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465C35" w:rsidRDefault="00465C35" w:rsidP="00FF6334">
      <w:pPr>
        <w:pStyle w:val="ConsPlusNormal"/>
        <w:ind w:firstLine="540"/>
        <w:jc w:val="both"/>
        <w:rPr>
          <w:rFonts w:ascii="Times New Roman" w:hAnsi="Times New Roman" w:cs="Times New Roman"/>
          <w:sz w:val="28"/>
          <w:szCs w:val="28"/>
        </w:rPr>
      </w:pPr>
    </w:p>
    <w:p w:rsidR="00465C35" w:rsidRDefault="00465C35" w:rsidP="00FF6334">
      <w:pPr>
        <w:pStyle w:val="ConsPlusNormal"/>
        <w:ind w:firstLine="540"/>
        <w:jc w:val="both"/>
        <w:rPr>
          <w:rFonts w:ascii="Times New Roman" w:hAnsi="Times New Roman" w:cs="Times New Roman"/>
          <w:sz w:val="28"/>
          <w:szCs w:val="28"/>
        </w:rPr>
      </w:pPr>
    </w:p>
    <w:p w:rsidR="00465C35" w:rsidRDefault="00465C35" w:rsidP="00FF6334">
      <w:pPr>
        <w:pStyle w:val="ConsPlusNormal"/>
        <w:ind w:firstLine="540"/>
        <w:jc w:val="both"/>
        <w:rPr>
          <w:rFonts w:ascii="Times New Roman" w:hAnsi="Times New Roman" w:cs="Times New Roman"/>
          <w:sz w:val="28"/>
          <w:szCs w:val="28"/>
        </w:rPr>
      </w:pPr>
    </w:p>
    <w:p w:rsidR="00465C35" w:rsidRDefault="00465C35"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E77737" w:rsidRPr="00E77737" w:rsidRDefault="00E77737" w:rsidP="00E77737">
      <w:pPr>
        <w:pStyle w:val="ConsPlusNormal"/>
        <w:ind w:firstLine="540"/>
        <w:jc w:val="center"/>
        <w:rPr>
          <w:rFonts w:ascii="Times New Roman" w:hAnsi="Times New Roman" w:cs="Times New Roman"/>
          <w:b/>
          <w:sz w:val="28"/>
          <w:szCs w:val="28"/>
        </w:rPr>
      </w:pPr>
      <w:r w:rsidRPr="00E77737">
        <w:rPr>
          <w:rFonts w:ascii="Times New Roman" w:hAnsi="Times New Roman" w:cs="Times New Roman"/>
          <w:b/>
          <w:i/>
          <w:sz w:val="28"/>
          <w:szCs w:val="28"/>
        </w:rPr>
        <w:t>Об утверждении Административного регламента</w:t>
      </w:r>
      <w:r>
        <w:rPr>
          <w:rFonts w:ascii="Times New Roman" w:hAnsi="Times New Roman" w:cs="Times New Roman"/>
          <w:b/>
          <w:i/>
          <w:sz w:val="28"/>
          <w:szCs w:val="28"/>
        </w:rPr>
        <w:t xml:space="preserve"> исполнения муниципальной функции </w:t>
      </w:r>
      <w:r w:rsidRPr="00E77737">
        <w:rPr>
          <w:rFonts w:ascii="Times New Roman" w:hAnsi="Times New Roman" w:cs="Times New Roman"/>
          <w:b/>
          <w:i/>
          <w:sz w:val="28"/>
          <w:szCs w:val="28"/>
        </w:rPr>
        <w:t>по осуществлению муниципального земельного контроля</w:t>
      </w:r>
      <w:r>
        <w:rPr>
          <w:rFonts w:ascii="Times New Roman" w:hAnsi="Times New Roman" w:cs="Times New Roman"/>
          <w:b/>
          <w:i/>
          <w:sz w:val="28"/>
          <w:szCs w:val="28"/>
        </w:rPr>
        <w:t xml:space="preserve"> на территории Городского округа Верхняя Тура.</w:t>
      </w:r>
    </w:p>
    <w:p w:rsidR="00E77737" w:rsidRDefault="00E77737" w:rsidP="00FF6334">
      <w:pPr>
        <w:pStyle w:val="ConsPlusNormal"/>
        <w:ind w:firstLine="540"/>
        <w:jc w:val="both"/>
        <w:rPr>
          <w:rFonts w:ascii="Times New Roman" w:hAnsi="Times New Roman" w:cs="Times New Roman"/>
          <w:sz w:val="28"/>
          <w:szCs w:val="28"/>
        </w:rPr>
      </w:pPr>
    </w:p>
    <w:p w:rsidR="00E77737" w:rsidRDefault="00E77737"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соответствии с Федеральным </w:t>
      </w:r>
      <w:hyperlink r:id="rId4" w:history="1">
        <w:r w:rsidRPr="00FF6334">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5" w:history="1">
        <w:r w:rsidRPr="00FF6334">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FF6334">
          <w:rPr>
            <w:rFonts w:ascii="Times New Roman" w:hAnsi="Times New Roman" w:cs="Times New Roman"/>
            <w:color w:val="000000" w:themeColor="text1"/>
            <w:sz w:val="28"/>
            <w:szCs w:val="28"/>
          </w:rPr>
          <w:t>Постановлением</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руководствуясь </w:t>
      </w:r>
      <w:hyperlink r:id="rId7" w:history="1">
        <w:r w:rsidRPr="00FF6334">
          <w:rPr>
            <w:rFonts w:ascii="Times New Roman" w:hAnsi="Times New Roman" w:cs="Times New Roman"/>
            <w:color w:val="000000" w:themeColor="text1"/>
            <w:sz w:val="28"/>
            <w:szCs w:val="28"/>
          </w:rPr>
          <w:t>ст. 31 (39)</w:t>
        </w:r>
      </w:hyperlink>
      <w:r w:rsidRPr="00FF6334">
        <w:rPr>
          <w:rFonts w:ascii="Times New Roman" w:hAnsi="Times New Roman" w:cs="Times New Roman"/>
          <w:sz w:val="28"/>
          <w:szCs w:val="28"/>
        </w:rPr>
        <w:t xml:space="preserve"> "Устав муниципального образования Городской округ Верхняя Тура" (ред. от 19.11.2014), постановляет:</w:t>
      </w:r>
    </w:p>
    <w:p w:rsidR="00465C35" w:rsidRDefault="00465C35"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Утвердить Административный </w:t>
      </w:r>
      <w:hyperlink w:anchor="Par20" w:history="1">
        <w:r w:rsidRPr="00FF6334">
          <w:rPr>
            <w:rFonts w:ascii="Times New Roman" w:hAnsi="Times New Roman" w:cs="Times New Roman"/>
            <w:color w:val="000000" w:themeColor="text1"/>
            <w:sz w:val="28"/>
            <w:szCs w:val="28"/>
          </w:rPr>
          <w:t>регламент</w:t>
        </w:r>
      </w:hyperlink>
      <w:r w:rsidRPr="00FF6334">
        <w:rPr>
          <w:rFonts w:ascii="Times New Roman" w:hAnsi="Times New Roman" w:cs="Times New Roman"/>
          <w:sz w:val="28"/>
          <w:szCs w:val="28"/>
        </w:rPr>
        <w:t xml:space="preserve"> исполнения муниципальной функции по осуществлению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r w:rsidRPr="00FF6334">
        <w:rPr>
          <w:rFonts w:ascii="Times New Roman" w:hAnsi="Times New Roman" w:cs="Times New Roman"/>
          <w:sz w:val="28"/>
          <w:szCs w:val="28"/>
        </w:rPr>
        <w:t xml:space="preserve"> (прилагается).</w:t>
      </w:r>
    </w:p>
    <w:p w:rsidR="00E77737" w:rsidRDefault="00E77737" w:rsidP="00FF6334">
      <w:pPr>
        <w:pStyle w:val="ConsPlusNormal"/>
        <w:ind w:firstLine="540"/>
        <w:jc w:val="both"/>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r:id="rId8" w:history="1">
        <w:r w:rsidRPr="00FF6334">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администрации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от </w:t>
      </w:r>
      <w:r>
        <w:rPr>
          <w:rFonts w:ascii="Times New Roman" w:hAnsi="Times New Roman" w:cs="Times New Roman"/>
          <w:sz w:val="28"/>
          <w:szCs w:val="28"/>
        </w:rPr>
        <w:t>05</w:t>
      </w:r>
      <w:r w:rsidRPr="00FF6334">
        <w:rPr>
          <w:rFonts w:ascii="Times New Roman" w:hAnsi="Times New Roman" w:cs="Times New Roman"/>
          <w:sz w:val="28"/>
          <w:szCs w:val="28"/>
        </w:rPr>
        <w:t>.0</w:t>
      </w:r>
      <w:r>
        <w:rPr>
          <w:rFonts w:ascii="Times New Roman" w:hAnsi="Times New Roman" w:cs="Times New Roman"/>
          <w:sz w:val="28"/>
          <w:szCs w:val="28"/>
        </w:rPr>
        <w:t>9</w:t>
      </w:r>
      <w:r w:rsidRPr="00FF6334">
        <w:rPr>
          <w:rFonts w:ascii="Times New Roman" w:hAnsi="Times New Roman" w:cs="Times New Roman"/>
          <w:sz w:val="28"/>
          <w:szCs w:val="28"/>
        </w:rPr>
        <w:t>.201</w:t>
      </w:r>
      <w:r>
        <w:rPr>
          <w:rFonts w:ascii="Times New Roman" w:hAnsi="Times New Roman" w:cs="Times New Roman"/>
          <w:sz w:val="28"/>
          <w:szCs w:val="28"/>
        </w:rPr>
        <w:t>1</w:t>
      </w:r>
      <w:r w:rsidRPr="00FF6334">
        <w:rPr>
          <w:rFonts w:ascii="Times New Roman" w:hAnsi="Times New Roman" w:cs="Times New Roman"/>
          <w:sz w:val="28"/>
          <w:szCs w:val="28"/>
        </w:rPr>
        <w:t xml:space="preserve"> N </w:t>
      </w:r>
      <w:r>
        <w:rPr>
          <w:rFonts w:ascii="Times New Roman" w:hAnsi="Times New Roman" w:cs="Times New Roman"/>
          <w:sz w:val="28"/>
          <w:szCs w:val="28"/>
        </w:rPr>
        <w:t>201</w:t>
      </w:r>
      <w:r w:rsidRPr="00FF6334">
        <w:rPr>
          <w:rFonts w:ascii="Times New Roman" w:hAnsi="Times New Roman" w:cs="Times New Roman"/>
          <w:sz w:val="28"/>
          <w:szCs w:val="28"/>
        </w:rPr>
        <w:t xml:space="preserve"> "Об утверждении административного регламента проведения проверок при осуществлении муниципального земельного контроля на территории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признать утратившим силу.</w:t>
      </w:r>
    </w:p>
    <w:p w:rsidR="00E77737" w:rsidRDefault="00E77737" w:rsidP="00E77737">
      <w:pPr>
        <w:ind w:firstLine="705"/>
        <w:jc w:val="both"/>
        <w:rPr>
          <w:rFonts w:ascii="Times New Roman" w:hAnsi="Times New Roman" w:cs="Times New Roman"/>
          <w:sz w:val="28"/>
          <w:szCs w:val="28"/>
        </w:rPr>
      </w:pPr>
      <w:r>
        <w:rPr>
          <w:rFonts w:ascii="Times New Roman" w:hAnsi="Times New Roman" w:cs="Times New Roman"/>
          <w:sz w:val="28"/>
          <w:szCs w:val="28"/>
        </w:rPr>
        <w:t>3.</w:t>
      </w:r>
      <w:r w:rsidRPr="00E77737">
        <w:rPr>
          <w:rFonts w:ascii="Times New Roman" w:hAnsi="Times New Roman" w:cs="Times New Roman"/>
          <w:sz w:val="28"/>
          <w:szCs w:val="28"/>
        </w:rPr>
        <w:t xml:space="preserve">Настоящее постановление опубликовать в газете «Голос Верхней Туры» и разместить на официальном сайте </w:t>
      </w:r>
      <w:hyperlink r:id="rId9" w:history="1">
        <w:r w:rsidRPr="00E77737">
          <w:rPr>
            <w:rStyle w:val="a4"/>
            <w:rFonts w:ascii="Times New Roman" w:hAnsi="Times New Roman" w:cs="Times New Roman"/>
            <w:color w:val="000000" w:themeColor="text1"/>
            <w:sz w:val="28"/>
            <w:szCs w:val="28"/>
            <w:lang w:val="en-US"/>
          </w:rPr>
          <w:t>www</w:t>
        </w:r>
        <w:r w:rsidRPr="00E77737">
          <w:rPr>
            <w:rStyle w:val="a4"/>
            <w:rFonts w:ascii="Times New Roman" w:hAnsi="Times New Roman" w:cs="Times New Roman"/>
            <w:color w:val="000000" w:themeColor="text1"/>
            <w:sz w:val="28"/>
            <w:szCs w:val="28"/>
          </w:rPr>
          <w:t>.</w:t>
        </w:r>
        <w:r w:rsidRPr="00E77737">
          <w:rPr>
            <w:rStyle w:val="a4"/>
            <w:rFonts w:ascii="Times New Roman" w:hAnsi="Times New Roman" w:cs="Times New Roman"/>
            <w:color w:val="000000" w:themeColor="text1"/>
            <w:sz w:val="28"/>
            <w:szCs w:val="28"/>
            <w:lang w:val="en-US"/>
          </w:rPr>
          <w:t>v</w:t>
        </w:r>
        <w:r w:rsidRPr="00E77737">
          <w:rPr>
            <w:rStyle w:val="a4"/>
            <w:rFonts w:ascii="Times New Roman" w:hAnsi="Times New Roman" w:cs="Times New Roman"/>
            <w:color w:val="000000" w:themeColor="text1"/>
            <w:sz w:val="28"/>
            <w:szCs w:val="28"/>
          </w:rPr>
          <w:t>-</w:t>
        </w:r>
        <w:proofErr w:type="spellStart"/>
        <w:r w:rsidRPr="00E77737">
          <w:rPr>
            <w:rStyle w:val="a4"/>
            <w:rFonts w:ascii="Times New Roman" w:hAnsi="Times New Roman" w:cs="Times New Roman"/>
            <w:color w:val="000000" w:themeColor="text1"/>
            <w:sz w:val="28"/>
            <w:szCs w:val="28"/>
            <w:lang w:val="en-US"/>
          </w:rPr>
          <w:t>tura</w:t>
        </w:r>
        <w:proofErr w:type="spellEnd"/>
        <w:r w:rsidRPr="00E77737">
          <w:rPr>
            <w:rStyle w:val="a4"/>
            <w:rFonts w:ascii="Times New Roman" w:hAnsi="Times New Roman" w:cs="Times New Roman"/>
            <w:color w:val="000000" w:themeColor="text1"/>
            <w:sz w:val="28"/>
            <w:szCs w:val="28"/>
          </w:rPr>
          <w:t>.</w:t>
        </w:r>
        <w:proofErr w:type="spellStart"/>
        <w:r w:rsidRPr="00E77737">
          <w:rPr>
            <w:rStyle w:val="a4"/>
            <w:rFonts w:ascii="Times New Roman" w:hAnsi="Times New Roman" w:cs="Times New Roman"/>
            <w:color w:val="000000" w:themeColor="text1"/>
            <w:sz w:val="28"/>
            <w:szCs w:val="28"/>
            <w:lang w:val="en-US"/>
          </w:rPr>
          <w:t>ru</w:t>
        </w:r>
        <w:proofErr w:type="spellEnd"/>
      </w:hyperlink>
      <w:r w:rsidRPr="00E77737">
        <w:rPr>
          <w:rFonts w:ascii="Times New Roman" w:hAnsi="Times New Roman" w:cs="Times New Roman"/>
          <w:color w:val="000000" w:themeColor="text1"/>
          <w:sz w:val="28"/>
          <w:szCs w:val="28"/>
        </w:rPr>
        <w:t>.</w:t>
      </w:r>
    </w:p>
    <w:p w:rsidR="00E77737" w:rsidRPr="00E77737" w:rsidRDefault="00E77737" w:rsidP="00E77737">
      <w:pPr>
        <w:ind w:firstLine="705"/>
        <w:jc w:val="both"/>
        <w:rPr>
          <w:rFonts w:ascii="Times New Roman" w:hAnsi="Times New Roman" w:cs="Times New Roman"/>
          <w:sz w:val="28"/>
          <w:szCs w:val="28"/>
        </w:rPr>
      </w:pPr>
      <w:r>
        <w:rPr>
          <w:rFonts w:ascii="Times New Roman" w:hAnsi="Times New Roman" w:cs="Times New Roman"/>
          <w:sz w:val="28"/>
          <w:szCs w:val="28"/>
        </w:rPr>
        <w:t>4</w:t>
      </w:r>
      <w:r w:rsidRPr="00E77737">
        <w:rPr>
          <w:rFonts w:ascii="Times New Roman" w:hAnsi="Times New Roman" w:cs="Times New Roman"/>
          <w:sz w:val="28"/>
          <w:szCs w:val="28"/>
        </w:rPr>
        <w:t>. Данное постановление вступает в силу со дня официального опубликования.</w:t>
      </w:r>
    </w:p>
    <w:p w:rsidR="00E77737" w:rsidRPr="00E77737" w:rsidRDefault="00E77737" w:rsidP="00E77737">
      <w:pPr>
        <w:autoSpaceDE w:val="0"/>
        <w:autoSpaceDN w:val="0"/>
        <w:adjustRightInd w:val="0"/>
        <w:ind w:firstLine="540"/>
        <w:jc w:val="both"/>
        <w:rPr>
          <w:rFonts w:ascii="Times New Roman" w:hAnsi="Times New Roman" w:cs="Times New Roman"/>
          <w:sz w:val="28"/>
          <w:szCs w:val="28"/>
        </w:rPr>
      </w:pPr>
      <w:r w:rsidRPr="00E77737">
        <w:rPr>
          <w:rFonts w:ascii="Times New Roman" w:hAnsi="Times New Roman" w:cs="Times New Roman"/>
          <w:sz w:val="28"/>
          <w:szCs w:val="28"/>
        </w:rPr>
        <w:t xml:space="preserve">  </w:t>
      </w:r>
      <w:r>
        <w:rPr>
          <w:rFonts w:ascii="Times New Roman" w:hAnsi="Times New Roman" w:cs="Times New Roman"/>
          <w:sz w:val="28"/>
          <w:szCs w:val="28"/>
        </w:rPr>
        <w:t>5</w:t>
      </w:r>
      <w:r w:rsidRPr="00E77737">
        <w:rPr>
          <w:rFonts w:ascii="Times New Roman" w:hAnsi="Times New Roman" w:cs="Times New Roman"/>
          <w:sz w:val="28"/>
          <w:szCs w:val="28"/>
        </w:rPr>
        <w:t>. Контроль за исполнением настоящего постановления возложить на начальника отдела по управлению муниципальным имуществом администрации городского округа Верхняя Тура (</w:t>
      </w:r>
      <w:proofErr w:type="spellStart"/>
      <w:r w:rsidRPr="00E77737">
        <w:rPr>
          <w:rFonts w:ascii="Times New Roman" w:hAnsi="Times New Roman" w:cs="Times New Roman"/>
          <w:sz w:val="28"/>
          <w:szCs w:val="28"/>
        </w:rPr>
        <w:t>Е.Л.Иканина</w:t>
      </w:r>
      <w:proofErr w:type="spellEnd"/>
      <w:r w:rsidRPr="00E77737">
        <w:rPr>
          <w:rFonts w:ascii="Times New Roman" w:hAnsi="Times New Roman" w:cs="Times New Roman"/>
          <w:sz w:val="28"/>
          <w:szCs w:val="28"/>
        </w:rPr>
        <w:t>).</w:t>
      </w:r>
    </w:p>
    <w:p w:rsidR="00E77737" w:rsidRPr="00FF6334" w:rsidRDefault="00E77737" w:rsidP="00FF6334">
      <w:pPr>
        <w:pStyle w:val="ConsPlusNormal"/>
        <w:outlineLvl w:val="0"/>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r w:rsidRPr="00FF6334">
        <w:rPr>
          <w:rFonts w:ascii="Times New Roman" w:hAnsi="Times New Roman" w:cs="Times New Roman"/>
          <w:sz w:val="28"/>
          <w:szCs w:val="28"/>
        </w:rPr>
        <w:t xml:space="preserve">Глава </w:t>
      </w:r>
      <w:r>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p>
    <w:p w:rsidR="00FF6334" w:rsidRPr="00FF6334" w:rsidRDefault="00FF6334" w:rsidP="00FF6334">
      <w:pPr>
        <w:pStyle w:val="ConsPlusNormal"/>
        <w:rPr>
          <w:rFonts w:ascii="Times New Roman" w:hAnsi="Times New Roman" w:cs="Times New Roman"/>
          <w:sz w:val="28"/>
          <w:szCs w:val="28"/>
        </w:rPr>
      </w:pPr>
      <w:r>
        <w:rPr>
          <w:rFonts w:ascii="Times New Roman" w:hAnsi="Times New Roman" w:cs="Times New Roman"/>
          <w:sz w:val="28"/>
          <w:szCs w:val="28"/>
        </w:rPr>
        <w:t>Верхняя Тура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737">
        <w:rPr>
          <w:rFonts w:ascii="Times New Roman" w:hAnsi="Times New Roman" w:cs="Times New Roman"/>
          <w:sz w:val="28"/>
          <w:szCs w:val="28"/>
        </w:rPr>
        <w:t xml:space="preserve">     </w:t>
      </w:r>
      <w:r>
        <w:rPr>
          <w:rFonts w:ascii="Times New Roman" w:hAnsi="Times New Roman" w:cs="Times New Roman"/>
          <w:sz w:val="28"/>
          <w:szCs w:val="28"/>
        </w:rPr>
        <w:t>А.В.Брезг</w:t>
      </w:r>
      <w:r w:rsidR="00E77737">
        <w:rPr>
          <w:rFonts w:ascii="Times New Roman" w:hAnsi="Times New Roman" w:cs="Times New Roman"/>
          <w:sz w:val="28"/>
          <w:szCs w:val="28"/>
        </w:rPr>
        <w:t>ин</w:t>
      </w:r>
    </w:p>
    <w:p w:rsidR="00FF6334" w:rsidRDefault="00FF6334"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465C35" w:rsidRDefault="00465C35" w:rsidP="00FF6334">
      <w:pPr>
        <w:pStyle w:val="ConsPlusNormal"/>
        <w:jc w:val="right"/>
        <w:outlineLvl w:val="0"/>
        <w:rPr>
          <w:rFonts w:ascii="Times New Roman" w:hAnsi="Times New Roman" w:cs="Times New Roman"/>
          <w:sz w:val="28"/>
          <w:szCs w:val="28"/>
        </w:rPr>
      </w:pPr>
    </w:p>
    <w:p w:rsidR="00FF6334" w:rsidRPr="00E77737" w:rsidRDefault="00FF6334" w:rsidP="00E77737">
      <w:pPr>
        <w:pStyle w:val="ConsPlusNormal"/>
        <w:jc w:val="right"/>
        <w:outlineLvl w:val="0"/>
        <w:rPr>
          <w:rFonts w:ascii="Times New Roman" w:hAnsi="Times New Roman" w:cs="Times New Roman"/>
        </w:rPr>
      </w:pPr>
      <w:r w:rsidRPr="00E77737">
        <w:rPr>
          <w:rFonts w:ascii="Times New Roman" w:hAnsi="Times New Roman" w:cs="Times New Roman"/>
        </w:rPr>
        <w:t xml:space="preserve">Утвержден Постановлением </w:t>
      </w:r>
    </w:p>
    <w:p w:rsidR="00FF6334" w:rsidRPr="00E77737" w:rsidRDefault="00FF6334" w:rsidP="00E77737">
      <w:pPr>
        <w:pStyle w:val="ConsPlusNormal"/>
        <w:jc w:val="right"/>
        <w:outlineLvl w:val="0"/>
        <w:rPr>
          <w:rFonts w:ascii="Times New Roman" w:hAnsi="Times New Roman" w:cs="Times New Roman"/>
        </w:rPr>
      </w:pPr>
      <w:r w:rsidRPr="00E77737">
        <w:rPr>
          <w:rFonts w:ascii="Times New Roman" w:hAnsi="Times New Roman" w:cs="Times New Roman"/>
        </w:rPr>
        <w:t xml:space="preserve">                                                                                Городского округа Верхняя Тура</w:t>
      </w:r>
    </w:p>
    <w:p w:rsidR="00FF6334" w:rsidRPr="00E77737" w:rsidRDefault="00FF6334" w:rsidP="00E77737">
      <w:pPr>
        <w:pStyle w:val="ConsPlusNormal"/>
        <w:jc w:val="right"/>
        <w:rPr>
          <w:rFonts w:ascii="Times New Roman" w:hAnsi="Times New Roman" w:cs="Times New Roman"/>
        </w:rPr>
      </w:pPr>
      <w:r w:rsidRPr="00E77737">
        <w:rPr>
          <w:rFonts w:ascii="Times New Roman" w:hAnsi="Times New Roman" w:cs="Times New Roman"/>
        </w:rPr>
        <w:t>от ___ октября 2015 г. N ___</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Title"/>
        <w:jc w:val="center"/>
        <w:rPr>
          <w:rFonts w:ascii="Times New Roman" w:hAnsi="Times New Roman" w:cs="Times New Roman"/>
          <w:sz w:val="28"/>
          <w:szCs w:val="28"/>
        </w:rPr>
      </w:pPr>
      <w:bookmarkStart w:id="0" w:name="Par20"/>
      <w:bookmarkEnd w:id="0"/>
      <w:r w:rsidRPr="00FF6334">
        <w:rPr>
          <w:rFonts w:ascii="Times New Roman" w:hAnsi="Times New Roman" w:cs="Times New Roman"/>
          <w:sz w:val="28"/>
          <w:szCs w:val="28"/>
        </w:rPr>
        <w:t>АДМИНИСТРАТИВНЫЙ РЕГЛАМЕНТ</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lastRenderedPageBreak/>
        <w:t>ИСПОЛНЕНИЯ МУНИЦИПАЛЬНОЙ ФУНКЦИИ ПО ОСУЩЕСТВЛЕНИЮ</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НА ТЕРРИТОРИИ</w:t>
      </w:r>
    </w:p>
    <w:p w:rsidR="00FF6334" w:rsidRPr="00FF6334" w:rsidRDefault="00FF6334" w:rsidP="00FF6334">
      <w:pPr>
        <w:pStyle w:val="ConsPlusTitle"/>
        <w:jc w:val="center"/>
        <w:rPr>
          <w:rFonts w:ascii="Times New Roman" w:hAnsi="Times New Roman" w:cs="Times New Roman"/>
          <w:sz w:val="28"/>
          <w:szCs w:val="28"/>
        </w:rPr>
      </w:pPr>
      <w:r w:rsidRPr="00FF6334">
        <w:rPr>
          <w:rFonts w:ascii="Times New Roman" w:hAnsi="Times New Roman" w:cs="Times New Roman"/>
          <w:sz w:val="28"/>
          <w:szCs w:val="28"/>
        </w:rPr>
        <w:t>ГОРОДСКО</w:t>
      </w:r>
      <w:r>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Pr>
          <w:rFonts w:ascii="Times New Roman" w:hAnsi="Times New Roman" w:cs="Times New Roman"/>
          <w:sz w:val="28"/>
          <w:szCs w:val="28"/>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 ОБЩИЕ ПОЛОЖЕНИЯ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Настоящий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земельного контроля в отношении объектов земельных отношений, расположенных в границах </w:t>
      </w:r>
      <w:r>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(далее -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Муниципальный контроль осуществляет администрация </w:t>
      </w:r>
      <w:r w:rsidR="00CA220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sidR="00CA2207">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 xml:space="preserve">в лице </w:t>
      </w:r>
      <w:r w:rsidR="00CA2207">
        <w:rPr>
          <w:rFonts w:ascii="Times New Roman" w:hAnsi="Times New Roman" w:cs="Times New Roman"/>
          <w:sz w:val="28"/>
          <w:szCs w:val="28"/>
        </w:rPr>
        <w:t xml:space="preserve">– отдела </w:t>
      </w:r>
      <w:r w:rsidRPr="00FF6334">
        <w:rPr>
          <w:rFonts w:ascii="Times New Roman" w:hAnsi="Times New Roman" w:cs="Times New Roman"/>
          <w:sz w:val="28"/>
          <w:szCs w:val="28"/>
        </w:rPr>
        <w:t xml:space="preserve"> по управлению муниципальным имуществом</w:t>
      </w:r>
      <w:r w:rsidR="00CA2207">
        <w:rPr>
          <w:rFonts w:ascii="Times New Roman" w:hAnsi="Times New Roman" w:cs="Times New Roman"/>
          <w:sz w:val="28"/>
          <w:szCs w:val="28"/>
        </w:rPr>
        <w:t xml:space="preserve"> Городского округа Верхняя Тура</w:t>
      </w:r>
      <w:r w:rsidRPr="00FF6334">
        <w:rPr>
          <w:rFonts w:ascii="Times New Roman" w:hAnsi="Times New Roman" w:cs="Times New Roman"/>
          <w:sz w:val="28"/>
          <w:szCs w:val="28"/>
        </w:rPr>
        <w:t xml:space="preserve"> (далее - </w:t>
      </w:r>
      <w:r w:rsidR="00CA2207">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Муниципальный земельный контроль осуществляется во взаимодействии с правоохранительными, природоохранными органами, иными заинтересованными учреждениями и организациями в соответствии с их компетенцией.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Процедура взаимодействия с указанными органами и организациями, обладающими сведениями, необходимыми для исполнения муниципальной функции, определяется действующим законодательством.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Отношения, возникающие в связи с осуществлением муниципального контроля, регулируют следующие нормативные правовые акты: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0" w:history="1">
        <w:r w:rsidRPr="00CA2207">
          <w:rPr>
            <w:rFonts w:ascii="Times New Roman" w:hAnsi="Times New Roman" w:cs="Times New Roman"/>
            <w:color w:val="000000" w:themeColor="text1"/>
            <w:sz w:val="28"/>
            <w:szCs w:val="28"/>
          </w:rPr>
          <w:t>Конституция</w:t>
        </w:r>
      </w:hyperlink>
      <w:r w:rsidRPr="00FF6334">
        <w:rPr>
          <w:rFonts w:ascii="Times New Roman" w:hAnsi="Times New Roman" w:cs="Times New Roman"/>
          <w:sz w:val="28"/>
          <w:szCs w:val="28"/>
        </w:rPr>
        <w:t xml:space="preserve">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Земельный </w:t>
      </w:r>
      <w:hyperlink r:id="rId11" w:history="1">
        <w:r w:rsidRPr="00CA2207">
          <w:rPr>
            <w:rFonts w:ascii="Times New Roman" w:hAnsi="Times New Roman" w:cs="Times New Roman"/>
            <w:color w:val="000000" w:themeColor="text1"/>
            <w:sz w:val="28"/>
            <w:szCs w:val="28"/>
          </w:rPr>
          <w:t>кодекс</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Гражданский </w:t>
      </w:r>
      <w:hyperlink r:id="rId12" w:history="1">
        <w:r w:rsidRPr="00CA2207">
          <w:rPr>
            <w:rFonts w:ascii="Times New Roman" w:hAnsi="Times New Roman" w:cs="Times New Roman"/>
            <w:color w:val="000000" w:themeColor="text1"/>
            <w:sz w:val="28"/>
            <w:szCs w:val="28"/>
          </w:rPr>
          <w:t>кодекс</w:t>
        </w:r>
      </w:hyperlink>
      <w:r w:rsidRPr="00FF6334">
        <w:rPr>
          <w:rFonts w:ascii="Times New Roman" w:hAnsi="Times New Roman" w:cs="Times New Roman"/>
          <w:sz w:val="28"/>
          <w:szCs w:val="28"/>
        </w:rPr>
        <w:t xml:space="preserve">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3" w:history="1">
        <w:r w:rsidRPr="00CA2207">
          <w:rPr>
            <w:rFonts w:ascii="Times New Roman" w:hAnsi="Times New Roman" w:cs="Times New Roman"/>
            <w:color w:val="000000" w:themeColor="text1"/>
            <w:sz w:val="28"/>
            <w:szCs w:val="28"/>
          </w:rPr>
          <w:t>Кодекс</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Федеральный </w:t>
      </w:r>
      <w:hyperlink r:id="rId14" w:history="1">
        <w:r w:rsidRPr="00CA2207">
          <w:rPr>
            <w:rFonts w:ascii="Times New Roman" w:hAnsi="Times New Roman" w:cs="Times New Roman"/>
            <w:color w:val="000000" w:themeColor="text1"/>
            <w:sz w:val="28"/>
            <w:szCs w:val="28"/>
          </w:rPr>
          <w:t>закон</w:t>
        </w:r>
      </w:hyperlink>
      <w:r w:rsidRPr="00FF6334">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N 294-ФЗ);</w:t>
      </w:r>
    </w:p>
    <w:p w:rsidR="00FF6334" w:rsidRPr="00FF6334" w:rsidRDefault="00FF6334" w:rsidP="00CA2207">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5" w:history="1">
        <w:r w:rsidRPr="00CA2207">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6"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Российской Федерации от 05.04.2010 N 215 "Об утверждении Правил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7"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w:t>
      </w:r>
      <w:hyperlink r:id="rId18" w:history="1">
        <w:r w:rsidRPr="00CA2207">
          <w:rPr>
            <w:rFonts w:ascii="Times New Roman" w:hAnsi="Times New Roman" w:cs="Times New Roman"/>
            <w:color w:val="000000" w:themeColor="text1"/>
            <w:sz w:val="28"/>
            <w:szCs w:val="28"/>
          </w:rPr>
          <w:t>Закон</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Свердловской области от 07.07.2004 N 18-ОЗ "Об особенностях регулирования земельных отношений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19" w:history="1">
        <w:r w:rsidRPr="00CA2207">
          <w:rPr>
            <w:rFonts w:ascii="Times New Roman" w:hAnsi="Times New Roman" w:cs="Times New Roman"/>
            <w:color w:val="000000" w:themeColor="text1"/>
            <w:sz w:val="28"/>
            <w:szCs w:val="28"/>
          </w:rPr>
          <w:t>Закон</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Свердловской области от 14.06.2005 N 52-ОЗ "Об административных правонарушениях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0" w:history="1">
        <w:r w:rsidRPr="00CA2207">
          <w:rPr>
            <w:rFonts w:ascii="Times New Roman" w:hAnsi="Times New Roman" w:cs="Times New Roman"/>
            <w:color w:val="000000" w:themeColor="text1"/>
            <w:sz w:val="28"/>
            <w:szCs w:val="28"/>
          </w:rPr>
          <w:t>Постановление</w:t>
        </w:r>
      </w:hyperlink>
      <w:r w:rsidRPr="00FF6334">
        <w:rPr>
          <w:rFonts w:ascii="Times New Roman" w:hAnsi="Times New Roman" w:cs="Times New Roman"/>
          <w:sz w:val="28"/>
          <w:szCs w:val="28"/>
        </w:rP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1" w:history="1">
        <w:r w:rsidRPr="00CA2207">
          <w:rPr>
            <w:rFonts w:ascii="Times New Roman" w:hAnsi="Times New Roman" w:cs="Times New Roman"/>
            <w:color w:val="000000" w:themeColor="text1"/>
            <w:sz w:val="28"/>
            <w:szCs w:val="28"/>
          </w:rPr>
          <w:t>Постановление</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Правительства Свердловской области от 15.07.2015 N 586-ПП "Об утверждении Порядка осуществления муниципального земельного контроля на территории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2" w:history="1">
        <w:r w:rsidRPr="00CA2207">
          <w:rPr>
            <w:rFonts w:ascii="Times New Roman" w:hAnsi="Times New Roman" w:cs="Times New Roman"/>
            <w:color w:val="000000" w:themeColor="text1"/>
            <w:sz w:val="28"/>
            <w:szCs w:val="28"/>
          </w:rPr>
          <w:t>Приказ</w:t>
        </w:r>
      </w:hyperlink>
      <w:r w:rsidRPr="00CA220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3" w:history="1">
        <w:r w:rsidRPr="00CA2207">
          <w:rPr>
            <w:rFonts w:ascii="Times New Roman" w:hAnsi="Times New Roman" w:cs="Times New Roman"/>
            <w:color w:val="000000" w:themeColor="text1"/>
            <w:sz w:val="28"/>
            <w:szCs w:val="28"/>
          </w:rPr>
          <w:t>Устав</w:t>
        </w:r>
      </w:hyperlink>
      <w:r w:rsidRPr="00FF6334">
        <w:rPr>
          <w:rFonts w:ascii="Times New Roman" w:hAnsi="Times New Roman" w:cs="Times New Roman"/>
          <w:sz w:val="28"/>
          <w:szCs w:val="28"/>
        </w:rPr>
        <w:t xml:space="preserve"> </w:t>
      </w:r>
      <w:r w:rsidR="00CA2207">
        <w:rPr>
          <w:rFonts w:ascii="Times New Roman" w:hAnsi="Times New Roman" w:cs="Times New Roman"/>
          <w:sz w:val="28"/>
          <w:szCs w:val="28"/>
        </w:rPr>
        <w:t>муниципального образования</w:t>
      </w:r>
      <w:r w:rsidRPr="00FF6334">
        <w:rPr>
          <w:rFonts w:ascii="Times New Roman" w:hAnsi="Times New Roman" w:cs="Times New Roman"/>
          <w:sz w:val="28"/>
          <w:szCs w:val="28"/>
        </w:rPr>
        <w:t xml:space="preserve"> городско</w:t>
      </w:r>
      <w:r w:rsidR="00CA2207">
        <w:rPr>
          <w:rFonts w:ascii="Times New Roman" w:hAnsi="Times New Roman" w:cs="Times New Roman"/>
          <w:sz w:val="28"/>
          <w:szCs w:val="28"/>
        </w:rPr>
        <w:t>й</w:t>
      </w:r>
      <w:r w:rsidRPr="00FF6334">
        <w:rPr>
          <w:rFonts w:ascii="Times New Roman" w:hAnsi="Times New Roman" w:cs="Times New Roman"/>
          <w:sz w:val="28"/>
          <w:szCs w:val="28"/>
        </w:rPr>
        <w:t xml:space="preserve"> округ</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утвержденный </w:t>
      </w:r>
      <w:r w:rsidR="00CA2207" w:rsidRPr="00CA2207">
        <w:rPr>
          <w:rFonts w:ascii="Times New Roman" w:hAnsi="Times New Roman" w:cs="Times New Roman"/>
          <w:sz w:val="28"/>
          <w:szCs w:val="28"/>
        </w:rPr>
        <w:t xml:space="preserve"> Решением </w:t>
      </w:r>
      <w:proofErr w:type="spellStart"/>
      <w:r w:rsidR="00CA2207" w:rsidRPr="00CA2207">
        <w:rPr>
          <w:rFonts w:ascii="Times New Roman" w:hAnsi="Times New Roman" w:cs="Times New Roman"/>
          <w:sz w:val="28"/>
          <w:szCs w:val="28"/>
        </w:rPr>
        <w:t>Верхнетуринской</w:t>
      </w:r>
      <w:proofErr w:type="spellEnd"/>
      <w:r w:rsidR="00CA2207" w:rsidRPr="00CA2207">
        <w:rPr>
          <w:rFonts w:ascii="Times New Roman" w:hAnsi="Times New Roman" w:cs="Times New Roman"/>
          <w:sz w:val="28"/>
          <w:szCs w:val="28"/>
        </w:rPr>
        <w:t xml:space="preserve"> городской Думой от 18.05.2005 N 27</w:t>
      </w:r>
      <w:r w:rsidRPr="00FF6334">
        <w:rPr>
          <w:rFonts w:ascii="Times New Roman" w:hAnsi="Times New Roman" w:cs="Times New Roman"/>
          <w:sz w:val="28"/>
          <w:szCs w:val="28"/>
        </w:rPr>
        <w:t>;</w:t>
      </w:r>
    </w:p>
    <w:p w:rsid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hyperlink r:id="rId24" w:history="1">
        <w:r w:rsidRPr="00CA2207">
          <w:rPr>
            <w:rFonts w:ascii="Times New Roman" w:hAnsi="Times New Roman" w:cs="Times New Roman"/>
            <w:color w:val="000000" w:themeColor="text1"/>
            <w:sz w:val="28"/>
            <w:szCs w:val="28"/>
          </w:rPr>
          <w:t>Правила</w:t>
        </w:r>
      </w:hyperlink>
      <w:r w:rsidRPr="00FF6334">
        <w:rPr>
          <w:rFonts w:ascii="Times New Roman" w:hAnsi="Times New Roman" w:cs="Times New Roman"/>
          <w:sz w:val="28"/>
          <w:szCs w:val="28"/>
        </w:rPr>
        <w:t xml:space="preserve"> землепользования и застройки </w:t>
      </w:r>
      <w:r w:rsidR="00CA220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утвержденные Решением Думы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 </w:t>
      </w:r>
      <w:r w:rsidRPr="00FF6334">
        <w:rPr>
          <w:rFonts w:ascii="Times New Roman" w:hAnsi="Times New Roman" w:cs="Times New Roman"/>
          <w:sz w:val="28"/>
          <w:szCs w:val="28"/>
        </w:rPr>
        <w:t xml:space="preserve"> N </w:t>
      </w:r>
      <w:r w:rsidR="00CA2207">
        <w:rPr>
          <w:rFonts w:ascii="Times New Roman" w:hAnsi="Times New Roman" w:cs="Times New Roman"/>
          <w:sz w:val="28"/>
          <w:szCs w:val="28"/>
        </w:rPr>
        <w:t>__</w:t>
      </w:r>
      <w:r w:rsidRPr="00FF6334">
        <w:rPr>
          <w:rFonts w:ascii="Times New Roman" w:hAnsi="Times New Roman" w:cs="Times New Roman"/>
          <w:sz w:val="28"/>
          <w:szCs w:val="28"/>
        </w:rPr>
        <w:t xml:space="preserve"> от </w:t>
      </w:r>
      <w:r w:rsidR="00CA2207">
        <w:rPr>
          <w:rFonts w:ascii="Times New Roman" w:hAnsi="Times New Roman" w:cs="Times New Roman"/>
          <w:sz w:val="28"/>
          <w:szCs w:val="28"/>
        </w:rPr>
        <w:t>_________</w:t>
      </w:r>
      <w:r w:rsidRPr="00FF6334">
        <w:rPr>
          <w:rFonts w:ascii="Times New Roman" w:hAnsi="Times New Roman" w:cs="Times New Roman"/>
          <w:sz w:val="28"/>
          <w:szCs w:val="28"/>
        </w:rPr>
        <w:t>;</w:t>
      </w:r>
    </w:p>
    <w:p w:rsidR="00CA2207" w:rsidRPr="00FF6334" w:rsidRDefault="00CA2207"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Решение Думы Городского округа Верхняя Тура от 19.09.2012 года № 54 « Об утверждении генерального плана Городского округа Верхняя Тура.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Муниципальным земельным контролем является деятельность администрации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лице </w:t>
      </w:r>
      <w:r w:rsidR="00CA2207">
        <w:rPr>
          <w:rFonts w:ascii="Times New Roman" w:hAnsi="Times New Roman" w:cs="Times New Roman"/>
          <w:sz w:val="28"/>
          <w:szCs w:val="28"/>
        </w:rPr>
        <w:t>отдела по управлению муниципальным имуществом администрации Городского округа Верхняя Тура в</w:t>
      </w:r>
      <w:r w:rsidRPr="00FF6334">
        <w:rPr>
          <w:rFonts w:ascii="Times New Roman" w:hAnsi="Times New Roman" w:cs="Times New Roman"/>
          <w:sz w:val="28"/>
          <w:szCs w:val="28"/>
        </w:rPr>
        <w:t xml:space="preserve"> отношении объектов земельных отношений, расположенных в границах </w:t>
      </w:r>
      <w:r w:rsidR="00CA220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CA220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требований земельного законодательства Российской Федерации, Свердловской области, и требований, установленных муниципальными правовыми актами.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виде проверок соблюдения требований земельного законодательства.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 осуществляется в форме плановых (документарных и (или) выездных) проверок в отношении юридических лиц и индивидуальных предпринимателей и в форме внеплановых проверок (документарных и (или) выездных) в отношении юридических лиц, индивидуальных предпринимателей, граждан, органов государственной власти и органов местного самоуправления.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Проверкой является совокупность проводимых </w:t>
      </w:r>
      <w:r w:rsidR="00660B6F">
        <w:rPr>
          <w:rFonts w:ascii="Times New Roman" w:hAnsi="Times New Roman" w:cs="Times New Roman"/>
          <w:sz w:val="28"/>
          <w:szCs w:val="28"/>
        </w:rPr>
        <w:t>Отделом</w:t>
      </w:r>
      <w:r w:rsidRPr="00FF6334">
        <w:rPr>
          <w:rFonts w:ascii="Times New Roman" w:hAnsi="Times New Roman" w:cs="Times New Roman"/>
          <w:sz w:val="28"/>
          <w:szCs w:val="28"/>
        </w:rPr>
        <w:t xml:space="preserve"> в отношении юридического лица, индивидуального предпринимателя, гражданина, органов государственной власти и органов местного самоуправления мероприятий по контролю, включающих в себя действия должностных лиц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наделенных полномочиями на осуществление муниципального земельного контроля (далее - 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по рассмотрению документов указанных лиц, по обследованию используемых указанными лицами при осуществлении деятельности территорий, плановых (рейдовых) осмотров, обследований земельных участков.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органа муниципального земельного контроля и юридических лиц, индивидуальных предпринимателей, граждан, органов государственной власти и органов местного самоуправления, и на указанных лиц не возлагаются обязанности по предоставлению информации и исполнению требований </w:t>
      </w:r>
      <w:r w:rsidR="00660B6F">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 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составлять акты по результатам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получать объяснения с граждан и должностных лиц при выявлении признаков нарушений земельного законодательства;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направлять копию акта проверки в орган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выдавать юридическим лицам, индивидуальным предпринимателям, гражданам, органам государственной власти и органам местного самоуправления предписания об устранении нарушений установленных требований с указанием сроков их устранения;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проводить проверки совместно с представителями заинтересованных органов государственного 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Должностные лица </w:t>
      </w:r>
      <w:r w:rsidR="00660B6F">
        <w:rPr>
          <w:rFonts w:ascii="Times New Roman" w:hAnsi="Times New Roman" w:cs="Times New Roman"/>
          <w:sz w:val="28"/>
          <w:szCs w:val="28"/>
        </w:rPr>
        <w:t>Отдела</w:t>
      </w:r>
      <w:r w:rsidRPr="00FF6334">
        <w:rPr>
          <w:rFonts w:ascii="Times New Roman" w:hAnsi="Times New Roman" w:cs="Times New Roman"/>
          <w:sz w:val="28"/>
          <w:szCs w:val="28"/>
        </w:rPr>
        <w:t xml:space="preserve"> при проведении проверки обязаны: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гражданина, органов государственной власти и органов местного самоуправления проверка которых проводится;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проводить проверку на основании </w:t>
      </w:r>
      <w:r w:rsidR="00660B6F">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 проведении проверки в соответствии с ее назначением;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w:t>
      </w:r>
      <w:r w:rsidR="00660B6F">
        <w:rPr>
          <w:rFonts w:ascii="Times New Roman" w:hAnsi="Times New Roman" w:cs="Times New Roman"/>
          <w:sz w:val="28"/>
          <w:szCs w:val="28"/>
        </w:rPr>
        <w:t>распоряжения Главы Городского округа Верхняя Тура</w:t>
      </w:r>
      <w:r w:rsidR="00660B6F" w:rsidRPr="00FF6334">
        <w:rPr>
          <w:rFonts w:ascii="Times New Roman" w:hAnsi="Times New Roman" w:cs="Times New Roman"/>
          <w:sz w:val="28"/>
          <w:szCs w:val="28"/>
        </w:rPr>
        <w:t xml:space="preserve"> о проведении проверки </w:t>
      </w:r>
      <w:r w:rsidRPr="00FF6334">
        <w:rPr>
          <w:rFonts w:ascii="Times New Roman" w:hAnsi="Times New Roman" w:cs="Times New Roman"/>
          <w:sz w:val="28"/>
          <w:szCs w:val="28"/>
        </w:rPr>
        <w:t xml:space="preserve">и в случае, предусмотренном </w:t>
      </w:r>
      <w:hyperlink r:id="rId25" w:history="1">
        <w:r w:rsidRPr="00660B6F">
          <w:rPr>
            <w:rFonts w:ascii="Times New Roman" w:hAnsi="Times New Roman" w:cs="Times New Roman"/>
            <w:color w:val="000000" w:themeColor="text1"/>
            <w:sz w:val="28"/>
            <w:szCs w:val="28"/>
          </w:rPr>
          <w:t>частью 5 статьи 10</w:t>
        </w:r>
      </w:hyperlink>
      <w:r w:rsidRPr="00FF6334">
        <w:rPr>
          <w:rFonts w:ascii="Times New Roman" w:hAnsi="Times New Roman" w:cs="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и муниципального контроля", копии документа о согласовании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органами государственной власти и органами местного самоуправления в порядке, установленном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12) осуществлять запись о проведенной проверке в журнале учета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В случае выявления при проведении проверки нарушений юридическим лицом, индивидуальным предпринимателем, гражданином, органом государственной власти и органом местного самоуправления установленных требований, должностные лица Комитета, проводившие проверку, в пределах полномочий, предусмотренных законодательством Российской Федерации, обязаны: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выдать предписание юридическому лицу, индивидуальному предпринимателю, гражданину, органу государственной власти и органу местного самоуправления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58060C">
        <w:rPr>
          <w:rFonts w:ascii="Times New Roman" w:hAnsi="Times New Roman" w:cs="Times New Roman"/>
          <w:sz w:val="28"/>
          <w:szCs w:val="28"/>
        </w:rPr>
        <w:t>Отдел</w:t>
      </w:r>
      <w:r w:rsidRPr="00FF6334">
        <w:rPr>
          <w:rFonts w:ascii="Times New Roman" w:hAnsi="Times New Roman" w:cs="Times New Roman"/>
          <w:sz w:val="28"/>
          <w:szCs w:val="28"/>
        </w:rPr>
        <w:t xml:space="preserve"> обязан незамедлительно принять меры по недопущению причинения вреда или прекращению его причинения вплоть до инициирования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history="1">
        <w:r w:rsidRPr="0058060C">
          <w:rPr>
            <w:rFonts w:ascii="Times New Roman" w:hAnsi="Times New Roman" w:cs="Times New Roman"/>
            <w:color w:val="000000" w:themeColor="text1"/>
            <w:sz w:val="28"/>
            <w:szCs w:val="28"/>
          </w:rPr>
          <w:t>Кодексом</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2) получать от </w:t>
      </w:r>
      <w:r w:rsidR="0058060C">
        <w:rPr>
          <w:rFonts w:ascii="Times New Roman" w:hAnsi="Times New Roman" w:cs="Times New Roman"/>
          <w:sz w:val="28"/>
          <w:szCs w:val="28"/>
        </w:rPr>
        <w:t>Отдела</w:t>
      </w:r>
      <w:r w:rsidRPr="00FF6334">
        <w:rPr>
          <w:rFonts w:ascii="Times New Roman" w:hAnsi="Times New Roman" w:cs="Times New Roman"/>
          <w:sz w:val="28"/>
          <w:szCs w:val="28"/>
        </w:rPr>
        <w:t xml:space="preserve">, его должностных лиц информацию, которая относится к предмету проверки и предоставление которой предусмотрено Федеральным </w:t>
      </w:r>
      <w:hyperlink r:id="rId27" w:history="1">
        <w:r w:rsidRPr="0058060C">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26.12.2008 N 294-ФЗ;</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знакомиться с результатами проверки 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58060C">
        <w:rPr>
          <w:rFonts w:ascii="Times New Roman" w:hAnsi="Times New Roman" w:cs="Times New Roman"/>
          <w:sz w:val="28"/>
          <w:szCs w:val="28"/>
        </w:rPr>
        <w:t>Отдел</w:t>
      </w:r>
      <w:r w:rsidRPr="00FF6334">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8060C">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 обжаловать действия (бездействие) должностных лиц </w:t>
      </w:r>
      <w:r w:rsidR="0058060C">
        <w:rPr>
          <w:rFonts w:ascii="Times New Roman" w:hAnsi="Times New Roman" w:cs="Times New Roman"/>
          <w:sz w:val="28"/>
          <w:szCs w:val="28"/>
        </w:rPr>
        <w:t>Отдела</w:t>
      </w:r>
      <w:r w:rsidRPr="00FF6334">
        <w:rPr>
          <w:rFonts w:ascii="Times New Roman" w:hAnsi="Times New Roman" w:cs="Times New Roman"/>
          <w:sz w:val="28"/>
          <w:szCs w:val="28"/>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10. При проведении проверок юридическое лицо, индивидуальный предприниматель, гражданин обязаны обеспечить доступ должностных лиц </w:t>
      </w:r>
      <w:r w:rsidR="0058060C">
        <w:rPr>
          <w:rFonts w:ascii="Times New Roman" w:hAnsi="Times New Roman" w:cs="Times New Roman"/>
          <w:sz w:val="28"/>
          <w:szCs w:val="28"/>
        </w:rPr>
        <w:t>Отдела</w:t>
      </w:r>
      <w:r w:rsidRPr="00FF6334">
        <w:rPr>
          <w:rFonts w:ascii="Times New Roman" w:hAnsi="Times New Roman" w:cs="Times New Roman"/>
          <w:sz w:val="28"/>
          <w:szCs w:val="28"/>
        </w:rPr>
        <w:t>,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11. К документам, которые могут быть истребованы от юридических лиц, индивидуальных предпринимателей, граждан, в отношении которых осуществляется муниципальный контроль, относятся: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правоустанавливающие документы на земельный участок, объект капитального строительства, выданные до введения в действие Земельного </w:t>
      </w:r>
      <w:hyperlink r:id="rId28" w:history="1">
        <w:r w:rsidRPr="0058060C">
          <w:rPr>
            <w:rFonts w:ascii="Times New Roman" w:hAnsi="Times New Roman" w:cs="Times New Roman"/>
            <w:color w:val="000000" w:themeColor="text1"/>
            <w:sz w:val="28"/>
            <w:szCs w:val="28"/>
          </w:rPr>
          <w:t>кодекса</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Российской Федерации и Федерального </w:t>
      </w:r>
      <w:hyperlink r:id="rId29" w:history="1">
        <w:r w:rsidRPr="0058060C">
          <w:rPr>
            <w:rFonts w:ascii="Times New Roman" w:hAnsi="Times New Roman" w:cs="Times New Roman"/>
            <w:color w:val="000000" w:themeColor="text1"/>
            <w:sz w:val="28"/>
            <w:szCs w:val="28"/>
          </w:rPr>
          <w:t>закона</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от 21.07.1997 N 122-ФЗ "О государственной регистрации прав на недвижимое имущество и сделок с ним";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документы, разрешающие осуществление хозяйственной деятельности на земельном участке;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графические материалы о земельных участках.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12. Результатами осуществления муниципального контроля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w:t>
      </w:r>
      <w:hyperlink w:anchor="Par696" w:history="1">
        <w:r w:rsidRPr="0058060C">
          <w:rPr>
            <w:rFonts w:ascii="Times New Roman" w:hAnsi="Times New Roman" w:cs="Times New Roman"/>
            <w:color w:val="000000" w:themeColor="text1"/>
            <w:sz w:val="28"/>
            <w:szCs w:val="28"/>
          </w:rPr>
          <w:t>акт</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проверки соблюдения земельного законодательства юридического лица, индивидуального предпринимателя, гражданина, органа государственной власти и органа местного самоуправления по форме согласно приложению N 3 к настоящему регламенту (далее - акт);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w:t>
      </w:r>
      <w:hyperlink w:anchor="Par883" w:history="1">
        <w:r w:rsidRPr="0058060C">
          <w:rPr>
            <w:rFonts w:ascii="Times New Roman" w:hAnsi="Times New Roman" w:cs="Times New Roman"/>
            <w:color w:val="000000" w:themeColor="text1"/>
            <w:sz w:val="28"/>
            <w:szCs w:val="28"/>
          </w:rPr>
          <w:t>предписание</w:t>
        </w:r>
      </w:hyperlink>
      <w:r w:rsidRPr="00FF6334">
        <w:rPr>
          <w:rFonts w:ascii="Times New Roman" w:hAnsi="Times New Roman" w:cs="Times New Roman"/>
          <w:sz w:val="28"/>
          <w:szCs w:val="28"/>
        </w:rPr>
        <w:t xml:space="preserve"> об устранении выявленных нарушений установленных требований по форме согласно приложению N 5;</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протокол об административном правонарушении;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4) направление копии акта проверки в орган государственного земельного надзора в случае выявления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 ТРЕБОВАНИЯ К ПОРЯДКУ ИСПОЛНЕНИЯ МУНИЦИПАЛЬНОЙ ФУНКЦИИ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13. Ежегодный план проведения плановых проверок юридических лиц и индивидуальных предпринимателей разрабатывается в соответствии с </w:t>
      </w:r>
      <w:hyperlink r:id="rId30" w:history="1">
        <w:r w:rsidRPr="0058060C">
          <w:rPr>
            <w:rFonts w:ascii="Times New Roman" w:hAnsi="Times New Roman" w:cs="Times New Roman"/>
            <w:color w:val="000000" w:themeColor="text1"/>
            <w:sz w:val="28"/>
            <w:szCs w:val="28"/>
          </w:rPr>
          <w:t>Правилами</w:t>
        </w:r>
      </w:hyperlink>
      <w:r w:rsidRPr="0058060C">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утверждается главой </w:t>
      </w:r>
      <w:r w:rsidR="0058060C">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8060C">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Ежегодный план проведения плановых проверок юридических лиц и индивидуальных предпринимателей подлежит согласованию с органами прокуратуры.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Указанный план, а также информация о результатах проверок доводятся до сведения заинтересованных лиц посредством их размещения в форме открытых данных в соответствии с требованиями Федерального </w:t>
      </w:r>
      <w:hyperlink r:id="rId31" w:history="1">
        <w:r w:rsidRPr="0058060C">
          <w:rPr>
            <w:rFonts w:ascii="Times New Roman" w:hAnsi="Times New Roman" w:cs="Times New Roman"/>
            <w:color w:val="000000" w:themeColor="text1"/>
            <w:sz w:val="28"/>
            <w:szCs w:val="28"/>
          </w:rPr>
          <w:t>закона</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 на официальном сайте </w:t>
      </w:r>
      <w:r w:rsidR="0058060C">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8060C">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14. Место нахождения </w:t>
      </w:r>
      <w:r w:rsidR="0058060C">
        <w:rPr>
          <w:rFonts w:ascii="Times New Roman" w:hAnsi="Times New Roman" w:cs="Times New Roman"/>
          <w:sz w:val="28"/>
          <w:szCs w:val="28"/>
        </w:rPr>
        <w:t>Отдела</w:t>
      </w:r>
      <w:r w:rsidRPr="00FF6334">
        <w:rPr>
          <w:rFonts w:ascii="Times New Roman" w:hAnsi="Times New Roman" w:cs="Times New Roman"/>
          <w:sz w:val="28"/>
          <w:szCs w:val="28"/>
        </w:rPr>
        <w:t xml:space="preserve">: </w:t>
      </w:r>
      <w:r w:rsidR="0058060C">
        <w:rPr>
          <w:rFonts w:ascii="Times New Roman" w:hAnsi="Times New Roman" w:cs="Times New Roman"/>
          <w:sz w:val="28"/>
          <w:szCs w:val="28"/>
        </w:rPr>
        <w:t xml:space="preserve">Свердловская </w:t>
      </w:r>
      <w:proofErr w:type="spellStart"/>
      <w:r w:rsidR="0058060C">
        <w:rPr>
          <w:rFonts w:ascii="Times New Roman" w:hAnsi="Times New Roman" w:cs="Times New Roman"/>
          <w:sz w:val="28"/>
          <w:szCs w:val="28"/>
        </w:rPr>
        <w:t>область,</w:t>
      </w:r>
      <w:r w:rsidRPr="00FF6334">
        <w:rPr>
          <w:rFonts w:ascii="Times New Roman" w:hAnsi="Times New Roman" w:cs="Times New Roman"/>
          <w:sz w:val="28"/>
          <w:szCs w:val="28"/>
        </w:rPr>
        <w:t>г</w:t>
      </w:r>
      <w:proofErr w:type="spellEnd"/>
      <w:r w:rsidRPr="00FF6334">
        <w:rPr>
          <w:rFonts w:ascii="Times New Roman" w:hAnsi="Times New Roman" w:cs="Times New Roman"/>
          <w:sz w:val="28"/>
          <w:szCs w:val="28"/>
        </w:rPr>
        <w:t xml:space="preserve">. </w:t>
      </w:r>
      <w:r w:rsidR="0058060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proofErr w:type="spellStart"/>
      <w:r w:rsidR="0058060C">
        <w:rPr>
          <w:rFonts w:ascii="Times New Roman" w:hAnsi="Times New Roman" w:cs="Times New Roman"/>
          <w:sz w:val="28"/>
          <w:szCs w:val="28"/>
        </w:rPr>
        <w:t>Иканина</w:t>
      </w:r>
      <w:proofErr w:type="spellEnd"/>
      <w:r w:rsidR="0058060C">
        <w:rPr>
          <w:rFonts w:ascii="Times New Roman" w:hAnsi="Times New Roman" w:cs="Times New Roman"/>
          <w:sz w:val="28"/>
          <w:szCs w:val="28"/>
        </w:rPr>
        <w:t xml:space="preserve"> 77 </w:t>
      </w:r>
      <w:proofErr w:type="spellStart"/>
      <w:r w:rsidR="0058060C">
        <w:rPr>
          <w:rFonts w:ascii="Times New Roman" w:hAnsi="Times New Roman" w:cs="Times New Roman"/>
          <w:sz w:val="28"/>
          <w:szCs w:val="28"/>
        </w:rPr>
        <w:t>каб</w:t>
      </w:r>
      <w:proofErr w:type="spellEnd"/>
      <w:r w:rsidR="0058060C">
        <w:rPr>
          <w:rFonts w:ascii="Times New Roman" w:hAnsi="Times New Roman" w:cs="Times New Roman"/>
          <w:sz w:val="28"/>
          <w:szCs w:val="28"/>
        </w:rPr>
        <w:t>. № 301</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Почтовый адрес </w:t>
      </w:r>
      <w:r w:rsidR="0058060C">
        <w:rPr>
          <w:rFonts w:ascii="Times New Roman" w:hAnsi="Times New Roman" w:cs="Times New Roman"/>
          <w:sz w:val="28"/>
          <w:szCs w:val="28"/>
        </w:rPr>
        <w:t>Отдела: 624320</w:t>
      </w:r>
      <w:r w:rsidRPr="00FF6334">
        <w:rPr>
          <w:rFonts w:ascii="Times New Roman" w:hAnsi="Times New Roman" w:cs="Times New Roman"/>
          <w:sz w:val="28"/>
          <w:szCs w:val="28"/>
        </w:rPr>
        <w:t xml:space="preserve">, </w:t>
      </w:r>
      <w:r w:rsidR="0058060C">
        <w:rPr>
          <w:rFonts w:ascii="Times New Roman" w:hAnsi="Times New Roman" w:cs="Times New Roman"/>
          <w:sz w:val="28"/>
          <w:szCs w:val="28"/>
        </w:rPr>
        <w:t xml:space="preserve">Свердловская область, </w:t>
      </w:r>
      <w:r w:rsidRPr="00FF6334">
        <w:rPr>
          <w:rFonts w:ascii="Times New Roman" w:hAnsi="Times New Roman" w:cs="Times New Roman"/>
          <w:sz w:val="28"/>
          <w:szCs w:val="28"/>
        </w:rPr>
        <w:t xml:space="preserve">г. </w:t>
      </w:r>
      <w:r w:rsidR="0058060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sidR="0058060C">
        <w:rPr>
          <w:rFonts w:ascii="Times New Roman" w:hAnsi="Times New Roman" w:cs="Times New Roman"/>
          <w:sz w:val="28"/>
          <w:szCs w:val="28"/>
        </w:rPr>
        <w:t>Иканина 77</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Электронный адрес: </w:t>
      </w:r>
      <w:proofErr w:type="spellStart"/>
      <w:r w:rsidR="0058060C">
        <w:rPr>
          <w:rFonts w:ascii="Times New Roman" w:hAnsi="Times New Roman" w:cs="Times New Roman"/>
          <w:sz w:val="28"/>
          <w:szCs w:val="28"/>
          <w:lang w:val="en-US"/>
        </w:rPr>
        <w:t>admintura</w:t>
      </w:r>
      <w:proofErr w:type="spellEnd"/>
      <w:r w:rsidRPr="00FF6334">
        <w:rPr>
          <w:rFonts w:ascii="Times New Roman" w:hAnsi="Times New Roman" w:cs="Times New Roman"/>
          <w:sz w:val="28"/>
          <w:szCs w:val="28"/>
        </w:rPr>
        <w:t>@</w:t>
      </w:r>
      <w:proofErr w:type="spellStart"/>
      <w:r w:rsidR="007C71D7">
        <w:rPr>
          <w:rFonts w:ascii="Times New Roman" w:hAnsi="Times New Roman" w:cs="Times New Roman"/>
          <w:sz w:val="28"/>
          <w:szCs w:val="28"/>
          <w:lang w:val="en-US"/>
        </w:rPr>
        <w:t>yandex</w:t>
      </w:r>
      <w:proofErr w:type="spellEnd"/>
      <w:r w:rsidRPr="00FF6334">
        <w:rPr>
          <w:rFonts w:ascii="Times New Roman" w:hAnsi="Times New Roman" w:cs="Times New Roman"/>
          <w:sz w:val="28"/>
          <w:szCs w:val="28"/>
        </w:rPr>
        <w:t>.</w:t>
      </w:r>
      <w:proofErr w:type="spellStart"/>
      <w:r w:rsidRPr="00FF6334">
        <w:rPr>
          <w:rFonts w:ascii="Times New Roman" w:hAnsi="Times New Roman" w:cs="Times New Roman"/>
          <w:sz w:val="28"/>
          <w:szCs w:val="28"/>
        </w:rPr>
        <w:t>ru</w:t>
      </w:r>
      <w:proofErr w:type="spellEnd"/>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Адрес официального интернет-сайта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http://www.adm-serov.ru/.</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График работы должностных лиц </w:t>
      </w:r>
      <w:r w:rsidR="007C71D7">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по</w:t>
      </w:r>
      <w:r w:rsidR="007C71D7">
        <w:rPr>
          <w:rFonts w:ascii="Times New Roman" w:hAnsi="Times New Roman" w:cs="Times New Roman"/>
          <w:sz w:val="28"/>
          <w:szCs w:val="28"/>
        </w:rPr>
        <w:t>недельник - четверг: 8.00 - 12.30; 13.20</w:t>
      </w:r>
      <w:r w:rsidRPr="00FF6334">
        <w:rPr>
          <w:rFonts w:ascii="Times New Roman" w:hAnsi="Times New Roman" w:cs="Times New Roman"/>
          <w:sz w:val="28"/>
          <w:szCs w:val="28"/>
        </w:rPr>
        <w:t xml:space="preserve"> - 17.</w:t>
      </w:r>
      <w:r w:rsidR="007C71D7">
        <w:rPr>
          <w:rFonts w:ascii="Times New Roman" w:hAnsi="Times New Roman" w:cs="Times New Roman"/>
          <w:sz w:val="28"/>
          <w:szCs w:val="28"/>
        </w:rPr>
        <w:t>00</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пятница, предпраздничные дни: 8.00 - 12.</w:t>
      </w:r>
      <w:r w:rsidR="007C71D7">
        <w:rPr>
          <w:rFonts w:ascii="Times New Roman" w:hAnsi="Times New Roman" w:cs="Times New Roman"/>
          <w:sz w:val="28"/>
          <w:szCs w:val="28"/>
        </w:rPr>
        <w:t>3</w:t>
      </w:r>
      <w:r w:rsidRPr="00FF6334">
        <w:rPr>
          <w:rFonts w:ascii="Times New Roman" w:hAnsi="Times New Roman" w:cs="Times New Roman"/>
          <w:sz w:val="28"/>
          <w:szCs w:val="28"/>
        </w:rPr>
        <w:t>0; 13.</w:t>
      </w:r>
      <w:r w:rsidR="007C71D7">
        <w:rPr>
          <w:rFonts w:ascii="Times New Roman" w:hAnsi="Times New Roman" w:cs="Times New Roman"/>
          <w:sz w:val="28"/>
          <w:szCs w:val="28"/>
        </w:rPr>
        <w:t>20</w:t>
      </w:r>
      <w:r w:rsidRPr="00FF6334">
        <w:rPr>
          <w:rFonts w:ascii="Times New Roman" w:hAnsi="Times New Roman" w:cs="Times New Roman"/>
          <w:sz w:val="28"/>
          <w:szCs w:val="28"/>
        </w:rPr>
        <w:t xml:space="preserve"> - 16.00;</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суббота, воскресенье: выходные дни.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Справочны</w:t>
      </w:r>
      <w:r w:rsidR="007C71D7">
        <w:rPr>
          <w:rFonts w:ascii="Times New Roman" w:hAnsi="Times New Roman" w:cs="Times New Roman"/>
          <w:sz w:val="28"/>
          <w:szCs w:val="28"/>
        </w:rPr>
        <w:t>й</w:t>
      </w:r>
      <w:r w:rsidRPr="00FF6334">
        <w:rPr>
          <w:rFonts w:ascii="Times New Roman" w:hAnsi="Times New Roman" w:cs="Times New Roman"/>
          <w:sz w:val="28"/>
          <w:szCs w:val="28"/>
        </w:rPr>
        <w:t xml:space="preserve"> телефон </w:t>
      </w:r>
      <w:r w:rsidR="007C71D7">
        <w:rPr>
          <w:rFonts w:ascii="Times New Roman" w:hAnsi="Times New Roman" w:cs="Times New Roman"/>
          <w:sz w:val="28"/>
          <w:szCs w:val="28"/>
        </w:rPr>
        <w:t>Отдела</w:t>
      </w:r>
      <w:r w:rsidRPr="00FF6334">
        <w:rPr>
          <w:rFonts w:ascii="Times New Roman" w:hAnsi="Times New Roman" w:cs="Times New Roman"/>
          <w:sz w:val="28"/>
          <w:szCs w:val="28"/>
        </w:rPr>
        <w:t>: (343</w:t>
      </w:r>
      <w:r w:rsidR="007C71D7">
        <w:rPr>
          <w:rFonts w:ascii="Times New Roman" w:hAnsi="Times New Roman" w:cs="Times New Roman"/>
          <w:sz w:val="28"/>
          <w:szCs w:val="28"/>
        </w:rPr>
        <w:t>44</w:t>
      </w:r>
      <w:r w:rsidRPr="00FF6334">
        <w:rPr>
          <w:rFonts w:ascii="Times New Roman" w:hAnsi="Times New Roman" w:cs="Times New Roman"/>
          <w:sz w:val="28"/>
          <w:szCs w:val="28"/>
        </w:rPr>
        <w:t xml:space="preserve">) </w:t>
      </w:r>
      <w:r w:rsidR="007C71D7">
        <w:rPr>
          <w:rFonts w:ascii="Times New Roman" w:hAnsi="Times New Roman" w:cs="Times New Roman"/>
          <w:sz w:val="28"/>
          <w:szCs w:val="28"/>
        </w:rPr>
        <w:t>4</w:t>
      </w:r>
      <w:r w:rsidRPr="00FF6334">
        <w:rPr>
          <w:rFonts w:ascii="Times New Roman" w:hAnsi="Times New Roman" w:cs="Times New Roman"/>
          <w:sz w:val="28"/>
          <w:szCs w:val="28"/>
        </w:rPr>
        <w:t>-</w:t>
      </w:r>
      <w:r w:rsidR="007C71D7">
        <w:rPr>
          <w:rFonts w:ascii="Times New Roman" w:hAnsi="Times New Roman" w:cs="Times New Roman"/>
          <w:sz w:val="28"/>
          <w:szCs w:val="28"/>
        </w:rPr>
        <w:t>66</w:t>
      </w:r>
      <w:r w:rsidRPr="00FF6334">
        <w:rPr>
          <w:rFonts w:ascii="Times New Roman" w:hAnsi="Times New Roman" w:cs="Times New Roman"/>
          <w:sz w:val="28"/>
          <w:szCs w:val="28"/>
        </w:rPr>
        <w:t>-</w:t>
      </w:r>
      <w:r w:rsidR="007C71D7">
        <w:rPr>
          <w:rFonts w:ascii="Times New Roman" w:hAnsi="Times New Roman" w:cs="Times New Roman"/>
          <w:sz w:val="28"/>
          <w:szCs w:val="28"/>
        </w:rPr>
        <w:t>22</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Информацию о процедуре исполнения муниципальной функции можно получить по указанн</w:t>
      </w:r>
      <w:r w:rsidR="007C71D7">
        <w:rPr>
          <w:rFonts w:ascii="Times New Roman" w:hAnsi="Times New Roman" w:cs="Times New Roman"/>
          <w:sz w:val="28"/>
          <w:szCs w:val="28"/>
        </w:rPr>
        <w:t>ому</w:t>
      </w:r>
      <w:r w:rsidRPr="00FF6334">
        <w:rPr>
          <w:rFonts w:ascii="Times New Roman" w:hAnsi="Times New Roman" w:cs="Times New Roman"/>
          <w:sz w:val="28"/>
          <w:szCs w:val="28"/>
        </w:rPr>
        <w:t xml:space="preserve"> контактн</w:t>
      </w:r>
      <w:r w:rsidR="007C71D7">
        <w:rPr>
          <w:rFonts w:ascii="Times New Roman" w:hAnsi="Times New Roman" w:cs="Times New Roman"/>
          <w:sz w:val="28"/>
          <w:szCs w:val="28"/>
        </w:rPr>
        <w:t>ому</w:t>
      </w:r>
      <w:r w:rsidRPr="00FF6334">
        <w:rPr>
          <w:rFonts w:ascii="Times New Roman" w:hAnsi="Times New Roman" w:cs="Times New Roman"/>
          <w:sz w:val="28"/>
          <w:szCs w:val="28"/>
        </w:rPr>
        <w:t xml:space="preserve"> телефон</w:t>
      </w:r>
      <w:r w:rsidR="007C71D7">
        <w:rPr>
          <w:rFonts w:ascii="Times New Roman" w:hAnsi="Times New Roman" w:cs="Times New Roman"/>
          <w:sz w:val="28"/>
          <w:szCs w:val="28"/>
        </w:rPr>
        <w:t>у Отдела</w:t>
      </w:r>
      <w:r w:rsidRPr="00FF6334">
        <w:rPr>
          <w:rFonts w:ascii="Times New Roman" w:hAnsi="Times New Roman" w:cs="Times New Roman"/>
          <w:sz w:val="28"/>
          <w:szCs w:val="28"/>
        </w:rPr>
        <w:t xml:space="preserve"> и на официальном сайте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специалистом при личном обращении лиц, по письменным обращениям, посредством телефона, электронной почты.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Консультации предоставляются по следующим вопросам: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о процедуре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перечне предоставляемых при проверке документов и предъявляемых к ним требованиям;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требованиях муниципальных правовых актов, законодательства в сфере собственной компетенции;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времени приема заинтересованных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сроке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 порядке обжалования действий (бездействия) и решений, осуществляемых и принимаемых в ходе исполнения муниципальной функции.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15. Информирование физических,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Индивидуальное письменное информирование о порядке, процедуре, ходе исполнения функции при обращении в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осуществляется путем направления письменных ответов почтовым отправлением или в электронной форме, в срок не более 30 дней с даты регистрации запроса.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Публичное информирование о порядке и процедуре исполнения муниципальной функции осуществляется путем размещения административного регламента на стенде, расположенном у кабинета N 3</w:t>
      </w:r>
      <w:r w:rsidR="007C71D7">
        <w:rPr>
          <w:rFonts w:ascii="Times New Roman" w:hAnsi="Times New Roman" w:cs="Times New Roman"/>
          <w:sz w:val="28"/>
          <w:szCs w:val="28"/>
        </w:rPr>
        <w:t>01</w:t>
      </w:r>
      <w:r w:rsidRPr="00FF6334">
        <w:rPr>
          <w:rFonts w:ascii="Times New Roman" w:hAnsi="Times New Roman" w:cs="Times New Roman"/>
          <w:sz w:val="28"/>
          <w:szCs w:val="28"/>
        </w:rPr>
        <w:t xml:space="preserve"> по ул.</w:t>
      </w:r>
      <w:r w:rsidR="007C71D7">
        <w:rPr>
          <w:rFonts w:ascii="Times New Roman" w:hAnsi="Times New Roman" w:cs="Times New Roman"/>
          <w:sz w:val="28"/>
          <w:szCs w:val="28"/>
        </w:rPr>
        <w:t xml:space="preserve"> Иканина 77</w:t>
      </w:r>
      <w:r w:rsidRPr="00FF6334">
        <w:rPr>
          <w:rFonts w:ascii="Times New Roman" w:hAnsi="Times New Roman" w:cs="Times New Roman"/>
          <w:sz w:val="28"/>
          <w:szCs w:val="28"/>
        </w:rPr>
        <w:t>, опубликования в средствах массовой информации, размещения на официальном сайте городского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32" w:history="1">
        <w:r w:rsidRPr="007C71D7">
          <w:rPr>
            <w:rFonts w:ascii="Times New Roman" w:hAnsi="Times New Roman" w:cs="Times New Roman"/>
            <w:color w:val="000000" w:themeColor="text1"/>
            <w:sz w:val="28"/>
            <w:szCs w:val="28"/>
          </w:rPr>
          <w:t>статьей 7</w:t>
        </w:r>
      </w:hyperlink>
      <w:r w:rsidRPr="00FF6334">
        <w:rPr>
          <w:rFonts w:ascii="Times New Roman" w:hAnsi="Times New Roman" w:cs="Times New Roman"/>
          <w:sz w:val="28"/>
          <w:szCs w:val="28"/>
        </w:rPr>
        <w:t xml:space="preserve"> Федерального закона от 27.07.2006 N 152-ФЗ "О персональных данных".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16. Основными требованиями к консультированию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достоверность предоставляемой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четкость изложения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полнота информирования;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доступность получения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оперативность предоставления информации.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17. Исполнение муниципальной функции осуществляется бесплатно.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18. Периодичность и срок исполнения функции по муниципальному контролю определяются ежегодным планом проверок и </w:t>
      </w:r>
      <w:r w:rsidR="007C71D7">
        <w:rPr>
          <w:rFonts w:ascii="Times New Roman" w:hAnsi="Times New Roman" w:cs="Times New Roman"/>
          <w:sz w:val="28"/>
          <w:szCs w:val="28"/>
        </w:rPr>
        <w:t>распоряжением Главы Городского округа Верхняя Тура</w:t>
      </w:r>
      <w:r w:rsidRPr="00FF6334">
        <w:rPr>
          <w:rFonts w:ascii="Times New Roman" w:hAnsi="Times New Roman" w:cs="Times New Roman"/>
          <w:sz w:val="28"/>
          <w:szCs w:val="28"/>
        </w:rPr>
        <w:t xml:space="preserve"> о проведении внеплановых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отношении юридических лиц и индивидуальных предпринимателей плановые проверки проводятся не чаще чем один раз в три года.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FF6334">
        <w:rPr>
          <w:rFonts w:ascii="Times New Roman" w:hAnsi="Times New Roman" w:cs="Times New Roman"/>
          <w:sz w:val="28"/>
          <w:szCs w:val="28"/>
        </w:rPr>
        <w:lastRenderedPageBreak/>
        <w:t xml:space="preserve">малого предприятия (численность работников - до ста человек) и пятнадцать часов для </w:t>
      </w:r>
      <w:proofErr w:type="spellStart"/>
      <w:r w:rsidRPr="00FF6334">
        <w:rPr>
          <w:rFonts w:ascii="Times New Roman" w:hAnsi="Times New Roman" w:cs="Times New Roman"/>
          <w:sz w:val="28"/>
          <w:szCs w:val="28"/>
        </w:rPr>
        <w:t>микропредприятия</w:t>
      </w:r>
      <w:proofErr w:type="spellEnd"/>
      <w:r w:rsidRPr="00FF6334">
        <w:rPr>
          <w:rFonts w:ascii="Times New Roman" w:hAnsi="Times New Roman" w:cs="Times New Roman"/>
          <w:sz w:val="28"/>
          <w:szCs w:val="28"/>
        </w:rPr>
        <w:t xml:space="preserve"> (численность работников - до пятнадцати человек) в год.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w:t>
      </w:r>
      <w:r w:rsidR="007C71D7">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проводящего выездную плановую проверку, срок проведения выездной плановой проверки может быть продлен председателем </w:t>
      </w:r>
      <w:r w:rsidR="007C71D7">
        <w:rPr>
          <w:rFonts w:ascii="Times New Roman" w:hAnsi="Times New Roman" w:cs="Times New Roman"/>
          <w:sz w:val="28"/>
          <w:szCs w:val="28"/>
        </w:rPr>
        <w:t>Отдела</w:t>
      </w:r>
      <w:r w:rsidRPr="00FF6334">
        <w:rPr>
          <w:rFonts w:ascii="Times New Roman" w:hAnsi="Times New Roman" w:cs="Times New Roman"/>
          <w:sz w:val="28"/>
          <w:szCs w:val="28"/>
        </w:rPr>
        <w:t xml:space="preserve">, но не более чем на двадцать рабочих дней, в отношении малых предприятий, </w:t>
      </w:r>
      <w:proofErr w:type="spellStart"/>
      <w:r w:rsidRPr="00FF6334">
        <w:rPr>
          <w:rFonts w:ascii="Times New Roman" w:hAnsi="Times New Roman" w:cs="Times New Roman"/>
          <w:sz w:val="28"/>
          <w:szCs w:val="28"/>
        </w:rPr>
        <w:t>микропредприятий</w:t>
      </w:r>
      <w:proofErr w:type="spellEnd"/>
      <w:r w:rsidRPr="00FF6334">
        <w:rPr>
          <w:rFonts w:ascii="Times New Roman" w:hAnsi="Times New Roman" w:cs="Times New Roman"/>
          <w:sz w:val="28"/>
          <w:szCs w:val="28"/>
        </w:rPr>
        <w:t xml:space="preserve"> не более чем на пятнадцать часов.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проведения проверок в отношении граждан, органов государственной власти и органов местного самоуправления не может превышать 30 календарных дней со дня принятия решения о проведении проверки в отношении граждан, органов государственной власти и органов местного самоуправления.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III. СОСТАВ, ПОСЛЕДОВАТЕЛЬНОСТЬ, СРОКИ ВЫПОЛНЕНИЯ</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АДМИНИСТРАТИВНЫХ ДЕЙСТВИЙ (ПРОЦЕДУР),</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ОСОБЕННОСТЬ ВЫПОЛНЕНИЯ АДМИНИСТРАТИВНЫХ ПРОЦЕДУР</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19. Осуществление муниципального контроля включает в себя следующие административные процедуры: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проведение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 выявленных при проведении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20. </w:t>
      </w:r>
      <w:hyperlink w:anchor="Par445" w:history="1">
        <w:r w:rsidRPr="007C71D7">
          <w:rPr>
            <w:rFonts w:ascii="Times New Roman" w:hAnsi="Times New Roman" w:cs="Times New Roman"/>
            <w:color w:val="000000" w:themeColor="text1"/>
            <w:sz w:val="28"/>
            <w:szCs w:val="28"/>
          </w:rPr>
          <w:t>Блок-схема</w:t>
        </w:r>
      </w:hyperlink>
      <w:r w:rsidRPr="00FF6334">
        <w:rPr>
          <w:rFonts w:ascii="Times New Roman" w:hAnsi="Times New Roman" w:cs="Times New Roman"/>
          <w:sz w:val="28"/>
          <w:szCs w:val="28"/>
        </w:rPr>
        <w:t xml:space="preserve"> последовательности административных процедур проведения Комитетом проверки при осуществлении муниципального контроля в отношении юридического лица, индивидуального предпринимателя гражданина, органа государственной власти и органа местного самоуправления приводится в приложении N 1 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осуществлении муниципального земельного контроля применяются формы согласно </w:t>
      </w:r>
      <w:hyperlink w:anchor="Par572" w:history="1">
        <w:r w:rsidRPr="007C71D7">
          <w:rPr>
            <w:rFonts w:ascii="Times New Roman" w:hAnsi="Times New Roman" w:cs="Times New Roman"/>
            <w:color w:val="000000" w:themeColor="text1"/>
            <w:sz w:val="28"/>
            <w:szCs w:val="28"/>
          </w:rPr>
          <w:t>приложениям 2</w:t>
        </w:r>
      </w:hyperlink>
      <w:r w:rsidRPr="007C71D7">
        <w:rPr>
          <w:rFonts w:ascii="Times New Roman" w:hAnsi="Times New Roman" w:cs="Times New Roman"/>
          <w:color w:val="000000" w:themeColor="text1"/>
          <w:sz w:val="28"/>
          <w:szCs w:val="28"/>
        </w:rPr>
        <w:t xml:space="preserve">, </w:t>
      </w:r>
      <w:hyperlink w:anchor="Par696" w:history="1">
        <w:r w:rsidRPr="007C71D7">
          <w:rPr>
            <w:rFonts w:ascii="Times New Roman" w:hAnsi="Times New Roman" w:cs="Times New Roman"/>
            <w:color w:val="000000" w:themeColor="text1"/>
            <w:sz w:val="28"/>
            <w:szCs w:val="28"/>
          </w:rPr>
          <w:t>3</w:t>
        </w:r>
      </w:hyperlink>
      <w:r w:rsidRPr="007C71D7">
        <w:rPr>
          <w:rFonts w:ascii="Times New Roman" w:hAnsi="Times New Roman" w:cs="Times New Roman"/>
          <w:color w:val="000000" w:themeColor="text1"/>
          <w:sz w:val="28"/>
          <w:szCs w:val="28"/>
        </w:rPr>
        <w:t xml:space="preserve">, </w:t>
      </w:r>
      <w:hyperlink w:anchor="Par797" w:history="1">
        <w:r w:rsidRPr="007C71D7">
          <w:rPr>
            <w:rFonts w:ascii="Times New Roman" w:hAnsi="Times New Roman" w:cs="Times New Roman"/>
            <w:color w:val="000000" w:themeColor="text1"/>
            <w:sz w:val="28"/>
            <w:szCs w:val="28"/>
          </w:rPr>
          <w:t>4</w:t>
        </w:r>
      </w:hyperlink>
      <w:r w:rsidRPr="007C71D7">
        <w:rPr>
          <w:rFonts w:ascii="Times New Roman" w:hAnsi="Times New Roman" w:cs="Times New Roman"/>
          <w:color w:val="000000" w:themeColor="text1"/>
          <w:sz w:val="28"/>
          <w:szCs w:val="28"/>
        </w:rPr>
        <w:t xml:space="preserve">, </w:t>
      </w:r>
      <w:hyperlink w:anchor="Par883" w:history="1">
        <w:r w:rsidRPr="007C71D7">
          <w:rPr>
            <w:rFonts w:ascii="Times New Roman" w:hAnsi="Times New Roman" w:cs="Times New Roman"/>
            <w:color w:val="000000" w:themeColor="text1"/>
            <w:sz w:val="28"/>
            <w:szCs w:val="28"/>
          </w:rPr>
          <w:t>5</w:t>
        </w:r>
      </w:hyperlink>
      <w:r w:rsidRPr="007C71D7">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21. Исполнение муниципальной функции осуществляется при проведении плановых и внеплановых документарных и выездных проверок соблюдения земельного законодательства.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1. РАЗРАБОТКА ЕЖЕГОДНОГО ПЛАНА ПРОВЕДЕНИЯ ПЛАНОВЫХ ПРОВЕРОК</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22. Основанием для включения в ежегодный план проведения плановых проверок является истечение трех лет со дня: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государственной регистрации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23. В ежегодном плане проведения плановых проверок указываются следующие сведения: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цель и основание проведения каждой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дата начала и сроки проведения каждой 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наименование уполномоченного органа, осуществляющего конкретную плановую проверку. При проведении плановой проверки Комитетом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Ежегодные планы проведения плановых проверок юридических лиц и индивидуальных предпринимателей согласовываются с территориальными органами федеральных органов исполнительной власти, осуществляющих государственный земельный надзор (далее - территориальные органы федеральных органов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проверок и согласует его либо направляет в адрес администрации </w:t>
      </w:r>
      <w:r w:rsidR="007C71D7">
        <w:rPr>
          <w:rFonts w:ascii="Times New Roman" w:hAnsi="Times New Roman" w:cs="Times New Roman"/>
          <w:sz w:val="28"/>
          <w:szCs w:val="28"/>
        </w:rPr>
        <w:t>Г</w:t>
      </w:r>
      <w:r w:rsidRPr="00FF6334">
        <w:rPr>
          <w:rFonts w:ascii="Times New Roman" w:hAnsi="Times New Roman" w:cs="Times New Roman"/>
          <w:sz w:val="28"/>
          <w:szCs w:val="28"/>
        </w:rPr>
        <w:t xml:space="preserve">ородского округа </w:t>
      </w:r>
      <w:r w:rsidR="007C71D7">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решение об отказе в согласовании проекта ежегодного плана проверок (далее - решение об отказе).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принятия решения об отказе должностные лица </w:t>
      </w:r>
      <w:r w:rsidR="007C71D7">
        <w:rPr>
          <w:rFonts w:ascii="Times New Roman" w:hAnsi="Times New Roman" w:cs="Times New Roman"/>
          <w:sz w:val="28"/>
          <w:szCs w:val="28"/>
        </w:rPr>
        <w:t>Отдела</w:t>
      </w:r>
      <w:r w:rsidRPr="00FF6334">
        <w:rPr>
          <w:rFonts w:ascii="Times New Roman" w:hAnsi="Times New Roman" w:cs="Times New Roman"/>
          <w:sz w:val="28"/>
          <w:szCs w:val="28"/>
        </w:rPr>
        <w:t xml:space="preserve"> дорабатывают ежегодный план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проверок рассматривает представленный проект и согласует его либо направляет в адрес </w:t>
      </w:r>
      <w:r w:rsidR="007C71D7">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7C71D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решение об отказе.</w:t>
      </w:r>
    </w:p>
    <w:p w:rsidR="00FF6334" w:rsidRPr="00FF6334" w:rsidRDefault="007C71D7"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Отделом</w:t>
      </w:r>
      <w:r w:rsidR="00FF6334" w:rsidRPr="00FF6334">
        <w:rPr>
          <w:rFonts w:ascii="Times New Roman" w:hAnsi="Times New Roman" w:cs="Times New Roman"/>
          <w:sz w:val="28"/>
          <w:szCs w:val="28"/>
        </w:rPr>
        <w:t xml:space="preserve">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поступления предложений органа прокуратуры, сформированных по результатам рассмотрения проекта ежегодного плана проведения плановых проверок, </w:t>
      </w:r>
      <w:r w:rsidR="007C71D7">
        <w:rPr>
          <w:rFonts w:ascii="Times New Roman" w:hAnsi="Times New Roman" w:cs="Times New Roman"/>
          <w:sz w:val="28"/>
          <w:szCs w:val="28"/>
        </w:rPr>
        <w:t>Отдел</w:t>
      </w:r>
      <w:r w:rsidRPr="00FF6334">
        <w:rPr>
          <w:rFonts w:ascii="Times New Roman" w:hAnsi="Times New Roman" w:cs="Times New Roman"/>
          <w:sz w:val="28"/>
          <w:szCs w:val="28"/>
        </w:rPr>
        <w:t xml:space="preserve"> дорабатывает (в случае необходимости) проект плана с учетом предложений органа прокуратуры. План утверждается </w:t>
      </w:r>
      <w:r w:rsidR="007C71D7">
        <w:rPr>
          <w:rFonts w:ascii="Times New Roman" w:hAnsi="Times New Roman" w:cs="Times New Roman"/>
          <w:sz w:val="28"/>
          <w:szCs w:val="28"/>
        </w:rPr>
        <w:t>Главой городского округа Верхняя Тура</w:t>
      </w:r>
      <w:r w:rsidRPr="00FF6334">
        <w:rPr>
          <w:rFonts w:ascii="Times New Roman" w:hAnsi="Times New Roman" w:cs="Times New Roman"/>
          <w:sz w:val="28"/>
          <w:szCs w:val="28"/>
        </w:rPr>
        <w:t xml:space="preserve"> (в случае отсутствия </w:t>
      </w:r>
      <w:r w:rsidR="005A3C44">
        <w:rPr>
          <w:rFonts w:ascii="Times New Roman" w:hAnsi="Times New Roman" w:cs="Times New Roman"/>
          <w:sz w:val="28"/>
          <w:szCs w:val="28"/>
        </w:rPr>
        <w:t>Главы</w:t>
      </w:r>
      <w:r w:rsidRPr="00FF6334">
        <w:rPr>
          <w:rFonts w:ascii="Times New Roman" w:hAnsi="Times New Roman" w:cs="Times New Roman"/>
          <w:sz w:val="28"/>
          <w:szCs w:val="28"/>
        </w:rPr>
        <w:t xml:space="preserve"> - лицом, исполняющим его обязанности) и в срок до 1 ноября года, предшествующего году проведения плановых проверок, направляется в орган прокуратуры.</w:t>
      </w:r>
    </w:p>
    <w:p w:rsid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24. Лицами, ответственными за исполнение административной процедуры, являются:</w:t>
      </w:r>
    </w:p>
    <w:p w:rsidR="005A3C44" w:rsidRPr="00FF6334" w:rsidRDefault="005A3C44"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Глава Городского округа Верхняя Тура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5A3C44">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FF6334" w:rsidRPr="00FF6334" w:rsidRDefault="005A3C44"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00FF6334"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25.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bookmarkStart w:id="1" w:name="Par185"/>
      <w:bookmarkEnd w:id="1"/>
      <w:r w:rsidRPr="00FF6334">
        <w:rPr>
          <w:rFonts w:ascii="Times New Roman" w:hAnsi="Times New Roman" w:cs="Times New Roman"/>
          <w:sz w:val="28"/>
          <w:szCs w:val="28"/>
        </w:rPr>
        <w:t>2. ПРОВЕДЕНИЕ ПЛАНОВОЙ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bookmarkStart w:id="2" w:name="Par187"/>
      <w:bookmarkEnd w:id="2"/>
      <w:r w:rsidRPr="00FF6334">
        <w:rPr>
          <w:rFonts w:ascii="Times New Roman" w:hAnsi="Times New Roman" w:cs="Times New Roman"/>
          <w:sz w:val="28"/>
          <w:szCs w:val="28"/>
        </w:rPr>
        <w:t>26.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плановой проверки является соблюдение в отношении объектов земельных отношений юридическими лицами и индивидуальными предпринимателями требований земельного законодательства, за нарушение которых законодательством Российской Федерации, Свердловской области предусмотрена ответственность.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27. Административная процедура проведения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sidR="005A3C44">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об осуществлении плановой проверки юридического лица, индивидуального предпринимателя (далее </w:t>
      </w:r>
      <w:r w:rsidR="005A3C44">
        <w:rPr>
          <w:rFonts w:ascii="Times New Roman" w:hAnsi="Times New Roman" w:cs="Times New Roman"/>
          <w:sz w:val="28"/>
          <w:szCs w:val="28"/>
        </w:rPr>
        <w:t>–</w:t>
      </w:r>
      <w:r w:rsidRPr="00FF6334">
        <w:rPr>
          <w:rFonts w:ascii="Times New Roman" w:hAnsi="Times New Roman" w:cs="Times New Roman"/>
          <w:sz w:val="28"/>
          <w:szCs w:val="28"/>
        </w:rPr>
        <w:t xml:space="preserve"> </w:t>
      </w:r>
      <w:r w:rsidR="005A3C44">
        <w:rPr>
          <w:rFonts w:ascii="Times New Roman" w:hAnsi="Times New Roman" w:cs="Times New Roman"/>
          <w:sz w:val="28"/>
          <w:szCs w:val="28"/>
        </w:rPr>
        <w:t>распоряжение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проведение проверки.</w:t>
      </w:r>
    </w:p>
    <w:p w:rsidR="00FF6334" w:rsidRPr="00FF6334" w:rsidRDefault="00FF6334" w:rsidP="00FF6334">
      <w:pPr>
        <w:pStyle w:val="ConsPlusNormal"/>
        <w:ind w:firstLine="540"/>
        <w:jc w:val="both"/>
        <w:rPr>
          <w:rFonts w:ascii="Times New Roman" w:hAnsi="Times New Roman" w:cs="Times New Roman"/>
          <w:sz w:val="28"/>
          <w:szCs w:val="28"/>
        </w:rPr>
      </w:pPr>
      <w:bookmarkStart w:id="3" w:name="Par193"/>
      <w:bookmarkEnd w:id="3"/>
      <w:r w:rsidRPr="00FF6334">
        <w:rPr>
          <w:rFonts w:ascii="Times New Roman" w:hAnsi="Times New Roman" w:cs="Times New Roman"/>
          <w:sz w:val="28"/>
          <w:szCs w:val="28"/>
        </w:rPr>
        <w:t xml:space="preserve">28. В </w:t>
      </w:r>
      <w:r w:rsidR="005A3C44">
        <w:rPr>
          <w:rFonts w:ascii="Times New Roman" w:hAnsi="Times New Roman" w:cs="Times New Roman"/>
          <w:sz w:val="28"/>
          <w:szCs w:val="28"/>
        </w:rPr>
        <w:t xml:space="preserve">распоряжении Главы </w:t>
      </w:r>
      <w:r w:rsidRPr="00FF6334">
        <w:rPr>
          <w:rFonts w:ascii="Times New Roman" w:hAnsi="Times New Roman" w:cs="Times New Roman"/>
          <w:sz w:val="28"/>
          <w:szCs w:val="28"/>
        </w:rPr>
        <w:t>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наименование </w:t>
      </w:r>
      <w:r w:rsidR="005A3C44">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нахождения земельного участка;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цели, задачи, предмет проверки и срок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административный регламент по осуществлению муниципального земельного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9) даты начала и окончания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29. Уведомление юридического лица, индивидуального предпринимателя о предстоящей проверке заключается в направлении письма - уведомления о предстоящей проверке, подписанного должностным лицом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 чью компетенцию входит осуществление проверки, и копии </w:t>
      </w:r>
      <w:r w:rsidR="005A3C44">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Момент доставки юридически значимых сообщений принимается в соответствии со </w:t>
      </w:r>
      <w:hyperlink r:id="rId33" w:history="1">
        <w:r w:rsidRPr="005A3C44">
          <w:rPr>
            <w:rFonts w:ascii="Times New Roman" w:hAnsi="Times New Roman" w:cs="Times New Roman"/>
            <w:color w:val="000000" w:themeColor="text1"/>
            <w:sz w:val="28"/>
            <w:szCs w:val="28"/>
          </w:rPr>
          <w:t>статьей 165.1</w:t>
        </w:r>
      </w:hyperlink>
      <w:r w:rsidRPr="005A3C44">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 xml:space="preserve">Гражданского кодекса Российской Федерации и определяется при одновременном выполнении двух условий, при которых юридически значимое сообщение признается доставленным, даже если сообщение не было вручено адресату или адресат с ним не ознакомился: первое - сообщение было направлено адресату и поступило адресату, второе - сообщение не было вручено адресату или прочитано по причинам, зависящим от адресата. Согласно положениям </w:t>
      </w:r>
      <w:hyperlink r:id="rId34" w:history="1">
        <w:r w:rsidRPr="005A3C44">
          <w:rPr>
            <w:rFonts w:ascii="Times New Roman" w:hAnsi="Times New Roman" w:cs="Times New Roman"/>
            <w:color w:val="000000" w:themeColor="text1"/>
            <w:sz w:val="28"/>
            <w:szCs w:val="28"/>
          </w:rPr>
          <w:t>статьи 165.1</w:t>
        </w:r>
      </w:hyperlink>
      <w:r w:rsidRPr="00FF6334">
        <w:rPr>
          <w:rFonts w:ascii="Times New Roman" w:hAnsi="Times New Roman" w:cs="Times New Roman"/>
          <w:sz w:val="28"/>
          <w:szCs w:val="28"/>
        </w:rPr>
        <w:t xml:space="preserve"> Гражданского кодекса Российской Федерации неполучение корреспонденции по своему юридическому адресу, а также риск ненадлежащей организации деятельности по получению почтовой корреспонденции, является риском адресата. В случае соблюдения вышеуказанных условий проведение проверки в отсутствие проверяемого лица является правомерным, уведомление о проведении проверки считается надлежащим.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Проверка может проводиться только должностным лицом, которое указано в </w:t>
      </w:r>
      <w:r w:rsidR="005A3C44">
        <w:rPr>
          <w:rFonts w:ascii="Times New Roman" w:hAnsi="Times New Roman" w:cs="Times New Roman"/>
          <w:sz w:val="28"/>
          <w:szCs w:val="28"/>
        </w:rPr>
        <w:t>распоряжении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секретарь - делопроизводитель </w:t>
      </w:r>
      <w:r w:rsidR="005A3C44">
        <w:rPr>
          <w:rFonts w:ascii="Times New Roman" w:hAnsi="Times New Roman" w:cs="Times New Roman"/>
          <w:sz w:val="28"/>
          <w:szCs w:val="28"/>
        </w:rPr>
        <w:t>Отдела</w:t>
      </w:r>
      <w:r w:rsidRPr="00FF6334">
        <w:rPr>
          <w:rFonts w:ascii="Times New Roman" w:hAnsi="Times New Roman" w:cs="Times New Roman"/>
          <w:sz w:val="28"/>
          <w:szCs w:val="28"/>
        </w:rPr>
        <w:t>, ответственный за своевременную отправку почтовой корреспонденции.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30. Плановая проверка проводится в форме документарной проверки и (или)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31. Срок проведения плановой документарной и (или) выездной проверки не может превышать 20 рабочих дней.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32. Лицами, ответственными за исполнение административного действия по проведению проверки,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33.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Документарная проверка проводится по месту нахождения </w:t>
      </w:r>
      <w:r w:rsidR="005A3C44">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процессе проведения документарной проверки должностными лицами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гражданина государственного контроля (надзора),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Для получения сведений об объекте земельных отношений, в отношении которого проводится проверка,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направляют запросы в государственный кадастр недвижимости, Единый государственный реестр прав на недвижимое имущество и сделок с ним, в том числе с использованием электронно-цифровой подписи уполномоченного лица, в </w:t>
      </w:r>
      <w:r w:rsidR="005A3C44">
        <w:rPr>
          <w:rFonts w:ascii="Times New Roman" w:hAnsi="Times New Roman" w:cs="Times New Roman"/>
          <w:sz w:val="28"/>
          <w:szCs w:val="28"/>
        </w:rPr>
        <w:t xml:space="preserve">отдел </w:t>
      </w:r>
      <w:r w:rsidRPr="00FF6334">
        <w:rPr>
          <w:rFonts w:ascii="Times New Roman" w:hAnsi="Times New Roman" w:cs="Times New Roman"/>
          <w:sz w:val="28"/>
          <w:szCs w:val="28"/>
        </w:rPr>
        <w:t>архитектур</w:t>
      </w:r>
      <w:r w:rsidR="005A3C44">
        <w:rPr>
          <w:rFonts w:ascii="Times New Roman" w:hAnsi="Times New Roman" w:cs="Times New Roman"/>
          <w:sz w:val="28"/>
          <w:szCs w:val="28"/>
        </w:rPr>
        <w:t>ы и градостроительства</w:t>
      </w:r>
      <w:r w:rsidRPr="00FF6334">
        <w:rPr>
          <w:rFonts w:ascii="Times New Roman" w:hAnsi="Times New Roman" w:cs="Times New Roman"/>
          <w:sz w:val="28"/>
          <w:szCs w:val="28"/>
        </w:rPr>
        <w:t xml:space="preserve"> администрации </w:t>
      </w:r>
      <w:r w:rsidR="005A3C44">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5A3C44">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в органы технической инвентаризации, иным органам и лицам, располагающим сведениями об объекте земельных отношений.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5A3C44">
        <w:rPr>
          <w:rFonts w:ascii="Times New Roman" w:hAnsi="Times New Roman" w:cs="Times New Roman"/>
          <w:sz w:val="28"/>
          <w:szCs w:val="28"/>
        </w:rPr>
        <w:t>Главы</w:t>
      </w:r>
      <w:r w:rsidRPr="00FF6334">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w:t>
      </w:r>
      <w:r w:rsidRPr="00FF6334">
        <w:rPr>
          <w:rFonts w:ascii="Times New Roman" w:hAnsi="Times New Roman" w:cs="Times New Roman"/>
          <w:sz w:val="28"/>
          <w:szCs w:val="28"/>
        </w:rPr>
        <w:lastRenderedPageBreak/>
        <w:t xml:space="preserve">направляет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5A3C44">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о проведении документарной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указанные в запросе документы.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Юридическое лицо, индивидуальный предприниматель, гражданин, представляющие в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в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пояснения и документы, подтверждающие достоверность ранее представленных документов.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проведении документарной проверки </w:t>
      </w:r>
      <w:r w:rsidR="005A3C44">
        <w:rPr>
          <w:rFonts w:ascii="Times New Roman" w:hAnsi="Times New Roman" w:cs="Times New Roman"/>
          <w:sz w:val="28"/>
          <w:szCs w:val="28"/>
        </w:rPr>
        <w:t>Отдел</w:t>
      </w:r>
      <w:r w:rsidRPr="00FF6334">
        <w:rPr>
          <w:rFonts w:ascii="Times New Roman" w:hAnsi="Times New Roman" w:cs="Times New Roman"/>
          <w:sz w:val="28"/>
          <w:szCs w:val="28"/>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005A3C44">
        <w:rPr>
          <w:rFonts w:ascii="Times New Roman" w:hAnsi="Times New Roman" w:cs="Times New Roman"/>
          <w:sz w:val="28"/>
          <w:szCs w:val="28"/>
        </w:rPr>
        <w:t>Отделом</w:t>
      </w:r>
      <w:r w:rsidRPr="00FF6334">
        <w:rPr>
          <w:rFonts w:ascii="Times New Roman" w:hAnsi="Times New Roman" w:cs="Times New Roman"/>
          <w:sz w:val="28"/>
          <w:szCs w:val="28"/>
        </w:rPr>
        <w:t xml:space="preserve"> от иных органов государственного контроля (надзора), органов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34. В случае если после рассмотрения представленных пояснений и документов </w:t>
      </w:r>
      <w:r w:rsidR="005A3C44">
        <w:rPr>
          <w:rFonts w:ascii="Times New Roman" w:hAnsi="Times New Roman" w:cs="Times New Roman"/>
          <w:sz w:val="28"/>
          <w:szCs w:val="28"/>
        </w:rPr>
        <w:t>либо при отсутствии пояснений, Отдел</w:t>
      </w:r>
      <w:r w:rsidRPr="00FF6334">
        <w:rPr>
          <w:rFonts w:ascii="Times New Roman" w:hAnsi="Times New Roman" w:cs="Times New Roman"/>
          <w:sz w:val="28"/>
          <w:szCs w:val="28"/>
        </w:rPr>
        <w:t xml:space="preserve"> установит признаки нарушения установленных требований, должностные лица </w:t>
      </w:r>
      <w:r w:rsidR="005A3C44">
        <w:rPr>
          <w:rFonts w:ascii="Times New Roman" w:hAnsi="Times New Roman" w:cs="Times New Roman"/>
          <w:sz w:val="28"/>
          <w:szCs w:val="28"/>
        </w:rPr>
        <w:t>Отдела</w:t>
      </w:r>
      <w:r w:rsidRPr="00FF6334">
        <w:rPr>
          <w:rFonts w:ascii="Times New Roman" w:hAnsi="Times New Roman" w:cs="Times New Roman"/>
          <w:sz w:val="28"/>
          <w:szCs w:val="28"/>
        </w:rPr>
        <w:t xml:space="preserve"> вправе провести выездную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35. 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w:t>
      </w:r>
      <w:r w:rsidRPr="00FF6334">
        <w:rPr>
          <w:rFonts w:ascii="Times New Roman" w:hAnsi="Times New Roman" w:cs="Times New Roman"/>
          <w:sz w:val="28"/>
          <w:szCs w:val="28"/>
        </w:rPr>
        <w:lastRenderedPageBreak/>
        <w:t>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(как плановая, так и внеплановая) проводится по месту нахождения земельного участка,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Выездная проверка начинается с предъявления должностными лицами </w:t>
      </w:r>
      <w:r w:rsidR="005B62E9">
        <w:rPr>
          <w:rFonts w:ascii="Times New Roman" w:hAnsi="Times New Roman" w:cs="Times New Roman"/>
          <w:sz w:val="28"/>
          <w:szCs w:val="28"/>
        </w:rPr>
        <w:t>Отдела</w:t>
      </w:r>
      <w:r w:rsidRPr="00FF6334">
        <w:rPr>
          <w:rFonts w:ascii="Times New Roman" w:hAnsi="Times New Roman" w:cs="Times New Roman"/>
          <w:sz w:val="28"/>
          <w:szCs w:val="28"/>
        </w:rPr>
        <w:t xml:space="preserve">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6334" w:rsidRPr="00FF6334" w:rsidRDefault="005B62E9"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FF6334" w:rsidRPr="00FF6334">
        <w:rPr>
          <w:rFonts w:ascii="Times New Roman" w:hAnsi="Times New Roman" w:cs="Times New Roman"/>
          <w:sz w:val="28"/>
          <w:szCs w:val="28"/>
        </w:rPr>
        <w:t xml:space="preserve">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препятствования со стороны юридического лица, индивидуального предпринимателя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 прокуратуры для решения вопроса о принятии мер прокурорского реагирования.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36. Результатом административной процедуры является установление факта наличия или отсутствия нарушений установленных требований.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bookmarkStart w:id="4" w:name="Par235"/>
      <w:bookmarkEnd w:id="4"/>
      <w:r w:rsidRPr="00FF6334">
        <w:rPr>
          <w:rFonts w:ascii="Times New Roman" w:hAnsi="Times New Roman" w:cs="Times New Roman"/>
          <w:sz w:val="28"/>
          <w:szCs w:val="28"/>
        </w:rPr>
        <w:t>3. ПРОВЕДЕНИЕ ВНЕПЛАНОВОЙ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bookmarkStart w:id="5" w:name="Par237"/>
      <w:bookmarkEnd w:id="5"/>
      <w:r w:rsidRPr="00FF6334">
        <w:rPr>
          <w:rFonts w:ascii="Times New Roman" w:hAnsi="Times New Roman" w:cs="Times New Roman"/>
          <w:sz w:val="28"/>
          <w:szCs w:val="28"/>
        </w:rPr>
        <w:t>37. Основаниями для проведения внеплановой проверки юридического лица, индивидуального предпринимателя являются:</w:t>
      </w:r>
    </w:p>
    <w:p w:rsidR="00FF6334" w:rsidRPr="00FF6334" w:rsidRDefault="00FF6334" w:rsidP="00FF6334">
      <w:pPr>
        <w:pStyle w:val="ConsPlusNormal"/>
        <w:ind w:firstLine="540"/>
        <w:jc w:val="both"/>
        <w:rPr>
          <w:rFonts w:ascii="Times New Roman" w:hAnsi="Times New Roman" w:cs="Times New Roman"/>
          <w:sz w:val="28"/>
          <w:szCs w:val="28"/>
        </w:rPr>
      </w:pPr>
      <w:bookmarkStart w:id="6" w:name="Par238"/>
      <w:bookmarkEnd w:id="6"/>
      <w:r w:rsidRPr="00FF6334">
        <w:rPr>
          <w:rFonts w:ascii="Times New Roman" w:hAnsi="Times New Roman" w:cs="Times New Roman"/>
          <w:sz w:val="28"/>
          <w:szCs w:val="28"/>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bookmarkStart w:id="7" w:name="Par239"/>
      <w:bookmarkEnd w:id="7"/>
      <w:r w:rsidRPr="00FF6334">
        <w:rPr>
          <w:rFonts w:ascii="Times New Roman" w:hAnsi="Times New Roman" w:cs="Times New Roman"/>
          <w:sz w:val="28"/>
          <w:szCs w:val="28"/>
        </w:rPr>
        <w:t xml:space="preserve">2) поступление в </w:t>
      </w:r>
      <w:r w:rsidR="005B62E9">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6334" w:rsidRPr="00FF6334" w:rsidRDefault="00FF6334" w:rsidP="00FF6334">
      <w:pPr>
        <w:pStyle w:val="ConsPlusNormal"/>
        <w:ind w:firstLine="540"/>
        <w:jc w:val="both"/>
        <w:rPr>
          <w:rFonts w:ascii="Times New Roman" w:hAnsi="Times New Roman" w:cs="Times New Roman"/>
          <w:sz w:val="28"/>
          <w:szCs w:val="28"/>
        </w:rPr>
      </w:pPr>
      <w:bookmarkStart w:id="8" w:name="Par243"/>
      <w:bookmarkEnd w:id="8"/>
      <w:r w:rsidRPr="00FF6334">
        <w:rPr>
          <w:rFonts w:ascii="Times New Roman" w:hAnsi="Times New Roman" w:cs="Times New Roman"/>
          <w:sz w:val="28"/>
          <w:szCs w:val="28"/>
        </w:rPr>
        <w:t>38. Внеплановые проверки в отношении граждан, органов государственной власти и органов местного самоуправления проводятся на основании:</w:t>
      </w:r>
    </w:p>
    <w:p w:rsidR="00FF6334" w:rsidRPr="00FF6334" w:rsidRDefault="00FF6334" w:rsidP="00FF6334">
      <w:pPr>
        <w:pStyle w:val="ConsPlusNormal"/>
        <w:ind w:firstLine="540"/>
        <w:jc w:val="both"/>
        <w:rPr>
          <w:rFonts w:ascii="Times New Roman" w:hAnsi="Times New Roman" w:cs="Times New Roman"/>
          <w:sz w:val="28"/>
          <w:szCs w:val="28"/>
        </w:rPr>
      </w:pPr>
      <w:bookmarkStart w:id="9" w:name="Par244"/>
      <w:bookmarkEnd w:id="9"/>
      <w:r w:rsidRPr="00FF6334">
        <w:rPr>
          <w:rFonts w:ascii="Times New Roman" w:hAnsi="Times New Roman" w:cs="Times New Roman"/>
          <w:sz w:val="28"/>
          <w:szCs w:val="28"/>
        </w:rPr>
        <w:t>1) истечения срока исполнения ранее выданного предписания об устранении выявленного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предусмотрена административная и иная ответственность;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3) выявления </w:t>
      </w:r>
      <w:r w:rsidR="005B62E9">
        <w:rPr>
          <w:rFonts w:ascii="Times New Roman" w:hAnsi="Times New Roman" w:cs="Times New Roman"/>
          <w:sz w:val="28"/>
          <w:szCs w:val="28"/>
        </w:rPr>
        <w:t>Отделом</w:t>
      </w:r>
      <w:r w:rsidRPr="00FF6334">
        <w:rPr>
          <w:rFonts w:ascii="Times New Roman" w:hAnsi="Times New Roman" w:cs="Times New Roman"/>
          <w:sz w:val="28"/>
          <w:szCs w:val="28"/>
        </w:rPr>
        <w:t xml:space="preserve"> фактов, указанных в </w:t>
      </w:r>
      <w:hyperlink w:anchor="Par244" w:history="1">
        <w:r w:rsidRPr="005B62E9">
          <w:rPr>
            <w:rFonts w:ascii="Times New Roman" w:hAnsi="Times New Roman" w:cs="Times New Roman"/>
            <w:color w:val="000000" w:themeColor="text1"/>
            <w:sz w:val="28"/>
            <w:szCs w:val="28"/>
          </w:rPr>
          <w:t>подпункте 1</w:t>
        </w:r>
      </w:hyperlink>
      <w:r w:rsidRPr="005B62E9">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настоящего пункта, при проведении плановых (рейдовых) осмотров, обследований земельных участков.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ar243" w:history="1">
        <w:r w:rsidRPr="005B62E9">
          <w:rPr>
            <w:rFonts w:ascii="Times New Roman" w:hAnsi="Times New Roman" w:cs="Times New Roman"/>
            <w:color w:val="000000" w:themeColor="text1"/>
            <w:sz w:val="28"/>
            <w:szCs w:val="28"/>
          </w:rPr>
          <w:t>пункте 38</w:t>
        </w:r>
      </w:hyperlink>
      <w:r w:rsidRPr="00FF6334">
        <w:rPr>
          <w:rFonts w:ascii="Times New Roman" w:hAnsi="Times New Roman" w:cs="Times New Roman"/>
          <w:sz w:val="28"/>
          <w:szCs w:val="28"/>
        </w:rPr>
        <w:t xml:space="preserve"> настоящего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39. Проверка не проводится в случае поступления жалобы о нарушении установленных требований юридическим лицом, индивидуальным предпринимателем при отсутствии оснований для проведения внеплановой проверки, установленных Федеральным </w:t>
      </w:r>
      <w:hyperlink r:id="rId35" w:history="1">
        <w:r w:rsidRPr="005B62E9">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N 294-ФЗ.</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вынесении решения об отказе в проведении проверки должностное лицо </w:t>
      </w:r>
      <w:r w:rsidR="005B62E9">
        <w:rPr>
          <w:rFonts w:ascii="Times New Roman" w:hAnsi="Times New Roman" w:cs="Times New Roman"/>
          <w:sz w:val="28"/>
          <w:szCs w:val="28"/>
        </w:rPr>
        <w:t>Отдела</w:t>
      </w:r>
      <w:r w:rsidRPr="00FF6334">
        <w:rPr>
          <w:rFonts w:ascii="Times New Roman" w:hAnsi="Times New Roman" w:cs="Times New Roman"/>
          <w:sz w:val="28"/>
          <w:szCs w:val="28"/>
        </w:rPr>
        <w:t xml:space="preserve"> уведомляет заявителя о принятом решении.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40. Внеплановая проверка юридического лица, индивидуального предпринимателя по основаниям, указанным в </w:t>
      </w:r>
      <w:hyperlink w:anchor="Par238" w:history="1">
        <w:r w:rsidRPr="005B62E9">
          <w:rPr>
            <w:rFonts w:ascii="Times New Roman" w:hAnsi="Times New Roman" w:cs="Times New Roman"/>
            <w:color w:val="000000" w:themeColor="text1"/>
            <w:sz w:val="28"/>
            <w:szCs w:val="28"/>
          </w:rPr>
          <w:t>подпункте 1 пункта 37</w:t>
        </w:r>
      </w:hyperlink>
      <w:r w:rsidRPr="00FF6334">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39" w:history="1">
        <w:r w:rsidRPr="005B62E9">
          <w:rPr>
            <w:rFonts w:ascii="Times New Roman" w:hAnsi="Times New Roman" w:cs="Times New Roman"/>
            <w:color w:val="000000" w:themeColor="text1"/>
            <w:sz w:val="28"/>
            <w:szCs w:val="28"/>
          </w:rPr>
          <w:t>подпункте 2 пункта 37</w:t>
        </w:r>
      </w:hyperlink>
      <w:r w:rsidRPr="005B62E9">
        <w:rPr>
          <w:rFonts w:ascii="Times New Roman" w:hAnsi="Times New Roman" w:cs="Times New Roman"/>
          <w:color w:val="000000" w:themeColor="text1"/>
          <w:sz w:val="28"/>
          <w:szCs w:val="28"/>
        </w:rPr>
        <w:t>,</w:t>
      </w:r>
      <w:r w:rsidRPr="00FF6334">
        <w:rPr>
          <w:rFonts w:ascii="Times New Roman" w:hAnsi="Times New Roman" w:cs="Times New Roman"/>
          <w:sz w:val="28"/>
          <w:szCs w:val="28"/>
        </w:rPr>
        <w:t xml:space="preserve"> - в форме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41. Внеплановая проверка юридических лиц, индивидуальных предпринимателей по основаниям, указанным в </w:t>
      </w:r>
      <w:hyperlink w:anchor="Par239" w:history="1">
        <w:r w:rsidRPr="005B62E9">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может быть проведена </w:t>
      </w:r>
      <w:r w:rsidR="00AE01D0">
        <w:rPr>
          <w:rFonts w:ascii="Times New Roman" w:hAnsi="Times New Roman" w:cs="Times New Roman"/>
          <w:sz w:val="28"/>
          <w:szCs w:val="28"/>
        </w:rPr>
        <w:t>Отделом</w:t>
      </w:r>
      <w:r w:rsidRPr="00FF6334">
        <w:rPr>
          <w:rFonts w:ascii="Times New Roman" w:hAnsi="Times New Roman" w:cs="Times New Roman"/>
          <w:sz w:val="28"/>
          <w:szCs w:val="28"/>
        </w:rPr>
        <w:t xml:space="preserve"> после согласования такой проверки с органом прокуратуры по месту нахождения объекта земельных отношений, являющегося предметом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Обращения и заявления, не содержащие сведений о фактах, указанных в </w:t>
      </w:r>
      <w:hyperlink w:anchor="Par239" w:history="1">
        <w:r w:rsidRPr="005B62E9">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регламента, не могут служить основанием для проведения </w:t>
      </w:r>
      <w:r w:rsidR="005B62E9">
        <w:rPr>
          <w:rFonts w:ascii="Times New Roman" w:hAnsi="Times New Roman" w:cs="Times New Roman"/>
          <w:sz w:val="28"/>
          <w:szCs w:val="28"/>
        </w:rPr>
        <w:t>Отделом</w:t>
      </w:r>
      <w:r w:rsidRPr="00FF6334">
        <w:rPr>
          <w:rFonts w:ascii="Times New Roman" w:hAnsi="Times New Roman" w:cs="Times New Roman"/>
          <w:sz w:val="28"/>
          <w:szCs w:val="28"/>
        </w:rPr>
        <w:t xml:space="preserve"> внеплановой проверки юридического лица, индивидуального предпринимателя. При поступлении в </w:t>
      </w:r>
      <w:r w:rsidR="005B62E9">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Свердловской области, муниципального образования, юридических лиц, граждан, указанные обращения направляются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42. Административная процедура по проведению внеплановой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1) подготовка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на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2) согласование с органами прокуратуры проведения внеплановой проверки по основаниям, указанным в </w:t>
      </w:r>
      <w:hyperlink w:anchor="Par239" w:history="1">
        <w:r w:rsidRPr="00242B1E">
          <w:rPr>
            <w:rFonts w:ascii="Times New Roman" w:hAnsi="Times New Roman" w:cs="Times New Roman"/>
            <w:color w:val="000000" w:themeColor="text1"/>
            <w:sz w:val="28"/>
            <w:szCs w:val="28"/>
          </w:rPr>
          <w:t>подпункте 2 пункта 37</w:t>
        </w:r>
      </w:hyperlink>
      <w:r w:rsidRPr="00242B1E">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3) уведомление юридического лица, индивидуального предпринимателя, гражданина о предстоящей проверке;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проведение внеплановой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43. </w:t>
      </w:r>
      <w:r w:rsidR="00242B1E">
        <w:rPr>
          <w:rFonts w:ascii="Times New Roman" w:hAnsi="Times New Roman" w:cs="Times New Roman"/>
          <w:sz w:val="28"/>
          <w:szCs w:val="28"/>
        </w:rPr>
        <w:t xml:space="preserve">Распоряжение Главы </w:t>
      </w:r>
      <w:r w:rsidRPr="00FF6334">
        <w:rPr>
          <w:rFonts w:ascii="Times New Roman" w:hAnsi="Times New Roman" w:cs="Times New Roman"/>
          <w:sz w:val="28"/>
          <w:szCs w:val="28"/>
        </w:rPr>
        <w:t xml:space="preserve">на осуществление внеплановой проверки содержит реквизиты, указанные в </w:t>
      </w:r>
      <w:hyperlink w:anchor="Par193" w:history="1">
        <w:r w:rsidRPr="00242B1E">
          <w:rPr>
            <w:rFonts w:ascii="Times New Roman" w:hAnsi="Times New Roman" w:cs="Times New Roman"/>
            <w:color w:val="000000" w:themeColor="text1"/>
            <w:sz w:val="28"/>
            <w:szCs w:val="28"/>
          </w:rPr>
          <w:t>пункте 28</w:t>
        </w:r>
      </w:hyperlink>
      <w:r w:rsidRPr="00FF6334">
        <w:rPr>
          <w:rFonts w:ascii="Times New Roman" w:hAnsi="Times New Roman" w:cs="Times New Roman"/>
          <w:sz w:val="28"/>
          <w:szCs w:val="28"/>
        </w:rPr>
        <w:t xml:space="preserve"> 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bookmarkStart w:id="10" w:name="Par263"/>
      <w:bookmarkEnd w:id="10"/>
      <w:r w:rsidRPr="00FF6334">
        <w:rPr>
          <w:rFonts w:ascii="Times New Roman" w:hAnsi="Times New Roman" w:cs="Times New Roman"/>
          <w:sz w:val="28"/>
          <w:szCs w:val="28"/>
        </w:rPr>
        <w:t xml:space="preserve">44. В день подписания </w:t>
      </w:r>
      <w:r w:rsidR="00242B1E">
        <w:rPr>
          <w:rFonts w:ascii="Times New Roman" w:hAnsi="Times New Roman" w:cs="Times New Roman"/>
          <w:sz w:val="28"/>
          <w:szCs w:val="28"/>
        </w:rPr>
        <w:t xml:space="preserve">Главой распоряжения </w:t>
      </w:r>
      <w:r w:rsidRPr="00FF6334">
        <w:rPr>
          <w:rFonts w:ascii="Times New Roman" w:hAnsi="Times New Roman" w:cs="Times New Roman"/>
          <w:sz w:val="28"/>
          <w:szCs w:val="28"/>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представляет либо направляет заказным </w:t>
      </w:r>
      <w:r w:rsidRPr="00FF6334">
        <w:rPr>
          <w:rFonts w:ascii="Times New Roman" w:hAnsi="Times New Roman" w:cs="Times New Roman"/>
          <w:sz w:val="28"/>
          <w:szCs w:val="28"/>
        </w:rPr>
        <w:lastRenderedPageBreak/>
        <w:t xml:space="preserve">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 xml:space="preserve"> и документы, которые содержат сведения, послужившие основанием для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63" w:history="1">
        <w:r w:rsidRPr="00242B1E">
          <w:rPr>
            <w:rFonts w:ascii="Times New Roman" w:hAnsi="Times New Roman" w:cs="Times New Roman"/>
            <w:color w:val="000000" w:themeColor="text1"/>
            <w:sz w:val="28"/>
            <w:szCs w:val="28"/>
          </w:rPr>
          <w:t>абзацем первым</w:t>
        </w:r>
      </w:hyperlink>
      <w:r w:rsidRPr="00FF6334">
        <w:rPr>
          <w:rFonts w:ascii="Times New Roman" w:hAnsi="Times New Roman" w:cs="Times New Roman"/>
          <w:sz w:val="28"/>
          <w:szCs w:val="28"/>
        </w:rPr>
        <w:t xml:space="preserve"> настоящего пункта, в орган прокуратуры в течение 24 часов.</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42B1E">
        <w:rPr>
          <w:rFonts w:ascii="Times New Roman" w:hAnsi="Times New Roman" w:cs="Times New Roman"/>
          <w:sz w:val="28"/>
          <w:szCs w:val="28"/>
        </w:rPr>
        <w:t>Глава Городского округа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42B1E">
        <w:rPr>
          <w:rFonts w:ascii="Times New Roman" w:hAnsi="Times New Roman" w:cs="Times New Roman"/>
          <w:sz w:val="28"/>
          <w:szCs w:val="28"/>
        </w:rPr>
        <w:t>должностные лица 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45. В случае проведения внеплановой выездной проверки по основанию, указанному в </w:t>
      </w:r>
      <w:hyperlink w:anchor="Par238" w:history="1">
        <w:r w:rsidRPr="00242B1E">
          <w:rPr>
            <w:rFonts w:ascii="Times New Roman" w:hAnsi="Times New Roman" w:cs="Times New Roman"/>
            <w:color w:val="000000" w:themeColor="text1"/>
            <w:sz w:val="28"/>
            <w:szCs w:val="28"/>
          </w:rPr>
          <w:t>подпункте 1 пункта 37</w:t>
        </w:r>
      </w:hyperlink>
      <w:r w:rsidRPr="00242B1E">
        <w:rPr>
          <w:rFonts w:ascii="Times New Roman" w:hAnsi="Times New Roman" w:cs="Times New Roman"/>
          <w:color w:val="000000" w:themeColor="text1"/>
          <w:sz w:val="28"/>
          <w:szCs w:val="28"/>
        </w:rPr>
        <w:t xml:space="preserve">, </w:t>
      </w:r>
      <w:hyperlink w:anchor="Par244" w:history="1">
        <w:r w:rsidRPr="00242B1E">
          <w:rPr>
            <w:rFonts w:ascii="Times New Roman" w:hAnsi="Times New Roman" w:cs="Times New Roman"/>
            <w:color w:val="000000" w:themeColor="text1"/>
            <w:sz w:val="28"/>
            <w:szCs w:val="28"/>
          </w:rPr>
          <w:t>подпункте 1 пункта 38</w:t>
        </w:r>
      </w:hyperlink>
      <w:r w:rsidRPr="00FF6334">
        <w:rPr>
          <w:rFonts w:ascii="Times New Roman" w:hAnsi="Times New Roman" w:cs="Times New Roman"/>
          <w:sz w:val="28"/>
          <w:szCs w:val="28"/>
        </w:rPr>
        <w:t xml:space="preserve"> Административного регламента,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готовит и направляет в адрес юридического лица, индивидуального предпринимателя, гражданина письмо - уведомление о начале проведения внеплановой проверки заказным почтовым отправлением с уведомлением о вручении либо уведомляют юридическое лицо, индивидуального предпринимателя, гражданина иным доступным способом. Уведомление юридического лица, индивидуального предпринимателя о предстоящей проверке осуществляется не позднее чем за 24 часа до начала ее проведения.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проведения внеплановой выездной проверки по основанию, указанному в </w:t>
      </w:r>
      <w:hyperlink w:anchor="Par239" w:history="1">
        <w:r w:rsidRPr="00242B1E">
          <w:rPr>
            <w:rFonts w:ascii="Times New Roman" w:hAnsi="Times New Roman" w:cs="Times New Roman"/>
            <w:color w:val="000000" w:themeColor="text1"/>
            <w:sz w:val="28"/>
            <w:szCs w:val="28"/>
          </w:rPr>
          <w:t>подпункте 2 пункта 37</w:t>
        </w:r>
      </w:hyperlink>
      <w:r w:rsidRPr="00FF6334">
        <w:rPr>
          <w:rFonts w:ascii="Times New Roman" w:hAnsi="Times New Roman" w:cs="Times New Roman"/>
          <w:sz w:val="28"/>
          <w:szCs w:val="28"/>
        </w:rPr>
        <w:t xml:space="preserve"> настоящего Административного регламента, </w:t>
      </w:r>
      <w:r w:rsidR="00242B1E">
        <w:rPr>
          <w:rFonts w:ascii="Times New Roman" w:hAnsi="Times New Roman" w:cs="Times New Roman"/>
          <w:sz w:val="28"/>
          <w:szCs w:val="28"/>
        </w:rPr>
        <w:t>Отдел</w:t>
      </w:r>
      <w:r w:rsidRPr="00FF6334">
        <w:rPr>
          <w:rFonts w:ascii="Times New Roman" w:hAnsi="Times New Roman" w:cs="Times New Roman"/>
          <w:sz w:val="28"/>
          <w:szCs w:val="28"/>
        </w:rPr>
        <w:t xml:space="preserve"> согласовывает проведение проверки с органом прокуратуры и уведомляет юридическое лицо, индивидуального предпринимателя о проведении проверки в день ее проведения любым доступным способом.</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AE01D0">
        <w:rPr>
          <w:rFonts w:ascii="Times New Roman" w:hAnsi="Times New Roman" w:cs="Times New Roman"/>
          <w:sz w:val="28"/>
          <w:szCs w:val="28"/>
        </w:rPr>
        <w:t>Отделом</w:t>
      </w:r>
      <w:r w:rsidRPr="00FF6334">
        <w:rPr>
          <w:rFonts w:ascii="Times New Roman" w:hAnsi="Times New Roman" w:cs="Times New Roman"/>
          <w:sz w:val="28"/>
          <w:szCs w:val="28"/>
        </w:rPr>
        <w:t xml:space="preserve">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242B1E"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должностные лица Отдела</w:t>
      </w:r>
      <w:r w:rsidR="00FF6334"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46. 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185" w:history="1">
        <w:r w:rsidRPr="00242B1E">
          <w:rPr>
            <w:rFonts w:ascii="Times New Roman" w:hAnsi="Times New Roman" w:cs="Times New Roman"/>
            <w:color w:val="000000" w:themeColor="text1"/>
            <w:sz w:val="28"/>
            <w:szCs w:val="28"/>
          </w:rPr>
          <w:t>подраздел 2 раздела III</w:t>
        </w:r>
      </w:hyperlink>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242B1E">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47. Результатом административной процедуры является установление факта наличия или отсутствия нарушений установленных требований.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4. ОФОРМЛЕНИЕ РЕЗУЛЬТАТОВ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48.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49. Административная процедура по оформлению результатов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подготовка и подписание акта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50. 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лицо, в отношении которого осуществляются мероприятия муниципального контроля, является правообладателем нескольких земельных участков, то акт проверки составляется отдельно на каждый земельный участок.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проверки должностным лицом </w:t>
      </w:r>
      <w:r w:rsidR="00242B1E">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акте проверки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акта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наименование уполномоченного органа - </w:t>
      </w:r>
      <w:r w:rsidR="00242B1E">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sidR="00242B1E">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продолжительность и место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подписи должностного лица или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Результаты проверки регистрируются должностным лицом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проводившим проверку, в </w:t>
      </w:r>
      <w:hyperlink w:anchor="Par797" w:history="1">
        <w:r w:rsidRPr="00AE01D0">
          <w:rPr>
            <w:rFonts w:ascii="Times New Roman" w:hAnsi="Times New Roman" w:cs="Times New Roman"/>
            <w:color w:val="000000" w:themeColor="text1"/>
            <w:sz w:val="28"/>
            <w:szCs w:val="28"/>
          </w:rPr>
          <w:t>книге</w:t>
        </w:r>
      </w:hyperlink>
      <w:r w:rsidRPr="00FF6334">
        <w:rPr>
          <w:rFonts w:ascii="Times New Roman" w:hAnsi="Times New Roman" w:cs="Times New Roman"/>
          <w:sz w:val="28"/>
          <w:szCs w:val="28"/>
        </w:rPr>
        <w:t xml:space="preserve"> проверок соблюдения земельного законодательства согласно приложению к настоящему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К акту проверки прилагаются (при наличии) заключения проведенных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мероприятий по контролю.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После завершения внеплановой выездной проверки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направляет акт проверки в течение пяти рабочих дней со дня его составления в орган прокуратуры, принявший решение о согласовании проведения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журнале учета проверок, который ведет юридическое лицо, индивидуальный предприниматель, должностными лицами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осуществляется запись о проведенной проверке, содержащая сведения о наименовании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w:t>
      </w:r>
      <w:r w:rsidRPr="00FF6334">
        <w:rPr>
          <w:rFonts w:ascii="Times New Roman" w:hAnsi="Times New Roman" w:cs="Times New Roman"/>
          <w:sz w:val="28"/>
          <w:szCs w:val="28"/>
        </w:rPr>
        <w:lastRenderedPageBreak/>
        <w:t>должностного лица или фамилии, имена, отчества и должности должностных лиц, проводящих проверку, его или их подписи.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51.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52. Максимальный срок оформления результатов проверки составляет три рабочих дня.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53. Результатом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2"/>
        <w:rPr>
          <w:rFonts w:ascii="Times New Roman" w:hAnsi="Times New Roman" w:cs="Times New Roman"/>
          <w:sz w:val="28"/>
          <w:szCs w:val="28"/>
        </w:rPr>
      </w:pPr>
      <w:r w:rsidRPr="00FF6334">
        <w:rPr>
          <w:rFonts w:ascii="Times New Roman" w:hAnsi="Times New Roman" w:cs="Times New Roman"/>
          <w:sz w:val="28"/>
          <w:szCs w:val="28"/>
        </w:rPr>
        <w:t>5. ПРИНЯТИЕ МЕР ПО ФАКТАМ НАРУШЕНИЙ,</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ВЫЯВЛЕННЫХ ПРИ ПРОВЕДЕНИИ ПРОВЕРКИ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54.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55.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оформление предписания об устранении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3) составление должностным лицом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 ответственность за которое предусмотрена законодательством Свердловской области;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 направление материалов проверки с приложением копий документов, подтверждающих факт нарушения требований, установленных муниципальными правовыми актами, в Административную комиссию администрации </w:t>
      </w:r>
      <w:r w:rsidR="00AE01D0">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AE01D0">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для принятия мер административного воздействия;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 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 проверка устранения ранее выявленного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проводившие проверку, в пределах полномочий, предусмотренных законодательством Российской Федерации, обязаны выдать </w:t>
      </w:r>
      <w:hyperlink w:anchor="Par883" w:history="1">
        <w:r w:rsidRPr="00AE01D0">
          <w:rPr>
            <w:rFonts w:ascii="Times New Roman" w:hAnsi="Times New Roman" w:cs="Times New Roman"/>
            <w:color w:val="000000" w:themeColor="text1"/>
            <w:sz w:val="28"/>
            <w:szCs w:val="28"/>
          </w:rPr>
          <w:t>предписание</w:t>
        </w:r>
      </w:hyperlink>
      <w:r w:rsidRPr="00FF6334">
        <w:rPr>
          <w:rFonts w:ascii="Times New Roman" w:hAnsi="Times New Roman" w:cs="Times New Roman"/>
          <w:sz w:val="28"/>
          <w:szCs w:val="28"/>
        </w:rPr>
        <w:t xml:space="preserve"> по форме согласно приложению N 5 к настоящему Административному регламенту.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предписании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дата, время и место составления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дата и номер </w:t>
      </w:r>
      <w:r w:rsidR="00AE01D0">
        <w:rPr>
          <w:rFonts w:ascii="Times New Roman" w:hAnsi="Times New Roman" w:cs="Times New Roman"/>
          <w:sz w:val="28"/>
          <w:szCs w:val="28"/>
        </w:rPr>
        <w:t>распоряжения Главы</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и должность должностного лица или фамилии, имена, отчества и должности должностных лиц, проводивших проверку;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период времени, в течение которого проводилась проверка;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местоположение земельного участка;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выявленных нарушениях установленных требований и о лице, допустившем указанные 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обязанность лица, допустившего указанные нарушения, по их устранению;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нарушений;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юридические последствия, наступающие в случае невыполнения предписания в установленный срок.</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Предписание подписывается должностным лицом, выдавшим предписание,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57.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одновременно с актом проверки.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w:t>
      </w:r>
      <w:r w:rsidR="00AE01D0">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случае невозможности устранения нарушений в установленный срок юридическое лицо, индивидуальный предприниматель, гражданин имеет право направить </w:t>
      </w:r>
      <w:r w:rsidR="00AE01D0">
        <w:rPr>
          <w:rFonts w:ascii="Times New Roman" w:hAnsi="Times New Roman" w:cs="Times New Roman"/>
          <w:sz w:val="28"/>
          <w:szCs w:val="28"/>
        </w:rPr>
        <w:t>в Отдел</w:t>
      </w:r>
      <w:r w:rsidRPr="00FF6334">
        <w:rPr>
          <w:rFonts w:ascii="Times New Roman" w:hAnsi="Times New Roman" w:cs="Times New Roman"/>
          <w:sz w:val="28"/>
          <w:szCs w:val="28"/>
        </w:rPr>
        <w:t xml:space="preserve">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нарушений в установленный срок.</w:t>
      </w:r>
    </w:p>
    <w:p w:rsidR="00FF6334" w:rsidRPr="00FF6334" w:rsidRDefault="00AE01D0"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FF6334" w:rsidRPr="00FF6334">
        <w:rPr>
          <w:rFonts w:ascii="Times New Roman" w:hAnsi="Times New Roman" w:cs="Times New Roman"/>
          <w:sz w:val="28"/>
          <w:szCs w:val="28"/>
        </w:rPr>
        <w:t xml:space="preserve">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сроков устранения нарушений без изменения: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1) в случае если нарушителем приняты все зависящие от него и предусмотренные нормативными правовыми актами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гражданином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AE01D0">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58.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00AE01D0">
        <w:rPr>
          <w:rFonts w:ascii="Times New Roman" w:hAnsi="Times New Roman" w:cs="Times New Roman"/>
          <w:sz w:val="28"/>
          <w:szCs w:val="28"/>
        </w:rPr>
        <w:t>Отдел</w:t>
      </w:r>
      <w:r w:rsidRPr="00FF6334">
        <w:rPr>
          <w:rFonts w:ascii="Times New Roman" w:hAnsi="Times New Roman" w:cs="Times New Roman"/>
          <w:sz w:val="28"/>
          <w:szCs w:val="28"/>
        </w:rPr>
        <w:t xml:space="preserve"> 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В срок не позднее 5 рабочих дней со дня поступления от </w:t>
      </w:r>
      <w:r w:rsidR="00AE01D0">
        <w:rPr>
          <w:rFonts w:ascii="Times New Roman" w:hAnsi="Times New Roman" w:cs="Times New Roman"/>
          <w:sz w:val="28"/>
          <w:szCs w:val="28"/>
        </w:rPr>
        <w:t>Отдела</w:t>
      </w:r>
      <w:r w:rsidRPr="00FF6334">
        <w:rPr>
          <w:rFonts w:ascii="Times New Roman" w:hAnsi="Times New Roman" w:cs="Times New Roman"/>
          <w:sz w:val="28"/>
          <w:szCs w:val="28"/>
        </w:rPr>
        <w:t xml:space="preserve"> копии акта проверки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w:t>
      </w:r>
      <w:r w:rsidR="00F432E6">
        <w:rPr>
          <w:rFonts w:ascii="Times New Roman" w:hAnsi="Times New Roman" w:cs="Times New Roman"/>
          <w:sz w:val="28"/>
          <w:szCs w:val="28"/>
        </w:rPr>
        <w:t>Отдел</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bookmarkStart w:id="11" w:name="Par352"/>
      <w:bookmarkEnd w:id="11"/>
      <w:r w:rsidRPr="00FF6334">
        <w:rPr>
          <w:rFonts w:ascii="Times New Roman" w:hAnsi="Times New Roman" w:cs="Times New Roman"/>
          <w:sz w:val="28"/>
          <w:szCs w:val="28"/>
        </w:rPr>
        <w:t xml:space="preserve">59. В случае выявления в ходе проведения проверки нарушения требований земельного законодательства, за которое законодательством Свердловской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 По результатам проверки должностным лицом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составляется протокол об административной ответственности.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гражданине, в отношении которого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об административном правонарушении должен соответствовать требованиям, установленным </w:t>
      </w:r>
      <w:hyperlink r:id="rId36" w:history="1">
        <w:r w:rsidRPr="00F432E6">
          <w:rPr>
            <w:rFonts w:ascii="Times New Roman" w:hAnsi="Times New Roman" w:cs="Times New Roman"/>
            <w:color w:val="000000" w:themeColor="text1"/>
            <w:sz w:val="28"/>
            <w:szCs w:val="28"/>
          </w:rPr>
          <w:t>статьей 28.2</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административных правонарушениях.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может быть составлен в отсутствие лица, в отношении которого возбуждается дело об административном правонарушении, если это лицо было надлежащим образом уведомлено о времени и месте составления протокола, но оно </w:t>
      </w:r>
      <w:r w:rsidRPr="00FF6334">
        <w:rPr>
          <w:rFonts w:ascii="Times New Roman" w:hAnsi="Times New Roman" w:cs="Times New Roman"/>
          <w:sz w:val="28"/>
          <w:szCs w:val="28"/>
        </w:rPr>
        <w:lastRenderedPageBreak/>
        <w:t>не явилось в назначенный срок и не уведомило о причинах неявки или причины его неявки были признаны неуважительными.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При обнаружении признаков состава административного правонарушения со стороны должностного лица юридического лица к административной ответственности помимо виновного юридического лица привлекается и виновное должностное лицо.</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При невозможности составления протокола на месте выявления административного правонарушения, если составление протокола является обязательным, в соответствии со </w:t>
      </w:r>
      <w:hyperlink r:id="rId37" w:history="1">
        <w:r w:rsidRPr="00F432E6">
          <w:rPr>
            <w:rFonts w:ascii="Times New Roman" w:hAnsi="Times New Roman" w:cs="Times New Roman"/>
            <w:color w:val="000000" w:themeColor="text1"/>
            <w:sz w:val="28"/>
            <w:szCs w:val="28"/>
          </w:rPr>
          <w:t>ст. 27.2</w:t>
        </w:r>
      </w:hyperlink>
      <w:r w:rsidRPr="00FF6334">
        <w:rPr>
          <w:rFonts w:ascii="Times New Roman" w:hAnsi="Times New Roman" w:cs="Times New Roman"/>
          <w:sz w:val="28"/>
          <w:szCs w:val="28"/>
        </w:rPr>
        <w:t xml:space="preserve"> </w:t>
      </w:r>
      <w:proofErr w:type="spellStart"/>
      <w:r w:rsidRPr="00FF6334">
        <w:rPr>
          <w:rFonts w:ascii="Times New Roman" w:hAnsi="Times New Roman" w:cs="Times New Roman"/>
          <w:sz w:val="28"/>
          <w:szCs w:val="28"/>
        </w:rPr>
        <w:t>КоАП</w:t>
      </w:r>
      <w:proofErr w:type="spellEnd"/>
      <w:r w:rsidRPr="00FF6334">
        <w:rPr>
          <w:rFonts w:ascii="Times New Roman" w:hAnsi="Times New Roman" w:cs="Times New Roman"/>
          <w:sz w:val="28"/>
          <w:szCs w:val="28"/>
        </w:rPr>
        <w:t xml:space="preserve"> осуществляется доставление, то есть принудительное препровождение физического лица, должностными лицами органов внутренних дел (полиции) на основании ходатайства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о доставлении в служебное помещение органа внутренних дел (полиции) в целях составления должностным лицом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протокола об административном правонарушении.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60. Юридическому лицу, индивидуальному предпринимателю, гражданину, в отношении которых возбуждено дело об административном правонарушении, либо его представителю, а также потерпевшему, копии протокола вручаются под роспись либо направляются посредством почтовой связи в течение трех дней со дня составления указанного протокола.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Протокол вместе с материалами, полученными при проведении проверки, формируется в административное дело, которое в течение пяти рабочих дней с момента составления протокола направляется для рассмотрения в административную комиссию </w:t>
      </w:r>
      <w:r w:rsidR="00F432E6">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F432E6">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61. В течение месяца с момента истечения срока исполнения выявленных нарушений требований земельного законодательства, установленного предписанием об устранении нарушения, проводится внеплановая проверка исполнения предписания.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при проведении плановой проверки (</w:t>
      </w:r>
      <w:hyperlink w:anchor="Par235" w:history="1">
        <w:r w:rsidRPr="00F432E6">
          <w:rPr>
            <w:rFonts w:ascii="Times New Roman" w:hAnsi="Times New Roman" w:cs="Times New Roman"/>
            <w:color w:val="000000" w:themeColor="text1"/>
            <w:sz w:val="28"/>
            <w:szCs w:val="28"/>
          </w:rPr>
          <w:t>подраздел 3 раздела III</w:t>
        </w:r>
      </w:hyperlink>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Предметом проверки исполнения предписания может являться только исполнение выданного органом муниципального контроля предписание.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Лицами, ответственными за исполнение административного действия,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непосредственно осуществляющие муниципальный контроль.</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62. В случае </w:t>
      </w:r>
      <w:proofErr w:type="spellStart"/>
      <w:r w:rsidRPr="00FF6334">
        <w:rPr>
          <w:rFonts w:ascii="Times New Roman" w:hAnsi="Times New Roman" w:cs="Times New Roman"/>
          <w:sz w:val="28"/>
          <w:szCs w:val="28"/>
        </w:rPr>
        <w:t>неустранения</w:t>
      </w:r>
      <w:proofErr w:type="spellEnd"/>
      <w:r w:rsidRPr="00FF6334">
        <w:rPr>
          <w:rFonts w:ascii="Times New Roman" w:hAnsi="Times New Roman" w:cs="Times New Roman"/>
          <w:sz w:val="28"/>
          <w:szCs w:val="28"/>
        </w:rPr>
        <w:t xml:space="preserve"> выявленных нарушений, должностное лицо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themeColor="text1"/>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8" w:history="1">
        <w:r w:rsidRPr="00F432E6">
          <w:rPr>
            <w:rFonts w:ascii="Times New Roman" w:hAnsi="Times New Roman" w:cs="Times New Roman"/>
            <w:color w:val="000000" w:themeColor="text1"/>
            <w:sz w:val="28"/>
            <w:szCs w:val="28"/>
          </w:rPr>
          <w:t>частью 1 статьи 19.5</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FF6334" w:rsidRPr="00FF6334" w:rsidRDefault="00FF6334" w:rsidP="00FF6334">
      <w:pPr>
        <w:pStyle w:val="ConsPlusNormal"/>
        <w:ind w:firstLine="540"/>
        <w:jc w:val="both"/>
        <w:rPr>
          <w:rFonts w:ascii="Times New Roman" w:hAnsi="Times New Roman" w:cs="Times New Roman"/>
          <w:sz w:val="28"/>
          <w:szCs w:val="28"/>
        </w:rPr>
      </w:pPr>
      <w:bookmarkStart w:id="12" w:name="Par371"/>
      <w:bookmarkEnd w:id="12"/>
      <w:r w:rsidRPr="00FF6334">
        <w:rPr>
          <w:rFonts w:ascii="Times New Roman" w:hAnsi="Times New Roman" w:cs="Times New Roman"/>
          <w:sz w:val="28"/>
          <w:szCs w:val="28"/>
        </w:rPr>
        <w:t xml:space="preserve">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препятствующие законной деятельности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по проведению проверок или уклоняющиеся от таких проверок, а также совершающие указанные действия (бездействия), повлекшие невозможность проведения или завершения проверки, несут ответственность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64. В случае установления фактов, указанных в </w:t>
      </w:r>
      <w:hyperlink w:anchor="Par371" w:history="1">
        <w:r w:rsidRPr="00F432E6">
          <w:rPr>
            <w:rFonts w:ascii="Times New Roman" w:hAnsi="Times New Roman" w:cs="Times New Roman"/>
            <w:color w:val="000000" w:themeColor="text1"/>
            <w:sz w:val="28"/>
            <w:szCs w:val="28"/>
          </w:rPr>
          <w:t>п. 63</w:t>
        </w:r>
      </w:hyperlink>
      <w:r w:rsidRPr="00FF6334">
        <w:rPr>
          <w:rFonts w:ascii="Times New Roman" w:hAnsi="Times New Roman" w:cs="Times New Roman"/>
          <w:sz w:val="28"/>
          <w:szCs w:val="28"/>
        </w:rPr>
        <w:t xml:space="preserve"> настоящего регламента, должностное лицо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в порядке, предусмотренном </w:t>
      </w:r>
      <w:hyperlink w:anchor="Par352" w:history="1">
        <w:r w:rsidRPr="00F432E6">
          <w:rPr>
            <w:rFonts w:ascii="Times New Roman" w:hAnsi="Times New Roman" w:cs="Times New Roman"/>
            <w:color w:val="000000" w:themeColor="text1"/>
            <w:sz w:val="28"/>
            <w:szCs w:val="28"/>
          </w:rPr>
          <w:t>п. 59</w:t>
        </w:r>
      </w:hyperlink>
      <w:r w:rsidRPr="00FF6334">
        <w:rPr>
          <w:rFonts w:ascii="Times New Roman" w:hAnsi="Times New Roman" w:cs="Times New Roman"/>
          <w:sz w:val="28"/>
          <w:szCs w:val="28"/>
        </w:rPr>
        <w:t xml:space="preserve"> настоящего регламента, составляет протокол об административном правонарушении, ответственность за которое предусмотрена </w:t>
      </w:r>
      <w:hyperlink r:id="rId39" w:history="1">
        <w:r w:rsidRPr="00F432E6">
          <w:rPr>
            <w:rFonts w:ascii="Times New Roman" w:hAnsi="Times New Roman" w:cs="Times New Roman"/>
            <w:color w:val="000000" w:themeColor="text1"/>
            <w:sz w:val="28"/>
            <w:szCs w:val="28"/>
          </w:rPr>
          <w:t>статьей 19.4.1</w:t>
        </w:r>
      </w:hyperlink>
      <w:r w:rsidRPr="00F432E6">
        <w:rPr>
          <w:rFonts w:ascii="Times New Roman" w:hAnsi="Times New Roman" w:cs="Times New Roman"/>
          <w:color w:val="000000" w:themeColor="text1"/>
          <w:sz w:val="28"/>
          <w:szCs w:val="28"/>
        </w:rPr>
        <w:t xml:space="preserve"> </w:t>
      </w:r>
      <w:r w:rsidRPr="00FF6334">
        <w:rPr>
          <w:rFonts w:ascii="Times New Roman" w:hAnsi="Times New Roman" w:cs="Times New Roman"/>
          <w:sz w:val="28"/>
          <w:szCs w:val="28"/>
        </w:rPr>
        <w:t>Кодекса Российской Федерации об административной ответственности. Протокол вместе с материалами, полученными при проведении проверки, формируется в административное дело, которое направляется для рассмотрения в мировой суд.</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65. Результатами административной процедуры являются вручение предписания, принятие мер по контролю за устранением выявленных нарушений.</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IV. ПОРЯДОК И ФОРМЫ КОНТРОЛЯ ЗА ОСУЩЕСТВЛЕНИЕМ</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МУНИЦИПАЛЬНОГО КОНТРОЛЯ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66. Контроль за осуществлением муниципального контроля должностными лицами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осуществляет </w:t>
      </w:r>
      <w:r w:rsidR="00F432E6">
        <w:rPr>
          <w:rFonts w:ascii="Times New Roman" w:hAnsi="Times New Roman" w:cs="Times New Roman"/>
          <w:sz w:val="28"/>
          <w:szCs w:val="28"/>
        </w:rPr>
        <w:t>начальник 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67. </w:t>
      </w:r>
      <w:r w:rsidR="00F432E6">
        <w:rPr>
          <w:rFonts w:ascii="Times New Roman" w:hAnsi="Times New Roman" w:cs="Times New Roman"/>
          <w:sz w:val="28"/>
          <w:szCs w:val="28"/>
        </w:rPr>
        <w:t>Начальник Отдела</w:t>
      </w:r>
      <w:r w:rsidRPr="00FF6334">
        <w:rPr>
          <w:rFonts w:ascii="Times New Roman" w:hAnsi="Times New Roman" w:cs="Times New Roman"/>
          <w:sz w:val="28"/>
          <w:szCs w:val="28"/>
        </w:rPr>
        <w:t xml:space="preserve"> ежеквартально не позднее трех рабочих дней по окончании последнего месяца квартала предоставляет главе администрации городского округа отчет о проведенных проверках.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68. </w:t>
      </w:r>
      <w:r w:rsidR="00F432E6">
        <w:rPr>
          <w:rFonts w:ascii="Times New Roman" w:hAnsi="Times New Roman" w:cs="Times New Roman"/>
          <w:sz w:val="28"/>
          <w:szCs w:val="28"/>
        </w:rPr>
        <w:t xml:space="preserve">Отдел </w:t>
      </w:r>
      <w:r w:rsidRPr="00FF6334">
        <w:rPr>
          <w:rFonts w:ascii="Times New Roman" w:hAnsi="Times New Roman" w:cs="Times New Roman"/>
          <w:sz w:val="28"/>
          <w:szCs w:val="28"/>
        </w:rPr>
        <w:t>организует и проводит мониторинг эффективности муниципального контроля в сфере проверок соблюдения собственниками, земельного законодательства, установленных муниципальными правовыми актами, показатели и методика проведения которого утверждаются Правительством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69. Ежегодно, до 1 февраля каждого года </w:t>
      </w:r>
      <w:r w:rsidR="00F432E6">
        <w:rPr>
          <w:rFonts w:ascii="Times New Roman" w:hAnsi="Times New Roman" w:cs="Times New Roman"/>
          <w:sz w:val="28"/>
          <w:szCs w:val="28"/>
        </w:rPr>
        <w:t xml:space="preserve">начальник Отдела </w:t>
      </w:r>
      <w:r w:rsidRPr="00FF6334">
        <w:rPr>
          <w:rFonts w:ascii="Times New Roman" w:hAnsi="Times New Roman" w:cs="Times New Roman"/>
          <w:sz w:val="28"/>
          <w:szCs w:val="28"/>
        </w:rPr>
        <w:t xml:space="preserve"> предоставляет главе городского округа </w:t>
      </w:r>
      <w:r w:rsidR="00F432E6">
        <w:rPr>
          <w:rFonts w:ascii="Times New Roman" w:hAnsi="Times New Roman" w:cs="Times New Roman"/>
          <w:sz w:val="28"/>
          <w:szCs w:val="28"/>
        </w:rPr>
        <w:t xml:space="preserve">Верхняя Тура </w:t>
      </w:r>
      <w:r w:rsidRPr="00FF6334">
        <w:rPr>
          <w:rFonts w:ascii="Times New Roman" w:hAnsi="Times New Roman" w:cs="Times New Roman"/>
          <w:sz w:val="28"/>
          <w:szCs w:val="28"/>
        </w:rPr>
        <w:t>итоги мониторинга применения данного регламента с предложениями, при необходимости, по внесению в них изменений.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70. Ежегодно, до 15 февраля года, следующего за отчетным, по итогам деятельности, </w:t>
      </w:r>
      <w:r w:rsidR="00F432E6">
        <w:rPr>
          <w:rFonts w:ascii="Times New Roman" w:hAnsi="Times New Roman" w:cs="Times New Roman"/>
          <w:sz w:val="28"/>
          <w:szCs w:val="28"/>
        </w:rPr>
        <w:t>Отдел</w:t>
      </w:r>
      <w:r w:rsidRPr="00FF6334">
        <w:rPr>
          <w:rFonts w:ascii="Times New Roman" w:hAnsi="Times New Roman" w:cs="Times New Roman"/>
          <w:sz w:val="28"/>
          <w:szCs w:val="28"/>
        </w:rPr>
        <w:t xml:space="preserve"> подготавливает доклад об осуществлении муниципального контроля и об эффективности такого контроля в соответствии с "</w:t>
      </w:r>
      <w:hyperlink r:id="rId40" w:history="1">
        <w:r w:rsidRPr="00F432E6">
          <w:rPr>
            <w:rFonts w:ascii="Times New Roman" w:hAnsi="Times New Roman" w:cs="Times New Roman"/>
            <w:color w:val="000000" w:themeColor="text1"/>
            <w:sz w:val="28"/>
            <w:szCs w:val="28"/>
          </w:rPr>
          <w:t>Правилами</w:t>
        </w:r>
      </w:hyperlink>
      <w:r w:rsidRPr="00FF6334">
        <w:rPr>
          <w:rFonts w:ascii="Times New Roman" w:hAnsi="Times New Roman" w:cs="Times New Roman"/>
          <w:sz w:val="28"/>
          <w:szCs w:val="28"/>
        </w:rPr>
        <w:t xml:space="preserve"> 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5 апреля 2010 г. N 215. К докладу прилагается отчет об осуществлении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71. Должностные лица </w:t>
      </w:r>
      <w:r w:rsidR="00F432E6">
        <w:rPr>
          <w:rFonts w:ascii="Times New Roman" w:hAnsi="Times New Roman" w:cs="Times New Roman"/>
          <w:sz w:val="28"/>
          <w:szCs w:val="28"/>
        </w:rPr>
        <w:t>Отдела</w:t>
      </w:r>
      <w:r w:rsidRPr="00FF6334">
        <w:rPr>
          <w:rFonts w:ascii="Times New Roman" w:hAnsi="Times New Roman" w:cs="Times New Roman"/>
          <w:sz w:val="28"/>
          <w:szCs w:val="28"/>
        </w:rPr>
        <w:t>, в чьи должностные обязанности входит непосредственное осуществление муниципального контроля, за нарушение требований настоящего Административного регламента несут ответственность в соответствии с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72. Действия (бездействие) должностных лиц </w:t>
      </w:r>
      <w:r w:rsidR="00F432E6">
        <w:rPr>
          <w:rFonts w:ascii="Times New Roman" w:hAnsi="Times New Roman" w:cs="Times New Roman"/>
          <w:sz w:val="28"/>
          <w:szCs w:val="28"/>
        </w:rPr>
        <w:t>Отдела</w:t>
      </w:r>
      <w:r w:rsidRPr="00FF6334">
        <w:rPr>
          <w:rFonts w:ascii="Times New Roman" w:hAnsi="Times New Roman" w:cs="Times New Roman"/>
          <w:sz w:val="28"/>
          <w:szCs w:val="28"/>
        </w:rPr>
        <w:t xml:space="preserve"> могут быть обжалованы заявителем в суд в порядке, установленном законодательством Российской Федерации.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73. Контроль за осуществлением муниципального контроля гражданами, их объединениями и организациями осуществляется посредством получения ими информации о результатах осуществления муниципального контроля, размещаемой на официальном сайте администрации </w:t>
      </w:r>
      <w:r w:rsidR="00F432E6">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F432E6">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в сети Интернет в объеме, установленном Федеральным </w:t>
      </w:r>
      <w:hyperlink r:id="rId41" w:history="1">
        <w:r w:rsidRPr="00F432E6">
          <w:rPr>
            <w:rFonts w:ascii="Times New Roman" w:hAnsi="Times New Roman" w:cs="Times New Roman"/>
            <w:color w:val="000000" w:themeColor="text1"/>
            <w:sz w:val="28"/>
            <w:szCs w:val="28"/>
          </w:rPr>
          <w:t>законом</w:t>
        </w:r>
      </w:hyperlink>
      <w:r w:rsidRPr="00FF6334">
        <w:rPr>
          <w:rFonts w:ascii="Times New Roman" w:hAnsi="Times New Roman" w:cs="Times New Roman"/>
          <w:sz w:val="28"/>
          <w:szCs w:val="28"/>
        </w:rPr>
        <w:t xml:space="preserve"> от 09.02.2009 N 8-ФЗ "Об обеспечении доступа к информации о деятельности государственных органов и органов местного самоуправления".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74. Граждане, их объединения и организации имеют право направлять в </w:t>
      </w:r>
      <w:r w:rsidR="00E148C1">
        <w:rPr>
          <w:rFonts w:ascii="Times New Roman" w:hAnsi="Times New Roman" w:cs="Times New Roman"/>
          <w:sz w:val="28"/>
          <w:szCs w:val="28"/>
        </w:rPr>
        <w:t>Отдел</w:t>
      </w:r>
      <w:r w:rsidRPr="00FF6334">
        <w:rPr>
          <w:rFonts w:ascii="Times New Roman" w:hAnsi="Times New Roman" w:cs="Times New Roman"/>
          <w:sz w:val="28"/>
          <w:szCs w:val="28"/>
        </w:rPr>
        <w:t xml:space="preserve"> обращения по вопросам осуществления муниципального контроля, в том числе предложения и рекомендации по данному вопросу, а также заявления и жалобы с сообщениями о нарушении должностными лицами </w:t>
      </w:r>
      <w:r w:rsidR="00E148C1">
        <w:rPr>
          <w:rFonts w:ascii="Times New Roman" w:hAnsi="Times New Roman" w:cs="Times New Roman"/>
          <w:sz w:val="28"/>
          <w:szCs w:val="28"/>
        </w:rPr>
        <w:t>Отдела</w:t>
      </w:r>
      <w:r w:rsidRPr="00FF6334">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w:t>
      </w:r>
    </w:p>
    <w:p w:rsidR="00FF6334" w:rsidRPr="00FF6334" w:rsidRDefault="00E148C1" w:rsidP="00FF633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Начальник Отдела</w:t>
      </w:r>
      <w:r w:rsidR="00FF6334" w:rsidRPr="00FF6334">
        <w:rPr>
          <w:rFonts w:ascii="Times New Roman" w:hAnsi="Times New Roman" w:cs="Times New Roman"/>
          <w:sz w:val="28"/>
          <w:szCs w:val="28"/>
        </w:rPr>
        <w:t xml:space="preserve"> ведет учет случаев ненадлежащего исполнения должностными лицами </w:t>
      </w:r>
      <w:r>
        <w:rPr>
          <w:rFonts w:ascii="Times New Roman" w:hAnsi="Times New Roman" w:cs="Times New Roman"/>
          <w:sz w:val="28"/>
          <w:szCs w:val="28"/>
        </w:rPr>
        <w:t>Отдела</w:t>
      </w:r>
      <w:r w:rsidR="00FF6334" w:rsidRPr="00FF6334">
        <w:rPr>
          <w:rFonts w:ascii="Times New Roman" w:hAnsi="Times New Roman" w:cs="Times New Roman"/>
          <w:sz w:val="28"/>
          <w:szCs w:val="28"/>
        </w:rPr>
        <w:t xml:space="preserve"> служебных обязанностей, направляет служебное письмо главе </w:t>
      </w:r>
      <w:r>
        <w:rPr>
          <w:rFonts w:ascii="Times New Roman" w:hAnsi="Times New Roman" w:cs="Times New Roman"/>
          <w:sz w:val="28"/>
          <w:szCs w:val="28"/>
        </w:rPr>
        <w:t>Г</w:t>
      </w:r>
      <w:r w:rsidR="00FF6334" w:rsidRPr="00FF6334">
        <w:rPr>
          <w:rFonts w:ascii="Times New Roman" w:hAnsi="Times New Roman" w:cs="Times New Roman"/>
          <w:sz w:val="28"/>
          <w:szCs w:val="28"/>
        </w:rPr>
        <w:t xml:space="preserve">ородского округа </w:t>
      </w:r>
      <w:r>
        <w:rPr>
          <w:rFonts w:ascii="Times New Roman" w:hAnsi="Times New Roman" w:cs="Times New Roman"/>
          <w:sz w:val="28"/>
          <w:szCs w:val="28"/>
        </w:rPr>
        <w:t xml:space="preserve">Верхняя Тура </w:t>
      </w:r>
      <w:r w:rsidR="00FF6334" w:rsidRPr="00FF6334">
        <w:rPr>
          <w:rFonts w:ascii="Times New Roman" w:hAnsi="Times New Roman" w:cs="Times New Roman"/>
          <w:sz w:val="28"/>
          <w:szCs w:val="28"/>
        </w:rPr>
        <w:t>по каждому случаю ненадлежащего исполнения служебных обязанностей для принятия решения о проведении служебного расследования.</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outlineLvl w:val="1"/>
        <w:rPr>
          <w:rFonts w:ascii="Times New Roman" w:hAnsi="Times New Roman" w:cs="Times New Roman"/>
          <w:sz w:val="28"/>
          <w:szCs w:val="28"/>
        </w:rPr>
      </w:pPr>
      <w:r w:rsidRPr="00FF6334">
        <w:rPr>
          <w:rFonts w:ascii="Times New Roman" w:hAnsi="Times New Roman" w:cs="Times New Roman"/>
          <w:sz w:val="28"/>
          <w:szCs w:val="28"/>
        </w:rPr>
        <w:t>V. ДОСУДЕБНЫЙ (ВНЕСУДЕБНЫЙ) ПОРЯДОК ОБЖАЛОВАНИЯ</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РЕШЕНИЙ И ДЕЙСТВИЙ (БЕЗДЕЙСТВИЯ) </w:t>
      </w:r>
      <w:r w:rsidR="00E148C1">
        <w:rPr>
          <w:rFonts w:ascii="Times New Roman" w:hAnsi="Times New Roman" w:cs="Times New Roman"/>
          <w:sz w:val="28"/>
          <w:szCs w:val="28"/>
        </w:rPr>
        <w:t>ОТДЕЛА</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 xml:space="preserve">ДОЛЖНОСТНЫХ ЛИЦ </w:t>
      </w:r>
      <w:r w:rsidR="00E148C1">
        <w:rPr>
          <w:rFonts w:ascii="Times New Roman" w:hAnsi="Times New Roman" w:cs="Times New Roman"/>
          <w:sz w:val="28"/>
          <w:szCs w:val="28"/>
        </w:rPr>
        <w:t>ОТДЕЛА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76. Заинтересованные лица имеют право на досудебное (внесудебное) обжалование решений и действий (бездействия) </w:t>
      </w:r>
      <w:r w:rsidR="00E148C1">
        <w:rPr>
          <w:rFonts w:ascii="Times New Roman" w:hAnsi="Times New Roman" w:cs="Times New Roman"/>
          <w:sz w:val="28"/>
          <w:szCs w:val="28"/>
        </w:rPr>
        <w:t>Отдела</w:t>
      </w:r>
      <w:r w:rsidRPr="00FF6334">
        <w:rPr>
          <w:rFonts w:ascii="Times New Roman" w:hAnsi="Times New Roman" w:cs="Times New Roman"/>
          <w:sz w:val="28"/>
          <w:szCs w:val="28"/>
        </w:rPr>
        <w:t>, а также его должностных лиц.</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77. Предметом обжалования являются: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 нарушение прав и законных интересов юридических лиц, индивидуальных предпринимателей;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неправомерные действия или бездействие должностных лиц органа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нарушение положений настоящего Административного регламента;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некорректное поведение или нарушение служебной этики должностными лицами органа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решения должностных лиц органа муниципального контроля, принятые в ходе осуществления муниципального контроля.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78. Ответ на жалобу не дается в следующих случаях:</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не указаны фамилия гражданина, индивидуального предпринимателя или наименование юридического лица, направившего обращение, и почтовый адрес, по которому должен быть направлен ответ;</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обжалуется судебное решение;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текст письменного обращения не поддается прочтению;</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письменном обращении гражданина, индивидуального предпринимателя,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если в течение срока, предусмотренного для рассмотрения жалобы, от заинтересованного лица поступило заявление об отзыве поданной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Решение о приостановлении рассмотрения жалобы принимает должностное лицо, на чье имя поступила жалоба.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79. Основанием для начала процедуры досудебного (внесудебного) обжалования является жалоба заинтересованного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Заинтересованные лица вправе получить в </w:t>
      </w:r>
      <w:r w:rsidR="00E148C1">
        <w:rPr>
          <w:rFonts w:ascii="Times New Roman" w:hAnsi="Times New Roman" w:cs="Times New Roman"/>
          <w:sz w:val="28"/>
          <w:szCs w:val="28"/>
        </w:rPr>
        <w:t>Отделе</w:t>
      </w:r>
      <w:r w:rsidRPr="00FF6334">
        <w:rPr>
          <w:rFonts w:ascii="Times New Roman" w:hAnsi="Times New Roman" w:cs="Times New Roman"/>
          <w:sz w:val="28"/>
          <w:szCs w:val="28"/>
        </w:rPr>
        <w:t xml:space="preserve"> информацию и документы, необходимые для обоснованного рассмотрения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80. Жалоба может быть направлена по почте, с использованием сети Интернет, официального сайта </w:t>
      </w:r>
      <w:r w:rsidR="00E148C1">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а также может быть принята на личном приеме заявителя.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lastRenderedPageBreak/>
        <w:t>81. Жалоба подается в письменной форме на бумажном носителе, в электронной форме на имя: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главы </w:t>
      </w:r>
      <w:r w:rsidR="00E148C1">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(624</w:t>
      </w:r>
      <w:r w:rsidR="00E148C1">
        <w:rPr>
          <w:rFonts w:ascii="Times New Roman" w:hAnsi="Times New Roman" w:cs="Times New Roman"/>
          <w:sz w:val="28"/>
          <w:szCs w:val="28"/>
        </w:rPr>
        <w:t>320</w:t>
      </w:r>
      <w:r w:rsidRPr="00FF6334">
        <w:rPr>
          <w:rFonts w:ascii="Times New Roman" w:hAnsi="Times New Roman" w:cs="Times New Roman"/>
          <w:sz w:val="28"/>
          <w:szCs w:val="28"/>
        </w:rPr>
        <w:t xml:space="preserve">, Свердловская область, г. </w:t>
      </w:r>
      <w:r w:rsidR="00E148C1">
        <w:rPr>
          <w:rFonts w:ascii="Times New Roman" w:hAnsi="Times New Roman" w:cs="Times New Roman"/>
          <w:sz w:val="28"/>
          <w:szCs w:val="28"/>
        </w:rPr>
        <w:t>Верхняя Тура, ул. Иканина 77</w:t>
      </w:r>
      <w:r w:rsidRPr="00FF6334">
        <w:rPr>
          <w:rFonts w:ascii="Times New Roman" w:hAnsi="Times New Roman" w:cs="Times New Roman"/>
          <w:sz w:val="28"/>
          <w:szCs w:val="28"/>
        </w:rPr>
        <w:t xml:space="preserve">) - при обжаловании действий (бездействия) </w:t>
      </w:r>
      <w:r w:rsidR="00E148C1">
        <w:rPr>
          <w:rFonts w:ascii="Times New Roman" w:hAnsi="Times New Roman" w:cs="Times New Roman"/>
          <w:sz w:val="28"/>
          <w:szCs w:val="28"/>
        </w:rPr>
        <w:t>начальника 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E148C1">
        <w:rPr>
          <w:rFonts w:ascii="Times New Roman" w:hAnsi="Times New Roman" w:cs="Times New Roman"/>
          <w:sz w:val="28"/>
          <w:szCs w:val="28"/>
        </w:rPr>
        <w:t>начальнику Отдела</w:t>
      </w:r>
      <w:r w:rsidRPr="00FF6334">
        <w:rPr>
          <w:rFonts w:ascii="Times New Roman" w:hAnsi="Times New Roman" w:cs="Times New Roman"/>
          <w:sz w:val="28"/>
          <w:szCs w:val="28"/>
        </w:rPr>
        <w:t xml:space="preserve"> (624</w:t>
      </w:r>
      <w:r w:rsidR="00E148C1">
        <w:rPr>
          <w:rFonts w:ascii="Times New Roman" w:hAnsi="Times New Roman" w:cs="Times New Roman"/>
          <w:sz w:val="28"/>
          <w:szCs w:val="28"/>
        </w:rPr>
        <w:t>320</w:t>
      </w:r>
      <w:r w:rsidRPr="00FF6334">
        <w:rPr>
          <w:rFonts w:ascii="Times New Roman" w:hAnsi="Times New Roman" w:cs="Times New Roman"/>
          <w:sz w:val="28"/>
          <w:szCs w:val="28"/>
        </w:rPr>
        <w:t>, Свердловская область, г.</w:t>
      </w:r>
      <w:r w:rsidR="00E148C1">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ул. </w:t>
      </w:r>
      <w:r w:rsidR="00E35FDB">
        <w:rPr>
          <w:rFonts w:ascii="Times New Roman" w:hAnsi="Times New Roman" w:cs="Times New Roman"/>
          <w:sz w:val="28"/>
          <w:szCs w:val="28"/>
        </w:rPr>
        <w:t>Иканина 77</w:t>
      </w:r>
      <w:r w:rsidRPr="00FF6334">
        <w:rPr>
          <w:rFonts w:ascii="Times New Roman" w:hAnsi="Times New Roman" w:cs="Times New Roman"/>
          <w:sz w:val="28"/>
          <w:szCs w:val="28"/>
        </w:rPr>
        <w:t xml:space="preserve">) - при обжаловании действий (бездействия) должностных лиц </w:t>
      </w:r>
      <w:r w:rsidR="00E35FDB">
        <w:rPr>
          <w:rFonts w:ascii="Times New Roman" w:hAnsi="Times New Roman" w:cs="Times New Roman"/>
          <w:sz w:val="28"/>
          <w:szCs w:val="28"/>
        </w:rPr>
        <w:t>Отдела</w:t>
      </w:r>
      <w:r w:rsidRPr="00FF6334">
        <w:rPr>
          <w:rFonts w:ascii="Times New Roman" w:hAnsi="Times New Roman" w:cs="Times New Roman"/>
          <w:sz w:val="28"/>
          <w:szCs w:val="28"/>
        </w:rPr>
        <w:t>.</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82. Жалобы заинтересованных лиц, в которых обжалуются решения и действия (бездействие) конкретных должностных лиц, не могут направляться этим должностным лицам для рассмотрения и (или) ответа.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83. Жалобы в порядке досудебного (внесудебного) обжалования решений и действий (бездействия) органа муниципального контроля рассматриваются в течение 15 рабочих дней со дня регистрации.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84. По результатам рассмотрения жалобы уполномоченное лицо принимает одно из следующих решений: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удовлетворить жалобу;</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отказать в удовлетворении жалобы.</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85. 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86. В ответе по результатам рассмотрения жалобы указываются: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наименования уполномоченного органа и органа, рассмотревшего жалобу, должность, фамилия, имя, отчество (при наличии) должностного лица, принявшего решение по жалобе;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номер, дата, место принятия решения, включая сведения о должностном лице, решения или действия (бездействие) которого обжалуются;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фамилия, имя, отчество (при наличии) заинтересованного лица, наименование юридического лица;</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основания для принятия решения по жалобе;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принятое по жалобе решение;</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сроки устранения выявленных нарушений, в случае если жалоба признана обоснованной;</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 сведения о порядке обжалования принятого по жалобе решения.</w:t>
      </w:r>
    </w:p>
    <w:p w:rsidR="00FF6334" w:rsidRPr="00FF6334" w:rsidRDefault="00FF6334" w:rsidP="00FF6334">
      <w:pPr>
        <w:pStyle w:val="ConsPlusNormal"/>
        <w:ind w:firstLine="540"/>
        <w:jc w:val="both"/>
        <w:rPr>
          <w:rFonts w:ascii="Times New Roman" w:hAnsi="Times New Roman" w:cs="Times New Roman"/>
          <w:sz w:val="28"/>
          <w:szCs w:val="28"/>
        </w:rPr>
      </w:pPr>
      <w:r w:rsidRPr="00FF6334">
        <w:rPr>
          <w:rFonts w:ascii="Times New Roman" w:hAnsi="Times New Roman" w:cs="Times New Roman"/>
          <w:sz w:val="28"/>
          <w:szCs w:val="28"/>
        </w:rPr>
        <w:t>87.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Default="00E35FDB" w:rsidP="00FF6334">
      <w:pPr>
        <w:pStyle w:val="ConsPlusNormal"/>
        <w:rPr>
          <w:rFonts w:ascii="Times New Roman" w:hAnsi="Times New Roman" w:cs="Times New Roman"/>
          <w:sz w:val="28"/>
          <w:szCs w:val="28"/>
        </w:rPr>
      </w:pPr>
    </w:p>
    <w:p w:rsidR="00E35FDB" w:rsidRPr="00FF6334" w:rsidRDefault="00E35FDB"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E35FDB" w:rsidRDefault="00FF6334" w:rsidP="00FF6334">
      <w:pPr>
        <w:pStyle w:val="ConsPlusNormal"/>
        <w:jc w:val="right"/>
        <w:outlineLvl w:val="1"/>
        <w:rPr>
          <w:rFonts w:ascii="Times New Roman" w:hAnsi="Times New Roman" w:cs="Times New Roman"/>
        </w:rPr>
      </w:pPr>
      <w:r w:rsidRPr="00E35FDB">
        <w:rPr>
          <w:rFonts w:ascii="Times New Roman" w:hAnsi="Times New Roman" w:cs="Times New Roman"/>
        </w:rPr>
        <w:t>Приложение N 1</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к Административному регламенту</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исполнения муниципальной функции</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по осуществлению муниципального</w:t>
      </w:r>
    </w:p>
    <w:p w:rsidR="00FF6334" w:rsidRPr="00E35FDB" w:rsidRDefault="00FF6334" w:rsidP="00FF6334">
      <w:pPr>
        <w:pStyle w:val="ConsPlusNormal"/>
        <w:jc w:val="right"/>
        <w:rPr>
          <w:rFonts w:ascii="Times New Roman" w:hAnsi="Times New Roman" w:cs="Times New Roman"/>
        </w:rPr>
      </w:pPr>
      <w:r w:rsidRPr="00E35FDB">
        <w:rPr>
          <w:rFonts w:ascii="Times New Roman" w:hAnsi="Times New Roman" w:cs="Times New Roman"/>
        </w:rPr>
        <w:t>земельного контроля на территории</w:t>
      </w:r>
    </w:p>
    <w:p w:rsidR="00FF6334" w:rsidRPr="00E35FDB" w:rsidRDefault="00E35FDB" w:rsidP="00FF6334">
      <w:pPr>
        <w:pStyle w:val="ConsPlusNormal"/>
        <w:jc w:val="right"/>
        <w:rPr>
          <w:rFonts w:ascii="Times New Roman" w:hAnsi="Times New Roman" w:cs="Times New Roman"/>
        </w:rPr>
      </w:pPr>
      <w:r w:rsidRPr="00E35FDB">
        <w:rPr>
          <w:rFonts w:ascii="Times New Roman" w:hAnsi="Times New Roman" w:cs="Times New Roman"/>
        </w:rPr>
        <w:t>Г</w:t>
      </w:r>
      <w:r w:rsidR="00FF6334" w:rsidRPr="00E35FDB">
        <w:rPr>
          <w:rFonts w:ascii="Times New Roman" w:hAnsi="Times New Roman" w:cs="Times New Roman"/>
        </w:rPr>
        <w:t>ородско</w:t>
      </w:r>
      <w:r w:rsidRPr="00E35FDB">
        <w:rPr>
          <w:rFonts w:ascii="Times New Roman" w:hAnsi="Times New Roman" w:cs="Times New Roman"/>
        </w:rPr>
        <w:t>го</w:t>
      </w:r>
      <w:r w:rsidR="00FF6334" w:rsidRPr="00E35FDB">
        <w:rPr>
          <w:rFonts w:ascii="Times New Roman" w:hAnsi="Times New Roman" w:cs="Times New Roman"/>
        </w:rPr>
        <w:t xml:space="preserve"> округ</w:t>
      </w:r>
      <w:r w:rsidRPr="00E35FDB">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E35FDB" w:rsidRDefault="00FF6334" w:rsidP="00FF6334">
      <w:pPr>
        <w:pStyle w:val="ConsPlusNormal"/>
        <w:jc w:val="center"/>
        <w:rPr>
          <w:rFonts w:ascii="Times New Roman" w:hAnsi="Times New Roman" w:cs="Times New Roman"/>
          <w:sz w:val="28"/>
          <w:szCs w:val="28"/>
        </w:rPr>
      </w:pPr>
      <w:bookmarkStart w:id="13" w:name="Par445"/>
      <w:bookmarkEnd w:id="13"/>
      <w:r w:rsidRPr="00E35FDB">
        <w:rPr>
          <w:rFonts w:ascii="Times New Roman" w:hAnsi="Times New Roman" w:cs="Times New Roman"/>
          <w:sz w:val="28"/>
          <w:szCs w:val="28"/>
        </w:rPr>
        <w:t>БЛОК-СХЕМА</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ПОСЛЕДОВАТЕЛЬНОСТИ АДМИНИСТРАТИВНЫХ ПРОЦЕДУР</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 xml:space="preserve">ПРОВЕДЕНИЯ </w:t>
      </w:r>
      <w:r w:rsidR="00E35FDB" w:rsidRPr="00E35FDB">
        <w:rPr>
          <w:rFonts w:ascii="Times New Roman" w:hAnsi="Times New Roman" w:cs="Times New Roman"/>
          <w:sz w:val="28"/>
          <w:szCs w:val="28"/>
        </w:rPr>
        <w:t>ОТДЕЛОМ</w:t>
      </w:r>
      <w:r w:rsidRPr="00E35FDB">
        <w:rPr>
          <w:rFonts w:ascii="Times New Roman" w:hAnsi="Times New Roman" w:cs="Times New Roman"/>
          <w:sz w:val="28"/>
          <w:szCs w:val="28"/>
        </w:rPr>
        <w:t xml:space="preserve"> ПРОВЕРКИ ПРИ ОСУЩЕСТВЛЕНИИ</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МУНИЦИПАЛЬНОГО КОНТРОЛЯ В ОТНОШЕНИИ ЮРИДИЧЕСКОГО ЛИЦА,</w:t>
      </w:r>
    </w:p>
    <w:p w:rsidR="00FF6334" w:rsidRPr="00E35FDB" w:rsidRDefault="00FF6334" w:rsidP="00FF6334">
      <w:pPr>
        <w:pStyle w:val="ConsPlusNormal"/>
        <w:jc w:val="center"/>
        <w:rPr>
          <w:rFonts w:ascii="Times New Roman" w:hAnsi="Times New Roman" w:cs="Times New Roman"/>
          <w:sz w:val="28"/>
          <w:szCs w:val="28"/>
        </w:rPr>
      </w:pPr>
      <w:r w:rsidRPr="00E35FDB">
        <w:rPr>
          <w:rFonts w:ascii="Times New Roman" w:hAnsi="Times New Roman" w:cs="Times New Roman"/>
          <w:sz w:val="28"/>
          <w:szCs w:val="28"/>
        </w:rPr>
        <w:t>ИНДИВИДУАЛЬНОГО ПРЕДПРИНИМАТЕЛЯ</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о проведении проверки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proofErr w:type="spellStart"/>
      <w:r w:rsidRPr="002351BF">
        <w:rPr>
          <w:rFonts w:ascii="Courier New" w:hAnsi="Courier New" w:cs="Courier New"/>
          <w:sz w:val="20"/>
          <w:szCs w:val="20"/>
        </w:rPr>
        <w:t>│Издание</w:t>
      </w:r>
      <w:proofErr w:type="spellEnd"/>
      <w:r w:rsidRPr="002351BF">
        <w:rPr>
          <w:rFonts w:ascii="Courier New" w:hAnsi="Courier New" w:cs="Courier New"/>
          <w:sz w:val="20"/>
          <w:szCs w:val="20"/>
        </w:rPr>
        <w:t xml:space="preserve"> </w:t>
      </w:r>
      <w:r w:rsidR="0003725C">
        <w:rPr>
          <w:rFonts w:ascii="Courier New" w:hAnsi="Courier New" w:cs="Courier New"/>
          <w:sz w:val="20"/>
          <w:szCs w:val="20"/>
        </w:rPr>
        <w:t>распоряжения Главы</w:t>
      </w:r>
      <w:r w:rsidRPr="002351BF">
        <w:rPr>
          <w:rFonts w:ascii="Courier New" w:hAnsi="Courier New" w:cs="Courier New"/>
          <w:sz w:val="20"/>
          <w:szCs w:val="20"/>
        </w:rPr>
        <w:t xml:space="preserve"> проведении проверки и </w:t>
      </w:r>
      <w:proofErr w:type="spellStart"/>
      <w:r w:rsidRPr="002351BF">
        <w:rPr>
          <w:rFonts w:ascii="Courier New" w:hAnsi="Courier New" w:cs="Courier New"/>
          <w:sz w:val="20"/>
          <w:szCs w:val="20"/>
        </w:rPr>
        <w:t>направление│</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proofErr w:type="spellStart"/>
      <w:r w:rsidRPr="002351BF">
        <w:rPr>
          <w:rFonts w:ascii="Courier New" w:hAnsi="Courier New" w:cs="Courier New"/>
          <w:sz w:val="20"/>
          <w:szCs w:val="20"/>
        </w:rPr>
        <w:t>│его</w:t>
      </w:r>
      <w:proofErr w:type="spellEnd"/>
      <w:r w:rsidRPr="002351BF">
        <w:rPr>
          <w:rFonts w:ascii="Courier New" w:hAnsi="Courier New" w:cs="Courier New"/>
          <w:sz w:val="20"/>
          <w:szCs w:val="20"/>
        </w:rPr>
        <w:t xml:space="preserve"> копии юридическому лицу, индивидуальному предпринимателю, в </w:t>
      </w:r>
      <w:proofErr w:type="spellStart"/>
      <w:r w:rsidRPr="002351BF">
        <w:rPr>
          <w:rFonts w:ascii="Courier New" w:hAnsi="Courier New" w:cs="Courier New"/>
          <w:sz w:val="20"/>
          <w:szCs w:val="20"/>
        </w:rPr>
        <w:t>отношении│</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которого проводится проверка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proofErr w:type="spellStart"/>
      <w:r w:rsidRPr="002351BF">
        <w:rPr>
          <w:rFonts w:ascii="Courier New" w:hAnsi="Courier New" w:cs="Courier New"/>
          <w:sz w:val="20"/>
          <w:szCs w:val="20"/>
        </w:rPr>
        <w:lastRenderedPageBreak/>
        <w:t>│Документарная</w:t>
      </w:r>
      <w:proofErr w:type="spellEnd"/>
      <w:r w:rsidRPr="002351BF">
        <w:rPr>
          <w:rFonts w:ascii="Courier New" w:hAnsi="Courier New" w:cs="Courier New"/>
          <w:sz w:val="20"/>
          <w:szCs w:val="20"/>
        </w:rPr>
        <w:t xml:space="preserve"> проверка │                     ┌&gt;│    Выездная проверка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Изучение документов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проверяемого лица,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имеющихся в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proofErr w:type="spellStart"/>
      <w:r w:rsidRPr="002351BF">
        <w:rPr>
          <w:rFonts w:ascii="Courier New" w:hAnsi="Courier New" w:cs="Courier New"/>
          <w:sz w:val="20"/>
          <w:szCs w:val="20"/>
        </w:rPr>
        <w:t>│распоряжении</w:t>
      </w:r>
      <w:proofErr w:type="spellEnd"/>
      <w:r w:rsidRPr="002351BF">
        <w:rPr>
          <w:rFonts w:ascii="Courier New" w:hAnsi="Courier New" w:cs="Courier New"/>
          <w:sz w:val="20"/>
          <w:szCs w:val="20"/>
        </w:rPr>
        <w:t xml:space="preserve"> </w:t>
      </w:r>
      <w:r w:rsidR="0003725C">
        <w:rPr>
          <w:rFonts w:ascii="Courier New" w:hAnsi="Courier New" w:cs="Courier New"/>
          <w:sz w:val="20"/>
          <w:szCs w:val="20"/>
        </w:rPr>
        <w:t xml:space="preserve">Отдела  </w:t>
      </w:r>
      <w:r w:rsidRPr="002351BF">
        <w:rPr>
          <w:rFonts w:ascii="Courier New" w:hAnsi="Courier New" w:cs="Courier New"/>
          <w:sz w:val="20"/>
          <w:szCs w:val="20"/>
        </w:rPr>
        <w:t xml:space="preserve">,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а также полученных по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запросам от иных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органов, от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проверяемого лица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Принятие решения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о проведении выездной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проверки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Проведение мероприятий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по контролю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Составление акта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проверки        │&lt;───────────────────────────────────┘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Ознакомление под роспись проверяемого лица с содержанием акта проверки.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Вручение лично либо направление акта проверки заказным почтовым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отправлением с уведомлением о вручении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Нарушения не выявлены │    ┌───────┬───────┤   Нарушения выявлены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Выдача предписания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│об</w:t>
      </w:r>
      <w:proofErr w:type="spellEnd"/>
      <w:r w:rsidRPr="002351BF">
        <w:rPr>
          <w:rFonts w:ascii="Courier New" w:hAnsi="Courier New" w:cs="Courier New"/>
          <w:sz w:val="20"/>
          <w:szCs w:val="20"/>
        </w:rPr>
        <w:t xml:space="preserve"> устранении выявленных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нарушений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Административная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ответственность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предусмотрена </w:t>
      </w:r>
      <w:hyperlink r:id="rId42" w:history="1">
        <w:proofErr w:type="spellStart"/>
        <w:r w:rsidRPr="002351BF">
          <w:rPr>
            <w:rFonts w:ascii="Courier New" w:hAnsi="Courier New" w:cs="Courier New"/>
            <w:color w:val="000000" w:themeColor="text1"/>
            <w:sz w:val="20"/>
            <w:szCs w:val="20"/>
          </w:rPr>
          <w:t>КоАП</w:t>
        </w:r>
        <w:proofErr w:type="spellEnd"/>
      </w:hyperlink>
      <w:r w:rsidRPr="002351BF">
        <w:rPr>
          <w:rFonts w:ascii="Courier New" w:hAnsi="Courier New" w:cs="Courier New"/>
          <w:color w:val="000000" w:themeColor="text1"/>
          <w:sz w:val="20"/>
          <w:szCs w:val="20"/>
        </w:rPr>
        <w:t xml:space="preserve"> │</w:t>
      </w: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Административная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ответственность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предусмотрена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законодательством   │&lt;──┤Передача копии акта </w:t>
      </w:r>
      <w:proofErr w:type="spellStart"/>
      <w:r w:rsidRPr="002351BF">
        <w:rPr>
          <w:rFonts w:ascii="Courier New" w:hAnsi="Courier New" w:cs="Courier New"/>
          <w:sz w:val="20"/>
          <w:szCs w:val="20"/>
        </w:rPr>
        <w:t>в│</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Свердловской области  │   </w:t>
      </w:r>
      <w:proofErr w:type="spellStart"/>
      <w:r w:rsidRPr="002351BF">
        <w:rPr>
          <w:rFonts w:ascii="Courier New" w:hAnsi="Courier New" w:cs="Courier New"/>
          <w:sz w:val="20"/>
          <w:szCs w:val="20"/>
        </w:rPr>
        <w:t>│территориальный</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орган│</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федерального органа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государственного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надзора, получение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результата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Составление протокола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рассмотрения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об административном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материалов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правонарушении,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вручение лично либо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направление заказным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lastRenderedPageBreak/>
        <w:t xml:space="preserve">│  </w:t>
      </w:r>
      <w:proofErr w:type="spellStart"/>
      <w:r w:rsidRPr="002351BF">
        <w:rPr>
          <w:rFonts w:ascii="Courier New" w:hAnsi="Courier New" w:cs="Courier New"/>
          <w:sz w:val="20"/>
          <w:szCs w:val="20"/>
        </w:rPr>
        <w:t>│почтовым</w:t>
      </w:r>
      <w:proofErr w:type="spellEnd"/>
      <w:r w:rsidRPr="002351BF">
        <w:rPr>
          <w:rFonts w:ascii="Courier New" w:hAnsi="Courier New" w:cs="Courier New"/>
          <w:sz w:val="20"/>
          <w:szCs w:val="20"/>
        </w:rPr>
        <w:t xml:space="preserve"> отправлением </w:t>
      </w:r>
      <w:proofErr w:type="spellStart"/>
      <w:r w:rsidRPr="002351BF">
        <w:rPr>
          <w:rFonts w:ascii="Courier New" w:hAnsi="Courier New" w:cs="Courier New"/>
          <w:sz w:val="20"/>
          <w:szCs w:val="20"/>
        </w:rPr>
        <w:t>с│</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│уведомлением</w:t>
      </w:r>
      <w:proofErr w:type="spellEnd"/>
      <w:r w:rsidRPr="002351BF">
        <w:rPr>
          <w:rFonts w:ascii="Courier New" w:hAnsi="Courier New" w:cs="Courier New"/>
          <w:sz w:val="20"/>
          <w:szCs w:val="20"/>
        </w:rPr>
        <w:t xml:space="preserve"> о </w:t>
      </w:r>
      <w:proofErr w:type="spellStart"/>
      <w:r w:rsidRPr="002351BF">
        <w:rPr>
          <w:rFonts w:ascii="Courier New" w:hAnsi="Courier New" w:cs="Courier New"/>
          <w:sz w:val="20"/>
          <w:szCs w:val="20"/>
        </w:rPr>
        <w:t>вручении│</w:t>
      </w:r>
      <w:proofErr w:type="spellEnd"/>
      <w:r w:rsidRPr="002351BF">
        <w:rPr>
          <w:rFonts w:ascii="Courier New" w:hAnsi="Courier New" w:cs="Courier New"/>
          <w:sz w:val="20"/>
          <w:szCs w:val="20"/>
        </w:rPr>
        <w:t xml:space="preserve">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Проведение мероприятий  │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по проверке исполнения  │&lt;────────────┘</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Передача материалов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предписания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проверки в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административную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комиссию </w:t>
      </w:r>
      <w:r w:rsidR="0003725C">
        <w:rPr>
          <w:rFonts w:ascii="Courier New" w:hAnsi="Courier New" w:cs="Courier New"/>
          <w:sz w:val="20"/>
          <w:szCs w:val="20"/>
        </w:rPr>
        <w:t xml:space="preserve">городского     </w:t>
      </w:r>
      <w:r w:rsidRPr="002351BF">
        <w:rPr>
          <w:rFonts w:ascii="Courier New" w:hAnsi="Courier New" w:cs="Courier New"/>
          <w:sz w:val="20"/>
          <w:szCs w:val="20"/>
        </w:rPr>
        <w:t>│</w:t>
      </w:r>
      <w:r w:rsidR="0003725C">
        <w:rPr>
          <w:rFonts w:ascii="Courier New" w:hAnsi="Courier New" w:cs="Courier New"/>
          <w:sz w:val="20"/>
          <w:szCs w:val="20"/>
        </w:rPr>
        <w:t xml:space="preserve">   </w:t>
      </w:r>
      <w:r w:rsidR="0003725C">
        <w:rPr>
          <w:rFonts w:ascii="Courier New" w:hAnsi="Courier New" w:cs="Courier New"/>
          <w:sz w:val="20"/>
          <w:szCs w:val="20"/>
        </w:rPr>
        <w:tab/>
        <w:t xml:space="preserve"> </w:t>
      </w:r>
      <w:r w:rsidRPr="002351BF">
        <w:rPr>
          <w:rFonts w:ascii="Courier New" w:hAnsi="Courier New" w:cs="Courier New"/>
          <w:sz w:val="20"/>
          <w:szCs w:val="20"/>
        </w:rPr>
        <w:t>\/                 \/</w:t>
      </w:r>
    </w:p>
    <w:p w:rsidR="002351BF" w:rsidRPr="002351BF" w:rsidRDefault="0003725C" w:rsidP="002351B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о</w:t>
      </w:r>
      <w:r w:rsidR="002351BF" w:rsidRPr="002351BF">
        <w:rPr>
          <w:rFonts w:ascii="Courier New" w:hAnsi="Courier New" w:cs="Courier New"/>
          <w:sz w:val="20"/>
          <w:szCs w:val="20"/>
        </w:rPr>
        <w:t>круга</w:t>
      </w:r>
      <w:r>
        <w:rPr>
          <w:rFonts w:ascii="Courier New" w:hAnsi="Courier New" w:cs="Courier New"/>
          <w:sz w:val="20"/>
          <w:szCs w:val="20"/>
        </w:rPr>
        <w:t xml:space="preserve"> Верхняя Тура</w:t>
      </w:r>
      <w:r w:rsidR="002351BF" w:rsidRPr="002351BF">
        <w:rPr>
          <w:rFonts w:ascii="Courier New" w:hAnsi="Courier New" w:cs="Courier New"/>
          <w:sz w:val="20"/>
          <w:szCs w:val="20"/>
        </w:rPr>
        <w:t xml:space="preserve">  │  </w:t>
      </w:r>
      <w:proofErr w:type="spellStart"/>
      <w:r w:rsidR="002351BF" w:rsidRPr="002351BF">
        <w:rPr>
          <w:rFonts w:ascii="Courier New" w:hAnsi="Courier New" w:cs="Courier New"/>
          <w:sz w:val="20"/>
          <w:szCs w:val="20"/>
        </w:rPr>
        <w:t>│</w:t>
      </w:r>
      <w:proofErr w:type="spellEnd"/>
      <w:r w:rsidR="002351BF" w:rsidRPr="002351BF">
        <w:rPr>
          <w:rFonts w:ascii="Courier New" w:hAnsi="Courier New" w:cs="Courier New"/>
          <w:sz w:val="20"/>
          <w:szCs w:val="20"/>
        </w:rPr>
        <w:t xml:space="preserve"> ┌─────────────┐    </w:t>
      </w:r>
      <w:proofErr w:type="spellStart"/>
      <w:r w:rsidR="002351BF" w:rsidRPr="002351BF">
        <w:rPr>
          <w:rFonts w:ascii="Courier New" w:hAnsi="Courier New" w:cs="Courier New"/>
          <w:sz w:val="20"/>
          <w:szCs w:val="20"/>
        </w:rPr>
        <w:t>┌─────────────┐</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Предписание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Предписание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исполнено  │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не </w:t>
      </w:r>
      <w:proofErr w:type="spellStart"/>
      <w:r w:rsidRPr="002351BF">
        <w:rPr>
          <w:rFonts w:ascii="Courier New" w:hAnsi="Courier New" w:cs="Courier New"/>
          <w:sz w:val="20"/>
          <w:szCs w:val="20"/>
        </w:rPr>
        <w:t>исполнено│</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│Составление</w:t>
      </w:r>
      <w:proofErr w:type="spellEnd"/>
      <w:r w:rsidRPr="002351BF">
        <w:rPr>
          <w:rFonts w:ascii="Courier New" w:hAnsi="Courier New" w:cs="Courier New"/>
          <w:sz w:val="20"/>
          <w:szCs w:val="20"/>
        </w:rPr>
        <w:t xml:space="preserve"> акта </w:t>
      </w:r>
      <w:proofErr w:type="spellStart"/>
      <w:r w:rsidRPr="002351BF">
        <w:rPr>
          <w:rFonts w:ascii="Courier New" w:hAnsi="Courier New" w:cs="Courier New"/>
          <w:sz w:val="20"/>
          <w:szCs w:val="20"/>
        </w:rPr>
        <w:t>проверки│</w:t>
      </w:r>
      <w:proofErr w:type="spellEnd"/>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и передача материалов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в уполномоченный орган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для привлечения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к административной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ответственности,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предусмотренной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w:t>
      </w:r>
      <w:hyperlink r:id="rId43" w:history="1">
        <w:r w:rsidRPr="002351BF">
          <w:rPr>
            <w:rFonts w:ascii="Courier New" w:hAnsi="Courier New" w:cs="Courier New"/>
            <w:color w:val="000000" w:themeColor="text1"/>
            <w:sz w:val="20"/>
            <w:szCs w:val="20"/>
          </w:rPr>
          <w:t>ч. 1 ст. 19.5</w:t>
        </w:r>
      </w:hyperlink>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КоАП</w:t>
      </w:r>
      <w:proofErr w:type="spellEnd"/>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              \/    \/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roofErr w:type="spellStart"/>
      <w:r w:rsidRPr="002351BF">
        <w:rPr>
          <w:rFonts w:ascii="Courier New" w:hAnsi="Courier New" w:cs="Courier New"/>
          <w:sz w:val="20"/>
          <w:szCs w:val="20"/>
        </w:rPr>
        <w:t>│</w:t>
      </w:r>
      <w:proofErr w:type="spellEnd"/>
      <w:r w:rsidRPr="002351BF">
        <w:rPr>
          <w:rFonts w:ascii="Courier New" w:hAnsi="Courier New" w:cs="Courier New"/>
          <w:sz w:val="20"/>
          <w:szCs w:val="20"/>
        </w:rPr>
        <w:t xml:space="preserve"> Передача на временное хранение в учетном деле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└─&gt;│                   </w:t>
      </w:r>
      <w:r w:rsidR="0003725C">
        <w:rPr>
          <w:rFonts w:ascii="Courier New" w:hAnsi="Courier New" w:cs="Courier New"/>
          <w:sz w:val="20"/>
          <w:szCs w:val="20"/>
        </w:rPr>
        <w:t xml:space="preserve">Отдела  </w:t>
      </w: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jc w:val="both"/>
        <w:rPr>
          <w:rFonts w:ascii="Courier New" w:hAnsi="Courier New" w:cs="Courier New"/>
          <w:sz w:val="20"/>
          <w:szCs w:val="20"/>
        </w:rPr>
      </w:pPr>
      <w:r w:rsidRPr="002351BF">
        <w:rPr>
          <w:rFonts w:ascii="Courier New" w:hAnsi="Courier New" w:cs="Courier New"/>
          <w:sz w:val="20"/>
          <w:szCs w:val="20"/>
        </w:rPr>
        <w:t xml:space="preserve">   └───────────────────────────────────────────────┘</w:t>
      </w:r>
    </w:p>
    <w:p w:rsidR="002351BF" w:rsidRPr="002351BF" w:rsidRDefault="002351BF" w:rsidP="002351BF">
      <w:pPr>
        <w:autoSpaceDE w:val="0"/>
        <w:autoSpaceDN w:val="0"/>
        <w:adjustRightInd w:val="0"/>
        <w:spacing w:after="0" w:line="240" w:lineRule="auto"/>
        <w:outlineLvl w:val="0"/>
        <w:rPr>
          <w:rFonts w:ascii="Times New Roman" w:hAnsi="Times New Roman" w:cs="Times New Roman"/>
          <w:sz w:val="28"/>
          <w:szCs w:val="28"/>
        </w:rPr>
      </w:pPr>
    </w:p>
    <w:p w:rsidR="00FF6334" w:rsidRPr="00E35FDB"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2</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03725C" w:rsidRPr="006A0B37">
        <w:rPr>
          <w:rFonts w:ascii="Times New Roman" w:hAnsi="Times New Roman" w:cs="Times New Roman"/>
        </w:rPr>
        <w:t>го</w:t>
      </w:r>
      <w:r w:rsidRPr="006A0B37">
        <w:rPr>
          <w:rFonts w:ascii="Times New Roman" w:hAnsi="Times New Roman" w:cs="Times New Roman"/>
        </w:rPr>
        <w:t xml:space="preserve"> округ</w:t>
      </w:r>
      <w:r w:rsidR="0003725C" w:rsidRPr="006A0B37">
        <w:rPr>
          <w:rFonts w:ascii="Times New Roman" w:hAnsi="Times New Roman" w:cs="Times New Roman"/>
        </w:rPr>
        <w:t>а Верхняя Тура</w:t>
      </w:r>
    </w:p>
    <w:p w:rsidR="00FF6334" w:rsidRPr="006A0B37" w:rsidRDefault="00FF6334" w:rsidP="00FF6334">
      <w:pPr>
        <w:pStyle w:val="ConsPlusNonformat"/>
        <w:jc w:val="both"/>
        <w:rPr>
          <w:rFonts w:ascii="Times New Roman" w:hAnsi="Times New Roman" w:cs="Times New Roman"/>
        </w:rPr>
      </w:pPr>
    </w:p>
    <w:p w:rsidR="0003725C" w:rsidRPr="00FF6334" w:rsidRDefault="0003725C"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ГЛАВА Г</w:t>
      </w:r>
      <w:r w:rsidRPr="00FF6334">
        <w:rPr>
          <w:rFonts w:ascii="Times New Roman" w:hAnsi="Times New Roman" w:cs="Times New Roman"/>
          <w:sz w:val="28"/>
          <w:szCs w:val="28"/>
        </w:rPr>
        <w:t>ОРОДСКОГО ОКРУГА</w:t>
      </w:r>
      <w:r w:rsidR="0003725C">
        <w:rPr>
          <w:rFonts w:ascii="Times New Roman" w:hAnsi="Times New Roman" w:cs="Times New Roman"/>
          <w:sz w:val="28"/>
          <w:szCs w:val="28"/>
        </w:rPr>
        <w:t xml:space="preserve"> ВЕРХНЯЯ ТУРА</w:t>
      </w:r>
    </w:p>
    <w:p w:rsidR="00FF6334" w:rsidRDefault="00FF6334" w:rsidP="0003725C">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 xml:space="preserve">                   РАСПОРЯЖЕНИЕ</w:t>
      </w:r>
    </w:p>
    <w:p w:rsidR="0003725C" w:rsidRPr="00FF6334" w:rsidRDefault="0003725C" w:rsidP="0003725C">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bookmarkStart w:id="14" w:name="Par572"/>
      <w:bookmarkEnd w:id="14"/>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от "____" </w:t>
      </w:r>
      <w:r w:rsidR="0003725C">
        <w:rPr>
          <w:rFonts w:ascii="Times New Roman" w:hAnsi="Times New Roman" w:cs="Times New Roman"/>
          <w:sz w:val="28"/>
          <w:szCs w:val="28"/>
        </w:rPr>
        <w:t>№</w:t>
      </w:r>
      <w:r w:rsidRPr="00FF6334">
        <w:rPr>
          <w:rFonts w:ascii="Times New Roman" w:hAnsi="Times New Roman" w:cs="Times New Roman"/>
          <w:sz w:val="28"/>
          <w:szCs w:val="28"/>
        </w:rPr>
        <w:t xml:space="preserve">_______________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 проведении плановой (внеплановой)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документарной (выездной) проверки</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(наименование юридического лица, Ф.И.О. индивидуального предпринимателя,</w:t>
      </w:r>
    </w:p>
    <w:p w:rsidR="00FF6334" w:rsidRPr="00FF6334" w:rsidRDefault="0003725C"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______________________________________________________</w:t>
      </w:r>
    </w:p>
    <w:p w:rsidR="00FF6334" w:rsidRPr="0003725C" w:rsidRDefault="00FF6334" w:rsidP="00FF6334">
      <w:pPr>
        <w:pStyle w:val="ConsPlusNonformat"/>
        <w:jc w:val="both"/>
        <w:rPr>
          <w:rFonts w:ascii="Times New Roman" w:hAnsi="Times New Roman" w:cs="Times New Roman"/>
          <w:color w:val="000000" w:themeColor="text1"/>
          <w:sz w:val="28"/>
          <w:szCs w:val="28"/>
        </w:rPr>
      </w:pPr>
      <w:r w:rsidRPr="00FF6334">
        <w:rPr>
          <w:rFonts w:ascii="Times New Roman" w:hAnsi="Times New Roman" w:cs="Times New Roman"/>
          <w:sz w:val="28"/>
          <w:szCs w:val="28"/>
        </w:rPr>
        <w:t xml:space="preserve">                     (указывается основание проверки согласно </w:t>
      </w:r>
      <w:hyperlink w:anchor="Par187" w:history="1">
        <w:proofErr w:type="spellStart"/>
        <w:r w:rsidRPr="0003725C">
          <w:rPr>
            <w:rFonts w:ascii="Times New Roman" w:hAnsi="Times New Roman" w:cs="Times New Roman"/>
            <w:color w:val="000000" w:themeColor="text1"/>
            <w:sz w:val="28"/>
            <w:szCs w:val="28"/>
          </w:rPr>
          <w:t>пп</w:t>
        </w:r>
        <w:proofErr w:type="spellEnd"/>
        <w:r w:rsidRPr="0003725C">
          <w:rPr>
            <w:rFonts w:ascii="Times New Roman" w:hAnsi="Times New Roman" w:cs="Times New Roman"/>
            <w:color w:val="000000" w:themeColor="text1"/>
            <w:sz w:val="28"/>
            <w:szCs w:val="28"/>
          </w:rPr>
          <w:t>. 26</w:t>
        </w:r>
      </w:hyperlink>
      <w:r w:rsidRPr="0003725C">
        <w:rPr>
          <w:rFonts w:ascii="Times New Roman" w:hAnsi="Times New Roman" w:cs="Times New Roman"/>
          <w:color w:val="000000" w:themeColor="text1"/>
          <w:sz w:val="28"/>
          <w:szCs w:val="28"/>
        </w:rPr>
        <w:t xml:space="preserve">, </w:t>
      </w:r>
      <w:hyperlink w:anchor="Par237" w:history="1">
        <w:r w:rsidRPr="0003725C">
          <w:rPr>
            <w:rFonts w:ascii="Times New Roman" w:hAnsi="Times New Roman" w:cs="Times New Roman"/>
            <w:color w:val="000000" w:themeColor="text1"/>
            <w:sz w:val="28"/>
            <w:szCs w:val="28"/>
          </w:rPr>
          <w:t>37</w:t>
        </w:r>
      </w:hyperlink>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Административного регламента)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ОБЯЗЫВАЮ</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Провести плановую (внеплановую)  документарную  (выездную)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соблюдения   обязательных    требований    земельного   законодательства  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установленных муниципальными правовыми актами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дательном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нахождения: 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нахождения юридического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Назначить лицом, уполномоченным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(Ф.И.О., должность лица, уполномоченного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Установить, что настоящая проверка проводится на основании: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целью  обеспечения  установленного  правового  режима   использования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задачей   проверки   является   выявление   и пресечение нарушений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действующего законодательства при использовании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Предметом  настоящей  проверки  является   соблюдение   обязательных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требований  земельного   законодательства   и   требований,   установленных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муниципальными    правовыми    актами    (выполнение   предписания   органа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муниципального  земельного  контроля)   в  отношении   объектов   земельных</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отношений: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3725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(адреса) земельного(</w:t>
      </w:r>
      <w:proofErr w:type="spellStart"/>
      <w:r w:rsidRPr="00FF6334">
        <w:rPr>
          <w:rFonts w:ascii="Times New Roman" w:hAnsi="Times New Roman" w:cs="Times New Roman"/>
          <w:sz w:val="28"/>
          <w:szCs w:val="28"/>
        </w:rPr>
        <w:t>ных</w:t>
      </w:r>
      <w:proofErr w:type="spellEnd"/>
      <w:r w:rsidRPr="00FF6334">
        <w:rPr>
          <w:rFonts w:ascii="Times New Roman" w:hAnsi="Times New Roman" w:cs="Times New Roman"/>
          <w:sz w:val="28"/>
          <w:szCs w:val="28"/>
        </w:rPr>
        <w:t>) участка(ков))</w:t>
      </w:r>
    </w:p>
    <w:p w:rsidR="00FF6334" w:rsidRPr="00FF6334" w:rsidRDefault="0003725C"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FF6334" w:rsidRPr="00FF6334">
        <w:rPr>
          <w:rFonts w:ascii="Times New Roman" w:hAnsi="Times New Roman" w:cs="Times New Roman"/>
          <w:sz w:val="28"/>
          <w:szCs w:val="28"/>
        </w:rPr>
        <w:t>5. Проверку провести в период с "____" _______________ 20__ г. по "___"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 20__ г. включительно.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Правовые основания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Земельный кодекс Российской Федерации, </w:t>
      </w:r>
      <w:hyperlink r:id="rId44" w:history="1">
        <w:r w:rsidRPr="0003725C">
          <w:rPr>
            <w:rFonts w:ascii="Times New Roman" w:hAnsi="Times New Roman" w:cs="Times New Roman"/>
            <w:color w:val="000000" w:themeColor="text1"/>
            <w:sz w:val="28"/>
            <w:szCs w:val="28"/>
          </w:rPr>
          <w:t>ст. 72</w:t>
        </w:r>
      </w:hyperlink>
      <w:r w:rsidRPr="0003725C">
        <w:rPr>
          <w:rFonts w:ascii="Times New Roman" w:hAnsi="Times New Roman" w:cs="Times New Roman"/>
          <w:color w:val="000000" w:themeColor="text1"/>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Федеральный </w:t>
      </w:r>
      <w:hyperlink r:id="rId45" w:history="1">
        <w:r w:rsidRPr="0003725C">
          <w:rPr>
            <w:rFonts w:ascii="Times New Roman" w:hAnsi="Times New Roman" w:cs="Times New Roman"/>
            <w:color w:val="000000" w:themeColor="text1"/>
            <w:sz w:val="28"/>
            <w:szCs w:val="28"/>
          </w:rPr>
          <w:t>закон</w:t>
        </w:r>
      </w:hyperlink>
      <w:r w:rsidRPr="00FF6334">
        <w:rPr>
          <w:rFonts w:ascii="Times New Roman" w:hAnsi="Times New Roman" w:cs="Times New Roman"/>
          <w:sz w:val="28"/>
          <w:szCs w:val="28"/>
        </w:rPr>
        <w:t xml:space="preserve">   от   26.12.2008   N 294-ФЗ   "О   защите    прав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  индивидуальных   предпринимателей   при   осуществлении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государственного контроля (надзора) и муниципального контроля";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3725C">
        <w:rPr>
          <w:rFonts w:ascii="Times New Roman" w:hAnsi="Times New Roman" w:cs="Times New Roman"/>
          <w:sz w:val="28"/>
          <w:szCs w:val="28"/>
        </w:rPr>
        <w:t>3</w:t>
      </w:r>
      <w:r w:rsidRPr="00FF6334">
        <w:rPr>
          <w:rFonts w:ascii="Times New Roman" w:hAnsi="Times New Roman" w:cs="Times New Roman"/>
          <w:sz w:val="28"/>
          <w:szCs w:val="28"/>
        </w:rPr>
        <w:t xml:space="preserve">) </w:t>
      </w:r>
      <w:hyperlink r:id="rId46" w:history="1">
        <w:r w:rsidRPr="0003725C">
          <w:rPr>
            <w:rFonts w:ascii="Times New Roman" w:hAnsi="Times New Roman" w:cs="Times New Roman"/>
            <w:color w:val="000000" w:themeColor="text1"/>
            <w:sz w:val="28"/>
            <w:szCs w:val="28"/>
          </w:rPr>
          <w:t>Правила</w:t>
        </w:r>
      </w:hyperlink>
      <w:r w:rsidRPr="00FF6334">
        <w:rPr>
          <w:rFonts w:ascii="Times New Roman" w:hAnsi="Times New Roman" w:cs="Times New Roman"/>
          <w:sz w:val="28"/>
          <w:szCs w:val="28"/>
        </w:rPr>
        <w:t xml:space="preserve">  землепользования  и застройки </w:t>
      </w:r>
      <w:r w:rsidR="002D4B9F">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2D4B9F">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утвержденные  Решением  Думы  </w:t>
      </w:r>
      <w:r w:rsidR="002D4B9F">
        <w:rPr>
          <w:rFonts w:ascii="Times New Roman" w:hAnsi="Times New Roman" w:cs="Times New Roman"/>
          <w:sz w:val="28"/>
          <w:szCs w:val="28"/>
        </w:rPr>
        <w:t>Городского округа Верхняя Тура от 28</w:t>
      </w:r>
      <w:r w:rsidRPr="00FF6334">
        <w:rPr>
          <w:rFonts w:ascii="Times New Roman" w:hAnsi="Times New Roman" w:cs="Times New Roman"/>
          <w:sz w:val="28"/>
          <w:szCs w:val="28"/>
        </w:rPr>
        <w:t>.12.2009</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N </w:t>
      </w:r>
      <w:r w:rsidR="002D4B9F">
        <w:rPr>
          <w:rFonts w:ascii="Times New Roman" w:hAnsi="Times New Roman" w:cs="Times New Roman"/>
          <w:sz w:val="28"/>
          <w:szCs w:val="28"/>
        </w:rPr>
        <w:t>142</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7. В процессе проведения проверки рассмотреть документы</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гражданина в родительном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использованию земельного участка 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(адрес (адреса) земельного(</w:t>
      </w:r>
      <w:proofErr w:type="spellStart"/>
      <w:r w:rsidRPr="00FF6334">
        <w:rPr>
          <w:rFonts w:ascii="Times New Roman" w:hAnsi="Times New Roman" w:cs="Times New Roman"/>
          <w:sz w:val="28"/>
          <w:szCs w:val="28"/>
        </w:rPr>
        <w:t>ных</w:t>
      </w:r>
      <w:proofErr w:type="spellEnd"/>
      <w:r w:rsidRPr="00FF6334">
        <w:rPr>
          <w:rFonts w:ascii="Times New Roman" w:hAnsi="Times New Roman" w:cs="Times New Roman"/>
          <w:sz w:val="28"/>
          <w:szCs w:val="28"/>
        </w:rPr>
        <w:t>)</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участка(ков))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провести  мероприятия по контролю, необходимые для достижения целей и задач</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проведения  проверки,  для  установления  соответствия   его  использования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обязательным  требованиям  земельного   законодательства;  выезд  на  место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нахождения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8. Проверку    соблюдения    земельного   законодательства   провести 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соответствии  с  административным   регламентом  исполнения   муниципальной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функции  по  осуществлению муниципального земельного контроля на территории  городско</w:t>
      </w:r>
      <w:r w:rsidR="002D4B9F">
        <w:rPr>
          <w:rFonts w:ascii="Times New Roman" w:hAnsi="Times New Roman" w:cs="Times New Roman"/>
          <w:sz w:val="28"/>
          <w:szCs w:val="28"/>
        </w:rPr>
        <w:t>го</w:t>
      </w:r>
      <w:r w:rsidRPr="00FF6334">
        <w:rPr>
          <w:rFonts w:ascii="Times New Roman" w:hAnsi="Times New Roman" w:cs="Times New Roman"/>
          <w:sz w:val="28"/>
          <w:szCs w:val="28"/>
        </w:rPr>
        <w:t xml:space="preserve">   округ</w:t>
      </w:r>
      <w:r w:rsidR="002D4B9F">
        <w:rPr>
          <w:rFonts w:ascii="Times New Roman" w:hAnsi="Times New Roman" w:cs="Times New Roman"/>
          <w:sz w:val="28"/>
          <w:szCs w:val="28"/>
        </w:rPr>
        <w:t>а</w:t>
      </w:r>
      <w:r w:rsidRPr="00FF6334">
        <w:rPr>
          <w:rFonts w:ascii="Times New Roman" w:hAnsi="Times New Roman" w:cs="Times New Roman"/>
          <w:sz w:val="28"/>
          <w:szCs w:val="28"/>
        </w:rPr>
        <w:t>,   утвержденным</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 xml:space="preserve">Постановлением   </w:t>
      </w:r>
      <w:r w:rsidR="002D4B9F">
        <w:rPr>
          <w:rFonts w:ascii="Times New Roman" w:hAnsi="Times New Roman" w:cs="Times New Roman"/>
          <w:sz w:val="28"/>
          <w:szCs w:val="28"/>
        </w:rPr>
        <w:t xml:space="preserve">Главы </w:t>
      </w:r>
      <w:r w:rsidRPr="00FF6334">
        <w:rPr>
          <w:rFonts w:ascii="Times New Roman" w:hAnsi="Times New Roman" w:cs="Times New Roman"/>
          <w:sz w:val="28"/>
          <w:szCs w:val="28"/>
        </w:rPr>
        <w:t xml:space="preserve"> городского   округа   от</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"____" ___________ г. N 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9. 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предпринимателя, гражданина в дательном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предоставить в отдел по </w:t>
      </w:r>
      <w:r w:rsidR="002D4B9F">
        <w:rPr>
          <w:rFonts w:ascii="Times New Roman" w:hAnsi="Times New Roman" w:cs="Times New Roman"/>
          <w:sz w:val="28"/>
          <w:szCs w:val="28"/>
        </w:rPr>
        <w:t>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следующие документы:</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документ,   удостоверяющий   право   присутствовать  при  проведении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документы   о   правах   на   земельный   участок,  расположенный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адресу: 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3)  документы,  являющиеся  основанием возникновения  прав на земельный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участок по адресу: ______________________, кадастровый номер 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правоустанавливающие / </w:t>
      </w:r>
      <w:proofErr w:type="spellStart"/>
      <w:r w:rsidRPr="00FF6334">
        <w:rPr>
          <w:rFonts w:ascii="Times New Roman" w:hAnsi="Times New Roman" w:cs="Times New Roman"/>
          <w:sz w:val="28"/>
          <w:szCs w:val="28"/>
        </w:rPr>
        <w:t>правоудостоверяющие</w:t>
      </w:r>
      <w:proofErr w:type="spellEnd"/>
      <w:r w:rsidRPr="00FF6334">
        <w:rPr>
          <w:rFonts w:ascii="Times New Roman" w:hAnsi="Times New Roman" w:cs="Times New Roman"/>
          <w:sz w:val="28"/>
          <w:szCs w:val="28"/>
        </w:rPr>
        <w:t xml:space="preserve">   документы   на   объект</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недвижимости по </w:t>
      </w:r>
      <w:proofErr w:type="spellStart"/>
      <w:r w:rsidRPr="00FF6334">
        <w:rPr>
          <w:rFonts w:ascii="Times New Roman" w:hAnsi="Times New Roman" w:cs="Times New Roman"/>
          <w:sz w:val="28"/>
          <w:szCs w:val="28"/>
        </w:rPr>
        <w:t>адресу__________________________________________________</w:t>
      </w:r>
      <w:proofErr w:type="spellEnd"/>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графические материалы о земельном участке;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6) свидетельство  о  внесении  записи  в  Единый государственный реестр</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юридических лиц, индивидуальных предпринимателей.</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должность, Ф.И.О. лица, уполномоченного на проведение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контактный телефон</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Default="002D4B9F" w:rsidP="00FF6334">
      <w:pPr>
        <w:pStyle w:val="ConsPlusNormal"/>
        <w:rPr>
          <w:rFonts w:ascii="Times New Roman" w:hAnsi="Times New Roman" w:cs="Times New Roman"/>
          <w:sz w:val="28"/>
          <w:szCs w:val="28"/>
        </w:rPr>
      </w:pPr>
    </w:p>
    <w:p w:rsidR="002D4B9F" w:rsidRPr="00FF6334" w:rsidRDefault="002D4B9F" w:rsidP="00FF6334">
      <w:pPr>
        <w:pStyle w:val="ConsPlusNormal"/>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6A0B37" w:rsidRDefault="006A0B37" w:rsidP="006A0B37">
      <w:pPr>
        <w:pStyle w:val="ConsPlusNormal"/>
        <w:outlineLvl w:val="1"/>
        <w:rPr>
          <w:rFonts w:ascii="Times New Roman" w:hAnsi="Times New Roman" w:cs="Times New Roman"/>
          <w:sz w:val="28"/>
          <w:szCs w:val="28"/>
        </w:rPr>
      </w:pPr>
    </w:p>
    <w:p w:rsidR="00FF6334" w:rsidRPr="006A0B37" w:rsidRDefault="00FF6334" w:rsidP="006A0B37">
      <w:pPr>
        <w:pStyle w:val="ConsPlusNormal"/>
        <w:jc w:val="right"/>
        <w:outlineLvl w:val="1"/>
        <w:rPr>
          <w:rFonts w:ascii="Times New Roman" w:hAnsi="Times New Roman" w:cs="Times New Roman"/>
        </w:rPr>
      </w:pPr>
      <w:r w:rsidRPr="006A0B37">
        <w:rPr>
          <w:rFonts w:ascii="Times New Roman" w:hAnsi="Times New Roman" w:cs="Times New Roman"/>
        </w:rPr>
        <w:t>Приложение N 3</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FF6334" w:rsidRDefault="00FF6334" w:rsidP="00FF6334">
      <w:pPr>
        <w:pStyle w:val="ConsPlusNormal"/>
        <w:jc w:val="right"/>
        <w:rPr>
          <w:rFonts w:ascii="Times New Roman" w:hAnsi="Times New Roman" w:cs="Times New Roman"/>
          <w:sz w:val="28"/>
          <w:szCs w:val="28"/>
        </w:rPr>
      </w:pPr>
      <w:r w:rsidRPr="006A0B37">
        <w:rPr>
          <w:rFonts w:ascii="Times New Roman" w:hAnsi="Times New Roman" w:cs="Times New Roman"/>
        </w:rPr>
        <w:t>городско</w:t>
      </w:r>
      <w:r w:rsidR="002D4B9F" w:rsidRPr="006A0B37">
        <w:rPr>
          <w:rFonts w:ascii="Times New Roman" w:hAnsi="Times New Roman" w:cs="Times New Roman"/>
        </w:rPr>
        <w:t>го</w:t>
      </w:r>
      <w:r w:rsidRPr="006A0B37">
        <w:rPr>
          <w:rFonts w:ascii="Times New Roman" w:hAnsi="Times New Roman" w:cs="Times New Roman"/>
        </w:rPr>
        <w:t xml:space="preserve"> округ</w:t>
      </w:r>
      <w:r w:rsidR="002D4B9F"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2D4B9F">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"___" _________ 20 ___ г.</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(место составления акта)                           </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(дата составления акта)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(время составления акта)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2D4B9F">
      <w:pPr>
        <w:pStyle w:val="ConsPlusNonformat"/>
        <w:jc w:val="center"/>
        <w:rPr>
          <w:rFonts w:ascii="Times New Roman" w:hAnsi="Times New Roman" w:cs="Times New Roman"/>
          <w:sz w:val="28"/>
          <w:szCs w:val="28"/>
        </w:rPr>
      </w:pPr>
      <w:bookmarkStart w:id="15" w:name="Par696"/>
      <w:bookmarkEnd w:id="15"/>
      <w:r w:rsidRPr="00FF6334">
        <w:rPr>
          <w:rFonts w:ascii="Times New Roman" w:hAnsi="Times New Roman" w:cs="Times New Roman"/>
          <w:sz w:val="28"/>
          <w:szCs w:val="28"/>
        </w:rPr>
        <w:t>АКТ</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ПРОВЕРКИ СОБЛЮДЕНИЯ ЗЕМЕЛЬНОГО ЗАКОНОДАТЕЛЬСТВА</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ОРГАНОМ МУНИЦИПАЛЬНОГО ЗЕМЕЛЬНОГО КОНТРОЛЯ</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ЮРИДИЧЕСКОГО ЛИЦА, ИНДИВИДУАЛЬНОГО ПРЕДПРИНИМАТЕЛЯ,</w:t>
      </w:r>
    </w:p>
    <w:p w:rsidR="00FF6334" w:rsidRPr="00FF6334" w:rsidRDefault="00FF6334" w:rsidP="002D4B9F">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lastRenderedPageBreak/>
        <w:t>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N ______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 адресу: 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На основании </w:t>
      </w:r>
      <w:r w:rsidR="002D4B9F">
        <w:rPr>
          <w:rFonts w:ascii="Times New Roman" w:hAnsi="Times New Roman" w:cs="Times New Roman"/>
          <w:sz w:val="28"/>
          <w:szCs w:val="28"/>
        </w:rPr>
        <w:t>Распоряжения Главы Городского округа Верхняя Тура</w:t>
      </w:r>
      <w:r w:rsidRPr="00FF6334">
        <w:rPr>
          <w:rFonts w:ascii="Times New Roman" w:hAnsi="Times New Roman" w:cs="Times New Roman"/>
          <w:sz w:val="28"/>
          <w:szCs w:val="28"/>
        </w:rPr>
        <w:t xml:space="preserve"> N _____ от ________</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была  проведена   (плановая/внеплановая, документарная/выездная)   проверка</w:t>
      </w:r>
      <w:r w:rsidR="002D4B9F">
        <w:rPr>
          <w:rFonts w:ascii="Times New Roman" w:hAnsi="Times New Roman" w:cs="Times New Roman"/>
          <w:sz w:val="28"/>
          <w:szCs w:val="28"/>
        </w:rPr>
        <w:t xml:space="preserve"> </w:t>
      </w:r>
      <w:r w:rsidRPr="00FF6334">
        <w:rPr>
          <w:rFonts w:ascii="Times New Roman" w:hAnsi="Times New Roman" w:cs="Times New Roman"/>
          <w:sz w:val="28"/>
          <w:szCs w:val="28"/>
        </w:rPr>
        <w:t>соблюдения земельного законодательства: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адрес места нахождения, ИНН, КПП,</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 дата государственной регистрации; фамилия, имя, отчество,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(последнее - при наличии) индивидуального предпринимателя, ИНН,</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ОГРНИП, дата государственной регистрации, Ф.И.О.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отношении   объекта  земельных  отношений   -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расположенного по адресу: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2D4B9F">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(адрес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Общая продолжительность проверки: ___ рабочих дней.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Акт составлен </w:t>
      </w:r>
      <w:r w:rsidR="006A0B37">
        <w:rPr>
          <w:rFonts w:ascii="Times New Roman" w:hAnsi="Times New Roman" w:cs="Times New Roman"/>
          <w:sz w:val="28"/>
          <w:szCs w:val="28"/>
        </w:rPr>
        <w:t>отделом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  копией </w:t>
      </w:r>
      <w:r w:rsidR="006A0B37">
        <w:rPr>
          <w:rFonts w:ascii="Times New Roman" w:hAnsi="Times New Roman" w:cs="Times New Roman"/>
          <w:sz w:val="28"/>
          <w:szCs w:val="28"/>
        </w:rPr>
        <w:t>распоряжения</w:t>
      </w:r>
      <w:r w:rsidRPr="00FF6334">
        <w:rPr>
          <w:rFonts w:ascii="Times New Roman" w:hAnsi="Times New Roman" w:cs="Times New Roman"/>
          <w:sz w:val="28"/>
          <w:szCs w:val="28"/>
        </w:rPr>
        <w:t xml:space="preserve"> о  проведении  проверки  ознакомлен(</w:t>
      </w:r>
      <w:proofErr w:type="spellStart"/>
      <w:r w:rsidRPr="00FF6334">
        <w:rPr>
          <w:rFonts w:ascii="Times New Roman" w:hAnsi="Times New Roman" w:cs="Times New Roman"/>
          <w:sz w:val="28"/>
          <w:szCs w:val="28"/>
        </w:rPr>
        <w:t>ы</w:t>
      </w:r>
      <w:proofErr w:type="spellEnd"/>
      <w:r w:rsidRPr="00FF6334">
        <w:rPr>
          <w:rFonts w:ascii="Times New Roman" w:hAnsi="Times New Roman" w:cs="Times New Roman"/>
          <w:sz w:val="28"/>
          <w:szCs w:val="28"/>
        </w:rPr>
        <w:t>):  (заполняется при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проведении выездной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(фамилии, инициалы, должность, подпись, дата, время)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Лицо, проводившее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(должность, Ф.И.О. лица, проводившего проверку)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проверки присутствовали: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 установлено: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1) сведения о земельном участке:  адрес,  кадастровый  номер, категория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  площадь,    вид разрешенного  использования,  право,   на  котором</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используется участок - на  праве  собственности, на  праве аренды, на праве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постоянного    (бессрочного)   пользования  и т.п., сведения    об  объекте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недвижимого    имущества,    расположенном   на   земельном   участке,   об</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осуществляемой  на  земельном  участке  деятельности  и  иная информация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вопросам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2) сведения  о  земельном участке, имеющиеся в распоряжении </w:t>
      </w:r>
      <w:r w:rsidR="006A0B37">
        <w:rPr>
          <w:rFonts w:ascii="Times New Roman" w:hAnsi="Times New Roman" w:cs="Times New Roman"/>
          <w:sz w:val="28"/>
          <w:szCs w:val="28"/>
        </w:rPr>
        <w:t>Отдела</w:t>
      </w:r>
      <w:r w:rsidRPr="00FF6334">
        <w:rPr>
          <w:rFonts w:ascii="Times New Roman" w:hAnsi="Times New Roman" w:cs="Times New Roman"/>
          <w:sz w:val="28"/>
          <w:szCs w:val="28"/>
        </w:rPr>
        <w:t>, 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так же полученные  по  запросам из Единого государственного реестра прав 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   имущество   и   сделок   с   ним,   государственного   кадастра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недвижимости,  иных органов,  по  результатам плановых (рейдовых) осмотров,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при  проведении  выездной  проверки - информация,  полученная  в результате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обследования, обмера земельного участка;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    3) сведения о фактическом использовании земельного участка для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на   соответствие   разрешенным   видам   использования   в соответствии  с</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градостроительными  регламентами, установленными </w:t>
      </w:r>
      <w:hyperlink r:id="rId47" w:history="1">
        <w:r w:rsidRPr="006A0B37">
          <w:rPr>
            <w:rFonts w:ascii="Times New Roman" w:hAnsi="Times New Roman" w:cs="Times New Roman"/>
            <w:color w:val="000000" w:themeColor="text1"/>
            <w:sz w:val="28"/>
            <w:szCs w:val="28"/>
          </w:rPr>
          <w:t>Правилами</w:t>
        </w:r>
      </w:hyperlink>
      <w:r w:rsidRPr="00FF6334">
        <w:rPr>
          <w:rFonts w:ascii="Times New Roman" w:hAnsi="Times New Roman" w:cs="Times New Roman"/>
          <w:sz w:val="28"/>
          <w:szCs w:val="28"/>
        </w:rPr>
        <w:t xml:space="preserve"> землепользования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 застройки городского округа</w:t>
      </w:r>
      <w:r w:rsidR="006A0B37">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4) при  выявлении  нарушения  установленных  требований - объяснения по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существу нарушения, данные проверяемым лицом;</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5) при проверке исполнения предписания - сведения о его исполнении либо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неисполнении.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ходе проведения проверки: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нарушения   обязательных     требований     или   требований,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установленных муниципальными   правовыми    актами (с указанием   положений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(нормативных) правовых актов):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(с указанием характера нарушений; лиц, допустивших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выявлены факты  невыполнения   предписаний   органов   государственного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контроля (надзора), органов муниципального контроля (с указанием реквизитов</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выданных предписаний):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нарушений не выявлено _________________________________________________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проводившего проверку 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актом проверки ознакомлен(а), копию акта получил(а):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6A0B37">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(фамилия, имя, отчество (последнее - при наличии), должность руководителя,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иного должностного лица или уполномоченного представителя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юридического лица, индивидуального предпринимателя, его уполномоченного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представителя, физического лица)</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 ________ 20 ___ г.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Акт проверки направлен заказным письмом с уведомлением о вручении почтового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 20 ___ г.</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актом проверки: 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(подпись уполномоченного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6A0B37">
        <w:rPr>
          <w:rFonts w:ascii="Times New Roman" w:hAnsi="Times New Roman" w:cs="Times New Roman"/>
          <w:sz w:val="28"/>
          <w:szCs w:val="28"/>
        </w:rPr>
        <w:t xml:space="preserve">                       </w:t>
      </w:r>
      <w:r w:rsidRPr="00FF6334">
        <w:rPr>
          <w:rFonts w:ascii="Times New Roman" w:hAnsi="Times New Roman" w:cs="Times New Roman"/>
          <w:sz w:val="28"/>
          <w:szCs w:val="28"/>
        </w:rPr>
        <w:t>(лиц), проводившего проверку)</w:t>
      </w:r>
    </w:p>
    <w:p w:rsidR="00FF6334" w:rsidRPr="00FF6334" w:rsidRDefault="00FF6334" w:rsidP="00FF6334">
      <w:pPr>
        <w:pStyle w:val="ConsPlusNonformat"/>
        <w:jc w:val="both"/>
        <w:rPr>
          <w:rFonts w:ascii="Times New Roman" w:hAnsi="Times New Roman" w:cs="Times New Roman"/>
          <w:sz w:val="28"/>
          <w:szCs w:val="28"/>
        </w:rPr>
        <w:sectPr w:rsidR="00FF6334" w:rsidRPr="00FF6334">
          <w:pgSz w:w="11906" w:h="16838"/>
          <w:pgMar w:top="1440" w:right="566" w:bottom="1440" w:left="1133" w:header="0" w:footer="0" w:gutter="0"/>
          <w:cols w:space="720"/>
          <w:noEndnote/>
        </w:sect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t>Приложение N 4</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6A0B37" w:rsidRPr="006A0B37">
        <w:rPr>
          <w:rFonts w:ascii="Times New Roman" w:hAnsi="Times New Roman" w:cs="Times New Roman"/>
        </w:rPr>
        <w:t>го</w:t>
      </w:r>
      <w:r w:rsidRPr="006A0B37">
        <w:rPr>
          <w:rFonts w:ascii="Times New Roman" w:hAnsi="Times New Roman" w:cs="Times New Roman"/>
        </w:rPr>
        <w:t xml:space="preserve"> округ</w:t>
      </w:r>
      <w:r w:rsidR="006A0B37"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jc w:val="center"/>
        <w:rPr>
          <w:rFonts w:ascii="Times New Roman" w:hAnsi="Times New Roman" w:cs="Times New Roman"/>
          <w:sz w:val="28"/>
          <w:szCs w:val="28"/>
        </w:rPr>
      </w:pPr>
      <w:bookmarkStart w:id="16" w:name="Par797"/>
      <w:bookmarkEnd w:id="16"/>
      <w:r w:rsidRPr="00FF6334">
        <w:rPr>
          <w:rFonts w:ascii="Times New Roman" w:hAnsi="Times New Roman" w:cs="Times New Roman"/>
          <w:sz w:val="28"/>
          <w:szCs w:val="28"/>
        </w:rPr>
        <w:t>КНИГА</w:t>
      </w:r>
    </w:p>
    <w:p w:rsidR="00FF6334" w:rsidRPr="00FF6334" w:rsidRDefault="00FF6334" w:rsidP="00FF6334">
      <w:pPr>
        <w:pStyle w:val="ConsPlusNormal"/>
        <w:jc w:val="center"/>
        <w:rPr>
          <w:rFonts w:ascii="Times New Roman" w:hAnsi="Times New Roman" w:cs="Times New Roman"/>
          <w:sz w:val="28"/>
          <w:szCs w:val="28"/>
        </w:rPr>
      </w:pPr>
      <w:r w:rsidRPr="00FF6334">
        <w:rPr>
          <w:rFonts w:ascii="Times New Roman" w:hAnsi="Times New Roman" w:cs="Times New Roman"/>
          <w:sz w:val="28"/>
          <w:szCs w:val="28"/>
        </w:rPr>
        <w:t>ПРОВЕРОК СОБЛЮДЕНИЯ ЗЕМЕЛЬНОГО ЗАКОНОДАТЕЛЬСТВА</w:t>
      </w:r>
    </w:p>
    <w:p w:rsidR="00FF6334" w:rsidRPr="00FF6334" w:rsidRDefault="00FF6334" w:rsidP="00FF6334">
      <w:pPr>
        <w:pStyle w:val="ConsPlusNormal"/>
        <w:rPr>
          <w:rFonts w:ascii="Times New Roman" w:hAnsi="Times New Roman" w:cs="Times New Roman"/>
          <w:sz w:val="28"/>
          <w:szCs w:val="28"/>
        </w:rPr>
      </w:pPr>
    </w:p>
    <w:tbl>
      <w:tblPr>
        <w:tblW w:w="16046" w:type="dxa"/>
        <w:tblInd w:w="-1214" w:type="dxa"/>
        <w:tblLayout w:type="fixed"/>
        <w:tblCellMar>
          <w:top w:w="102" w:type="dxa"/>
          <w:left w:w="62" w:type="dxa"/>
          <w:bottom w:w="102" w:type="dxa"/>
          <w:right w:w="62" w:type="dxa"/>
        </w:tblCellMar>
        <w:tblLook w:val="0000"/>
      </w:tblPr>
      <w:tblGrid>
        <w:gridCol w:w="397"/>
        <w:gridCol w:w="1021"/>
        <w:gridCol w:w="567"/>
        <w:gridCol w:w="709"/>
        <w:gridCol w:w="850"/>
        <w:gridCol w:w="993"/>
        <w:gridCol w:w="850"/>
        <w:gridCol w:w="851"/>
        <w:gridCol w:w="850"/>
        <w:gridCol w:w="851"/>
        <w:gridCol w:w="766"/>
        <w:gridCol w:w="935"/>
        <w:gridCol w:w="992"/>
        <w:gridCol w:w="850"/>
        <w:gridCol w:w="709"/>
        <w:gridCol w:w="709"/>
        <w:gridCol w:w="992"/>
        <w:gridCol w:w="1077"/>
        <w:gridCol w:w="1077"/>
      </w:tblGrid>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N</w:t>
            </w: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Наименование юридического лица, индивидуального предпринимателя, физического лица</w:t>
            </w: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Адрес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Кадастровый номер земельного участка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Площадь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Приказ о проведении проверки соблюдения земельного законодательства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Акт проверки соблюдения земельного законодательства</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Передача материалов проверки в орган государственного земельного надзора</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об отказе в возбуждении дела об административном правонарушении</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 возвращении материалов проверки</w:t>
            </w: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Протокол об административном правонарушении</w:t>
            </w: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 xml:space="preserve">Статья </w:t>
            </w:r>
            <w:hyperlink r:id="rId48" w:history="1">
              <w:proofErr w:type="spellStart"/>
              <w:r w:rsidRPr="006A0B37">
                <w:rPr>
                  <w:rFonts w:ascii="Times New Roman" w:hAnsi="Times New Roman" w:cs="Times New Roman"/>
                  <w:color w:val="000000" w:themeColor="text1"/>
                </w:rPr>
                <w:t>КоАП</w:t>
              </w:r>
              <w:proofErr w:type="spellEnd"/>
            </w:hyperlink>
            <w:r w:rsidRPr="006A0B37">
              <w:rPr>
                <w:rFonts w:ascii="Times New Roman" w:hAnsi="Times New Roman" w:cs="Times New Roman"/>
                <w:color w:val="000000" w:themeColor="text1"/>
              </w:rPr>
              <w:t xml:space="preserve"> </w:t>
            </w:r>
            <w:r w:rsidRPr="006A0B37">
              <w:rPr>
                <w:rFonts w:ascii="Times New Roman" w:hAnsi="Times New Roman" w:cs="Times New Roman"/>
              </w:rPr>
              <w:t xml:space="preserve">РФ, </w:t>
            </w:r>
            <w:hyperlink r:id="rId49" w:history="1">
              <w:r w:rsidRPr="006A0B37">
                <w:rPr>
                  <w:rFonts w:ascii="Times New Roman" w:hAnsi="Times New Roman" w:cs="Times New Roman"/>
                  <w:color w:val="000000" w:themeColor="text1"/>
                </w:rPr>
                <w:t>Закона</w:t>
              </w:r>
            </w:hyperlink>
            <w:r w:rsidRPr="006A0B37">
              <w:rPr>
                <w:rFonts w:ascii="Times New Roman" w:hAnsi="Times New Roman" w:cs="Times New Roman"/>
                <w:color w:val="000000" w:themeColor="text1"/>
              </w:rPr>
              <w:t xml:space="preserve"> </w:t>
            </w:r>
            <w:r w:rsidRPr="006A0B37">
              <w:rPr>
                <w:rFonts w:ascii="Times New Roman" w:hAnsi="Times New Roman" w:cs="Times New Roman"/>
              </w:rPr>
              <w:t>Свердловской области N 52-ОЗ от 14.06.2005</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Постановление о прекращении дела об административном правонарушении</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Определение о возвращении протокола об административном правонарушении</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Постановление о назначении административного наказания</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Размер штрафа</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Предписание об устранении нарушения (реквизиты и срок исполнения)</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Акт проверки исполнения предписания</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r w:rsidRPr="006A0B37">
              <w:rPr>
                <w:rFonts w:ascii="Times New Roman" w:hAnsi="Times New Roman" w:cs="Times New Roman"/>
              </w:rPr>
              <w:t>Ходатайство о продлении срока предписания (реквизиты и решение)</w:t>
            </w:r>
          </w:p>
        </w:tc>
      </w:tr>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w:t>
            </w: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10</w:t>
            </w: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11</w:t>
            </w: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17</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18</w:t>
            </w: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jc w:val="center"/>
              <w:rPr>
                <w:rFonts w:ascii="Times New Roman" w:hAnsi="Times New Roman" w:cs="Times New Roman"/>
              </w:rPr>
            </w:pPr>
            <w:r w:rsidRPr="006A0B37">
              <w:rPr>
                <w:rFonts w:ascii="Times New Roman" w:hAnsi="Times New Roman" w:cs="Times New Roman"/>
              </w:rPr>
              <w:t>19</w:t>
            </w:r>
          </w:p>
        </w:tc>
      </w:tr>
      <w:tr w:rsidR="00FF6334" w:rsidRPr="006A0B37" w:rsidTr="006A0B37">
        <w:tc>
          <w:tcPr>
            <w:tcW w:w="39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2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66"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35"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F6334" w:rsidRPr="006A0B37" w:rsidRDefault="00FF6334">
            <w:pPr>
              <w:pStyle w:val="ConsPlusNormal"/>
              <w:rPr>
                <w:rFonts w:ascii="Times New Roman" w:hAnsi="Times New Roman" w:cs="Times New Roman"/>
              </w:rPr>
            </w:pPr>
          </w:p>
        </w:tc>
      </w:tr>
    </w:tbl>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Default="00FF6334"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Default="006A0B37" w:rsidP="00FF6334">
      <w:pPr>
        <w:pStyle w:val="ConsPlusNormal"/>
        <w:rPr>
          <w:rFonts w:ascii="Times New Roman" w:hAnsi="Times New Roman" w:cs="Times New Roman"/>
          <w:sz w:val="28"/>
          <w:szCs w:val="28"/>
        </w:rPr>
      </w:pPr>
    </w:p>
    <w:p w:rsidR="006A0B37" w:rsidRPr="00FF6334" w:rsidRDefault="006A0B37" w:rsidP="00FF6334">
      <w:pPr>
        <w:pStyle w:val="ConsPlusNormal"/>
        <w:rPr>
          <w:rFonts w:ascii="Times New Roman" w:hAnsi="Times New Roman" w:cs="Times New Roman"/>
          <w:sz w:val="28"/>
          <w:szCs w:val="28"/>
        </w:rPr>
      </w:pPr>
    </w:p>
    <w:p w:rsidR="00FF6334" w:rsidRPr="00FF6334" w:rsidRDefault="00FF6334" w:rsidP="00FF6334">
      <w:pPr>
        <w:pStyle w:val="ConsPlusNormal"/>
        <w:rPr>
          <w:rFonts w:ascii="Times New Roman" w:hAnsi="Times New Roman" w:cs="Times New Roman"/>
          <w:sz w:val="28"/>
          <w:szCs w:val="28"/>
        </w:rPr>
      </w:pPr>
    </w:p>
    <w:p w:rsidR="00FF6334" w:rsidRPr="006A0B37" w:rsidRDefault="00FF6334" w:rsidP="00FF6334">
      <w:pPr>
        <w:pStyle w:val="ConsPlusNormal"/>
        <w:jc w:val="right"/>
        <w:outlineLvl w:val="1"/>
        <w:rPr>
          <w:rFonts w:ascii="Times New Roman" w:hAnsi="Times New Roman" w:cs="Times New Roman"/>
        </w:rPr>
      </w:pPr>
      <w:r w:rsidRPr="006A0B37">
        <w:rPr>
          <w:rFonts w:ascii="Times New Roman" w:hAnsi="Times New Roman" w:cs="Times New Roman"/>
        </w:rPr>
        <w:lastRenderedPageBreak/>
        <w:t>Приложение N 5</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к Административному регламенту</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исполнения муниципальной функции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по осуществлению муниципального</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земельного контроля на территории</w:t>
      </w:r>
    </w:p>
    <w:p w:rsidR="00FF6334" w:rsidRPr="006A0B37" w:rsidRDefault="00FF6334" w:rsidP="00FF6334">
      <w:pPr>
        <w:pStyle w:val="ConsPlusNormal"/>
        <w:jc w:val="right"/>
        <w:rPr>
          <w:rFonts w:ascii="Times New Roman" w:hAnsi="Times New Roman" w:cs="Times New Roman"/>
        </w:rPr>
      </w:pPr>
      <w:r w:rsidRPr="006A0B37">
        <w:rPr>
          <w:rFonts w:ascii="Times New Roman" w:hAnsi="Times New Roman" w:cs="Times New Roman"/>
        </w:rPr>
        <w:t>городско</w:t>
      </w:r>
      <w:r w:rsidR="006A0B37" w:rsidRPr="006A0B37">
        <w:rPr>
          <w:rFonts w:ascii="Times New Roman" w:hAnsi="Times New Roman" w:cs="Times New Roman"/>
        </w:rPr>
        <w:t>го</w:t>
      </w:r>
      <w:r w:rsidRPr="006A0B37">
        <w:rPr>
          <w:rFonts w:ascii="Times New Roman" w:hAnsi="Times New Roman" w:cs="Times New Roman"/>
        </w:rPr>
        <w:t xml:space="preserve"> округ</w:t>
      </w:r>
      <w:r w:rsidR="006A0B37" w:rsidRPr="006A0B37">
        <w:rPr>
          <w:rFonts w:ascii="Times New Roman" w:hAnsi="Times New Roman" w:cs="Times New Roman"/>
        </w:rPr>
        <w:t>а Верхняя Тура</w:t>
      </w:r>
    </w:p>
    <w:p w:rsidR="00FF6334" w:rsidRPr="00FF6334" w:rsidRDefault="00FF6334" w:rsidP="00FF6334">
      <w:pPr>
        <w:pStyle w:val="ConsPlusNormal"/>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ГОРОДСКОЙ ОКРУГ</w:t>
      </w:r>
      <w:r w:rsidR="00057095">
        <w:rPr>
          <w:rFonts w:ascii="Times New Roman" w:hAnsi="Times New Roman" w:cs="Times New Roman"/>
          <w:sz w:val="28"/>
          <w:szCs w:val="28"/>
        </w:rPr>
        <w:t xml:space="preserve"> ВЕРХНЯЯ ТУРА</w:t>
      </w:r>
    </w:p>
    <w:p w:rsidR="00FF6334" w:rsidRPr="00FF6334" w:rsidRDefault="00FF6334" w:rsidP="00057095">
      <w:pPr>
        <w:pStyle w:val="ConsPlusNonformat"/>
        <w:jc w:val="center"/>
        <w:rPr>
          <w:rFonts w:ascii="Times New Roman" w:hAnsi="Times New Roman" w:cs="Times New Roman"/>
          <w:sz w:val="28"/>
          <w:szCs w:val="28"/>
        </w:rPr>
      </w:pPr>
    </w:p>
    <w:p w:rsidR="00FF6334" w:rsidRPr="00FF6334" w:rsidRDefault="00FF6334" w:rsidP="004E1E62">
      <w:pPr>
        <w:pStyle w:val="ConsPlusNonformat"/>
        <w:ind w:left="1416" w:firstLine="708"/>
        <w:rPr>
          <w:rFonts w:ascii="Times New Roman" w:hAnsi="Times New Roman" w:cs="Times New Roman"/>
          <w:sz w:val="28"/>
          <w:szCs w:val="28"/>
        </w:rPr>
      </w:pPr>
      <w:r w:rsidRPr="00FF6334">
        <w:rPr>
          <w:rFonts w:ascii="Times New Roman" w:hAnsi="Times New Roman" w:cs="Times New Roman"/>
          <w:sz w:val="28"/>
          <w:szCs w:val="28"/>
        </w:rPr>
        <w:t>МУНИЦИПАЛЬНЫЙ ЗЕМЕЛЬНЫЙ КОНТРОЛЬ</w:t>
      </w:r>
    </w:p>
    <w:p w:rsidR="00FF6334" w:rsidRPr="00FF6334" w:rsidRDefault="00FF6334" w:rsidP="00057095">
      <w:pPr>
        <w:pStyle w:val="ConsPlusNonformat"/>
        <w:jc w:val="center"/>
        <w:rPr>
          <w:rFonts w:ascii="Times New Roman" w:hAnsi="Times New Roman" w:cs="Times New Roman"/>
          <w:sz w:val="28"/>
          <w:szCs w:val="28"/>
        </w:rPr>
      </w:pPr>
    </w:p>
    <w:p w:rsidR="00FF6334" w:rsidRPr="00FF6334" w:rsidRDefault="00FF6334" w:rsidP="00057095">
      <w:pPr>
        <w:pStyle w:val="ConsPlusNonformat"/>
        <w:jc w:val="center"/>
        <w:rPr>
          <w:rFonts w:ascii="Times New Roman" w:hAnsi="Times New Roman" w:cs="Times New Roman"/>
          <w:sz w:val="28"/>
          <w:szCs w:val="28"/>
        </w:rPr>
      </w:pPr>
      <w:bookmarkStart w:id="17" w:name="Par883"/>
      <w:bookmarkEnd w:id="17"/>
      <w:r w:rsidRPr="00FF6334">
        <w:rPr>
          <w:rFonts w:ascii="Times New Roman" w:hAnsi="Times New Roman" w:cs="Times New Roman"/>
          <w:sz w:val="28"/>
          <w:szCs w:val="28"/>
        </w:rPr>
        <w:t>ПРЕДПИСАНИЕ</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ОБ УСТРАНЕНИИ ВЫЯВЛЕННОГО НАРУШЕНИЯ ТРЕБОВАНИЙ</w:t>
      </w:r>
    </w:p>
    <w:p w:rsidR="00FF6334" w:rsidRPr="00FF6334" w:rsidRDefault="00FF6334" w:rsidP="00057095">
      <w:pPr>
        <w:pStyle w:val="ConsPlusNonformat"/>
        <w:jc w:val="center"/>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N 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_________________________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"___" _________ 20 ___ г.</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(место составления)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 xml:space="preserve"> (дата составления)</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период  с ___________ по ____________  специалист</w:t>
      </w:r>
      <w:r w:rsidR="00057095">
        <w:rPr>
          <w:rFonts w:ascii="Times New Roman" w:hAnsi="Times New Roman" w:cs="Times New Roman"/>
          <w:sz w:val="28"/>
          <w:szCs w:val="28"/>
        </w:rPr>
        <w:t>ами</w:t>
      </w:r>
      <w:r w:rsidRPr="00FF6334">
        <w:rPr>
          <w:rFonts w:ascii="Times New Roman" w:hAnsi="Times New Roman" w:cs="Times New Roman"/>
          <w:sz w:val="28"/>
          <w:szCs w:val="28"/>
        </w:rPr>
        <w:t xml:space="preserve"> отдела по</w:t>
      </w:r>
    </w:p>
    <w:p w:rsidR="00FF6334" w:rsidRPr="00FF6334" w:rsidRDefault="00057095" w:rsidP="00FF6334">
      <w:pPr>
        <w:pStyle w:val="ConsPlusNonformat"/>
        <w:jc w:val="both"/>
        <w:rPr>
          <w:rFonts w:ascii="Times New Roman" w:hAnsi="Times New Roman" w:cs="Times New Roman"/>
          <w:sz w:val="28"/>
          <w:szCs w:val="28"/>
        </w:rPr>
      </w:pPr>
      <w:r>
        <w:rPr>
          <w:rFonts w:ascii="Times New Roman" w:hAnsi="Times New Roman" w:cs="Times New Roman"/>
          <w:sz w:val="28"/>
          <w:szCs w:val="28"/>
        </w:rPr>
        <w:t>управлению муниципальным имуществом администрации Городского округа Верхняя Тура ______________________</w:t>
      </w:r>
      <w:r w:rsidR="00FF6334" w:rsidRPr="00FF6334">
        <w:rPr>
          <w:rFonts w:ascii="Times New Roman" w:hAnsi="Times New Roman" w:cs="Times New Roman"/>
          <w:sz w:val="28"/>
          <w:szCs w:val="28"/>
        </w:rPr>
        <w:t xml:space="preserve">_______________ на основании </w:t>
      </w:r>
      <w:r>
        <w:rPr>
          <w:rFonts w:ascii="Times New Roman" w:hAnsi="Times New Roman" w:cs="Times New Roman"/>
          <w:sz w:val="28"/>
          <w:szCs w:val="28"/>
        </w:rPr>
        <w:t>распоряжения Главы Городского округа Верхняя Тура</w:t>
      </w:r>
      <w:r w:rsidR="00FF6334" w:rsidRPr="00FF6334">
        <w:rPr>
          <w:rFonts w:ascii="Times New Roman" w:hAnsi="Times New Roman" w:cs="Times New Roman"/>
          <w:sz w:val="28"/>
          <w:szCs w:val="28"/>
        </w:rPr>
        <w:t xml:space="preserve"> от _______________ N _______ проведена   плановая  (внеплановая)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документарная   (выездная)   проверка   соблюдения   требований  земельного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57095">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в результате которой выявлено нарушение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057095">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юридического лица, Ф.И.О. индивидуального предпринимателя,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гражданина в творительном падеже)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требований земельного  законодательства,  выразившееся  в использовании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участка по адресу: _____________________________________________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Pr="00FF6334">
        <w:rPr>
          <w:rFonts w:ascii="Times New Roman" w:hAnsi="Times New Roman" w:cs="Times New Roman"/>
          <w:sz w:val="28"/>
          <w:szCs w:val="28"/>
        </w:rPr>
        <w:t>(указать нарушение)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Руководствуясь </w:t>
      </w:r>
      <w:hyperlink r:id="rId50" w:history="1">
        <w:r w:rsidRPr="00057095">
          <w:rPr>
            <w:rFonts w:ascii="Times New Roman" w:hAnsi="Times New Roman" w:cs="Times New Roman"/>
            <w:color w:val="000000" w:themeColor="text1"/>
            <w:sz w:val="28"/>
            <w:szCs w:val="28"/>
          </w:rPr>
          <w:t>ст. 72</w:t>
        </w:r>
      </w:hyperlink>
      <w:r w:rsidRPr="00FF6334">
        <w:rPr>
          <w:rFonts w:ascii="Times New Roman" w:hAnsi="Times New Roman" w:cs="Times New Roman"/>
          <w:sz w:val="28"/>
          <w:szCs w:val="28"/>
        </w:rPr>
        <w:t xml:space="preserve">    Земельного  кодекса      Российской Федерации,</w:t>
      </w:r>
    </w:p>
    <w:p w:rsidR="00FF6334" w:rsidRPr="00FF6334" w:rsidRDefault="0015669E" w:rsidP="00FF6334">
      <w:pPr>
        <w:pStyle w:val="ConsPlusNonformat"/>
        <w:jc w:val="both"/>
        <w:rPr>
          <w:rFonts w:ascii="Times New Roman" w:hAnsi="Times New Roman" w:cs="Times New Roman"/>
          <w:sz w:val="28"/>
          <w:szCs w:val="28"/>
        </w:rPr>
      </w:pPr>
      <w:hyperlink r:id="rId51" w:history="1">
        <w:proofErr w:type="spellStart"/>
        <w:r w:rsidR="00FF6334" w:rsidRPr="00057095">
          <w:rPr>
            <w:rFonts w:ascii="Times New Roman" w:hAnsi="Times New Roman" w:cs="Times New Roman"/>
            <w:color w:val="000000" w:themeColor="text1"/>
            <w:sz w:val="28"/>
            <w:szCs w:val="28"/>
          </w:rPr>
          <w:t>пп</w:t>
        </w:r>
        <w:proofErr w:type="spellEnd"/>
        <w:r w:rsidR="00FF6334" w:rsidRPr="00057095">
          <w:rPr>
            <w:rFonts w:ascii="Times New Roman" w:hAnsi="Times New Roman" w:cs="Times New Roman"/>
            <w:color w:val="000000" w:themeColor="text1"/>
            <w:sz w:val="28"/>
            <w:szCs w:val="28"/>
          </w:rPr>
          <w:t>. 1 п. 12</w:t>
        </w:r>
      </w:hyperlink>
      <w:r w:rsidR="00FF6334" w:rsidRPr="00FF6334">
        <w:rPr>
          <w:rFonts w:ascii="Times New Roman" w:hAnsi="Times New Roman" w:cs="Times New Roman"/>
          <w:sz w:val="28"/>
          <w:szCs w:val="28"/>
        </w:rPr>
        <w:t xml:space="preserve"> </w:t>
      </w:r>
      <w:r w:rsidR="00057095">
        <w:rPr>
          <w:rFonts w:ascii="Times New Roman" w:hAnsi="Times New Roman" w:cs="Times New Roman"/>
          <w:sz w:val="28"/>
          <w:szCs w:val="28"/>
        </w:rPr>
        <w:t xml:space="preserve"> </w:t>
      </w:r>
      <w:r w:rsidR="00FF6334" w:rsidRPr="00FF6334">
        <w:rPr>
          <w:rFonts w:ascii="Times New Roman" w:hAnsi="Times New Roman" w:cs="Times New Roman"/>
          <w:sz w:val="28"/>
          <w:szCs w:val="28"/>
        </w:rPr>
        <w:t>Порядка   осуществления  муниципального  земельного контроля 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территории  </w:t>
      </w:r>
      <w:r w:rsidR="00057095">
        <w:rPr>
          <w:rFonts w:ascii="Times New Roman" w:hAnsi="Times New Roman" w:cs="Times New Roman"/>
          <w:sz w:val="28"/>
          <w:szCs w:val="28"/>
        </w:rPr>
        <w:t>Г</w:t>
      </w:r>
      <w:r w:rsidRPr="00FF6334">
        <w:rPr>
          <w:rFonts w:ascii="Times New Roman" w:hAnsi="Times New Roman" w:cs="Times New Roman"/>
          <w:sz w:val="28"/>
          <w:szCs w:val="28"/>
        </w:rPr>
        <w:t>ородского  округа</w:t>
      </w:r>
      <w:r w:rsidR="00057095">
        <w:rPr>
          <w:rFonts w:ascii="Times New Roman" w:hAnsi="Times New Roman" w:cs="Times New Roman"/>
          <w:sz w:val="28"/>
          <w:szCs w:val="28"/>
        </w:rPr>
        <w:t xml:space="preserve"> Верхняя Тура</w:t>
      </w:r>
      <w:r w:rsidRPr="00FF6334">
        <w:rPr>
          <w:rFonts w:ascii="Times New Roman" w:hAnsi="Times New Roman" w:cs="Times New Roman"/>
          <w:sz w:val="28"/>
          <w:szCs w:val="28"/>
        </w:rPr>
        <w:t xml:space="preserve">,  утвержденного   </w:t>
      </w:r>
      <w:r w:rsidR="00057095">
        <w:rPr>
          <w:rFonts w:ascii="Times New Roman" w:hAnsi="Times New Roman" w:cs="Times New Roman"/>
          <w:sz w:val="28"/>
          <w:szCs w:val="28"/>
        </w:rPr>
        <w:t>Постановлением Главы Городского округа Верхняя Тура ___ от ___________</w:t>
      </w:r>
      <w:r w:rsidRPr="00FF6334">
        <w:rPr>
          <w:rFonts w:ascii="Times New Roman" w:hAnsi="Times New Roman" w:cs="Times New Roman"/>
          <w:sz w:val="28"/>
          <w:szCs w:val="28"/>
        </w:rPr>
        <w:t>,    Административным</w:t>
      </w:r>
    </w:p>
    <w:p w:rsidR="00FF6334" w:rsidRPr="00FF6334" w:rsidRDefault="0015669E" w:rsidP="00FF6334">
      <w:pPr>
        <w:pStyle w:val="ConsPlusNonformat"/>
        <w:jc w:val="both"/>
        <w:rPr>
          <w:rFonts w:ascii="Times New Roman" w:hAnsi="Times New Roman" w:cs="Times New Roman"/>
          <w:sz w:val="28"/>
          <w:szCs w:val="28"/>
        </w:rPr>
      </w:pPr>
      <w:hyperlink w:anchor="Par20" w:history="1">
        <w:r w:rsidR="00FF6334" w:rsidRPr="00057095">
          <w:rPr>
            <w:rFonts w:ascii="Times New Roman" w:hAnsi="Times New Roman" w:cs="Times New Roman"/>
            <w:color w:val="000000" w:themeColor="text1"/>
            <w:sz w:val="28"/>
            <w:szCs w:val="28"/>
          </w:rPr>
          <w:t>регламентом</w:t>
        </w:r>
      </w:hyperlink>
      <w:r w:rsidR="00FF6334" w:rsidRPr="00FF6334">
        <w:rPr>
          <w:rFonts w:ascii="Times New Roman" w:hAnsi="Times New Roman" w:cs="Times New Roman"/>
          <w:sz w:val="28"/>
          <w:szCs w:val="28"/>
        </w:rPr>
        <w:t xml:space="preserve">   исполнения    муниципальной     функции   по    осуществлению</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lastRenderedPageBreak/>
        <w:t xml:space="preserve">муниципального земельного контроля на территории </w:t>
      </w:r>
      <w:r w:rsidR="00197FFC">
        <w:rPr>
          <w:rFonts w:ascii="Times New Roman" w:hAnsi="Times New Roman" w:cs="Times New Roman"/>
          <w:sz w:val="28"/>
          <w:szCs w:val="28"/>
        </w:rPr>
        <w:t>Городского округа Верхняя Тура</w:t>
      </w:r>
      <w:r w:rsidRPr="00FF6334">
        <w:rPr>
          <w:rFonts w:ascii="Times New Roman" w:hAnsi="Times New Roman" w:cs="Times New Roman"/>
          <w:sz w:val="28"/>
          <w:szCs w:val="28"/>
        </w:rPr>
        <w:t xml:space="preserve">,  утвержденным  Постановлением  </w:t>
      </w:r>
      <w:r w:rsidR="00197FFC">
        <w:rPr>
          <w:rFonts w:ascii="Times New Roman" w:hAnsi="Times New Roman" w:cs="Times New Roman"/>
          <w:sz w:val="28"/>
          <w:szCs w:val="28"/>
        </w:rPr>
        <w:t>Главы Городского округа Верхняя Тура</w:t>
      </w:r>
      <w:r w:rsidRPr="00FF6334">
        <w:rPr>
          <w:rFonts w:ascii="Times New Roman" w:hAnsi="Times New Roman" w:cs="Times New Roman"/>
          <w:sz w:val="28"/>
          <w:szCs w:val="28"/>
        </w:rPr>
        <w:t xml:space="preserve"> от ___________ N 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ПРЕДПИСЫВАЮ:</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4E1E62">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наименование организации, Ф.И.О. ее руководителя, должностного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индивидуального предпринимателя, гражданина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устранить указанное нарушение в установленном законодательством  Российской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Федерации порядке в срок до 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Для  решения  вопроса о продлении срока устранения нарушения требований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земельного  законодательства  Российской  Федерации  лицо,  которому выдано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предписание,  вправе  представить  </w:t>
      </w:r>
      <w:r w:rsidR="00197FFC">
        <w:rPr>
          <w:rFonts w:ascii="Times New Roman" w:hAnsi="Times New Roman" w:cs="Times New Roman"/>
          <w:sz w:val="28"/>
          <w:szCs w:val="28"/>
        </w:rPr>
        <w:t>начальнику отдела по управлению муниципальным имуществом администрации Городского округа Верхняя Тура</w:t>
      </w:r>
      <w:r w:rsidRPr="00FF6334">
        <w:rPr>
          <w:rFonts w:ascii="Times New Roman" w:hAnsi="Times New Roman" w:cs="Times New Roman"/>
          <w:sz w:val="28"/>
          <w:szCs w:val="28"/>
        </w:rPr>
        <w:t xml:space="preserve"> по адресу:</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Свердловская область, г. </w:t>
      </w:r>
      <w:r w:rsidR="00197FFC">
        <w:rPr>
          <w:rFonts w:ascii="Times New Roman" w:hAnsi="Times New Roman" w:cs="Times New Roman"/>
          <w:sz w:val="28"/>
          <w:szCs w:val="28"/>
        </w:rPr>
        <w:t>Верхняя Тура</w:t>
      </w:r>
      <w:r w:rsidRPr="00FF6334">
        <w:rPr>
          <w:rFonts w:ascii="Times New Roman" w:hAnsi="Times New Roman" w:cs="Times New Roman"/>
          <w:sz w:val="28"/>
          <w:szCs w:val="28"/>
        </w:rPr>
        <w:t xml:space="preserve">, ул. </w:t>
      </w:r>
      <w:r w:rsidR="00197FFC">
        <w:rPr>
          <w:rFonts w:ascii="Times New Roman" w:hAnsi="Times New Roman" w:cs="Times New Roman"/>
          <w:sz w:val="28"/>
          <w:szCs w:val="28"/>
        </w:rPr>
        <w:t>Иканина</w:t>
      </w:r>
      <w:r w:rsidRPr="00FF6334">
        <w:rPr>
          <w:rFonts w:ascii="Times New Roman" w:hAnsi="Times New Roman" w:cs="Times New Roman"/>
          <w:sz w:val="28"/>
          <w:szCs w:val="28"/>
        </w:rPr>
        <w:t xml:space="preserve">, </w:t>
      </w:r>
      <w:r w:rsidR="00197FFC">
        <w:rPr>
          <w:rFonts w:ascii="Times New Roman" w:hAnsi="Times New Roman" w:cs="Times New Roman"/>
          <w:sz w:val="28"/>
          <w:szCs w:val="28"/>
        </w:rPr>
        <w:t>77</w:t>
      </w:r>
      <w:r w:rsidRPr="00FF6334">
        <w:rPr>
          <w:rFonts w:ascii="Times New Roman" w:hAnsi="Times New Roman" w:cs="Times New Roman"/>
          <w:sz w:val="28"/>
          <w:szCs w:val="28"/>
        </w:rPr>
        <w:t>:</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ходатайство о продлении срока устранения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 документы,   справки   и иные   материалы,   подтверждающие  принятие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необходимых мер для устранения нарушения.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В соответствии  с </w:t>
      </w:r>
      <w:hyperlink r:id="rId52" w:history="1">
        <w:r w:rsidRPr="00197FFC">
          <w:rPr>
            <w:rFonts w:ascii="Times New Roman" w:hAnsi="Times New Roman" w:cs="Times New Roman"/>
            <w:color w:val="000000" w:themeColor="text1"/>
            <w:sz w:val="28"/>
            <w:szCs w:val="28"/>
          </w:rPr>
          <w:t>частью  1 статьи 19.5</w:t>
        </w:r>
      </w:hyperlink>
      <w:r w:rsidRPr="00FF6334">
        <w:rPr>
          <w:rFonts w:ascii="Times New Roman" w:hAnsi="Times New Roman" w:cs="Times New Roman"/>
          <w:sz w:val="28"/>
          <w:szCs w:val="28"/>
        </w:rPr>
        <w:t xml:space="preserve"> Кодекса Российской Федерации об</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административных  правонарушениях  за  невыполнение  в  установленный  срок</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законного  предписания  должностного  лица,  осуществляющего  муниципальный</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контроль,  об  устранении  нарушений  законодательства Российской Федерации</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установлена административная ответственность.</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Должность, Ф.И.О., подпись лица, выдавшего предписание ____________________</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С предписанием ознакомлен(а), копию предписания получил(а):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___________________________________________</w:t>
      </w:r>
      <w:r w:rsidR="00197FFC">
        <w:rPr>
          <w:rFonts w:ascii="Times New Roman" w:hAnsi="Times New Roman" w:cs="Times New Roman"/>
          <w:sz w:val="28"/>
          <w:szCs w:val="28"/>
        </w:rPr>
        <w:t>_____________________________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(фамилия, имя, отчество (последнее - при наличии),  должность руководителя,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иного  должностного лица   или уполномоченного  представителя  юридического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лица,  индивидуального предпринимателя, его уполномоченного  представителя,</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физического лица)</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                                  ________________</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w:t>
      </w:r>
      <w:r w:rsidR="00197FFC">
        <w:rPr>
          <w:rFonts w:ascii="Times New Roman" w:hAnsi="Times New Roman" w:cs="Times New Roman"/>
          <w:sz w:val="28"/>
          <w:szCs w:val="28"/>
        </w:rPr>
        <w:t xml:space="preserve">                     </w:t>
      </w:r>
      <w:r w:rsidRPr="00FF6334">
        <w:rPr>
          <w:rFonts w:ascii="Times New Roman" w:hAnsi="Times New Roman" w:cs="Times New Roman"/>
          <w:sz w:val="28"/>
          <w:szCs w:val="28"/>
        </w:rPr>
        <w:t>(подпись)</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Предписание направлено заказным письмом с уведомлением о вручении почтового</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отправления:</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"___" _________ 20 ___ г.</w:t>
      </w:r>
    </w:p>
    <w:p w:rsidR="00FF6334" w:rsidRPr="00FF6334" w:rsidRDefault="00FF6334" w:rsidP="00FF6334">
      <w:pPr>
        <w:pStyle w:val="ConsPlusNonformat"/>
        <w:jc w:val="both"/>
        <w:rPr>
          <w:rFonts w:ascii="Times New Roman" w:hAnsi="Times New Roman" w:cs="Times New Roman"/>
          <w:sz w:val="28"/>
          <w:szCs w:val="28"/>
        </w:rPr>
      </w:pP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Пометка об отказе</w:t>
      </w:r>
    </w:p>
    <w:p w:rsidR="00FF6334" w:rsidRPr="00FF6334" w:rsidRDefault="00FF6334" w:rsidP="00FF6334">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ознакомления с предписанием: ____________________________________________</w:t>
      </w:r>
    </w:p>
    <w:p w:rsidR="00D166C6" w:rsidRPr="00FF6334" w:rsidRDefault="00FF6334" w:rsidP="004E1E62">
      <w:pPr>
        <w:pStyle w:val="ConsPlusNonformat"/>
        <w:jc w:val="both"/>
        <w:rPr>
          <w:rFonts w:ascii="Times New Roman" w:hAnsi="Times New Roman" w:cs="Times New Roman"/>
          <w:sz w:val="28"/>
          <w:szCs w:val="28"/>
        </w:rPr>
      </w:pPr>
      <w:r w:rsidRPr="00FF6334">
        <w:rPr>
          <w:rFonts w:ascii="Times New Roman" w:hAnsi="Times New Roman" w:cs="Times New Roman"/>
          <w:sz w:val="28"/>
          <w:szCs w:val="28"/>
        </w:rPr>
        <w:t xml:space="preserve">                              (подпись уполномоченного должностного лица(лиц), проводившего проверку)</w:t>
      </w:r>
    </w:p>
    <w:sectPr w:rsidR="00D166C6" w:rsidRPr="00FF6334" w:rsidSect="00FF633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F6334"/>
    <w:rsid w:val="000034C7"/>
    <w:rsid w:val="000056E0"/>
    <w:rsid w:val="00006158"/>
    <w:rsid w:val="0001299C"/>
    <w:rsid w:val="000136D3"/>
    <w:rsid w:val="0001546C"/>
    <w:rsid w:val="00016E53"/>
    <w:rsid w:val="000208FB"/>
    <w:rsid w:val="000246F2"/>
    <w:rsid w:val="00024F80"/>
    <w:rsid w:val="00026529"/>
    <w:rsid w:val="00026F5E"/>
    <w:rsid w:val="00036F43"/>
    <w:rsid w:val="0003725C"/>
    <w:rsid w:val="000412A6"/>
    <w:rsid w:val="00041D00"/>
    <w:rsid w:val="0005206A"/>
    <w:rsid w:val="00054109"/>
    <w:rsid w:val="0005618E"/>
    <w:rsid w:val="00057095"/>
    <w:rsid w:val="00065090"/>
    <w:rsid w:val="00065137"/>
    <w:rsid w:val="00066C9A"/>
    <w:rsid w:val="00067383"/>
    <w:rsid w:val="00067A33"/>
    <w:rsid w:val="00083C89"/>
    <w:rsid w:val="000852D3"/>
    <w:rsid w:val="000857B7"/>
    <w:rsid w:val="00097888"/>
    <w:rsid w:val="000A1082"/>
    <w:rsid w:val="000A2FEF"/>
    <w:rsid w:val="000A35A1"/>
    <w:rsid w:val="000A4971"/>
    <w:rsid w:val="000A61A3"/>
    <w:rsid w:val="000A736D"/>
    <w:rsid w:val="000B1532"/>
    <w:rsid w:val="000B3124"/>
    <w:rsid w:val="000B4605"/>
    <w:rsid w:val="000B4E46"/>
    <w:rsid w:val="000C00AF"/>
    <w:rsid w:val="000C02E0"/>
    <w:rsid w:val="000D17FC"/>
    <w:rsid w:val="000D20AC"/>
    <w:rsid w:val="000E0836"/>
    <w:rsid w:val="000E27D5"/>
    <w:rsid w:val="000E4874"/>
    <w:rsid w:val="000F082C"/>
    <w:rsid w:val="000F4162"/>
    <w:rsid w:val="0010075E"/>
    <w:rsid w:val="00104E7B"/>
    <w:rsid w:val="00104F8B"/>
    <w:rsid w:val="001065E5"/>
    <w:rsid w:val="0012263F"/>
    <w:rsid w:val="00123F92"/>
    <w:rsid w:val="00124686"/>
    <w:rsid w:val="00125E43"/>
    <w:rsid w:val="00127667"/>
    <w:rsid w:val="00130079"/>
    <w:rsid w:val="001302DB"/>
    <w:rsid w:val="00130E10"/>
    <w:rsid w:val="00131A61"/>
    <w:rsid w:val="00134C2A"/>
    <w:rsid w:val="00136CCE"/>
    <w:rsid w:val="0014018F"/>
    <w:rsid w:val="00141321"/>
    <w:rsid w:val="00156528"/>
    <w:rsid w:val="0015669E"/>
    <w:rsid w:val="00162403"/>
    <w:rsid w:val="0016497A"/>
    <w:rsid w:val="00167DD4"/>
    <w:rsid w:val="00171DFE"/>
    <w:rsid w:val="00174778"/>
    <w:rsid w:val="0017614E"/>
    <w:rsid w:val="001861DD"/>
    <w:rsid w:val="001944F5"/>
    <w:rsid w:val="00196431"/>
    <w:rsid w:val="00197FFC"/>
    <w:rsid w:val="001A23C5"/>
    <w:rsid w:val="001B0DFA"/>
    <w:rsid w:val="001B49F1"/>
    <w:rsid w:val="001B6046"/>
    <w:rsid w:val="001B69CC"/>
    <w:rsid w:val="001C144D"/>
    <w:rsid w:val="001C1E51"/>
    <w:rsid w:val="001C42D9"/>
    <w:rsid w:val="001C44DE"/>
    <w:rsid w:val="001C60E5"/>
    <w:rsid w:val="001D1CC9"/>
    <w:rsid w:val="001D5126"/>
    <w:rsid w:val="001D555A"/>
    <w:rsid w:val="001D5F85"/>
    <w:rsid w:val="001E4A61"/>
    <w:rsid w:val="001E5E96"/>
    <w:rsid w:val="001E76CA"/>
    <w:rsid w:val="001F0BC2"/>
    <w:rsid w:val="001F228C"/>
    <w:rsid w:val="001F22D0"/>
    <w:rsid w:val="00200D68"/>
    <w:rsid w:val="00200EC0"/>
    <w:rsid w:val="002059FC"/>
    <w:rsid w:val="00206C23"/>
    <w:rsid w:val="002116B4"/>
    <w:rsid w:val="00215EE8"/>
    <w:rsid w:val="002176E4"/>
    <w:rsid w:val="00222C06"/>
    <w:rsid w:val="00223BB3"/>
    <w:rsid w:val="00225E50"/>
    <w:rsid w:val="002351BF"/>
    <w:rsid w:val="00242B1E"/>
    <w:rsid w:val="002449BB"/>
    <w:rsid w:val="0024537B"/>
    <w:rsid w:val="00245DD0"/>
    <w:rsid w:val="002558E3"/>
    <w:rsid w:val="0025722C"/>
    <w:rsid w:val="002622E8"/>
    <w:rsid w:val="00265F39"/>
    <w:rsid w:val="002709D7"/>
    <w:rsid w:val="00271E9F"/>
    <w:rsid w:val="002768B0"/>
    <w:rsid w:val="00283C10"/>
    <w:rsid w:val="002852DB"/>
    <w:rsid w:val="002857F6"/>
    <w:rsid w:val="002867AB"/>
    <w:rsid w:val="00290542"/>
    <w:rsid w:val="002A1D09"/>
    <w:rsid w:val="002A69D6"/>
    <w:rsid w:val="002B607F"/>
    <w:rsid w:val="002D4B9F"/>
    <w:rsid w:val="002E25FB"/>
    <w:rsid w:val="002E2756"/>
    <w:rsid w:val="002E2DC2"/>
    <w:rsid w:val="002E3C99"/>
    <w:rsid w:val="002F18D0"/>
    <w:rsid w:val="002F1C84"/>
    <w:rsid w:val="002F52C8"/>
    <w:rsid w:val="002F6102"/>
    <w:rsid w:val="002F611F"/>
    <w:rsid w:val="002F75B3"/>
    <w:rsid w:val="00302656"/>
    <w:rsid w:val="00331187"/>
    <w:rsid w:val="00331332"/>
    <w:rsid w:val="003334D9"/>
    <w:rsid w:val="0033573A"/>
    <w:rsid w:val="003357AD"/>
    <w:rsid w:val="00336489"/>
    <w:rsid w:val="00343501"/>
    <w:rsid w:val="0034687A"/>
    <w:rsid w:val="0034790B"/>
    <w:rsid w:val="003507B8"/>
    <w:rsid w:val="00352744"/>
    <w:rsid w:val="003556DB"/>
    <w:rsid w:val="00357AC8"/>
    <w:rsid w:val="00363305"/>
    <w:rsid w:val="00371E6C"/>
    <w:rsid w:val="00372C4B"/>
    <w:rsid w:val="003750B0"/>
    <w:rsid w:val="003759DC"/>
    <w:rsid w:val="00376EAA"/>
    <w:rsid w:val="00382844"/>
    <w:rsid w:val="0038324D"/>
    <w:rsid w:val="00383F62"/>
    <w:rsid w:val="003937B3"/>
    <w:rsid w:val="003966BA"/>
    <w:rsid w:val="003A3692"/>
    <w:rsid w:val="003B1D62"/>
    <w:rsid w:val="003B2CD4"/>
    <w:rsid w:val="003B3510"/>
    <w:rsid w:val="003B362D"/>
    <w:rsid w:val="003B74EE"/>
    <w:rsid w:val="003C0140"/>
    <w:rsid w:val="003C1FED"/>
    <w:rsid w:val="003C49A8"/>
    <w:rsid w:val="003C60C3"/>
    <w:rsid w:val="003D2185"/>
    <w:rsid w:val="003D3052"/>
    <w:rsid w:val="003D5011"/>
    <w:rsid w:val="003E0AFB"/>
    <w:rsid w:val="003E1E75"/>
    <w:rsid w:val="003E6771"/>
    <w:rsid w:val="003E75A6"/>
    <w:rsid w:val="003F1F2B"/>
    <w:rsid w:val="003F24DE"/>
    <w:rsid w:val="003F5C80"/>
    <w:rsid w:val="00400AE2"/>
    <w:rsid w:val="00411833"/>
    <w:rsid w:val="00411BBF"/>
    <w:rsid w:val="004155BB"/>
    <w:rsid w:val="004248B1"/>
    <w:rsid w:val="004258EB"/>
    <w:rsid w:val="004278A3"/>
    <w:rsid w:val="004344CA"/>
    <w:rsid w:val="00435048"/>
    <w:rsid w:val="004375DC"/>
    <w:rsid w:val="00441334"/>
    <w:rsid w:val="004429A9"/>
    <w:rsid w:val="00442D55"/>
    <w:rsid w:val="00444578"/>
    <w:rsid w:val="00456102"/>
    <w:rsid w:val="00465C35"/>
    <w:rsid w:val="004677EF"/>
    <w:rsid w:val="004845EA"/>
    <w:rsid w:val="004911FC"/>
    <w:rsid w:val="00497494"/>
    <w:rsid w:val="0049762E"/>
    <w:rsid w:val="00497CFE"/>
    <w:rsid w:val="00497DD2"/>
    <w:rsid w:val="004A0450"/>
    <w:rsid w:val="004B17A2"/>
    <w:rsid w:val="004B460A"/>
    <w:rsid w:val="004B5D79"/>
    <w:rsid w:val="004C203B"/>
    <w:rsid w:val="004C6108"/>
    <w:rsid w:val="004C6D9B"/>
    <w:rsid w:val="004C6FDD"/>
    <w:rsid w:val="004D1A3C"/>
    <w:rsid w:val="004E1E62"/>
    <w:rsid w:val="004E2713"/>
    <w:rsid w:val="004E3564"/>
    <w:rsid w:val="004F0C03"/>
    <w:rsid w:val="004F236D"/>
    <w:rsid w:val="0050145F"/>
    <w:rsid w:val="005019F2"/>
    <w:rsid w:val="0050526F"/>
    <w:rsid w:val="0050666A"/>
    <w:rsid w:val="0051223C"/>
    <w:rsid w:val="00515BFB"/>
    <w:rsid w:val="0051656F"/>
    <w:rsid w:val="00517F44"/>
    <w:rsid w:val="005214A2"/>
    <w:rsid w:val="00531971"/>
    <w:rsid w:val="00534445"/>
    <w:rsid w:val="00540027"/>
    <w:rsid w:val="00546AEC"/>
    <w:rsid w:val="00555BB5"/>
    <w:rsid w:val="00563478"/>
    <w:rsid w:val="00564722"/>
    <w:rsid w:val="00564CCB"/>
    <w:rsid w:val="0056521B"/>
    <w:rsid w:val="00566EAF"/>
    <w:rsid w:val="00571E6D"/>
    <w:rsid w:val="00572F2A"/>
    <w:rsid w:val="0058060C"/>
    <w:rsid w:val="005852C7"/>
    <w:rsid w:val="0059081D"/>
    <w:rsid w:val="005942CB"/>
    <w:rsid w:val="0059486C"/>
    <w:rsid w:val="00597F7B"/>
    <w:rsid w:val="005A3C44"/>
    <w:rsid w:val="005B0610"/>
    <w:rsid w:val="005B0896"/>
    <w:rsid w:val="005B1D40"/>
    <w:rsid w:val="005B22BA"/>
    <w:rsid w:val="005B62E9"/>
    <w:rsid w:val="005C0E18"/>
    <w:rsid w:val="005C13F7"/>
    <w:rsid w:val="005C18F5"/>
    <w:rsid w:val="005C7A43"/>
    <w:rsid w:val="005D0920"/>
    <w:rsid w:val="005D2774"/>
    <w:rsid w:val="005D3566"/>
    <w:rsid w:val="005E6D92"/>
    <w:rsid w:val="005F00CA"/>
    <w:rsid w:val="00600523"/>
    <w:rsid w:val="00603CDA"/>
    <w:rsid w:val="0060689F"/>
    <w:rsid w:val="00615185"/>
    <w:rsid w:val="0062414E"/>
    <w:rsid w:val="00625E9E"/>
    <w:rsid w:val="00625FAC"/>
    <w:rsid w:val="00627DF5"/>
    <w:rsid w:val="00631730"/>
    <w:rsid w:val="00644C1C"/>
    <w:rsid w:val="0064641A"/>
    <w:rsid w:val="00655350"/>
    <w:rsid w:val="006564F2"/>
    <w:rsid w:val="00656E14"/>
    <w:rsid w:val="006605B5"/>
    <w:rsid w:val="00660B6F"/>
    <w:rsid w:val="00661038"/>
    <w:rsid w:val="0066369A"/>
    <w:rsid w:val="006659C9"/>
    <w:rsid w:val="0067062E"/>
    <w:rsid w:val="00672B3E"/>
    <w:rsid w:val="00673738"/>
    <w:rsid w:val="006745BF"/>
    <w:rsid w:val="00675F39"/>
    <w:rsid w:val="006775EA"/>
    <w:rsid w:val="0068104A"/>
    <w:rsid w:val="00690174"/>
    <w:rsid w:val="006947E6"/>
    <w:rsid w:val="00697633"/>
    <w:rsid w:val="006A0B37"/>
    <w:rsid w:val="006A1970"/>
    <w:rsid w:val="006A1A8B"/>
    <w:rsid w:val="006A5394"/>
    <w:rsid w:val="006A6C94"/>
    <w:rsid w:val="006B2461"/>
    <w:rsid w:val="006B30A1"/>
    <w:rsid w:val="006B78A2"/>
    <w:rsid w:val="006B7E9F"/>
    <w:rsid w:val="006C215D"/>
    <w:rsid w:val="006C4328"/>
    <w:rsid w:val="006C79A5"/>
    <w:rsid w:val="006D1A8F"/>
    <w:rsid w:val="006D592D"/>
    <w:rsid w:val="006D65F7"/>
    <w:rsid w:val="006E0352"/>
    <w:rsid w:val="006E0B02"/>
    <w:rsid w:val="006E20D1"/>
    <w:rsid w:val="006E55BD"/>
    <w:rsid w:val="006E691B"/>
    <w:rsid w:val="006E6FE0"/>
    <w:rsid w:val="006F0086"/>
    <w:rsid w:val="006F0B27"/>
    <w:rsid w:val="006F1E5E"/>
    <w:rsid w:val="006F5AD4"/>
    <w:rsid w:val="00700C11"/>
    <w:rsid w:val="0070531F"/>
    <w:rsid w:val="007054E0"/>
    <w:rsid w:val="00706BC1"/>
    <w:rsid w:val="00712453"/>
    <w:rsid w:val="00713ACC"/>
    <w:rsid w:val="00716B97"/>
    <w:rsid w:val="00720EB7"/>
    <w:rsid w:val="0072295C"/>
    <w:rsid w:val="00724247"/>
    <w:rsid w:val="0072484B"/>
    <w:rsid w:val="00740DFD"/>
    <w:rsid w:val="00751440"/>
    <w:rsid w:val="007523D5"/>
    <w:rsid w:val="0075251A"/>
    <w:rsid w:val="007542FE"/>
    <w:rsid w:val="007566D3"/>
    <w:rsid w:val="00763B78"/>
    <w:rsid w:val="0076659D"/>
    <w:rsid w:val="007665DF"/>
    <w:rsid w:val="00766A31"/>
    <w:rsid w:val="00767E6C"/>
    <w:rsid w:val="0077095A"/>
    <w:rsid w:val="00772DE5"/>
    <w:rsid w:val="0077387C"/>
    <w:rsid w:val="007820F2"/>
    <w:rsid w:val="00782E17"/>
    <w:rsid w:val="00782ECA"/>
    <w:rsid w:val="0078580D"/>
    <w:rsid w:val="0078639D"/>
    <w:rsid w:val="00791493"/>
    <w:rsid w:val="007914AD"/>
    <w:rsid w:val="00794471"/>
    <w:rsid w:val="00795D09"/>
    <w:rsid w:val="007A5931"/>
    <w:rsid w:val="007A6565"/>
    <w:rsid w:val="007A72FF"/>
    <w:rsid w:val="007B413C"/>
    <w:rsid w:val="007B5017"/>
    <w:rsid w:val="007B6F00"/>
    <w:rsid w:val="007C71D7"/>
    <w:rsid w:val="007D6B10"/>
    <w:rsid w:val="007E1F84"/>
    <w:rsid w:val="007E50D7"/>
    <w:rsid w:val="007F1D44"/>
    <w:rsid w:val="007F210B"/>
    <w:rsid w:val="007F4368"/>
    <w:rsid w:val="00805F96"/>
    <w:rsid w:val="00813B26"/>
    <w:rsid w:val="008150A5"/>
    <w:rsid w:val="00826A11"/>
    <w:rsid w:val="008321E8"/>
    <w:rsid w:val="008431D9"/>
    <w:rsid w:val="008445A9"/>
    <w:rsid w:val="0084464A"/>
    <w:rsid w:val="008463FD"/>
    <w:rsid w:val="00851768"/>
    <w:rsid w:val="0086199B"/>
    <w:rsid w:val="0086403C"/>
    <w:rsid w:val="00867245"/>
    <w:rsid w:val="00871EB6"/>
    <w:rsid w:val="00873971"/>
    <w:rsid w:val="00875340"/>
    <w:rsid w:val="00883C69"/>
    <w:rsid w:val="00891AD4"/>
    <w:rsid w:val="008923AE"/>
    <w:rsid w:val="00893CCD"/>
    <w:rsid w:val="0089502A"/>
    <w:rsid w:val="00895133"/>
    <w:rsid w:val="00896720"/>
    <w:rsid w:val="008B008F"/>
    <w:rsid w:val="008B5296"/>
    <w:rsid w:val="008B6233"/>
    <w:rsid w:val="008C147E"/>
    <w:rsid w:val="008C18CD"/>
    <w:rsid w:val="008C2F45"/>
    <w:rsid w:val="008C5F5A"/>
    <w:rsid w:val="008C718F"/>
    <w:rsid w:val="008C7B8B"/>
    <w:rsid w:val="008D6272"/>
    <w:rsid w:val="008E1444"/>
    <w:rsid w:val="008E5DE2"/>
    <w:rsid w:val="008F5EFA"/>
    <w:rsid w:val="008F6E76"/>
    <w:rsid w:val="00903970"/>
    <w:rsid w:val="00904217"/>
    <w:rsid w:val="00904C39"/>
    <w:rsid w:val="009050AF"/>
    <w:rsid w:val="00912754"/>
    <w:rsid w:val="0091688F"/>
    <w:rsid w:val="00920798"/>
    <w:rsid w:val="00924F29"/>
    <w:rsid w:val="00927037"/>
    <w:rsid w:val="00931A6B"/>
    <w:rsid w:val="00933173"/>
    <w:rsid w:val="00937E46"/>
    <w:rsid w:val="00937F11"/>
    <w:rsid w:val="00947AE8"/>
    <w:rsid w:val="00955462"/>
    <w:rsid w:val="009562A2"/>
    <w:rsid w:val="0096363F"/>
    <w:rsid w:val="009648A0"/>
    <w:rsid w:val="009650E7"/>
    <w:rsid w:val="00965DBE"/>
    <w:rsid w:val="009661CC"/>
    <w:rsid w:val="009702D1"/>
    <w:rsid w:val="00997767"/>
    <w:rsid w:val="009A1C13"/>
    <w:rsid w:val="009A5589"/>
    <w:rsid w:val="009A5AA5"/>
    <w:rsid w:val="009B4E0F"/>
    <w:rsid w:val="009B54E4"/>
    <w:rsid w:val="009C0603"/>
    <w:rsid w:val="009C2000"/>
    <w:rsid w:val="009C258D"/>
    <w:rsid w:val="009C2EF1"/>
    <w:rsid w:val="009C3882"/>
    <w:rsid w:val="009C45CE"/>
    <w:rsid w:val="009C4891"/>
    <w:rsid w:val="009D0B40"/>
    <w:rsid w:val="009D19B7"/>
    <w:rsid w:val="009D3520"/>
    <w:rsid w:val="009D49F2"/>
    <w:rsid w:val="009E38FB"/>
    <w:rsid w:val="009E55DE"/>
    <w:rsid w:val="009E6837"/>
    <w:rsid w:val="00A005DA"/>
    <w:rsid w:val="00A00F7E"/>
    <w:rsid w:val="00A06D43"/>
    <w:rsid w:val="00A07B5E"/>
    <w:rsid w:val="00A112A6"/>
    <w:rsid w:val="00A11F4F"/>
    <w:rsid w:val="00A161D8"/>
    <w:rsid w:val="00A2546A"/>
    <w:rsid w:val="00A26F02"/>
    <w:rsid w:val="00A305F2"/>
    <w:rsid w:val="00A3234C"/>
    <w:rsid w:val="00A3771B"/>
    <w:rsid w:val="00A37EDB"/>
    <w:rsid w:val="00A43154"/>
    <w:rsid w:val="00A44F81"/>
    <w:rsid w:val="00A50100"/>
    <w:rsid w:val="00A53316"/>
    <w:rsid w:val="00A54434"/>
    <w:rsid w:val="00A56293"/>
    <w:rsid w:val="00A57372"/>
    <w:rsid w:val="00A609D9"/>
    <w:rsid w:val="00A63E12"/>
    <w:rsid w:val="00A649E9"/>
    <w:rsid w:val="00A65FA7"/>
    <w:rsid w:val="00A66A53"/>
    <w:rsid w:val="00A66E5F"/>
    <w:rsid w:val="00A710D3"/>
    <w:rsid w:val="00A72EDD"/>
    <w:rsid w:val="00A76081"/>
    <w:rsid w:val="00A83B5D"/>
    <w:rsid w:val="00A9145D"/>
    <w:rsid w:val="00A91CA3"/>
    <w:rsid w:val="00A9291B"/>
    <w:rsid w:val="00A940FF"/>
    <w:rsid w:val="00A947F0"/>
    <w:rsid w:val="00AB06E9"/>
    <w:rsid w:val="00AB10E0"/>
    <w:rsid w:val="00AB31C5"/>
    <w:rsid w:val="00AB75EE"/>
    <w:rsid w:val="00AC3785"/>
    <w:rsid w:val="00AD55E2"/>
    <w:rsid w:val="00AE01D0"/>
    <w:rsid w:val="00AE0AF5"/>
    <w:rsid w:val="00AE32E0"/>
    <w:rsid w:val="00AE3706"/>
    <w:rsid w:val="00AE4070"/>
    <w:rsid w:val="00AE5636"/>
    <w:rsid w:val="00AF0BBE"/>
    <w:rsid w:val="00AF3D0F"/>
    <w:rsid w:val="00AF4CE2"/>
    <w:rsid w:val="00B0170F"/>
    <w:rsid w:val="00B037A3"/>
    <w:rsid w:val="00B14172"/>
    <w:rsid w:val="00B2090D"/>
    <w:rsid w:val="00B26A83"/>
    <w:rsid w:val="00B32DE0"/>
    <w:rsid w:val="00B36E06"/>
    <w:rsid w:val="00B45406"/>
    <w:rsid w:val="00B47D7B"/>
    <w:rsid w:val="00B51476"/>
    <w:rsid w:val="00B518A0"/>
    <w:rsid w:val="00B523A5"/>
    <w:rsid w:val="00B6329E"/>
    <w:rsid w:val="00B71A93"/>
    <w:rsid w:val="00B737E8"/>
    <w:rsid w:val="00B769F8"/>
    <w:rsid w:val="00B82BB6"/>
    <w:rsid w:val="00B86FD5"/>
    <w:rsid w:val="00B90B32"/>
    <w:rsid w:val="00B968A2"/>
    <w:rsid w:val="00B968CF"/>
    <w:rsid w:val="00B96FFF"/>
    <w:rsid w:val="00B97310"/>
    <w:rsid w:val="00BA21E5"/>
    <w:rsid w:val="00BA2250"/>
    <w:rsid w:val="00BB59B3"/>
    <w:rsid w:val="00BB70D8"/>
    <w:rsid w:val="00BB714B"/>
    <w:rsid w:val="00BB7D92"/>
    <w:rsid w:val="00BC156D"/>
    <w:rsid w:val="00BC3544"/>
    <w:rsid w:val="00BC73A0"/>
    <w:rsid w:val="00BC744D"/>
    <w:rsid w:val="00BC7C18"/>
    <w:rsid w:val="00BD1B26"/>
    <w:rsid w:val="00BD1B8A"/>
    <w:rsid w:val="00BD2C83"/>
    <w:rsid w:val="00BD2FFC"/>
    <w:rsid w:val="00BD4E3A"/>
    <w:rsid w:val="00BD5736"/>
    <w:rsid w:val="00BD5EF6"/>
    <w:rsid w:val="00BE1C90"/>
    <w:rsid w:val="00BE3055"/>
    <w:rsid w:val="00BE6C54"/>
    <w:rsid w:val="00BF4A54"/>
    <w:rsid w:val="00BF6A7F"/>
    <w:rsid w:val="00C04765"/>
    <w:rsid w:val="00C04B7B"/>
    <w:rsid w:val="00C07984"/>
    <w:rsid w:val="00C13B02"/>
    <w:rsid w:val="00C14D80"/>
    <w:rsid w:val="00C220EE"/>
    <w:rsid w:val="00C22A3B"/>
    <w:rsid w:val="00C23AD1"/>
    <w:rsid w:val="00C24564"/>
    <w:rsid w:val="00C2536A"/>
    <w:rsid w:val="00C315C6"/>
    <w:rsid w:val="00C31B6C"/>
    <w:rsid w:val="00C37D53"/>
    <w:rsid w:val="00C41249"/>
    <w:rsid w:val="00C56051"/>
    <w:rsid w:val="00C57D2B"/>
    <w:rsid w:val="00C72ABB"/>
    <w:rsid w:val="00C73054"/>
    <w:rsid w:val="00C73589"/>
    <w:rsid w:val="00C80B5C"/>
    <w:rsid w:val="00C86C1F"/>
    <w:rsid w:val="00C874CC"/>
    <w:rsid w:val="00C95C77"/>
    <w:rsid w:val="00CA2207"/>
    <w:rsid w:val="00CA4453"/>
    <w:rsid w:val="00CA4488"/>
    <w:rsid w:val="00CA5F87"/>
    <w:rsid w:val="00CA743E"/>
    <w:rsid w:val="00CB06A1"/>
    <w:rsid w:val="00CB1463"/>
    <w:rsid w:val="00CB4089"/>
    <w:rsid w:val="00CC004B"/>
    <w:rsid w:val="00CC0A15"/>
    <w:rsid w:val="00CC490B"/>
    <w:rsid w:val="00CD0754"/>
    <w:rsid w:val="00CD5141"/>
    <w:rsid w:val="00CD53A4"/>
    <w:rsid w:val="00CD5658"/>
    <w:rsid w:val="00CD5A53"/>
    <w:rsid w:val="00CD5AC5"/>
    <w:rsid w:val="00CE08EB"/>
    <w:rsid w:val="00CE227C"/>
    <w:rsid w:val="00CF0E2A"/>
    <w:rsid w:val="00CF27A2"/>
    <w:rsid w:val="00CF5B04"/>
    <w:rsid w:val="00CF608B"/>
    <w:rsid w:val="00CF7C0E"/>
    <w:rsid w:val="00D027EC"/>
    <w:rsid w:val="00D12979"/>
    <w:rsid w:val="00D1297F"/>
    <w:rsid w:val="00D166C6"/>
    <w:rsid w:val="00D22315"/>
    <w:rsid w:val="00D2515B"/>
    <w:rsid w:val="00D3073D"/>
    <w:rsid w:val="00D31283"/>
    <w:rsid w:val="00D32885"/>
    <w:rsid w:val="00D32FDC"/>
    <w:rsid w:val="00D350A9"/>
    <w:rsid w:val="00D36225"/>
    <w:rsid w:val="00D37B6F"/>
    <w:rsid w:val="00D4311E"/>
    <w:rsid w:val="00D44D07"/>
    <w:rsid w:val="00D55E7E"/>
    <w:rsid w:val="00D61B10"/>
    <w:rsid w:val="00D63CDA"/>
    <w:rsid w:val="00D654A4"/>
    <w:rsid w:val="00D67B92"/>
    <w:rsid w:val="00D71A7E"/>
    <w:rsid w:val="00D768EC"/>
    <w:rsid w:val="00D80260"/>
    <w:rsid w:val="00D80DA8"/>
    <w:rsid w:val="00D827B9"/>
    <w:rsid w:val="00D838CE"/>
    <w:rsid w:val="00D84019"/>
    <w:rsid w:val="00D868C8"/>
    <w:rsid w:val="00D9248C"/>
    <w:rsid w:val="00D92911"/>
    <w:rsid w:val="00DA1ACE"/>
    <w:rsid w:val="00DA3400"/>
    <w:rsid w:val="00DA38DF"/>
    <w:rsid w:val="00DA4930"/>
    <w:rsid w:val="00DB5D26"/>
    <w:rsid w:val="00DB7194"/>
    <w:rsid w:val="00DB7E02"/>
    <w:rsid w:val="00DC16B8"/>
    <w:rsid w:val="00DD0998"/>
    <w:rsid w:val="00DD3E08"/>
    <w:rsid w:val="00DD4FEE"/>
    <w:rsid w:val="00DE44B2"/>
    <w:rsid w:val="00DF0344"/>
    <w:rsid w:val="00DF1C33"/>
    <w:rsid w:val="00E0015D"/>
    <w:rsid w:val="00E029DE"/>
    <w:rsid w:val="00E02FB7"/>
    <w:rsid w:val="00E04E14"/>
    <w:rsid w:val="00E06837"/>
    <w:rsid w:val="00E13559"/>
    <w:rsid w:val="00E1460B"/>
    <w:rsid w:val="00E148C1"/>
    <w:rsid w:val="00E165C5"/>
    <w:rsid w:val="00E20E13"/>
    <w:rsid w:val="00E214E5"/>
    <w:rsid w:val="00E2283E"/>
    <w:rsid w:val="00E252E0"/>
    <w:rsid w:val="00E35FDB"/>
    <w:rsid w:val="00E469F9"/>
    <w:rsid w:val="00E54029"/>
    <w:rsid w:val="00E6007F"/>
    <w:rsid w:val="00E669CA"/>
    <w:rsid w:val="00E77737"/>
    <w:rsid w:val="00E800D7"/>
    <w:rsid w:val="00E842AB"/>
    <w:rsid w:val="00E867DD"/>
    <w:rsid w:val="00E91568"/>
    <w:rsid w:val="00E94F36"/>
    <w:rsid w:val="00E95C1D"/>
    <w:rsid w:val="00E961D5"/>
    <w:rsid w:val="00EA0618"/>
    <w:rsid w:val="00EA2125"/>
    <w:rsid w:val="00EA66D7"/>
    <w:rsid w:val="00EB3B98"/>
    <w:rsid w:val="00EC3BEA"/>
    <w:rsid w:val="00EE174E"/>
    <w:rsid w:val="00EE2DE7"/>
    <w:rsid w:val="00EE439E"/>
    <w:rsid w:val="00EE6A08"/>
    <w:rsid w:val="00EF08E2"/>
    <w:rsid w:val="00EF0A31"/>
    <w:rsid w:val="00EF1764"/>
    <w:rsid w:val="00EF62CE"/>
    <w:rsid w:val="00EF6E59"/>
    <w:rsid w:val="00F02D84"/>
    <w:rsid w:val="00F07124"/>
    <w:rsid w:val="00F24A80"/>
    <w:rsid w:val="00F25738"/>
    <w:rsid w:val="00F27610"/>
    <w:rsid w:val="00F30555"/>
    <w:rsid w:val="00F30F35"/>
    <w:rsid w:val="00F37712"/>
    <w:rsid w:val="00F432E6"/>
    <w:rsid w:val="00F454AC"/>
    <w:rsid w:val="00F46835"/>
    <w:rsid w:val="00F51770"/>
    <w:rsid w:val="00F524CF"/>
    <w:rsid w:val="00F535CC"/>
    <w:rsid w:val="00F56BBA"/>
    <w:rsid w:val="00F6347E"/>
    <w:rsid w:val="00F70B0B"/>
    <w:rsid w:val="00F71E59"/>
    <w:rsid w:val="00F80303"/>
    <w:rsid w:val="00F8387F"/>
    <w:rsid w:val="00F916D0"/>
    <w:rsid w:val="00F934D3"/>
    <w:rsid w:val="00F951DC"/>
    <w:rsid w:val="00F95AE0"/>
    <w:rsid w:val="00FA0B5F"/>
    <w:rsid w:val="00FA2D49"/>
    <w:rsid w:val="00FA5810"/>
    <w:rsid w:val="00FB4274"/>
    <w:rsid w:val="00FB73A8"/>
    <w:rsid w:val="00FC607A"/>
    <w:rsid w:val="00FC6A63"/>
    <w:rsid w:val="00FC6EE7"/>
    <w:rsid w:val="00FD21F1"/>
    <w:rsid w:val="00FD36FE"/>
    <w:rsid w:val="00FD5C33"/>
    <w:rsid w:val="00FD7E60"/>
    <w:rsid w:val="00FE10D4"/>
    <w:rsid w:val="00FE1131"/>
    <w:rsid w:val="00FE29A0"/>
    <w:rsid w:val="00FF0994"/>
    <w:rsid w:val="00FF09D0"/>
    <w:rsid w:val="00FF5A1E"/>
    <w:rsid w:val="00FF6334"/>
    <w:rsid w:val="00FF6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6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5F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FF633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F6334"/>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FF6334"/>
    <w:pPr>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E777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B59160C24CB1F5DACF689B866DCCE59C48E75C6A96B0BC7A8FA3BC8ATCF7C" TargetMode="External"/><Relationship Id="rId18" Type="http://schemas.openxmlformats.org/officeDocument/2006/relationships/hyperlink" Target="consultantplus://offline/ref=E3B59160C24CB1F5DACF7696900192EF9C4BBC556E9BB8E327DBA5EBD5979DB873T5FCC" TargetMode="External"/><Relationship Id="rId26" Type="http://schemas.openxmlformats.org/officeDocument/2006/relationships/hyperlink" Target="consultantplus://offline/ref=E3B59160C24CB1F5DACF689B866DCCE59C48E75C6A96B0BC7A8FA3BC8ATCF7C" TargetMode="External"/><Relationship Id="rId39" Type="http://schemas.openxmlformats.org/officeDocument/2006/relationships/hyperlink" Target="consultantplus://offline/ref=E3B59160C24CB1F5DACF689B866DCCE59C48E75C6A96B0BC7A8FA3BC8AC79BED331C725F8200TDF8C" TargetMode="External"/><Relationship Id="rId3" Type="http://schemas.openxmlformats.org/officeDocument/2006/relationships/webSettings" Target="webSettings.xml"/><Relationship Id="rId21" Type="http://schemas.openxmlformats.org/officeDocument/2006/relationships/hyperlink" Target="consultantplus://offline/ref=E3B59160C24CB1F5DACF7696900192EF9C4BBC556E9BB8ED2EDAA5EBD5979DB873T5FCC" TargetMode="External"/><Relationship Id="rId34" Type="http://schemas.openxmlformats.org/officeDocument/2006/relationships/hyperlink" Target="consultantplus://offline/ref=E3B59160C24CB1F5DACF689B866DCCE59C47E15C6999B0BC7A8FA3BC8AC79BED331C725984T0FFC" TargetMode="External"/><Relationship Id="rId42" Type="http://schemas.openxmlformats.org/officeDocument/2006/relationships/hyperlink" Target="consultantplus://offline/ref=4EAE2A09573954485B4A8D9568AA94C1758B159A86BBE2B7F64073591BhDz9E" TargetMode="External"/><Relationship Id="rId47" Type="http://schemas.openxmlformats.org/officeDocument/2006/relationships/hyperlink" Target="consultantplus://offline/ref=E3B59160C24CB1F5DACF7696900192EF9C4BBC556E9BBEE925D2A5EBD5979DB8735C740EC342D1D2256F0B0CT5F5C" TargetMode="External"/><Relationship Id="rId50" Type="http://schemas.openxmlformats.org/officeDocument/2006/relationships/hyperlink" Target="consultantplus://offline/ref=E3B59160C24CB1F5DACF689B866DCCE59C48E05A6F9EB0BC7A8FA3BC8AC79BED331C725B8204TDFFC" TargetMode="External"/><Relationship Id="rId7" Type="http://schemas.openxmlformats.org/officeDocument/2006/relationships/hyperlink" Target="consultantplus://offline/ref=E3B59160C24CB1F5DACF7696900192EF9C4BBC556E9BBBE820DCA5EBD5979DB8735C740EC342D1D2256F020DT5F3C" TargetMode="External"/><Relationship Id="rId12" Type="http://schemas.openxmlformats.org/officeDocument/2006/relationships/hyperlink" Target="consultantplus://offline/ref=E3B59160C24CB1F5DACF689B866DCCE59C47E15C6999B0BC7A8FA3BC8ATCF7C" TargetMode="External"/><Relationship Id="rId17" Type="http://schemas.openxmlformats.org/officeDocument/2006/relationships/hyperlink" Target="consultantplus://offline/ref=E3B59160C24CB1F5DACF689B866DCCE59C47E1586999B0BC7A8FA3BC8ATCF7C" TargetMode="External"/><Relationship Id="rId25" Type="http://schemas.openxmlformats.org/officeDocument/2006/relationships/hyperlink" Target="consultantplus://offline/ref=E3B59160C24CB1F5DACF689B866DCCE59C47EA5F6A9CB0BC7A8FA3BC8AC79BED331C72T5FCC" TargetMode="External"/><Relationship Id="rId33" Type="http://schemas.openxmlformats.org/officeDocument/2006/relationships/hyperlink" Target="consultantplus://offline/ref=E3B59160C24CB1F5DACF689B866DCCE59C47E15C6999B0BC7A8FA3BC8AC79BED331C725984T0FFC" TargetMode="External"/><Relationship Id="rId38" Type="http://schemas.openxmlformats.org/officeDocument/2006/relationships/hyperlink" Target="consultantplus://offline/ref=E3B59160C24CB1F5DACF689B866DCCE59C48E75C6A96B0BC7A8FA3BC8AC79BED331C725F8200TDFBC" TargetMode="External"/><Relationship Id="rId46" Type="http://schemas.openxmlformats.org/officeDocument/2006/relationships/hyperlink" Target="consultantplus://offline/ref=E3B59160C24CB1F5DACF7696900192EF9C4BBC556E9BBEE925D2A5EBD5979DB8735C740EC342D1D2256F0B0CT5F5C" TargetMode="External"/><Relationship Id="rId2" Type="http://schemas.openxmlformats.org/officeDocument/2006/relationships/settings" Target="settings.xml"/><Relationship Id="rId16" Type="http://schemas.openxmlformats.org/officeDocument/2006/relationships/hyperlink" Target="consultantplus://offline/ref=E3B59160C24CB1F5DACF689B866DCCE59C45EB5E6C9FB0BC7A8FA3BC8ATCF7C" TargetMode="External"/><Relationship Id="rId20" Type="http://schemas.openxmlformats.org/officeDocument/2006/relationships/hyperlink" Target="consultantplus://offline/ref=E3B59160C24CB1F5DACF7696900192EF9C4BBC556E9EBFE823D9A5EBD5979DB8735C740EC342D1D2256E0A01T5F7C" TargetMode="External"/><Relationship Id="rId29" Type="http://schemas.openxmlformats.org/officeDocument/2006/relationships/hyperlink" Target="consultantplus://offline/ref=E3B59160C24CB1F5DACF689B866DCCE59C47E45C6B9DB0BC7A8FA3BC8ATCF7C" TargetMode="External"/><Relationship Id="rId41" Type="http://schemas.openxmlformats.org/officeDocument/2006/relationships/hyperlink" Target="consultantplus://offline/ref=E3B59160C24CB1F5DACF689B866DCCE59C47E6596A96B0BC7A8FA3BC8ATCF7C"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B59160C24CB1F5DACF7696900192EF9C4BBC556E9EBFE823D9A5EBD5979DB8735C740EC342D1D2256E0A01T5F7C" TargetMode="External"/><Relationship Id="rId11" Type="http://schemas.openxmlformats.org/officeDocument/2006/relationships/hyperlink" Target="consultantplus://offline/ref=E3B59160C24CB1F5DACF689B866DCCE59C48E05A6F9EB0BC7A8FA3BC8AC79BED331C725B8204TDFFC" TargetMode="External"/><Relationship Id="rId24" Type="http://schemas.openxmlformats.org/officeDocument/2006/relationships/hyperlink" Target="consultantplus://offline/ref=E3B59160C24CB1F5DACF7696900192EF9C4BBC556E9BBEE925D2A5EBD5979DB8735C740EC342D1D2256C080CT5FDC" TargetMode="External"/><Relationship Id="rId32" Type="http://schemas.openxmlformats.org/officeDocument/2006/relationships/hyperlink" Target="consultantplus://offline/ref=E3B59160C24CB1F5DACF689B866DCCE59C47EA5F6B97B0BC7A8FA3BC8AC79BED331C725B8006DED4T2F1C" TargetMode="External"/><Relationship Id="rId37" Type="http://schemas.openxmlformats.org/officeDocument/2006/relationships/hyperlink" Target="consultantplus://offline/ref=E3B59160C24CB1F5DACF689B866DCCE59C48E75C6A96B0BC7A8FA3BC8AC79BED331C725B8004D8D5T2F5C" TargetMode="External"/><Relationship Id="rId40" Type="http://schemas.openxmlformats.org/officeDocument/2006/relationships/hyperlink" Target="consultantplus://offline/ref=E3B59160C24CB1F5DACF689B866DCCE59C45EB5E6C9FB0BC7A8FA3BC8AC79BED331C725B8006DCD2T2F5C" TargetMode="External"/><Relationship Id="rId45" Type="http://schemas.openxmlformats.org/officeDocument/2006/relationships/hyperlink" Target="consultantplus://offline/ref=E3B59160C24CB1F5DACF689B866DCCE59C47EA5F6A9CB0BC7A8FA3BC8ATCF7C" TargetMode="External"/><Relationship Id="rId53" Type="http://schemas.openxmlformats.org/officeDocument/2006/relationships/fontTable" Target="fontTable.xml"/><Relationship Id="rId5" Type="http://schemas.openxmlformats.org/officeDocument/2006/relationships/hyperlink" Target="consultantplus://offline/ref=E3B59160C24CB1F5DACF689B866DCCE59C47EA5F6A9CB0BC7A8FA3BC8AC79BED331C7253T8F1C" TargetMode="External"/><Relationship Id="rId15" Type="http://schemas.openxmlformats.org/officeDocument/2006/relationships/hyperlink" Target="consultantplus://offline/ref=E3B59160C24CB1F5DACF689B866DCCE59C44E2586B9CB0BC7A8FA3BC8ATCF7C" TargetMode="External"/><Relationship Id="rId23" Type="http://schemas.openxmlformats.org/officeDocument/2006/relationships/hyperlink" Target="consultantplus://offline/ref=E3B59160C24CB1F5DACF7696900192EF9C4BBC556E9BBBE820DCA5EBD5979DB8735C740EC342D1D2256C0907T5F5C" TargetMode="External"/><Relationship Id="rId28" Type="http://schemas.openxmlformats.org/officeDocument/2006/relationships/hyperlink" Target="consultantplus://offline/ref=E3B59160C24CB1F5DACF689B866DCCE59C48E05A6F9EB0BC7A8FA3BC8ATCF7C" TargetMode="External"/><Relationship Id="rId36" Type="http://schemas.openxmlformats.org/officeDocument/2006/relationships/hyperlink" Target="consultantplus://offline/ref=E3B59160C24CB1F5DACF689B866DCCE59C48E75C6A96B0BC7A8FA3BC8AC79BED331C725B8004D9DBT2FDC" TargetMode="External"/><Relationship Id="rId49" Type="http://schemas.openxmlformats.org/officeDocument/2006/relationships/hyperlink" Target="consultantplus://offline/ref=E3B59160C24CB1F5DACF7696900192EF9C4BBC556E9BB9EC24D8A5EBD5979DB873T5FCC" TargetMode="External"/><Relationship Id="rId10" Type="http://schemas.openxmlformats.org/officeDocument/2006/relationships/hyperlink" Target="consultantplus://offline/ref=E3B59160C24CB1F5DACF689B866DCCE59F48E55D64C8E7BE2BDAADTBF9C" TargetMode="External"/><Relationship Id="rId19" Type="http://schemas.openxmlformats.org/officeDocument/2006/relationships/hyperlink" Target="consultantplus://offline/ref=E3B59160C24CB1F5DACF7696900192EF9C4BBC556E9BB9EC24D8A5EBD5979DB873T5FCC" TargetMode="External"/><Relationship Id="rId31" Type="http://schemas.openxmlformats.org/officeDocument/2006/relationships/hyperlink" Target="consultantplus://offline/ref=E3B59160C24CB1F5DACF689B866DCCE59C47E6596A96B0BC7A8FA3BC8ATCF7C" TargetMode="External"/><Relationship Id="rId44" Type="http://schemas.openxmlformats.org/officeDocument/2006/relationships/hyperlink" Target="consultantplus://offline/ref=E3B59160C24CB1F5DACF689B866DCCE59C48E05A6F9EB0BC7A8FA3BC8AC79BED331C725B8204TDFFC" TargetMode="External"/><Relationship Id="rId52" Type="http://schemas.openxmlformats.org/officeDocument/2006/relationships/hyperlink" Target="consultantplus://offline/ref=E3B59160C24CB1F5DACF689B866DCCE59C48E75C6A96B0BC7A8FA3BC8AC79BED331C725F8200TDFBC" TargetMode="External"/><Relationship Id="rId4" Type="http://schemas.openxmlformats.org/officeDocument/2006/relationships/hyperlink" Target="consultantplus://offline/ref=E3B59160C24CB1F5DACF689B866DCCE59C47E45B6899B0BC7A8FA3BC8AC79BED331C725C81T0F0C" TargetMode="External"/><Relationship Id="rId9" Type="http://schemas.openxmlformats.org/officeDocument/2006/relationships/hyperlink" Target="http://www.v-tura.ru" TargetMode="External"/><Relationship Id="rId14" Type="http://schemas.openxmlformats.org/officeDocument/2006/relationships/hyperlink" Target="consultantplus://offline/ref=E3B59160C24CB1F5DACF689B866DCCE59C47EA5F6A9CB0BC7A8FA3BC8AC79BED331C7253T8F1C" TargetMode="External"/><Relationship Id="rId22" Type="http://schemas.openxmlformats.org/officeDocument/2006/relationships/hyperlink" Target="consultantplus://offline/ref=E3B59160C24CB1F5DACF689B866DCCE59C42E35E699CB0BC7A8FA3BC8ATCF7C" TargetMode="External"/><Relationship Id="rId27" Type="http://schemas.openxmlformats.org/officeDocument/2006/relationships/hyperlink" Target="consultantplus://offline/ref=E3B59160C24CB1F5DACF689B866DCCE59C47EA5F6A9CB0BC7A8FA3BC8ATCF7C" TargetMode="External"/><Relationship Id="rId30" Type="http://schemas.openxmlformats.org/officeDocument/2006/relationships/hyperlink" Target="consultantplus://offline/ref=E3B59160C24CB1F5DACF689B866DCCE59C44E2586B9CB0BC7A8FA3BC8AC79BED331C725B8006DCD3T2FCC" TargetMode="External"/><Relationship Id="rId35" Type="http://schemas.openxmlformats.org/officeDocument/2006/relationships/hyperlink" Target="consultantplus://offline/ref=E3B59160C24CB1F5DACF689B866DCCE59C47EA5F6A9CB0BC7A8FA3BC8ATCF7C" TargetMode="External"/><Relationship Id="rId43" Type="http://schemas.openxmlformats.org/officeDocument/2006/relationships/hyperlink" Target="consultantplus://offline/ref=4EAE2A09573954485B4A8D9568AA94C1758B159A86BBE2B7F64073591BD9B6CFEAECF8650E67hEzEE" TargetMode="External"/><Relationship Id="rId48" Type="http://schemas.openxmlformats.org/officeDocument/2006/relationships/hyperlink" Target="consultantplus://offline/ref=E3B59160C24CB1F5DACF689B866DCCE59C48E75C6A96B0BC7A8FA3BC8ATCF7C" TargetMode="External"/><Relationship Id="rId8" Type="http://schemas.openxmlformats.org/officeDocument/2006/relationships/hyperlink" Target="consultantplus://offline/ref=E3B59160C24CB1F5DACF7696900192EF9C4BBC556E9DB3E826D9A5EBD5979DB873T5FCC" TargetMode="External"/><Relationship Id="rId51" Type="http://schemas.openxmlformats.org/officeDocument/2006/relationships/hyperlink" Target="consultantplus://offline/ref=E3B59160C24CB1F5DACF7696900192EF9C4BBC556996B9E927D0F8E1DDCE91BA74532B19C40BDDD3256E0FT0F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42</Pages>
  <Words>15946</Words>
  <Characters>90897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USR0701</cp:lastModifiedBy>
  <cp:revision>4</cp:revision>
  <cp:lastPrinted>2015-10-06T08:54:00Z</cp:lastPrinted>
  <dcterms:created xsi:type="dcterms:W3CDTF">2015-10-06T08:57:00Z</dcterms:created>
  <dcterms:modified xsi:type="dcterms:W3CDTF">2015-10-23T05:59:00Z</dcterms:modified>
</cp:coreProperties>
</file>