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7CC" w:rsidRDefault="00B861EA" w:rsidP="00B861EA">
      <w:pPr>
        <w:pStyle w:val="Default"/>
        <w:rPr>
          <w:b/>
          <w:sz w:val="28"/>
          <w:szCs w:val="28"/>
        </w:rPr>
      </w:pPr>
      <w:r>
        <w:rPr>
          <w:b/>
          <w:sz w:val="28"/>
          <w:szCs w:val="28"/>
        </w:rPr>
        <w:t xml:space="preserve">Постановление главы Городского округа Верхняя Тура </w:t>
      </w:r>
      <w:r>
        <w:rPr>
          <w:b/>
          <w:sz w:val="28"/>
          <w:szCs w:val="28"/>
        </w:rPr>
        <w:br/>
        <w:t>от 30.01.2019 №20</w:t>
      </w:r>
    </w:p>
    <w:p w:rsidR="000C07CC" w:rsidRDefault="000C07CC" w:rsidP="000C07CC">
      <w:pPr>
        <w:pStyle w:val="Default"/>
        <w:jc w:val="center"/>
        <w:rPr>
          <w:b/>
          <w:sz w:val="28"/>
          <w:szCs w:val="28"/>
        </w:rPr>
      </w:pPr>
    </w:p>
    <w:p w:rsidR="000C07CC" w:rsidRDefault="000C07CC" w:rsidP="000C07CC">
      <w:pPr>
        <w:pStyle w:val="Default"/>
        <w:jc w:val="center"/>
        <w:rPr>
          <w:b/>
          <w:sz w:val="28"/>
          <w:szCs w:val="28"/>
        </w:rPr>
      </w:pPr>
    </w:p>
    <w:p w:rsidR="000C07CC" w:rsidRDefault="000C07CC" w:rsidP="000C07CC">
      <w:pPr>
        <w:pStyle w:val="Default"/>
        <w:jc w:val="center"/>
        <w:rPr>
          <w:b/>
          <w:sz w:val="28"/>
          <w:szCs w:val="28"/>
        </w:rPr>
      </w:pPr>
    </w:p>
    <w:p w:rsidR="000C07CC" w:rsidRDefault="000C07CC" w:rsidP="000C07CC">
      <w:pPr>
        <w:pStyle w:val="Default"/>
        <w:jc w:val="center"/>
        <w:rPr>
          <w:b/>
          <w:sz w:val="28"/>
          <w:szCs w:val="28"/>
        </w:rPr>
      </w:pPr>
    </w:p>
    <w:p w:rsidR="000C07CC" w:rsidRDefault="000C07CC" w:rsidP="000C07CC">
      <w:pPr>
        <w:pStyle w:val="Default"/>
        <w:jc w:val="center"/>
        <w:rPr>
          <w:b/>
          <w:sz w:val="28"/>
          <w:szCs w:val="28"/>
        </w:rPr>
      </w:pPr>
    </w:p>
    <w:p w:rsidR="000C07CC" w:rsidRDefault="000C07CC" w:rsidP="000C07CC">
      <w:pPr>
        <w:pStyle w:val="Default"/>
        <w:jc w:val="center"/>
        <w:rPr>
          <w:b/>
          <w:sz w:val="28"/>
          <w:szCs w:val="28"/>
        </w:rPr>
      </w:pPr>
    </w:p>
    <w:p w:rsidR="000C07CC" w:rsidRDefault="000C07CC" w:rsidP="000C07CC">
      <w:pPr>
        <w:pStyle w:val="Default"/>
        <w:jc w:val="center"/>
        <w:rPr>
          <w:b/>
          <w:sz w:val="28"/>
          <w:szCs w:val="28"/>
        </w:rPr>
      </w:pPr>
    </w:p>
    <w:p w:rsidR="000C07CC" w:rsidRDefault="000C07CC" w:rsidP="000C07CC">
      <w:pPr>
        <w:pStyle w:val="Default"/>
        <w:jc w:val="center"/>
        <w:rPr>
          <w:b/>
          <w:sz w:val="28"/>
          <w:szCs w:val="28"/>
        </w:rPr>
      </w:pPr>
    </w:p>
    <w:p w:rsidR="000C07CC" w:rsidRDefault="000C07CC" w:rsidP="000C07CC">
      <w:pPr>
        <w:pStyle w:val="Default"/>
        <w:jc w:val="center"/>
        <w:rPr>
          <w:b/>
          <w:sz w:val="28"/>
          <w:szCs w:val="28"/>
        </w:rPr>
      </w:pPr>
    </w:p>
    <w:p w:rsidR="000C07CC" w:rsidRDefault="000C07CC" w:rsidP="000C07CC">
      <w:pPr>
        <w:pStyle w:val="Default"/>
        <w:jc w:val="center"/>
        <w:rPr>
          <w:b/>
          <w:sz w:val="28"/>
          <w:szCs w:val="28"/>
        </w:rPr>
      </w:pPr>
    </w:p>
    <w:p w:rsidR="000C07CC" w:rsidRPr="000C07CC" w:rsidRDefault="000C07CC" w:rsidP="000C07CC">
      <w:pPr>
        <w:pStyle w:val="Default"/>
        <w:jc w:val="center"/>
        <w:rPr>
          <w:b/>
          <w:sz w:val="28"/>
          <w:szCs w:val="28"/>
        </w:rPr>
      </w:pPr>
      <w:r w:rsidRPr="000C07CC">
        <w:rPr>
          <w:b/>
          <w:sz w:val="28"/>
          <w:szCs w:val="28"/>
        </w:rPr>
        <w:t>О порядке организации и проведения голосования по отбору</w:t>
      </w:r>
    </w:p>
    <w:p w:rsidR="000C07CC" w:rsidRPr="000C07CC" w:rsidRDefault="000C07CC" w:rsidP="000C07CC">
      <w:pPr>
        <w:pStyle w:val="Default"/>
        <w:jc w:val="center"/>
        <w:rPr>
          <w:b/>
          <w:sz w:val="28"/>
          <w:szCs w:val="28"/>
        </w:rPr>
      </w:pPr>
      <w:r w:rsidRPr="000C07CC">
        <w:rPr>
          <w:b/>
          <w:sz w:val="28"/>
          <w:szCs w:val="28"/>
        </w:rPr>
        <w:t xml:space="preserve">общественных территорий </w:t>
      </w:r>
      <w:r w:rsidR="00100A33">
        <w:rPr>
          <w:b/>
          <w:sz w:val="28"/>
          <w:szCs w:val="28"/>
        </w:rPr>
        <w:t>Городского округа Верхняя Тура</w:t>
      </w:r>
      <w:r w:rsidRPr="000C07CC">
        <w:rPr>
          <w:b/>
          <w:sz w:val="28"/>
          <w:szCs w:val="28"/>
        </w:rPr>
        <w:t>, подлежащих благоустройству в первоочередном порядке</w:t>
      </w:r>
    </w:p>
    <w:p w:rsidR="000C07CC" w:rsidRDefault="000C07CC" w:rsidP="000C07CC">
      <w:pPr>
        <w:pStyle w:val="Default"/>
        <w:rPr>
          <w:sz w:val="28"/>
          <w:szCs w:val="28"/>
        </w:rPr>
      </w:pPr>
    </w:p>
    <w:p w:rsidR="00F30A7B" w:rsidRDefault="00F30A7B" w:rsidP="000C07CC">
      <w:pPr>
        <w:pStyle w:val="Default"/>
        <w:rPr>
          <w:sz w:val="28"/>
          <w:szCs w:val="28"/>
        </w:rPr>
      </w:pPr>
    </w:p>
    <w:p w:rsidR="00F30A7B" w:rsidRPr="00042778" w:rsidRDefault="00F30A7B" w:rsidP="00F30A7B">
      <w:pPr>
        <w:spacing w:line="228" w:lineRule="auto"/>
        <w:ind w:firstLine="709"/>
        <w:jc w:val="both"/>
        <w:rPr>
          <w:sz w:val="28"/>
          <w:szCs w:val="28"/>
        </w:rPr>
      </w:pPr>
      <w:r w:rsidRPr="00042778">
        <w:rPr>
          <w:sz w:val="28"/>
          <w:szCs w:val="28"/>
        </w:rPr>
        <w:t>В соответствии</w:t>
      </w:r>
      <w:r>
        <w:rPr>
          <w:sz w:val="28"/>
          <w:szCs w:val="28"/>
        </w:rPr>
        <w:t xml:space="preserve"> </w:t>
      </w:r>
      <w:r w:rsidR="00B06A63">
        <w:rPr>
          <w:sz w:val="28"/>
          <w:szCs w:val="28"/>
        </w:rPr>
        <w:t>п</w:t>
      </w:r>
      <w:r>
        <w:rPr>
          <w:sz w:val="28"/>
          <w:szCs w:val="28"/>
        </w:rPr>
        <w:t>остановлением Правительства Свердловской области от</w:t>
      </w:r>
      <w:r w:rsidR="00B06A63">
        <w:rPr>
          <w:sz w:val="28"/>
          <w:szCs w:val="28"/>
        </w:rPr>
        <w:t> </w:t>
      </w:r>
      <w:r>
        <w:rPr>
          <w:sz w:val="28"/>
          <w:szCs w:val="28"/>
        </w:rPr>
        <w:t>29.01.2019 №</w:t>
      </w:r>
      <w:r w:rsidR="00B06A63">
        <w:rPr>
          <w:sz w:val="28"/>
          <w:szCs w:val="28"/>
        </w:rPr>
        <w:t> </w:t>
      </w:r>
      <w:r>
        <w:rPr>
          <w:sz w:val="28"/>
          <w:szCs w:val="28"/>
        </w:rPr>
        <w:t>51-ПП</w:t>
      </w:r>
      <w:r w:rsidRPr="00042778">
        <w:rPr>
          <w:sz w:val="28"/>
          <w:szCs w:val="28"/>
        </w:rPr>
        <w:t xml:space="preserve"> </w:t>
      </w:r>
      <w:r>
        <w:rPr>
          <w:sz w:val="28"/>
          <w:szCs w:val="28"/>
        </w:rPr>
        <w:t>«</w:t>
      </w:r>
      <w:r w:rsidRPr="00F30A7B">
        <w:rPr>
          <w:sz w:val="28"/>
          <w:szCs w:val="28"/>
        </w:rPr>
        <w:t>Об организации проведения в муниципальных образованиях, расположенных на территории Свердловской области, рейтингового голосования по выбору общественных территорий, подлежащих благоустройству в первоочередном порядке</w:t>
      </w:r>
      <w:r w:rsidR="005A6534">
        <w:rPr>
          <w:sz w:val="28"/>
          <w:szCs w:val="28"/>
        </w:rPr>
        <w:t>»</w:t>
      </w:r>
      <w:r w:rsidRPr="00042778">
        <w:rPr>
          <w:sz w:val="28"/>
          <w:szCs w:val="28"/>
        </w:rPr>
        <w:t>, руководствуясь Уставом Городского округа Верхняя Тура,</w:t>
      </w:r>
    </w:p>
    <w:p w:rsidR="008B4339" w:rsidRPr="008B4339" w:rsidRDefault="008B4339" w:rsidP="000C07CC">
      <w:pPr>
        <w:pStyle w:val="Default"/>
        <w:rPr>
          <w:b/>
          <w:sz w:val="28"/>
          <w:szCs w:val="28"/>
        </w:rPr>
      </w:pPr>
      <w:r w:rsidRPr="008B4339">
        <w:rPr>
          <w:b/>
          <w:sz w:val="28"/>
          <w:szCs w:val="28"/>
        </w:rPr>
        <w:t>ПОСТАНОВЛЯЮ:</w:t>
      </w:r>
    </w:p>
    <w:p w:rsidR="000C07CC" w:rsidRPr="008B4339" w:rsidRDefault="000C07CC" w:rsidP="008B4339">
      <w:pPr>
        <w:pStyle w:val="Default"/>
        <w:ind w:firstLine="709"/>
        <w:jc w:val="both"/>
        <w:rPr>
          <w:sz w:val="28"/>
          <w:szCs w:val="28"/>
        </w:rPr>
      </w:pPr>
      <w:r w:rsidRPr="008B4339">
        <w:rPr>
          <w:sz w:val="28"/>
          <w:szCs w:val="28"/>
        </w:rPr>
        <w:t>1. Утвердить:</w:t>
      </w:r>
    </w:p>
    <w:p w:rsidR="000C07CC" w:rsidRPr="008B4339" w:rsidRDefault="00B06A63" w:rsidP="008B4339">
      <w:pPr>
        <w:pStyle w:val="Default"/>
        <w:ind w:firstLine="709"/>
        <w:jc w:val="both"/>
        <w:rPr>
          <w:sz w:val="28"/>
          <w:szCs w:val="28"/>
        </w:rPr>
      </w:pPr>
      <w:r>
        <w:rPr>
          <w:sz w:val="28"/>
          <w:szCs w:val="28"/>
        </w:rPr>
        <w:t>– </w:t>
      </w:r>
      <w:r w:rsidR="000C07CC" w:rsidRPr="008B4339">
        <w:rPr>
          <w:sz w:val="28"/>
          <w:szCs w:val="28"/>
        </w:rPr>
        <w:t xml:space="preserve">Порядок организации и проведения процедуры рейтингового голосования по проектам благоустройства общественных территорий </w:t>
      </w:r>
      <w:r w:rsidR="003F18DB">
        <w:rPr>
          <w:sz w:val="28"/>
          <w:szCs w:val="28"/>
        </w:rPr>
        <w:t>Городского округа Верхняя Тура</w:t>
      </w:r>
      <w:r w:rsidR="000C07CC" w:rsidRPr="008B4339">
        <w:rPr>
          <w:sz w:val="28"/>
          <w:szCs w:val="28"/>
        </w:rPr>
        <w:t xml:space="preserve">, подлежащих благоустройству в первоочередном порядке в соответствии с муниципальной программой </w:t>
      </w:r>
      <w:r w:rsidR="003F18DB">
        <w:rPr>
          <w:sz w:val="28"/>
          <w:szCs w:val="28"/>
        </w:rPr>
        <w:t>«Ф</w:t>
      </w:r>
      <w:r w:rsidR="000C07CC" w:rsidRPr="008B4339">
        <w:rPr>
          <w:sz w:val="28"/>
          <w:szCs w:val="28"/>
        </w:rPr>
        <w:t>ормировани</w:t>
      </w:r>
      <w:r w:rsidR="003F18DB">
        <w:rPr>
          <w:sz w:val="28"/>
          <w:szCs w:val="28"/>
        </w:rPr>
        <w:t>е</w:t>
      </w:r>
      <w:r w:rsidR="000C07CC" w:rsidRPr="008B4339">
        <w:rPr>
          <w:sz w:val="28"/>
          <w:szCs w:val="28"/>
        </w:rPr>
        <w:t xml:space="preserve"> современной городской среды</w:t>
      </w:r>
      <w:r w:rsidR="003F18DB">
        <w:rPr>
          <w:sz w:val="28"/>
          <w:szCs w:val="28"/>
        </w:rPr>
        <w:t xml:space="preserve"> на территории Городского округа Верхняя Тура</w:t>
      </w:r>
      <w:r>
        <w:rPr>
          <w:sz w:val="28"/>
          <w:szCs w:val="28"/>
        </w:rPr>
        <w:br/>
      </w:r>
      <w:r w:rsidR="003F18DB">
        <w:rPr>
          <w:sz w:val="28"/>
          <w:szCs w:val="28"/>
        </w:rPr>
        <w:t>на 2018-2022</w:t>
      </w:r>
      <w:r>
        <w:rPr>
          <w:sz w:val="28"/>
          <w:szCs w:val="28"/>
        </w:rPr>
        <w:t> </w:t>
      </w:r>
      <w:r w:rsidR="003F18DB">
        <w:rPr>
          <w:sz w:val="28"/>
          <w:szCs w:val="28"/>
        </w:rPr>
        <w:t xml:space="preserve">годы», утвержденной </w:t>
      </w:r>
      <w:r w:rsidR="006F7595">
        <w:rPr>
          <w:sz w:val="28"/>
          <w:szCs w:val="28"/>
        </w:rPr>
        <w:t xml:space="preserve">постановлением администрации Городского округа Верхняя Тура </w:t>
      </w:r>
      <w:r w:rsidR="003F18DB">
        <w:rPr>
          <w:sz w:val="28"/>
          <w:szCs w:val="28"/>
        </w:rPr>
        <w:t>от 29.09.2017 №</w:t>
      </w:r>
      <w:r w:rsidR="00D744BC">
        <w:rPr>
          <w:sz w:val="28"/>
          <w:szCs w:val="28"/>
        </w:rPr>
        <w:t xml:space="preserve"> </w:t>
      </w:r>
      <w:r w:rsidR="003F18DB">
        <w:rPr>
          <w:sz w:val="28"/>
          <w:szCs w:val="28"/>
        </w:rPr>
        <w:t>54</w:t>
      </w:r>
      <w:r>
        <w:rPr>
          <w:sz w:val="28"/>
          <w:szCs w:val="28"/>
        </w:rPr>
        <w:t>, с изменениями, внесенными</w:t>
      </w:r>
      <w:r w:rsidRPr="00B06A63">
        <w:rPr>
          <w:sz w:val="28"/>
          <w:szCs w:val="28"/>
        </w:rPr>
        <w:t xml:space="preserve"> </w:t>
      </w:r>
      <w:r>
        <w:rPr>
          <w:sz w:val="28"/>
          <w:szCs w:val="28"/>
        </w:rPr>
        <w:t>постановлени</w:t>
      </w:r>
      <w:r w:rsidR="007C29A2">
        <w:rPr>
          <w:sz w:val="28"/>
          <w:szCs w:val="28"/>
        </w:rPr>
        <w:t>я</w:t>
      </w:r>
      <w:r>
        <w:rPr>
          <w:sz w:val="28"/>
          <w:szCs w:val="28"/>
        </w:rPr>
        <w:t>м</w:t>
      </w:r>
      <w:r w:rsidR="007C29A2">
        <w:rPr>
          <w:sz w:val="28"/>
          <w:szCs w:val="28"/>
        </w:rPr>
        <w:t>и</w:t>
      </w:r>
      <w:r>
        <w:rPr>
          <w:sz w:val="28"/>
          <w:szCs w:val="28"/>
        </w:rPr>
        <w:t xml:space="preserve"> администрации Городского округа Верхняя Тура</w:t>
      </w:r>
      <w:r w:rsidR="00F41471" w:rsidRPr="00F41471">
        <w:t xml:space="preserve"> </w:t>
      </w:r>
      <w:r w:rsidR="00F41471" w:rsidRPr="00F41471">
        <w:rPr>
          <w:sz w:val="28"/>
          <w:szCs w:val="28"/>
        </w:rPr>
        <w:t>от 14.12.2017 №</w:t>
      </w:r>
      <w:r>
        <w:rPr>
          <w:sz w:val="28"/>
          <w:szCs w:val="28"/>
        </w:rPr>
        <w:t> </w:t>
      </w:r>
      <w:r w:rsidR="00F41471" w:rsidRPr="00F41471">
        <w:rPr>
          <w:sz w:val="28"/>
          <w:szCs w:val="28"/>
        </w:rPr>
        <w:t>81, от 20.04.2018 № 25, от 11.05.2018 № 29, от 04.09.2018 № 72, от 29.10.2018 № 92</w:t>
      </w:r>
      <w:r>
        <w:rPr>
          <w:sz w:val="28"/>
          <w:szCs w:val="28"/>
        </w:rPr>
        <w:t>,</w:t>
      </w:r>
      <w:r w:rsidR="00F41471" w:rsidRPr="00F41471">
        <w:rPr>
          <w:sz w:val="28"/>
          <w:szCs w:val="28"/>
        </w:rPr>
        <w:t xml:space="preserve"> от</w:t>
      </w:r>
      <w:r>
        <w:rPr>
          <w:sz w:val="28"/>
          <w:szCs w:val="28"/>
        </w:rPr>
        <w:t> </w:t>
      </w:r>
      <w:r w:rsidR="00F41471" w:rsidRPr="00F41471">
        <w:rPr>
          <w:sz w:val="28"/>
          <w:szCs w:val="28"/>
        </w:rPr>
        <w:t>14.12.2018 №</w:t>
      </w:r>
      <w:r>
        <w:rPr>
          <w:sz w:val="28"/>
          <w:szCs w:val="28"/>
        </w:rPr>
        <w:t> </w:t>
      </w:r>
      <w:r w:rsidR="00F41471" w:rsidRPr="00F41471">
        <w:rPr>
          <w:sz w:val="28"/>
          <w:szCs w:val="28"/>
        </w:rPr>
        <w:t>104</w:t>
      </w:r>
      <w:r>
        <w:rPr>
          <w:sz w:val="28"/>
          <w:szCs w:val="28"/>
        </w:rPr>
        <w:t xml:space="preserve"> и</w:t>
      </w:r>
      <w:r w:rsidR="00F11DD7">
        <w:rPr>
          <w:sz w:val="28"/>
          <w:szCs w:val="28"/>
        </w:rPr>
        <w:t xml:space="preserve"> от</w:t>
      </w:r>
      <w:r>
        <w:rPr>
          <w:sz w:val="28"/>
          <w:szCs w:val="28"/>
        </w:rPr>
        <w:t> </w:t>
      </w:r>
      <w:r w:rsidR="00F11DD7">
        <w:rPr>
          <w:sz w:val="28"/>
          <w:szCs w:val="28"/>
        </w:rPr>
        <w:t>10.01.2019 №</w:t>
      </w:r>
      <w:r>
        <w:rPr>
          <w:sz w:val="28"/>
          <w:szCs w:val="28"/>
        </w:rPr>
        <w:t> </w:t>
      </w:r>
      <w:r w:rsidR="00FE4535">
        <w:rPr>
          <w:sz w:val="28"/>
          <w:szCs w:val="28"/>
        </w:rPr>
        <w:t>1</w:t>
      </w:r>
      <w:r w:rsidR="00015388">
        <w:rPr>
          <w:sz w:val="28"/>
          <w:szCs w:val="28"/>
        </w:rPr>
        <w:t xml:space="preserve"> </w:t>
      </w:r>
      <w:r w:rsidR="000C07CC" w:rsidRPr="008B4339">
        <w:rPr>
          <w:sz w:val="28"/>
          <w:szCs w:val="28"/>
        </w:rPr>
        <w:t>(приложение № 1).</w:t>
      </w:r>
    </w:p>
    <w:p w:rsidR="000C07CC" w:rsidRPr="007C29A2" w:rsidRDefault="00B06A63" w:rsidP="007C29A2">
      <w:pPr>
        <w:pStyle w:val="Default"/>
        <w:ind w:firstLine="709"/>
        <w:jc w:val="both"/>
        <w:rPr>
          <w:sz w:val="28"/>
          <w:szCs w:val="28"/>
        </w:rPr>
      </w:pPr>
      <w:r w:rsidRPr="007C29A2">
        <w:rPr>
          <w:sz w:val="28"/>
          <w:szCs w:val="28"/>
        </w:rPr>
        <w:t>– </w:t>
      </w:r>
      <w:r w:rsidR="000C07CC" w:rsidRPr="007C29A2">
        <w:rPr>
          <w:sz w:val="28"/>
          <w:szCs w:val="28"/>
        </w:rPr>
        <w:t xml:space="preserve">Форму </w:t>
      </w:r>
      <w:r w:rsidR="007C29A2" w:rsidRPr="007C29A2">
        <w:rPr>
          <w:bCs/>
          <w:sz w:val="28"/>
          <w:szCs w:val="28"/>
        </w:rPr>
        <w:t>итогового протокола территориальной счетной комиссии о результатах рейтингового голосования по проектам благоустройства общественных территорий Городского округа Верхняя Тура, подлежащих благоустройству в первоочередном порядке в соответствии с муниципальной программой «Формирование современной городской среды на территории Городского округа Верхняя Тура на 2018-2022 годы»</w:t>
      </w:r>
      <w:r w:rsidR="00FE4535" w:rsidRPr="007C29A2">
        <w:rPr>
          <w:sz w:val="28"/>
          <w:szCs w:val="28"/>
        </w:rPr>
        <w:t xml:space="preserve"> </w:t>
      </w:r>
      <w:r w:rsidR="000C07CC" w:rsidRPr="007C29A2">
        <w:rPr>
          <w:sz w:val="28"/>
          <w:szCs w:val="28"/>
        </w:rPr>
        <w:t>(приложение № 2).</w:t>
      </w:r>
    </w:p>
    <w:p w:rsidR="000C07CC" w:rsidRPr="008B4339" w:rsidRDefault="007C29A2" w:rsidP="008B4339">
      <w:pPr>
        <w:pStyle w:val="Default"/>
        <w:ind w:firstLine="709"/>
        <w:jc w:val="both"/>
        <w:rPr>
          <w:sz w:val="28"/>
          <w:szCs w:val="28"/>
        </w:rPr>
      </w:pPr>
      <w:r>
        <w:rPr>
          <w:sz w:val="28"/>
          <w:szCs w:val="28"/>
        </w:rPr>
        <w:t>– </w:t>
      </w:r>
      <w:r w:rsidR="000C07CC" w:rsidRPr="008B4339">
        <w:rPr>
          <w:sz w:val="28"/>
          <w:szCs w:val="28"/>
        </w:rPr>
        <w:t xml:space="preserve">Форму итогового </w:t>
      </w:r>
      <w:r w:rsidRPr="007C29A2">
        <w:rPr>
          <w:bCs/>
          <w:sz w:val="28"/>
          <w:szCs w:val="28"/>
        </w:rPr>
        <w:t xml:space="preserve">протокола общественной комиссии об итогах рейтингового голосования по проектам благоустройства общественных территорий Городского округа Верхняя Тура, подлежащих благоустройству в первоочередном порядке в соответствии с муниципальной программой </w:t>
      </w:r>
      <w:r w:rsidRPr="007C29A2">
        <w:rPr>
          <w:bCs/>
          <w:sz w:val="28"/>
          <w:szCs w:val="28"/>
        </w:rPr>
        <w:lastRenderedPageBreak/>
        <w:t>«Формирование современной городской среды на территории Городского округа Верхняя Тура на 2018-2022 годы»</w:t>
      </w:r>
      <w:r w:rsidR="00FE4535" w:rsidRPr="007C29A2">
        <w:rPr>
          <w:sz w:val="28"/>
          <w:szCs w:val="28"/>
        </w:rPr>
        <w:t xml:space="preserve"> </w:t>
      </w:r>
      <w:r w:rsidR="000C07CC" w:rsidRPr="008B4339">
        <w:rPr>
          <w:sz w:val="28"/>
          <w:szCs w:val="28"/>
        </w:rPr>
        <w:t xml:space="preserve">(приложение № 3). </w:t>
      </w:r>
    </w:p>
    <w:p w:rsidR="000C07CC" w:rsidRPr="007C29A2" w:rsidRDefault="007C29A2" w:rsidP="007C29A2">
      <w:pPr>
        <w:pStyle w:val="Default"/>
        <w:ind w:firstLine="709"/>
        <w:jc w:val="both"/>
        <w:rPr>
          <w:sz w:val="28"/>
          <w:szCs w:val="28"/>
        </w:rPr>
      </w:pPr>
      <w:r w:rsidRPr="007C29A2">
        <w:rPr>
          <w:sz w:val="28"/>
          <w:szCs w:val="28"/>
        </w:rPr>
        <w:t>– </w:t>
      </w:r>
      <w:r w:rsidR="000C07CC" w:rsidRPr="007C29A2">
        <w:rPr>
          <w:sz w:val="28"/>
          <w:szCs w:val="28"/>
        </w:rPr>
        <w:t xml:space="preserve">Форму документа </w:t>
      </w:r>
      <w:r w:rsidRPr="007C29A2">
        <w:rPr>
          <w:bCs/>
          <w:sz w:val="28"/>
          <w:szCs w:val="28"/>
        </w:rPr>
        <w:t>для голосования (бюллетень, опросный, лист и другие формы)</w:t>
      </w:r>
      <w:r>
        <w:rPr>
          <w:bCs/>
          <w:sz w:val="28"/>
          <w:szCs w:val="28"/>
        </w:rPr>
        <w:t xml:space="preserve"> </w:t>
      </w:r>
      <w:r w:rsidRPr="007C29A2">
        <w:rPr>
          <w:bCs/>
          <w:sz w:val="28"/>
          <w:szCs w:val="28"/>
        </w:rPr>
        <w:t>для рейтингового голосования по проектам благоустройства общественных территорий Городского округа Верхняя Тура, подлежащих благоустройству в первоочередном порядке в соответствии с муниципальной программой «Формирование современной городской среды на территории Городского округа Верхняя Тура на 2018-2022 годы»</w:t>
      </w:r>
      <w:r w:rsidRPr="007C29A2">
        <w:rPr>
          <w:sz w:val="28"/>
          <w:szCs w:val="28"/>
        </w:rPr>
        <w:t xml:space="preserve"> </w:t>
      </w:r>
      <w:r w:rsidR="000C07CC" w:rsidRPr="007C29A2">
        <w:rPr>
          <w:sz w:val="28"/>
          <w:szCs w:val="28"/>
        </w:rPr>
        <w:t xml:space="preserve">(приложение № 4). </w:t>
      </w:r>
    </w:p>
    <w:p w:rsidR="00E5674F" w:rsidRDefault="000C07CC" w:rsidP="00E5674F">
      <w:pPr>
        <w:pStyle w:val="Default"/>
        <w:ind w:firstLine="709"/>
        <w:jc w:val="both"/>
        <w:rPr>
          <w:sz w:val="28"/>
          <w:szCs w:val="28"/>
        </w:rPr>
      </w:pPr>
      <w:r w:rsidRPr="008B4339">
        <w:rPr>
          <w:sz w:val="28"/>
          <w:szCs w:val="28"/>
        </w:rPr>
        <w:t>2.</w:t>
      </w:r>
      <w:r w:rsidR="007C29A2">
        <w:rPr>
          <w:sz w:val="28"/>
          <w:szCs w:val="28"/>
        </w:rPr>
        <w:t> </w:t>
      </w:r>
      <w:r w:rsidRPr="008B4339">
        <w:rPr>
          <w:sz w:val="28"/>
          <w:szCs w:val="28"/>
        </w:rPr>
        <w:t>Настоящ</w:t>
      </w:r>
      <w:r w:rsidR="008B4339">
        <w:rPr>
          <w:sz w:val="28"/>
          <w:szCs w:val="28"/>
        </w:rPr>
        <w:t>ее</w:t>
      </w:r>
      <w:r w:rsidRPr="008B4339">
        <w:rPr>
          <w:sz w:val="28"/>
          <w:szCs w:val="28"/>
        </w:rPr>
        <w:t xml:space="preserve"> </w:t>
      </w:r>
      <w:r w:rsidR="008B4339">
        <w:rPr>
          <w:sz w:val="28"/>
          <w:szCs w:val="28"/>
        </w:rPr>
        <w:t>постановление</w:t>
      </w:r>
      <w:r w:rsidRPr="008B4339">
        <w:rPr>
          <w:sz w:val="28"/>
          <w:szCs w:val="28"/>
        </w:rPr>
        <w:t xml:space="preserve"> вступает в силу со дня официального опубликования.</w:t>
      </w:r>
    </w:p>
    <w:p w:rsidR="00E5674F" w:rsidRPr="00E5674F" w:rsidRDefault="00E5674F" w:rsidP="00E5674F">
      <w:pPr>
        <w:pStyle w:val="Default"/>
        <w:ind w:firstLine="709"/>
        <w:jc w:val="both"/>
        <w:rPr>
          <w:rFonts w:eastAsia="Calibri"/>
          <w:sz w:val="28"/>
          <w:szCs w:val="28"/>
        </w:rPr>
      </w:pPr>
      <w:r>
        <w:rPr>
          <w:sz w:val="28"/>
          <w:szCs w:val="28"/>
        </w:rPr>
        <w:t>3.</w:t>
      </w:r>
      <w:r w:rsidR="007C29A2">
        <w:rPr>
          <w:sz w:val="28"/>
          <w:szCs w:val="28"/>
        </w:rPr>
        <w:t> </w:t>
      </w:r>
      <w:r w:rsidRPr="00E5674F">
        <w:rPr>
          <w:rFonts w:eastAsia="Calibri"/>
          <w:sz w:val="28"/>
          <w:szCs w:val="28"/>
        </w:rPr>
        <w:t>Опубликовать настоящее постановление в газете «Голос Верхней Туры» и разместить на официальном сайте Городского округа Верхняя Тура.</w:t>
      </w:r>
    </w:p>
    <w:p w:rsidR="00E5674F" w:rsidRDefault="007C29A2" w:rsidP="00E5674F">
      <w:pPr>
        <w:pStyle w:val="Default"/>
        <w:ind w:firstLine="709"/>
        <w:jc w:val="both"/>
        <w:rPr>
          <w:rFonts w:eastAsia="Calibri"/>
          <w:sz w:val="28"/>
          <w:szCs w:val="28"/>
        </w:rPr>
      </w:pPr>
      <w:r>
        <w:rPr>
          <w:sz w:val="28"/>
          <w:szCs w:val="28"/>
        </w:rPr>
        <w:t>4. </w:t>
      </w:r>
      <w:r w:rsidR="00E5674F" w:rsidRPr="00E5674F">
        <w:rPr>
          <w:rFonts w:eastAsia="Calibri"/>
          <w:sz w:val="28"/>
          <w:szCs w:val="28"/>
        </w:rPr>
        <w:t xml:space="preserve">Контроль за </w:t>
      </w:r>
      <w:r>
        <w:rPr>
          <w:rFonts w:eastAsia="Calibri"/>
          <w:sz w:val="28"/>
          <w:szCs w:val="28"/>
        </w:rPr>
        <w:t>испо</w:t>
      </w:r>
      <w:r w:rsidR="00E5674F" w:rsidRPr="00E5674F">
        <w:rPr>
          <w:rFonts w:eastAsia="Calibri"/>
          <w:sz w:val="28"/>
          <w:szCs w:val="28"/>
        </w:rPr>
        <w:t xml:space="preserve">лнением настоящего постановления </w:t>
      </w:r>
      <w:r w:rsidR="00B57CCF" w:rsidRPr="00B57CCF">
        <w:rPr>
          <w:rFonts w:eastAsia="Calibri"/>
          <w:sz w:val="28"/>
          <w:szCs w:val="28"/>
        </w:rPr>
        <w:t>оставляю за собой.</w:t>
      </w:r>
      <w:r w:rsidR="00B57CCF" w:rsidRPr="00B57CCF">
        <w:rPr>
          <w:rFonts w:eastAsia="Calibri"/>
          <w:sz w:val="28"/>
          <w:szCs w:val="28"/>
        </w:rPr>
        <w:tab/>
      </w:r>
    </w:p>
    <w:p w:rsidR="0044566A" w:rsidRDefault="0044566A" w:rsidP="0044566A">
      <w:pPr>
        <w:pStyle w:val="Default"/>
        <w:jc w:val="both"/>
        <w:rPr>
          <w:rFonts w:eastAsia="Calibri"/>
          <w:sz w:val="28"/>
          <w:szCs w:val="28"/>
        </w:rPr>
      </w:pPr>
    </w:p>
    <w:p w:rsidR="0044566A" w:rsidRDefault="0044566A" w:rsidP="0044566A">
      <w:pPr>
        <w:pStyle w:val="Default"/>
        <w:jc w:val="both"/>
        <w:rPr>
          <w:rFonts w:eastAsia="Calibri"/>
          <w:sz w:val="28"/>
          <w:szCs w:val="28"/>
        </w:rPr>
      </w:pPr>
    </w:p>
    <w:p w:rsidR="0044566A" w:rsidRDefault="0044566A" w:rsidP="0044566A">
      <w:pPr>
        <w:pStyle w:val="Default"/>
        <w:jc w:val="both"/>
        <w:rPr>
          <w:rFonts w:eastAsia="Calibri"/>
          <w:sz w:val="28"/>
          <w:szCs w:val="28"/>
        </w:rPr>
      </w:pPr>
    </w:p>
    <w:p w:rsidR="0044566A" w:rsidRDefault="0044566A" w:rsidP="0044566A">
      <w:pPr>
        <w:pStyle w:val="Default"/>
        <w:jc w:val="both"/>
        <w:rPr>
          <w:rFonts w:eastAsia="Calibri"/>
          <w:sz w:val="28"/>
          <w:szCs w:val="28"/>
        </w:rPr>
      </w:pPr>
      <w:r>
        <w:rPr>
          <w:rFonts w:eastAsia="Calibri"/>
          <w:sz w:val="28"/>
          <w:szCs w:val="28"/>
        </w:rPr>
        <w:t>Глава городского округа</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 xml:space="preserve">       И.С. Веснин</w:t>
      </w:r>
    </w:p>
    <w:p w:rsidR="007C29A2" w:rsidRDefault="007C29A2">
      <w:pPr>
        <w:suppressAutoHyphens w:val="0"/>
        <w:spacing w:after="200" w:line="276" w:lineRule="auto"/>
        <w:rPr>
          <w:rFonts w:eastAsia="Calibri"/>
          <w:color w:val="000000"/>
          <w:sz w:val="28"/>
          <w:szCs w:val="28"/>
          <w:lang w:eastAsia="en-US"/>
        </w:rPr>
      </w:pPr>
      <w:r>
        <w:rPr>
          <w:rFonts w:eastAsia="Calibri"/>
          <w:sz w:val="28"/>
          <w:szCs w:val="28"/>
        </w:rPr>
        <w:br w:type="page"/>
      </w:r>
    </w:p>
    <w:p w:rsidR="005127D6" w:rsidRDefault="005127D6" w:rsidP="005127D6">
      <w:pPr>
        <w:spacing w:line="228" w:lineRule="auto"/>
        <w:ind w:left="5103"/>
        <w:rPr>
          <w:rFonts w:cs="Calibri"/>
          <w:sz w:val="28"/>
          <w:szCs w:val="28"/>
        </w:rPr>
      </w:pPr>
      <w:r>
        <w:rPr>
          <w:rFonts w:cs="Calibri"/>
          <w:sz w:val="28"/>
          <w:szCs w:val="28"/>
        </w:rPr>
        <w:lastRenderedPageBreak/>
        <w:t>Приложение № 1</w:t>
      </w:r>
    </w:p>
    <w:p w:rsidR="005127D6" w:rsidRDefault="005127D6" w:rsidP="005127D6">
      <w:pPr>
        <w:tabs>
          <w:tab w:val="left" w:pos="5812"/>
        </w:tabs>
        <w:spacing w:line="228" w:lineRule="auto"/>
        <w:ind w:left="5103"/>
        <w:rPr>
          <w:rFonts w:cs="Calibri"/>
          <w:sz w:val="28"/>
          <w:szCs w:val="28"/>
        </w:rPr>
      </w:pPr>
      <w:r>
        <w:rPr>
          <w:rFonts w:cs="Calibri"/>
          <w:sz w:val="28"/>
          <w:szCs w:val="28"/>
        </w:rPr>
        <w:t xml:space="preserve">к постановлению </w:t>
      </w:r>
      <w:r w:rsidR="007A112F">
        <w:rPr>
          <w:rFonts w:cs="Calibri"/>
          <w:sz w:val="28"/>
          <w:szCs w:val="28"/>
        </w:rPr>
        <w:t>главы</w:t>
      </w:r>
    </w:p>
    <w:p w:rsidR="005127D6" w:rsidRDefault="005127D6" w:rsidP="005127D6">
      <w:pPr>
        <w:tabs>
          <w:tab w:val="left" w:pos="5812"/>
        </w:tabs>
        <w:spacing w:line="228" w:lineRule="auto"/>
        <w:ind w:left="5103"/>
        <w:rPr>
          <w:rFonts w:cs="Calibri"/>
          <w:sz w:val="28"/>
          <w:szCs w:val="28"/>
        </w:rPr>
      </w:pPr>
      <w:r>
        <w:rPr>
          <w:rFonts w:cs="Calibri"/>
          <w:sz w:val="28"/>
          <w:szCs w:val="28"/>
        </w:rPr>
        <w:t>Городского округа Верхняя Тура</w:t>
      </w:r>
    </w:p>
    <w:p w:rsidR="005127D6" w:rsidRDefault="005127D6" w:rsidP="005127D6">
      <w:pPr>
        <w:spacing w:line="228" w:lineRule="auto"/>
        <w:ind w:left="5103"/>
        <w:rPr>
          <w:rFonts w:cs="Calibri"/>
          <w:sz w:val="28"/>
          <w:szCs w:val="28"/>
        </w:rPr>
      </w:pPr>
      <w:r>
        <w:rPr>
          <w:rFonts w:cs="Calibri"/>
          <w:sz w:val="28"/>
          <w:szCs w:val="28"/>
        </w:rPr>
        <w:t xml:space="preserve">от </w:t>
      </w:r>
      <w:r w:rsidR="00B861EA">
        <w:rPr>
          <w:rFonts w:cs="Calibri"/>
          <w:sz w:val="28"/>
          <w:szCs w:val="28"/>
        </w:rPr>
        <w:t>30.01.2019</w:t>
      </w:r>
      <w:r>
        <w:rPr>
          <w:rFonts w:cs="Calibri"/>
          <w:sz w:val="28"/>
          <w:szCs w:val="28"/>
        </w:rPr>
        <w:t xml:space="preserve"> № </w:t>
      </w:r>
      <w:r w:rsidR="00B861EA">
        <w:rPr>
          <w:rFonts w:cs="Calibri"/>
          <w:sz w:val="28"/>
          <w:szCs w:val="28"/>
        </w:rPr>
        <w:t>20</w:t>
      </w:r>
    </w:p>
    <w:p w:rsidR="005127D6" w:rsidRDefault="00385412" w:rsidP="005127D6">
      <w:pPr>
        <w:spacing w:line="228" w:lineRule="auto"/>
        <w:ind w:left="5103"/>
        <w:rPr>
          <w:rFonts w:cs="Calibri"/>
          <w:sz w:val="28"/>
          <w:szCs w:val="28"/>
        </w:rPr>
      </w:pPr>
      <w:r>
        <w:rPr>
          <w:rFonts w:cs="Calibri"/>
          <w:sz w:val="28"/>
          <w:szCs w:val="28"/>
        </w:rPr>
        <w:t>«</w:t>
      </w:r>
      <w:r w:rsidR="005127D6" w:rsidRPr="005127D6">
        <w:rPr>
          <w:rFonts w:cs="Calibri"/>
          <w:sz w:val="28"/>
          <w:szCs w:val="28"/>
        </w:rPr>
        <w:t>О порядке организации и проведения голосования по отбору</w:t>
      </w:r>
      <w:r w:rsidR="00015388">
        <w:rPr>
          <w:rFonts w:cs="Calibri"/>
          <w:sz w:val="28"/>
          <w:szCs w:val="28"/>
        </w:rPr>
        <w:t xml:space="preserve"> </w:t>
      </w:r>
      <w:r w:rsidR="005127D6" w:rsidRPr="005127D6">
        <w:rPr>
          <w:rFonts w:cs="Calibri"/>
          <w:sz w:val="28"/>
          <w:szCs w:val="28"/>
        </w:rPr>
        <w:t>общественных территорий Городского округа Верхняя Тура, подлежащих благоустройству в первоочередном порядке</w:t>
      </w:r>
      <w:r>
        <w:rPr>
          <w:rFonts w:cs="Calibri"/>
          <w:sz w:val="28"/>
          <w:szCs w:val="28"/>
        </w:rPr>
        <w:t>»</w:t>
      </w:r>
    </w:p>
    <w:p w:rsidR="005127D6" w:rsidRDefault="005127D6" w:rsidP="0044566A">
      <w:pPr>
        <w:pStyle w:val="Default"/>
        <w:jc w:val="both"/>
        <w:rPr>
          <w:rFonts w:eastAsia="Calibri"/>
          <w:sz w:val="28"/>
          <w:szCs w:val="28"/>
        </w:rPr>
      </w:pPr>
    </w:p>
    <w:p w:rsidR="00A839CF" w:rsidRDefault="00A839CF" w:rsidP="0044566A">
      <w:pPr>
        <w:pStyle w:val="Default"/>
        <w:jc w:val="both"/>
        <w:rPr>
          <w:rFonts w:eastAsia="Calibri"/>
          <w:sz w:val="28"/>
          <w:szCs w:val="28"/>
        </w:rPr>
      </w:pPr>
    </w:p>
    <w:p w:rsidR="00A839CF" w:rsidRDefault="00A839CF" w:rsidP="00A839CF">
      <w:pPr>
        <w:pStyle w:val="Default"/>
        <w:jc w:val="center"/>
        <w:rPr>
          <w:b/>
          <w:sz w:val="28"/>
          <w:szCs w:val="28"/>
        </w:rPr>
      </w:pPr>
      <w:r w:rsidRPr="00A839CF">
        <w:rPr>
          <w:b/>
          <w:sz w:val="28"/>
          <w:szCs w:val="28"/>
        </w:rPr>
        <w:t xml:space="preserve">Порядок </w:t>
      </w:r>
    </w:p>
    <w:p w:rsidR="005127D6" w:rsidRDefault="00A839CF" w:rsidP="00015388">
      <w:pPr>
        <w:pStyle w:val="Default"/>
        <w:jc w:val="center"/>
        <w:rPr>
          <w:b/>
          <w:sz w:val="28"/>
          <w:szCs w:val="28"/>
        </w:rPr>
      </w:pPr>
      <w:r w:rsidRPr="00A839CF">
        <w:rPr>
          <w:b/>
          <w:sz w:val="28"/>
          <w:szCs w:val="28"/>
        </w:rPr>
        <w:t>организации и проведения процедуры рейтингового голосования по проектам благоустройства общественных территорий Городского округа Верхняя Тура, подлежащих благоустройству в первоочередном порядке в</w:t>
      </w:r>
      <w:r w:rsidR="00015388">
        <w:rPr>
          <w:b/>
          <w:sz w:val="28"/>
          <w:szCs w:val="28"/>
        </w:rPr>
        <w:t> </w:t>
      </w:r>
      <w:r w:rsidRPr="00A839CF">
        <w:rPr>
          <w:b/>
          <w:sz w:val="28"/>
          <w:szCs w:val="28"/>
        </w:rPr>
        <w:t>соответствии с муниципальной программой «Формирование современной городской среды на территории Городского округа Верхняя Тура</w:t>
      </w:r>
      <w:r w:rsidR="00015388">
        <w:rPr>
          <w:b/>
          <w:sz w:val="28"/>
          <w:szCs w:val="28"/>
        </w:rPr>
        <w:br/>
      </w:r>
      <w:r w:rsidRPr="00A839CF">
        <w:rPr>
          <w:b/>
          <w:sz w:val="28"/>
          <w:szCs w:val="28"/>
        </w:rPr>
        <w:t>на</w:t>
      </w:r>
      <w:r>
        <w:rPr>
          <w:b/>
          <w:sz w:val="28"/>
          <w:szCs w:val="28"/>
        </w:rPr>
        <w:t xml:space="preserve"> </w:t>
      </w:r>
      <w:r w:rsidR="00015388">
        <w:rPr>
          <w:b/>
          <w:sz w:val="28"/>
          <w:szCs w:val="28"/>
        </w:rPr>
        <w:t>2018-2022 годы»</w:t>
      </w:r>
    </w:p>
    <w:p w:rsidR="00FF0F51" w:rsidRDefault="00FF0F51" w:rsidP="00A839CF">
      <w:pPr>
        <w:pStyle w:val="Default"/>
        <w:jc w:val="center"/>
        <w:rPr>
          <w:b/>
          <w:sz w:val="28"/>
          <w:szCs w:val="28"/>
        </w:rPr>
      </w:pPr>
    </w:p>
    <w:p w:rsidR="00FF0F51" w:rsidRDefault="007C29A2" w:rsidP="00FF0F51">
      <w:pPr>
        <w:pStyle w:val="Default"/>
        <w:ind w:firstLine="709"/>
        <w:jc w:val="both"/>
        <w:rPr>
          <w:sz w:val="28"/>
          <w:szCs w:val="28"/>
        </w:rPr>
      </w:pPr>
      <w:r>
        <w:rPr>
          <w:sz w:val="28"/>
          <w:szCs w:val="28"/>
        </w:rPr>
        <w:t>1. </w:t>
      </w:r>
      <w:r w:rsidR="00FF0F51">
        <w:rPr>
          <w:sz w:val="28"/>
          <w:szCs w:val="28"/>
        </w:rPr>
        <w:t xml:space="preserve">Рейтинговое голосование по проектам благоустройства общественных территорий </w:t>
      </w:r>
      <w:r w:rsidR="00FF0F51" w:rsidRPr="00FF0F51">
        <w:rPr>
          <w:sz w:val="28"/>
          <w:szCs w:val="28"/>
        </w:rPr>
        <w:t>Городского округа Верхняя Тура</w:t>
      </w:r>
      <w:r w:rsidR="00FF0F51">
        <w:rPr>
          <w:sz w:val="28"/>
          <w:szCs w:val="28"/>
        </w:rPr>
        <w:t>, подлежащих благоустройству в первоочередном порядке в соответствии с муниципальной программой «Ф</w:t>
      </w:r>
      <w:r w:rsidR="00FF0F51" w:rsidRPr="008B4339">
        <w:rPr>
          <w:sz w:val="28"/>
          <w:szCs w:val="28"/>
        </w:rPr>
        <w:t>ормировани</w:t>
      </w:r>
      <w:r w:rsidR="00FF0F51">
        <w:rPr>
          <w:sz w:val="28"/>
          <w:szCs w:val="28"/>
        </w:rPr>
        <w:t>е</w:t>
      </w:r>
      <w:r w:rsidR="00FF0F51" w:rsidRPr="008B4339">
        <w:rPr>
          <w:sz w:val="28"/>
          <w:szCs w:val="28"/>
        </w:rPr>
        <w:t xml:space="preserve"> современной городской среды</w:t>
      </w:r>
      <w:r w:rsidR="00FF0F51">
        <w:rPr>
          <w:sz w:val="28"/>
          <w:szCs w:val="28"/>
        </w:rPr>
        <w:t xml:space="preserve"> на территории Городского округа Верхняя Тура на 2018-2022 годы», утвержденной постановлением администрации Городского округа Верхняя Тура от 29.09.2017 №</w:t>
      </w:r>
      <w:r w:rsidR="00D744BC">
        <w:rPr>
          <w:sz w:val="28"/>
          <w:szCs w:val="28"/>
        </w:rPr>
        <w:t xml:space="preserve"> </w:t>
      </w:r>
      <w:r w:rsidR="00FF0F51">
        <w:rPr>
          <w:sz w:val="28"/>
          <w:szCs w:val="28"/>
        </w:rPr>
        <w:t xml:space="preserve">54 </w:t>
      </w:r>
      <w:r>
        <w:rPr>
          <w:sz w:val="28"/>
          <w:szCs w:val="28"/>
        </w:rPr>
        <w:t>с изменениями, внесенными</w:t>
      </w:r>
      <w:r w:rsidRPr="00B06A63">
        <w:rPr>
          <w:sz w:val="28"/>
          <w:szCs w:val="28"/>
        </w:rPr>
        <w:t xml:space="preserve"> </w:t>
      </w:r>
      <w:r>
        <w:rPr>
          <w:sz w:val="28"/>
          <w:szCs w:val="28"/>
        </w:rPr>
        <w:t>постановлениями администрации Городского округа Верхняя Тура</w:t>
      </w:r>
      <w:r w:rsidRPr="00F41471">
        <w:t xml:space="preserve"> </w:t>
      </w:r>
      <w:r w:rsidRPr="00F41471">
        <w:rPr>
          <w:sz w:val="28"/>
          <w:szCs w:val="28"/>
        </w:rPr>
        <w:t>от 14.12.2017 №</w:t>
      </w:r>
      <w:r>
        <w:rPr>
          <w:sz w:val="28"/>
          <w:szCs w:val="28"/>
        </w:rPr>
        <w:t> </w:t>
      </w:r>
      <w:r w:rsidRPr="00F41471">
        <w:rPr>
          <w:sz w:val="28"/>
          <w:szCs w:val="28"/>
        </w:rPr>
        <w:t>81, от 20.04.2018 № 25, от 11.05.2018 № 29, от 04.09.2018 № 72, от 29.10.2018 № 92</w:t>
      </w:r>
      <w:r>
        <w:rPr>
          <w:sz w:val="28"/>
          <w:szCs w:val="28"/>
        </w:rPr>
        <w:t>,</w:t>
      </w:r>
      <w:r w:rsidRPr="00F41471">
        <w:rPr>
          <w:sz w:val="28"/>
          <w:szCs w:val="28"/>
        </w:rPr>
        <w:t xml:space="preserve"> от</w:t>
      </w:r>
      <w:r>
        <w:rPr>
          <w:sz w:val="28"/>
          <w:szCs w:val="28"/>
        </w:rPr>
        <w:t> </w:t>
      </w:r>
      <w:r w:rsidRPr="00F41471">
        <w:rPr>
          <w:sz w:val="28"/>
          <w:szCs w:val="28"/>
        </w:rPr>
        <w:t>14.12.2018 №</w:t>
      </w:r>
      <w:r>
        <w:rPr>
          <w:sz w:val="28"/>
          <w:szCs w:val="28"/>
        </w:rPr>
        <w:t> </w:t>
      </w:r>
      <w:r w:rsidRPr="00F41471">
        <w:rPr>
          <w:sz w:val="28"/>
          <w:szCs w:val="28"/>
        </w:rPr>
        <w:t>104</w:t>
      </w:r>
      <w:r>
        <w:rPr>
          <w:sz w:val="28"/>
          <w:szCs w:val="28"/>
        </w:rPr>
        <w:t xml:space="preserve"> и от 10.01.2019 № 1</w:t>
      </w:r>
      <w:r w:rsidR="00FF0F51">
        <w:rPr>
          <w:sz w:val="28"/>
          <w:szCs w:val="28"/>
        </w:rPr>
        <w:t xml:space="preserve"> (</w:t>
      </w:r>
      <w:r w:rsidR="00FF0F51" w:rsidRPr="00765FBB">
        <w:rPr>
          <w:sz w:val="28"/>
          <w:szCs w:val="28"/>
        </w:rPr>
        <w:t>далее – голосование по общественным территориям, голосование</w:t>
      </w:r>
      <w:r w:rsidR="00FF0F51">
        <w:rPr>
          <w:sz w:val="28"/>
          <w:szCs w:val="28"/>
        </w:rPr>
        <w:t xml:space="preserve">) проводится в целях определения общественных территорий, подлежащих в первоочередном порядке благоустройству. </w:t>
      </w:r>
    </w:p>
    <w:p w:rsidR="00FF0F51" w:rsidRDefault="007C29A2" w:rsidP="00FF0F51">
      <w:pPr>
        <w:pStyle w:val="Default"/>
        <w:ind w:firstLine="709"/>
        <w:jc w:val="both"/>
        <w:rPr>
          <w:sz w:val="28"/>
          <w:szCs w:val="28"/>
        </w:rPr>
      </w:pPr>
      <w:r>
        <w:rPr>
          <w:sz w:val="28"/>
          <w:szCs w:val="28"/>
        </w:rPr>
        <w:t>2. </w:t>
      </w:r>
      <w:r w:rsidR="00FF0F51">
        <w:rPr>
          <w:sz w:val="28"/>
          <w:szCs w:val="28"/>
        </w:rPr>
        <w:t xml:space="preserve">Рейтинговое голосование проводится не позднее </w:t>
      </w:r>
      <w:r w:rsidR="007851CF">
        <w:rPr>
          <w:sz w:val="28"/>
          <w:szCs w:val="28"/>
        </w:rPr>
        <w:t>15</w:t>
      </w:r>
      <w:r w:rsidR="00FF0F51">
        <w:rPr>
          <w:sz w:val="28"/>
          <w:szCs w:val="28"/>
        </w:rPr>
        <w:t xml:space="preserve"> дней со дня истечения срока, предоставленного всем заинтересованным лицам для ознакомления с дизайн-проектами благоустройства общественных территорий, отобранных для голосования в </w:t>
      </w:r>
      <w:r w:rsidR="007851CF" w:rsidRPr="00FF0F51">
        <w:rPr>
          <w:sz w:val="28"/>
          <w:szCs w:val="28"/>
        </w:rPr>
        <w:t>Городско</w:t>
      </w:r>
      <w:r w:rsidR="007851CF">
        <w:rPr>
          <w:sz w:val="28"/>
          <w:szCs w:val="28"/>
        </w:rPr>
        <w:t>м</w:t>
      </w:r>
      <w:r w:rsidR="007851CF" w:rsidRPr="00FF0F51">
        <w:rPr>
          <w:sz w:val="28"/>
          <w:szCs w:val="28"/>
        </w:rPr>
        <w:t xml:space="preserve"> округ</w:t>
      </w:r>
      <w:r w:rsidR="007851CF">
        <w:rPr>
          <w:sz w:val="28"/>
          <w:szCs w:val="28"/>
        </w:rPr>
        <w:t>е</w:t>
      </w:r>
      <w:r w:rsidR="007851CF" w:rsidRPr="00FF0F51">
        <w:rPr>
          <w:sz w:val="28"/>
          <w:szCs w:val="28"/>
        </w:rPr>
        <w:t xml:space="preserve"> Верхняя Тура</w:t>
      </w:r>
      <w:r w:rsidR="007851CF">
        <w:rPr>
          <w:sz w:val="28"/>
          <w:szCs w:val="28"/>
        </w:rPr>
        <w:t xml:space="preserve"> </w:t>
      </w:r>
      <w:r w:rsidR="00FF0F51">
        <w:rPr>
          <w:sz w:val="28"/>
          <w:szCs w:val="28"/>
        </w:rPr>
        <w:t xml:space="preserve">(далее – муниципальное образование). </w:t>
      </w:r>
    </w:p>
    <w:p w:rsidR="00FF0F51" w:rsidRDefault="007C29A2" w:rsidP="00FF0F51">
      <w:pPr>
        <w:pStyle w:val="Default"/>
        <w:ind w:firstLine="709"/>
        <w:jc w:val="both"/>
        <w:rPr>
          <w:sz w:val="28"/>
          <w:szCs w:val="28"/>
        </w:rPr>
      </w:pPr>
      <w:r>
        <w:rPr>
          <w:sz w:val="28"/>
          <w:szCs w:val="28"/>
        </w:rPr>
        <w:t>3. </w:t>
      </w:r>
      <w:r w:rsidR="00FF0F51">
        <w:rPr>
          <w:sz w:val="28"/>
          <w:szCs w:val="28"/>
        </w:rPr>
        <w:t xml:space="preserve">В нормативном правовом акте о назначении голосования по общественным территориям определяются: </w:t>
      </w:r>
    </w:p>
    <w:p w:rsidR="00FF0F51" w:rsidRDefault="007C29A2" w:rsidP="00FF0F51">
      <w:pPr>
        <w:pStyle w:val="Default"/>
        <w:ind w:firstLine="709"/>
        <w:jc w:val="both"/>
        <w:rPr>
          <w:sz w:val="28"/>
          <w:szCs w:val="28"/>
        </w:rPr>
      </w:pPr>
      <w:r>
        <w:rPr>
          <w:sz w:val="28"/>
          <w:szCs w:val="28"/>
        </w:rPr>
        <w:t>1) </w:t>
      </w:r>
      <w:r w:rsidR="00FF0F51">
        <w:rPr>
          <w:sz w:val="28"/>
          <w:szCs w:val="28"/>
        </w:rPr>
        <w:t>дата и время проведения голосования;</w:t>
      </w:r>
    </w:p>
    <w:p w:rsidR="00FF0F51" w:rsidRDefault="007C29A2" w:rsidP="00FF0F51">
      <w:pPr>
        <w:pStyle w:val="Default"/>
        <w:ind w:firstLine="709"/>
        <w:jc w:val="both"/>
        <w:rPr>
          <w:sz w:val="28"/>
          <w:szCs w:val="28"/>
        </w:rPr>
      </w:pPr>
      <w:r>
        <w:rPr>
          <w:sz w:val="28"/>
          <w:szCs w:val="28"/>
        </w:rPr>
        <w:t>2) </w:t>
      </w:r>
      <w:r w:rsidR="00FF0F51">
        <w:rPr>
          <w:sz w:val="28"/>
          <w:szCs w:val="28"/>
        </w:rPr>
        <w:t>места проведения голосования (адреса пунктов голосования (счетных участков);</w:t>
      </w:r>
    </w:p>
    <w:p w:rsidR="00FF0F51" w:rsidRDefault="007C29A2" w:rsidP="00FF0F51">
      <w:pPr>
        <w:pStyle w:val="Default"/>
        <w:ind w:firstLine="709"/>
        <w:jc w:val="both"/>
        <w:rPr>
          <w:sz w:val="28"/>
          <w:szCs w:val="28"/>
        </w:rPr>
      </w:pPr>
      <w:r>
        <w:rPr>
          <w:sz w:val="28"/>
          <w:szCs w:val="28"/>
        </w:rPr>
        <w:t>3) </w:t>
      </w:r>
      <w:r w:rsidR="00FF0F51">
        <w:rPr>
          <w:sz w:val="28"/>
          <w:szCs w:val="28"/>
        </w:rPr>
        <w:t>перечень общественных территорий, представленных на голосование;</w:t>
      </w:r>
    </w:p>
    <w:p w:rsidR="00FF0F51" w:rsidRDefault="007C29A2" w:rsidP="00FF0F51">
      <w:pPr>
        <w:pStyle w:val="Default"/>
        <w:ind w:firstLine="709"/>
        <w:jc w:val="both"/>
        <w:rPr>
          <w:sz w:val="28"/>
          <w:szCs w:val="28"/>
        </w:rPr>
      </w:pPr>
      <w:r>
        <w:rPr>
          <w:sz w:val="28"/>
          <w:szCs w:val="28"/>
        </w:rPr>
        <w:t>4) </w:t>
      </w:r>
      <w:r w:rsidR="00FF0F51">
        <w:rPr>
          <w:sz w:val="28"/>
          <w:szCs w:val="28"/>
        </w:rPr>
        <w:t>порядок определения победителя по итогам голосования</w:t>
      </w:r>
      <w:r w:rsidR="00E55E4C">
        <w:rPr>
          <w:sz w:val="28"/>
          <w:szCs w:val="28"/>
        </w:rPr>
        <w:t>;</w:t>
      </w:r>
    </w:p>
    <w:p w:rsidR="00FF0F51" w:rsidRDefault="007C29A2" w:rsidP="00FF0F51">
      <w:pPr>
        <w:pStyle w:val="Default"/>
        <w:ind w:firstLine="709"/>
        <w:jc w:val="both"/>
        <w:rPr>
          <w:sz w:val="28"/>
          <w:szCs w:val="28"/>
        </w:rPr>
      </w:pPr>
      <w:r>
        <w:rPr>
          <w:sz w:val="28"/>
          <w:szCs w:val="28"/>
        </w:rPr>
        <w:t>5) </w:t>
      </w:r>
      <w:r w:rsidR="00FF0F51">
        <w:rPr>
          <w:sz w:val="28"/>
          <w:szCs w:val="28"/>
        </w:rPr>
        <w:t>иные сведения, необходимые для проведения голосования.</w:t>
      </w:r>
    </w:p>
    <w:p w:rsidR="00FF0F51" w:rsidRDefault="00FF0F51" w:rsidP="00FF0F51">
      <w:pPr>
        <w:pStyle w:val="Default"/>
        <w:ind w:firstLine="709"/>
        <w:jc w:val="both"/>
        <w:rPr>
          <w:sz w:val="28"/>
          <w:szCs w:val="28"/>
        </w:rPr>
      </w:pPr>
      <w:r>
        <w:rPr>
          <w:sz w:val="28"/>
          <w:szCs w:val="28"/>
        </w:rPr>
        <w:lastRenderedPageBreak/>
        <w:t>4.</w:t>
      </w:r>
      <w:r w:rsidR="00E55E4C">
        <w:rPr>
          <w:sz w:val="28"/>
          <w:szCs w:val="28"/>
        </w:rPr>
        <w:t> </w:t>
      </w:r>
      <w:r>
        <w:rPr>
          <w:sz w:val="28"/>
          <w:szCs w:val="28"/>
        </w:rPr>
        <w:t>Решение о назначении голосования подлежит опубликованию (обнародованию) в порядке, установленном для официального опубликования (обнародования) правовых актов, и размещению на официальном сайте</w:t>
      </w:r>
      <w:r w:rsidR="00EC3019">
        <w:rPr>
          <w:sz w:val="28"/>
          <w:szCs w:val="28"/>
        </w:rPr>
        <w:t xml:space="preserve"> администрации Городского округа Верхняя Тура</w:t>
      </w:r>
      <w:r>
        <w:rPr>
          <w:sz w:val="28"/>
          <w:szCs w:val="28"/>
        </w:rPr>
        <w:t xml:space="preserve"> в информационно-телекоммуникационной сети «Интернет» не менее чем за </w:t>
      </w:r>
      <w:r w:rsidR="00EC3019">
        <w:rPr>
          <w:sz w:val="28"/>
          <w:szCs w:val="28"/>
        </w:rPr>
        <w:t>7</w:t>
      </w:r>
      <w:r>
        <w:rPr>
          <w:sz w:val="28"/>
          <w:szCs w:val="28"/>
        </w:rPr>
        <w:t xml:space="preserve"> дней до дня его проведения. </w:t>
      </w:r>
    </w:p>
    <w:p w:rsidR="00FF0F51" w:rsidRDefault="00FF0F51" w:rsidP="00FF0F51">
      <w:pPr>
        <w:pStyle w:val="Default"/>
        <w:ind w:firstLine="709"/>
        <w:jc w:val="both"/>
        <w:rPr>
          <w:sz w:val="28"/>
          <w:szCs w:val="28"/>
        </w:rPr>
      </w:pPr>
      <w:r>
        <w:rPr>
          <w:sz w:val="28"/>
          <w:szCs w:val="28"/>
        </w:rPr>
        <w:t>5.</w:t>
      </w:r>
      <w:r w:rsidR="00E55E4C">
        <w:rPr>
          <w:sz w:val="28"/>
          <w:szCs w:val="28"/>
        </w:rPr>
        <w:t> </w:t>
      </w:r>
      <w:r>
        <w:rPr>
          <w:sz w:val="28"/>
          <w:szCs w:val="28"/>
        </w:rPr>
        <w:t xml:space="preserve">Проведение голосования организует и обеспечивает общественная комиссия, образуемая на муниципальном уровне в данных целях. </w:t>
      </w:r>
    </w:p>
    <w:p w:rsidR="00FF0F51" w:rsidRDefault="00FF0F51" w:rsidP="00FF0F51">
      <w:pPr>
        <w:pStyle w:val="Default"/>
        <w:ind w:firstLine="709"/>
        <w:jc w:val="both"/>
        <w:rPr>
          <w:sz w:val="28"/>
          <w:szCs w:val="28"/>
        </w:rPr>
      </w:pPr>
      <w:r>
        <w:rPr>
          <w:sz w:val="28"/>
          <w:szCs w:val="28"/>
        </w:rPr>
        <w:t>Общественная комиссия:</w:t>
      </w:r>
    </w:p>
    <w:p w:rsidR="00FF0F51" w:rsidRDefault="00FF0F51" w:rsidP="00FF0F51">
      <w:pPr>
        <w:pStyle w:val="Default"/>
        <w:ind w:firstLine="709"/>
        <w:jc w:val="both"/>
        <w:rPr>
          <w:sz w:val="28"/>
          <w:szCs w:val="28"/>
        </w:rPr>
      </w:pPr>
      <w:r>
        <w:rPr>
          <w:sz w:val="28"/>
          <w:szCs w:val="28"/>
        </w:rPr>
        <w:t>1)</w:t>
      </w:r>
      <w:r w:rsidR="00E55E4C">
        <w:rPr>
          <w:sz w:val="28"/>
          <w:szCs w:val="28"/>
        </w:rPr>
        <w:t> </w:t>
      </w:r>
      <w:r>
        <w:rPr>
          <w:sz w:val="28"/>
          <w:szCs w:val="28"/>
        </w:rPr>
        <w:t>обеспечивает изготовление документов для проведения голосования (бюллетени, опросные листы и другие формы печатаются на русском языке, наименования общественных территорий размещаются в документе для голосования в алфавитном порядке)</w:t>
      </w:r>
      <w:r w:rsidR="00FE1D83">
        <w:rPr>
          <w:sz w:val="28"/>
          <w:szCs w:val="28"/>
        </w:rPr>
        <w:t>;</w:t>
      </w:r>
    </w:p>
    <w:p w:rsidR="00FE1D83" w:rsidRDefault="00FE1D83" w:rsidP="00FE1D83">
      <w:pPr>
        <w:pStyle w:val="Default"/>
        <w:ind w:firstLine="709"/>
        <w:jc w:val="both"/>
        <w:rPr>
          <w:sz w:val="28"/>
          <w:szCs w:val="28"/>
        </w:rPr>
      </w:pPr>
      <w:r>
        <w:rPr>
          <w:sz w:val="28"/>
          <w:szCs w:val="28"/>
        </w:rPr>
        <w:t>2)</w:t>
      </w:r>
      <w:r w:rsidR="00E55E4C">
        <w:rPr>
          <w:sz w:val="28"/>
          <w:szCs w:val="28"/>
        </w:rPr>
        <w:t> </w:t>
      </w:r>
      <w:r>
        <w:rPr>
          <w:sz w:val="28"/>
          <w:szCs w:val="28"/>
        </w:rPr>
        <w:t xml:space="preserve">формирует территориальные счетные комиссии и оборудует пункты голосования (счетные участки); </w:t>
      </w:r>
    </w:p>
    <w:p w:rsidR="00FE1D83" w:rsidRDefault="00FE1D83" w:rsidP="00FE1D83">
      <w:pPr>
        <w:pStyle w:val="Default"/>
        <w:ind w:firstLine="709"/>
        <w:jc w:val="both"/>
        <w:rPr>
          <w:sz w:val="28"/>
          <w:szCs w:val="28"/>
        </w:rPr>
      </w:pPr>
      <w:r>
        <w:rPr>
          <w:sz w:val="28"/>
          <w:szCs w:val="28"/>
        </w:rPr>
        <w:t>3)</w:t>
      </w:r>
      <w:r w:rsidR="00E55E4C">
        <w:rPr>
          <w:sz w:val="28"/>
          <w:szCs w:val="28"/>
        </w:rPr>
        <w:t> </w:t>
      </w:r>
      <w:r>
        <w:rPr>
          <w:sz w:val="28"/>
          <w:szCs w:val="28"/>
        </w:rPr>
        <w:t xml:space="preserve">рассматривает обращения граждан по вопросам, связанным с проведением голосования; </w:t>
      </w:r>
    </w:p>
    <w:p w:rsidR="00FE1D83" w:rsidRDefault="00FE1D83" w:rsidP="00FE1D83">
      <w:pPr>
        <w:pStyle w:val="Default"/>
        <w:ind w:firstLine="709"/>
        <w:jc w:val="both"/>
        <w:rPr>
          <w:sz w:val="28"/>
          <w:szCs w:val="28"/>
        </w:rPr>
      </w:pPr>
      <w:r>
        <w:rPr>
          <w:sz w:val="28"/>
          <w:szCs w:val="28"/>
        </w:rPr>
        <w:t>4)</w:t>
      </w:r>
      <w:r w:rsidR="00E55E4C">
        <w:rPr>
          <w:sz w:val="28"/>
          <w:szCs w:val="28"/>
        </w:rPr>
        <w:t> </w:t>
      </w:r>
      <w:r>
        <w:rPr>
          <w:sz w:val="28"/>
          <w:szCs w:val="28"/>
        </w:rPr>
        <w:t xml:space="preserve">осуществляет иные полномочия, определенные настоящим Порядком. </w:t>
      </w:r>
    </w:p>
    <w:p w:rsidR="00FE1D83" w:rsidRDefault="00FE1D83" w:rsidP="00FE1D83">
      <w:pPr>
        <w:pStyle w:val="Default"/>
        <w:ind w:firstLine="709"/>
        <w:jc w:val="both"/>
        <w:rPr>
          <w:sz w:val="28"/>
          <w:szCs w:val="28"/>
        </w:rPr>
      </w:pPr>
      <w:r>
        <w:rPr>
          <w:sz w:val="28"/>
          <w:szCs w:val="28"/>
        </w:rPr>
        <w:t>6.</w:t>
      </w:r>
      <w:r w:rsidR="00E55E4C">
        <w:rPr>
          <w:sz w:val="28"/>
          <w:szCs w:val="28"/>
        </w:rPr>
        <w:t> </w:t>
      </w:r>
      <w:r>
        <w:rPr>
          <w:sz w:val="28"/>
          <w:szCs w:val="28"/>
        </w:rPr>
        <w:t xml:space="preserve">При формировании территориальной счетной комиссии учитываются предложения политических партий, иных общественных объединений, собраний граждан. </w:t>
      </w:r>
    </w:p>
    <w:p w:rsidR="00FE1D83" w:rsidRDefault="00FE1D83" w:rsidP="00FE1D83">
      <w:pPr>
        <w:pStyle w:val="Default"/>
        <w:ind w:firstLine="709"/>
        <w:jc w:val="both"/>
        <w:rPr>
          <w:sz w:val="28"/>
          <w:szCs w:val="28"/>
        </w:rPr>
      </w:pPr>
      <w:r>
        <w:rPr>
          <w:sz w:val="28"/>
          <w:szCs w:val="28"/>
        </w:rPr>
        <w:t xml:space="preserve">Членами территориальной счетной комиссии не могут быть лица, являющиеся инициаторами по выдвижению проектов благоустройства, по которым проводится голосование. </w:t>
      </w:r>
    </w:p>
    <w:p w:rsidR="00FE1D83" w:rsidRDefault="00FE1D83" w:rsidP="00FE1D83">
      <w:pPr>
        <w:pStyle w:val="Default"/>
        <w:ind w:firstLine="709"/>
        <w:jc w:val="both"/>
        <w:rPr>
          <w:sz w:val="28"/>
          <w:szCs w:val="28"/>
        </w:rPr>
      </w:pPr>
      <w:r>
        <w:rPr>
          <w:sz w:val="28"/>
          <w:szCs w:val="28"/>
        </w:rPr>
        <w:t xml:space="preserve">Количественный состав членов территориальных счетных комиссий определяется общественной комиссией и должен быть не менее трех членов комиссии. </w:t>
      </w:r>
    </w:p>
    <w:p w:rsidR="00FE1D83" w:rsidRDefault="00FE1D83" w:rsidP="00FE1D83">
      <w:pPr>
        <w:pStyle w:val="Default"/>
        <w:ind w:firstLine="709"/>
        <w:jc w:val="both"/>
        <w:rPr>
          <w:sz w:val="28"/>
          <w:szCs w:val="28"/>
        </w:rPr>
      </w:pPr>
      <w:r>
        <w:rPr>
          <w:sz w:val="28"/>
          <w:szCs w:val="28"/>
        </w:rPr>
        <w:t xml:space="preserve">В составе территориальной счетной комиссии общественной комиссией назначаются председатель и секретарь территориальной счетной комиссии. </w:t>
      </w:r>
    </w:p>
    <w:p w:rsidR="00FE1D83" w:rsidRDefault="00FE1D83" w:rsidP="00FE1D83">
      <w:pPr>
        <w:pStyle w:val="Default"/>
        <w:ind w:firstLine="709"/>
        <w:jc w:val="both"/>
        <w:rPr>
          <w:sz w:val="28"/>
          <w:szCs w:val="28"/>
        </w:rPr>
      </w:pPr>
      <w:r>
        <w:rPr>
          <w:sz w:val="28"/>
          <w:szCs w:val="28"/>
        </w:rPr>
        <w:t xml:space="preserve">Полномочия территориальной счетной комиссии прекращаются после опубликования (обнародования) результатов голосования. </w:t>
      </w:r>
    </w:p>
    <w:p w:rsidR="00FE1D83" w:rsidRDefault="00FE1D83" w:rsidP="00FE1D83">
      <w:pPr>
        <w:pStyle w:val="Default"/>
        <w:ind w:firstLine="709"/>
        <w:jc w:val="both"/>
        <w:rPr>
          <w:sz w:val="28"/>
          <w:szCs w:val="28"/>
        </w:rPr>
      </w:pPr>
      <w:r>
        <w:rPr>
          <w:sz w:val="28"/>
          <w:szCs w:val="28"/>
        </w:rPr>
        <w:t>7.</w:t>
      </w:r>
      <w:r w:rsidR="00E55E4C">
        <w:rPr>
          <w:sz w:val="28"/>
          <w:szCs w:val="28"/>
        </w:rPr>
        <w:t> </w:t>
      </w:r>
      <w:r>
        <w:rPr>
          <w:sz w:val="28"/>
          <w:szCs w:val="28"/>
        </w:rPr>
        <w:t xml:space="preserve">Документы для голосования и иная документация, связанная с подготовкой и проведением голосования передаются в территориальные счетные комиссии. </w:t>
      </w:r>
    </w:p>
    <w:p w:rsidR="00FE1D83" w:rsidRDefault="00FE1D83" w:rsidP="00FE1D83">
      <w:pPr>
        <w:pStyle w:val="Default"/>
        <w:ind w:firstLine="709"/>
        <w:jc w:val="both"/>
        <w:rPr>
          <w:sz w:val="28"/>
          <w:szCs w:val="28"/>
        </w:rPr>
      </w:pPr>
      <w:r>
        <w:rPr>
          <w:sz w:val="28"/>
          <w:szCs w:val="28"/>
        </w:rPr>
        <w:t>8.</w:t>
      </w:r>
      <w:r w:rsidR="00E55E4C">
        <w:rPr>
          <w:sz w:val="28"/>
          <w:szCs w:val="28"/>
        </w:rPr>
        <w:t> </w:t>
      </w:r>
      <w:r>
        <w:rPr>
          <w:sz w:val="28"/>
          <w:szCs w:val="28"/>
        </w:rPr>
        <w:t xml:space="preserve">Голосование по общественным территориям проводится путем открытого голосования. </w:t>
      </w:r>
    </w:p>
    <w:p w:rsidR="00FE1D83" w:rsidRDefault="00FE1D83" w:rsidP="00FE1D83">
      <w:pPr>
        <w:pStyle w:val="Default"/>
        <w:ind w:firstLine="709"/>
        <w:jc w:val="both"/>
        <w:rPr>
          <w:sz w:val="28"/>
          <w:szCs w:val="28"/>
        </w:rPr>
      </w:pPr>
      <w:r>
        <w:rPr>
          <w:sz w:val="28"/>
          <w:szCs w:val="28"/>
        </w:rPr>
        <w:t xml:space="preserve">Члены территориальных счетных комиссий составляют список граждан, пришедших на пункт голосования (счетный участок) (далее – список). </w:t>
      </w:r>
    </w:p>
    <w:p w:rsidR="00FE1D83" w:rsidRDefault="00FE1D83" w:rsidP="00FE1D83">
      <w:pPr>
        <w:pStyle w:val="Default"/>
        <w:ind w:firstLine="709"/>
        <w:jc w:val="both"/>
        <w:rPr>
          <w:sz w:val="28"/>
          <w:szCs w:val="28"/>
        </w:rPr>
      </w:pPr>
      <w:r>
        <w:rPr>
          <w:sz w:val="28"/>
          <w:szCs w:val="28"/>
        </w:rPr>
        <w:t>В список включаются граждане Российской Федерации, достигшие</w:t>
      </w:r>
      <w:r w:rsidR="00E55E4C">
        <w:rPr>
          <w:sz w:val="28"/>
          <w:szCs w:val="28"/>
        </w:rPr>
        <w:br/>
      </w:r>
      <w:r>
        <w:rPr>
          <w:sz w:val="28"/>
          <w:szCs w:val="28"/>
        </w:rPr>
        <w:t xml:space="preserve">14-летнего возраста и имеющие место жительство на территории муниципального образования (далее – участник голосования). В списке рекомендуется указывать фамилию, имя и отчество (последнее – при наличии) участника голосования, серию и номер паспорта (реквизиты иного документа, удостоверяющего личность </w:t>
      </w:r>
      <w:r>
        <w:rPr>
          <w:sz w:val="28"/>
          <w:szCs w:val="28"/>
        </w:rPr>
        <w:lastRenderedPageBreak/>
        <w:t xml:space="preserve">в соответствии с законодательством Российской Федерации) участника голосования. </w:t>
      </w:r>
    </w:p>
    <w:p w:rsidR="00FE1D83" w:rsidRDefault="00FE1D83" w:rsidP="00FE1D83">
      <w:pPr>
        <w:pStyle w:val="Default"/>
        <w:ind w:firstLine="709"/>
        <w:jc w:val="both"/>
        <w:rPr>
          <w:sz w:val="28"/>
          <w:szCs w:val="28"/>
        </w:rPr>
      </w:pPr>
      <w:r>
        <w:rPr>
          <w:sz w:val="28"/>
          <w:szCs w:val="28"/>
        </w:rPr>
        <w:t xml:space="preserve">В списке могут быть </w:t>
      </w:r>
      <w:r w:rsidR="00E55E4C">
        <w:rPr>
          <w:sz w:val="28"/>
          <w:szCs w:val="28"/>
        </w:rPr>
        <w:t>предусмотрены</w:t>
      </w:r>
      <w:r>
        <w:rPr>
          <w:sz w:val="28"/>
          <w:szCs w:val="28"/>
        </w:rPr>
        <w:t>:</w:t>
      </w:r>
    </w:p>
    <w:p w:rsidR="00FE1D83" w:rsidRDefault="00E55E4C" w:rsidP="00FE1D83">
      <w:pPr>
        <w:pStyle w:val="Default"/>
        <w:ind w:firstLine="709"/>
        <w:jc w:val="both"/>
        <w:rPr>
          <w:sz w:val="28"/>
          <w:szCs w:val="28"/>
        </w:rPr>
      </w:pPr>
      <w:r>
        <w:rPr>
          <w:sz w:val="28"/>
          <w:szCs w:val="28"/>
        </w:rPr>
        <w:t>– </w:t>
      </w:r>
      <w:r w:rsidR="00FE1D83">
        <w:rPr>
          <w:sz w:val="28"/>
          <w:szCs w:val="28"/>
        </w:rPr>
        <w:t xml:space="preserve">графа для проставления участником голосования подписи за полученный им документ для голосования; </w:t>
      </w:r>
    </w:p>
    <w:p w:rsidR="00FE1D83" w:rsidRDefault="00E55E4C" w:rsidP="00FE1D83">
      <w:pPr>
        <w:pStyle w:val="Default"/>
        <w:ind w:firstLine="709"/>
        <w:jc w:val="both"/>
        <w:rPr>
          <w:sz w:val="28"/>
          <w:szCs w:val="28"/>
        </w:rPr>
      </w:pPr>
      <w:r>
        <w:rPr>
          <w:sz w:val="28"/>
          <w:szCs w:val="28"/>
        </w:rPr>
        <w:t>– </w:t>
      </w:r>
      <w:r w:rsidR="00FE1D83">
        <w:rPr>
          <w:sz w:val="28"/>
          <w:szCs w:val="28"/>
        </w:rPr>
        <w:t xml:space="preserve">графа «Согласие на обработку персональных данных» для проставления участником голосования подписи о согласии участника голосования на обработку его персональных данных в соответствии с Федеральным законом от 27 июля 2006 г. № 152-ФЗ «О персональных данных»; </w:t>
      </w:r>
    </w:p>
    <w:p w:rsidR="00FE1D83" w:rsidRDefault="00E55E4C" w:rsidP="00FE1D83">
      <w:pPr>
        <w:pStyle w:val="Default"/>
        <w:ind w:firstLine="709"/>
        <w:jc w:val="both"/>
        <w:rPr>
          <w:sz w:val="28"/>
          <w:szCs w:val="28"/>
        </w:rPr>
      </w:pPr>
      <w:r>
        <w:rPr>
          <w:sz w:val="28"/>
          <w:szCs w:val="28"/>
        </w:rPr>
        <w:t>– </w:t>
      </w:r>
      <w:r w:rsidR="00FE1D83">
        <w:rPr>
          <w:sz w:val="28"/>
          <w:szCs w:val="28"/>
        </w:rPr>
        <w:t xml:space="preserve">графа для проставления подписи члена территориальной счетной комиссии, выдавшего документ для голосования участнику голосования. </w:t>
      </w:r>
    </w:p>
    <w:p w:rsidR="00FE1D83" w:rsidRDefault="00FE1D83" w:rsidP="00E55E4C">
      <w:pPr>
        <w:pStyle w:val="Default"/>
        <w:ind w:firstLine="709"/>
        <w:jc w:val="both"/>
        <w:rPr>
          <w:sz w:val="28"/>
          <w:szCs w:val="28"/>
        </w:rPr>
      </w:pPr>
      <w:r>
        <w:rPr>
          <w:sz w:val="28"/>
          <w:szCs w:val="28"/>
        </w:rPr>
        <w:t xml:space="preserve">Участники голосования участвуют в голосовании непосредственно. Каждый участник голосования имеет один голос. </w:t>
      </w:r>
    </w:p>
    <w:p w:rsidR="00FE1D83" w:rsidRDefault="00FE1D83" w:rsidP="00E55E4C">
      <w:pPr>
        <w:pStyle w:val="Default"/>
        <w:ind w:firstLine="709"/>
        <w:jc w:val="both"/>
        <w:rPr>
          <w:sz w:val="28"/>
          <w:szCs w:val="28"/>
        </w:rPr>
      </w:pPr>
      <w:r>
        <w:rPr>
          <w:sz w:val="28"/>
          <w:szCs w:val="28"/>
        </w:rPr>
        <w:t xml:space="preserve">Голосование проводится путем внесения участником голосования в документ для голосования любого знака в квадрат (квадраты), относящийся (относящиеся) к общественной территории (общественным территориям), в пользу которой (которых) сделан выбор. </w:t>
      </w:r>
    </w:p>
    <w:p w:rsidR="00FE1D83" w:rsidRDefault="00FE1D83" w:rsidP="00E55E4C">
      <w:pPr>
        <w:pStyle w:val="Default"/>
        <w:ind w:firstLine="709"/>
        <w:jc w:val="both"/>
        <w:rPr>
          <w:sz w:val="28"/>
          <w:szCs w:val="28"/>
        </w:rPr>
      </w:pPr>
      <w:r>
        <w:rPr>
          <w:sz w:val="28"/>
          <w:szCs w:val="28"/>
        </w:rPr>
        <w:t xml:space="preserve">Участник голосования имеет право отметить в документе для голосования любое количество проектов, но не более чем указано в документе для голосования. </w:t>
      </w:r>
    </w:p>
    <w:p w:rsidR="00FE1D83" w:rsidRDefault="00FE1D83" w:rsidP="00E55E4C">
      <w:pPr>
        <w:pStyle w:val="Default"/>
        <w:ind w:firstLine="709"/>
        <w:jc w:val="both"/>
        <w:rPr>
          <w:sz w:val="28"/>
          <w:szCs w:val="28"/>
        </w:rPr>
      </w:pPr>
      <w:r>
        <w:rPr>
          <w:sz w:val="28"/>
          <w:szCs w:val="28"/>
        </w:rPr>
        <w:t>9.</w:t>
      </w:r>
      <w:r w:rsidR="00E55E4C">
        <w:rPr>
          <w:sz w:val="28"/>
          <w:szCs w:val="28"/>
        </w:rPr>
        <w:t> </w:t>
      </w:r>
      <w:r>
        <w:rPr>
          <w:sz w:val="28"/>
          <w:szCs w:val="28"/>
        </w:rPr>
        <w:t xml:space="preserve">Голосование по общественным территориям является рейтинговым и проводится на территориальных счетных участках. </w:t>
      </w:r>
    </w:p>
    <w:p w:rsidR="00FE1D83" w:rsidRDefault="00FE1D83" w:rsidP="00E55E4C">
      <w:pPr>
        <w:pStyle w:val="Default"/>
        <w:ind w:firstLine="709"/>
        <w:jc w:val="both"/>
        <w:rPr>
          <w:sz w:val="28"/>
          <w:szCs w:val="28"/>
        </w:rPr>
      </w:pPr>
      <w:r>
        <w:rPr>
          <w:sz w:val="28"/>
          <w:szCs w:val="28"/>
        </w:rPr>
        <w:t>Для получения документа для голосования участник голосования предъявляет паспорт гражданина Российской Федерации или иной документ, удостоверяющий личность в соответствии с законодательством Российской Федерации, и ставит подпись в списке за получение документа для голосования, а также расписывается в подтверждении согласия на обработку его персональных данных.</w:t>
      </w:r>
    </w:p>
    <w:p w:rsidR="00FE1D83" w:rsidRDefault="00FE1D83" w:rsidP="00FE1D83">
      <w:pPr>
        <w:pStyle w:val="Default"/>
        <w:ind w:firstLine="709"/>
        <w:jc w:val="both"/>
        <w:rPr>
          <w:sz w:val="28"/>
          <w:szCs w:val="28"/>
        </w:rPr>
      </w:pPr>
      <w:r>
        <w:rPr>
          <w:sz w:val="28"/>
          <w:szCs w:val="28"/>
        </w:rPr>
        <w:t xml:space="preserve">После этого в списке расписывается член территориальной счетной комиссии, выдавший участнику голосования документ для голосования. </w:t>
      </w:r>
    </w:p>
    <w:p w:rsidR="00FE1D83" w:rsidRDefault="00FE1D83" w:rsidP="00FE1D83">
      <w:pPr>
        <w:pStyle w:val="Default"/>
        <w:ind w:firstLine="709"/>
        <w:jc w:val="both"/>
        <w:rPr>
          <w:sz w:val="28"/>
          <w:szCs w:val="28"/>
        </w:rPr>
      </w:pPr>
      <w:r>
        <w:rPr>
          <w:sz w:val="28"/>
          <w:szCs w:val="28"/>
        </w:rPr>
        <w:t xml:space="preserve">Член территориальной счетной комиссии разъясняет участнику голосования порядок заполнения документа для голосования. При этом участнику голосования разъясняется, что он имеет право проголосовать не более чем за 1 общественную территорию. </w:t>
      </w:r>
    </w:p>
    <w:p w:rsidR="00FE1D83" w:rsidRDefault="00FE1D83" w:rsidP="00FE1D83">
      <w:pPr>
        <w:pStyle w:val="Default"/>
        <w:ind w:firstLine="709"/>
        <w:jc w:val="both"/>
        <w:rPr>
          <w:sz w:val="28"/>
          <w:szCs w:val="28"/>
        </w:rPr>
      </w:pPr>
      <w:r>
        <w:rPr>
          <w:sz w:val="28"/>
          <w:szCs w:val="28"/>
        </w:rPr>
        <w:t xml:space="preserve">Участник голосования ставит любой знак (знаки) в квадрате (квадратах) напротив общественной территории, за которую он собирается голосовать. </w:t>
      </w:r>
    </w:p>
    <w:p w:rsidR="00FE1D83" w:rsidRDefault="00FE1D83" w:rsidP="00FE1D83">
      <w:pPr>
        <w:pStyle w:val="Default"/>
        <w:ind w:firstLine="709"/>
        <w:jc w:val="both"/>
        <w:rPr>
          <w:sz w:val="28"/>
          <w:szCs w:val="28"/>
        </w:rPr>
      </w:pPr>
      <w:r>
        <w:rPr>
          <w:sz w:val="28"/>
          <w:szCs w:val="28"/>
        </w:rPr>
        <w:t xml:space="preserve">После заполнения документа для голосования участник голосования отдает заполненный документ для голосования члену счетной комиссии, у которого он получил указанный документ для голосования. </w:t>
      </w:r>
    </w:p>
    <w:p w:rsidR="00FE1D83" w:rsidRDefault="00FE1D83" w:rsidP="00FE1D83">
      <w:pPr>
        <w:pStyle w:val="Default"/>
        <w:ind w:firstLine="709"/>
        <w:jc w:val="both"/>
        <w:rPr>
          <w:sz w:val="28"/>
          <w:szCs w:val="28"/>
        </w:rPr>
      </w:pPr>
      <w:r>
        <w:rPr>
          <w:sz w:val="28"/>
          <w:szCs w:val="28"/>
        </w:rPr>
        <w:t xml:space="preserve">По окончании голосования все заполненные документы для голосования передаются председателю территориальной счетной комиссии, который несет ответственность за сохранность заполненных документов для голосования. </w:t>
      </w:r>
    </w:p>
    <w:p w:rsidR="00FE1D83" w:rsidRDefault="00FE1D83" w:rsidP="00FE1D83">
      <w:pPr>
        <w:pStyle w:val="Default"/>
        <w:ind w:firstLine="709"/>
        <w:jc w:val="both"/>
        <w:rPr>
          <w:sz w:val="28"/>
          <w:szCs w:val="28"/>
        </w:rPr>
      </w:pPr>
      <w:r>
        <w:rPr>
          <w:sz w:val="28"/>
          <w:szCs w:val="28"/>
        </w:rPr>
        <w:t>10.</w:t>
      </w:r>
      <w:r w:rsidR="00E55E4C">
        <w:rPr>
          <w:sz w:val="28"/>
          <w:szCs w:val="28"/>
        </w:rPr>
        <w:t> </w:t>
      </w:r>
      <w:r>
        <w:rPr>
          <w:sz w:val="28"/>
          <w:szCs w:val="28"/>
        </w:rPr>
        <w:t xml:space="preserve">Граждане и организации вправе самостоятельно проводить агитацию в поддержку общественной территории, определяя ее содержание, формы и </w:t>
      </w:r>
      <w:r>
        <w:rPr>
          <w:sz w:val="28"/>
          <w:szCs w:val="28"/>
        </w:rPr>
        <w:lastRenderedPageBreak/>
        <w:t xml:space="preserve">методы, в том числе с учетом рекомендаций администрации муниципального образования. </w:t>
      </w:r>
    </w:p>
    <w:p w:rsidR="00FE1D83" w:rsidRDefault="00FE1D83" w:rsidP="00FE1D83">
      <w:pPr>
        <w:pStyle w:val="Default"/>
        <w:ind w:firstLine="709"/>
        <w:jc w:val="both"/>
        <w:rPr>
          <w:sz w:val="28"/>
          <w:szCs w:val="28"/>
        </w:rPr>
      </w:pPr>
      <w:r>
        <w:rPr>
          <w:sz w:val="28"/>
          <w:szCs w:val="28"/>
        </w:rPr>
        <w:t xml:space="preserve">Агитационный период начинается со дня опубликования в средствах массовой информации решения о назначении голосования. </w:t>
      </w:r>
    </w:p>
    <w:p w:rsidR="00FE1D83" w:rsidRDefault="00FE1D83" w:rsidP="00FE1D83">
      <w:pPr>
        <w:pStyle w:val="Default"/>
        <w:ind w:firstLine="709"/>
        <w:jc w:val="both"/>
        <w:rPr>
          <w:sz w:val="28"/>
          <w:szCs w:val="28"/>
        </w:rPr>
      </w:pPr>
      <w:r>
        <w:rPr>
          <w:sz w:val="28"/>
          <w:szCs w:val="28"/>
        </w:rPr>
        <w:t>11.</w:t>
      </w:r>
      <w:r w:rsidR="00E55E4C">
        <w:rPr>
          <w:sz w:val="28"/>
          <w:szCs w:val="28"/>
        </w:rPr>
        <w:t> </w:t>
      </w:r>
      <w:r>
        <w:rPr>
          <w:sz w:val="28"/>
          <w:szCs w:val="28"/>
        </w:rPr>
        <w:t xml:space="preserve">Подсчет голосов участников голосования осуществляется открыто и гласно и начинается сразу после окончания времени голосования. </w:t>
      </w:r>
    </w:p>
    <w:p w:rsidR="00FE1D83" w:rsidRDefault="00FE1D83" w:rsidP="00FE1D83">
      <w:pPr>
        <w:pStyle w:val="Default"/>
        <w:ind w:firstLine="709"/>
        <w:jc w:val="both"/>
        <w:rPr>
          <w:sz w:val="28"/>
          <w:szCs w:val="28"/>
        </w:rPr>
      </w:pPr>
      <w:r>
        <w:rPr>
          <w:sz w:val="28"/>
          <w:szCs w:val="28"/>
        </w:rPr>
        <w:t xml:space="preserve">По истечении периода проведения голосования председатель территориальной счетной комиссии объявляет о завершении голосования, и территориальная счетная комиссия приступает к подсчету голосов участников голосования. </w:t>
      </w:r>
    </w:p>
    <w:p w:rsidR="00FE1D83" w:rsidRDefault="00FE1D83" w:rsidP="00FE1D83">
      <w:pPr>
        <w:pStyle w:val="Default"/>
        <w:ind w:firstLine="709"/>
        <w:jc w:val="both"/>
        <w:rPr>
          <w:sz w:val="28"/>
          <w:szCs w:val="28"/>
        </w:rPr>
      </w:pPr>
      <w:r>
        <w:rPr>
          <w:sz w:val="28"/>
          <w:szCs w:val="28"/>
        </w:rPr>
        <w:t xml:space="preserve">При подсчете голосов имеют право присутствовать представители органов государственной власти, органов местного самоуправления, общественных объединений, представители средств массовой информации, иные лица, определенные решением общественной комиссии. </w:t>
      </w:r>
    </w:p>
    <w:p w:rsidR="00FE1D83" w:rsidRDefault="00FE1D83" w:rsidP="00FE1D83">
      <w:pPr>
        <w:pStyle w:val="Default"/>
        <w:ind w:firstLine="709"/>
        <w:jc w:val="both"/>
        <w:rPr>
          <w:sz w:val="28"/>
          <w:szCs w:val="28"/>
        </w:rPr>
      </w:pPr>
      <w:r>
        <w:rPr>
          <w:sz w:val="28"/>
          <w:szCs w:val="28"/>
        </w:rPr>
        <w:t xml:space="preserve">Председатель территориальной счетной комиссии обеспечивает порядок при подсчете голосов. </w:t>
      </w:r>
    </w:p>
    <w:p w:rsidR="00FE1D83" w:rsidRDefault="00FE1D83" w:rsidP="00FE1D83">
      <w:pPr>
        <w:pStyle w:val="Default"/>
        <w:ind w:firstLine="709"/>
        <w:jc w:val="both"/>
        <w:rPr>
          <w:sz w:val="28"/>
          <w:szCs w:val="28"/>
        </w:rPr>
      </w:pPr>
      <w:r>
        <w:rPr>
          <w:sz w:val="28"/>
          <w:szCs w:val="28"/>
        </w:rPr>
        <w:t>12.</w:t>
      </w:r>
      <w:r w:rsidR="00E55E4C">
        <w:rPr>
          <w:sz w:val="28"/>
          <w:szCs w:val="28"/>
        </w:rPr>
        <w:t> </w:t>
      </w:r>
      <w:r>
        <w:rPr>
          <w:sz w:val="28"/>
          <w:szCs w:val="28"/>
        </w:rPr>
        <w:t>Перед непосредственным подсчетом голосов все собранные заполненные документы для голосования передаются председателю территориальной счетной комиссии. При этом фиксируется общее количество участников голосования,</w:t>
      </w:r>
      <w:r w:rsidRPr="00FE1D83">
        <w:rPr>
          <w:sz w:val="28"/>
          <w:szCs w:val="28"/>
        </w:rPr>
        <w:t xml:space="preserve"> </w:t>
      </w:r>
      <w:r>
        <w:rPr>
          <w:sz w:val="28"/>
          <w:szCs w:val="28"/>
        </w:rPr>
        <w:t xml:space="preserve">принявших участие в голосовании. </w:t>
      </w:r>
    </w:p>
    <w:p w:rsidR="00FE1D83" w:rsidRDefault="00FE1D83" w:rsidP="00FE1D83">
      <w:pPr>
        <w:pStyle w:val="Default"/>
        <w:ind w:firstLine="709"/>
        <w:jc w:val="both"/>
        <w:rPr>
          <w:sz w:val="28"/>
          <w:szCs w:val="28"/>
        </w:rPr>
      </w:pPr>
      <w:r>
        <w:rPr>
          <w:sz w:val="28"/>
          <w:szCs w:val="28"/>
        </w:rPr>
        <w:t xml:space="preserve">Неиспользованные документы для голосования погашаются путем отрезания нижнего левого угла. Количество неиспользованных документов для голосования фиксируется в итоговом протоколе территориальной счетной комиссии. </w:t>
      </w:r>
    </w:p>
    <w:p w:rsidR="00FE1D83" w:rsidRDefault="00FE1D83" w:rsidP="00FE1D83">
      <w:pPr>
        <w:pStyle w:val="Default"/>
        <w:ind w:firstLine="709"/>
        <w:jc w:val="both"/>
        <w:rPr>
          <w:sz w:val="28"/>
          <w:szCs w:val="28"/>
        </w:rPr>
      </w:pPr>
      <w:r>
        <w:rPr>
          <w:sz w:val="28"/>
          <w:szCs w:val="28"/>
        </w:rPr>
        <w:t xml:space="preserve">При непосредственном подсчете голосов данные, содержащиеся в документах для голосования, оглашаются и заносятся в специальную таблицу, которая содержит перечень всех общественных территорий, представленных в документах для голосования, после чего суммируются. </w:t>
      </w:r>
    </w:p>
    <w:p w:rsidR="00FE1D83" w:rsidRDefault="00FE1D83" w:rsidP="00FE1D83">
      <w:pPr>
        <w:pStyle w:val="Default"/>
        <w:ind w:firstLine="709"/>
        <w:jc w:val="both"/>
        <w:rPr>
          <w:sz w:val="28"/>
          <w:szCs w:val="28"/>
        </w:rPr>
      </w:pPr>
      <w:r>
        <w:rPr>
          <w:sz w:val="28"/>
          <w:szCs w:val="28"/>
        </w:rPr>
        <w:t xml:space="preserve">Недействительные документы для голосования при подсчете голосов не учитываются. Недействительными считаются документы для голосования, которые не содержат отметок в квадратах напротив общественных территорий, и документы для голосования, в которых участник голосования отметил большее количество общественных территорий, чем предусмотрено документом для голосования, а также любые иные документы для голосования, по которым невозможно выявить действительную волю участника голосования. Недействительные документы для голосования подсчитываются и суммируются отдельно. </w:t>
      </w:r>
    </w:p>
    <w:p w:rsidR="00FE1D83" w:rsidRDefault="00FE1D83" w:rsidP="00FE1D83">
      <w:pPr>
        <w:pStyle w:val="Default"/>
        <w:ind w:firstLine="709"/>
        <w:jc w:val="both"/>
        <w:rPr>
          <w:sz w:val="28"/>
          <w:szCs w:val="28"/>
        </w:rPr>
      </w:pPr>
      <w:r>
        <w:rPr>
          <w:sz w:val="28"/>
          <w:szCs w:val="28"/>
        </w:rPr>
        <w:t xml:space="preserve">В случае возникновения сомнений в определении мнения участника голосования в документе для голосования такой документ откладывается в отдельную пачку. По окончании сортировки территориальная счетная комиссия решает вопрос о действительности всех вызвавших сомнение документов для голосования, при этом на оборотной стороне документа для голосования указываются причины признания его действительным или недействительным. Эта </w:t>
      </w:r>
      <w:r>
        <w:rPr>
          <w:sz w:val="28"/>
          <w:szCs w:val="28"/>
        </w:rPr>
        <w:lastRenderedPageBreak/>
        <w:t xml:space="preserve">запись подтверждается подписью председателя территориальной счетной комиссии. </w:t>
      </w:r>
    </w:p>
    <w:p w:rsidR="00FE1D83" w:rsidRDefault="00FE1D83" w:rsidP="00FE1D83">
      <w:pPr>
        <w:pStyle w:val="Default"/>
        <w:ind w:firstLine="709"/>
        <w:jc w:val="both"/>
        <w:rPr>
          <w:sz w:val="28"/>
          <w:szCs w:val="28"/>
        </w:rPr>
      </w:pPr>
      <w:r>
        <w:rPr>
          <w:sz w:val="28"/>
          <w:szCs w:val="28"/>
        </w:rPr>
        <w:t>13.</w:t>
      </w:r>
      <w:r w:rsidR="00E55E4C">
        <w:rPr>
          <w:sz w:val="28"/>
          <w:szCs w:val="28"/>
        </w:rPr>
        <w:t> </w:t>
      </w:r>
      <w:r>
        <w:rPr>
          <w:sz w:val="28"/>
          <w:szCs w:val="28"/>
        </w:rPr>
        <w:t xml:space="preserve">При равенстве количества голосов, отданных участниками голосования за два или несколько проектов благоустройства общественной территории, приоритет отдается проекту общественной территории, заявка на включение которого в голосование поступила раньше. </w:t>
      </w:r>
    </w:p>
    <w:p w:rsidR="00FE1D83" w:rsidRDefault="00FE1D83" w:rsidP="00FE1D83">
      <w:pPr>
        <w:pStyle w:val="Default"/>
        <w:ind w:firstLine="709"/>
        <w:jc w:val="both"/>
        <w:rPr>
          <w:sz w:val="28"/>
          <w:szCs w:val="28"/>
        </w:rPr>
      </w:pPr>
      <w:r>
        <w:rPr>
          <w:sz w:val="28"/>
          <w:szCs w:val="28"/>
        </w:rPr>
        <w:t>14.</w:t>
      </w:r>
      <w:r w:rsidR="00E55E4C">
        <w:rPr>
          <w:sz w:val="28"/>
          <w:szCs w:val="28"/>
        </w:rPr>
        <w:t> </w:t>
      </w:r>
      <w:r>
        <w:rPr>
          <w:sz w:val="28"/>
          <w:szCs w:val="28"/>
        </w:rPr>
        <w:t xml:space="preserve">После завершения подсчета действительные и недействительные документы для голосования упаковываются в отдельные пачки, мешки или коробки, на которых указываются номер счетного участка, число упакованных действительных и недействительных документов для голосования. Пачки, мешки или коробки с документами для голосования опечатываются и скрепляются подписью председателя территориальной счетной комиссии. </w:t>
      </w:r>
    </w:p>
    <w:p w:rsidR="00FE1D83" w:rsidRDefault="00FE1D83" w:rsidP="00FE1D83">
      <w:pPr>
        <w:pStyle w:val="Default"/>
        <w:ind w:firstLine="709"/>
        <w:jc w:val="both"/>
        <w:rPr>
          <w:sz w:val="28"/>
          <w:szCs w:val="28"/>
        </w:rPr>
      </w:pPr>
      <w:r>
        <w:rPr>
          <w:sz w:val="28"/>
          <w:szCs w:val="28"/>
        </w:rPr>
        <w:t>15.</w:t>
      </w:r>
      <w:r w:rsidR="00E55E4C">
        <w:rPr>
          <w:sz w:val="28"/>
          <w:szCs w:val="28"/>
        </w:rPr>
        <w:t> </w:t>
      </w:r>
      <w:r>
        <w:rPr>
          <w:sz w:val="28"/>
          <w:szCs w:val="28"/>
        </w:rPr>
        <w:t xml:space="preserve">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 Эти данные фиксируются в итоговом протоколе территориальной счетной комиссии. Территориальная счетная комиссия проводит итоговое заседание, на котором принимается решение об утверждении итогового протокола территориальной счетной комиссии. </w:t>
      </w:r>
    </w:p>
    <w:p w:rsidR="00FE1D83" w:rsidRDefault="00FE1D83" w:rsidP="00FE1D83">
      <w:pPr>
        <w:pStyle w:val="Default"/>
        <w:ind w:firstLine="709"/>
        <w:jc w:val="both"/>
        <w:rPr>
          <w:sz w:val="28"/>
          <w:szCs w:val="28"/>
        </w:rPr>
      </w:pPr>
      <w:r>
        <w:rPr>
          <w:sz w:val="28"/>
          <w:szCs w:val="28"/>
        </w:rPr>
        <w:t xml:space="preserve">Итоговый протокол территориальной счетной комиссии подписывается всеми присутствующими членами территориальной счетной комиссии. </w:t>
      </w:r>
    </w:p>
    <w:p w:rsidR="00FE1D83" w:rsidRDefault="00FE1D83" w:rsidP="00FE1D83">
      <w:pPr>
        <w:pStyle w:val="Default"/>
        <w:ind w:firstLine="709"/>
        <w:jc w:val="both"/>
        <w:rPr>
          <w:sz w:val="28"/>
          <w:szCs w:val="28"/>
        </w:rPr>
      </w:pPr>
      <w:r>
        <w:rPr>
          <w:sz w:val="28"/>
          <w:szCs w:val="28"/>
        </w:rPr>
        <w:t xml:space="preserve">Экземпляр итогового протокола территориальной счетной комиссии передается председателем территориальной счетной комиссии в общественную комиссию. </w:t>
      </w:r>
    </w:p>
    <w:p w:rsidR="00F27265" w:rsidRDefault="00F27265" w:rsidP="00F27265">
      <w:pPr>
        <w:pStyle w:val="Default"/>
        <w:jc w:val="both"/>
        <w:rPr>
          <w:sz w:val="28"/>
          <w:szCs w:val="28"/>
        </w:rPr>
      </w:pPr>
      <w:r>
        <w:rPr>
          <w:sz w:val="28"/>
          <w:szCs w:val="28"/>
        </w:rPr>
        <w:tab/>
      </w:r>
      <w:r w:rsidR="00FE1D83">
        <w:rPr>
          <w:sz w:val="28"/>
          <w:szCs w:val="28"/>
        </w:rPr>
        <w:t>По решению общественной комиссии подсчет голосов участников голосования</w:t>
      </w:r>
      <w:r w:rsidRPr="00F27265">
        <w:rPr>
          <w:sz w:val="28"/>
          <w:szCs w:val="28"/>
        </w:rPr>
        <w:t xml:space="preserve"> </w:t>
      </w:r>
      <w:r>
        <w:rPr>
          <w:sz w:val="28"/>
          <w:szCs w:val="28"/>
        </w:rPr>
        <w:t xml:space="preserve">может осуществляться в общественной комиссии. </w:t>
      </w:r>
    </w:p>
    <w:p w:rsidR="00F27265" w:rsidRDefault="00F27265" w:rsidP="00F27265">
      <w:pPr>
        <w:pStyle w:val="Default"/>
        <w:ind w:firstLine="709"/>
        <w:jc w:val="both"/>
        <w:rPr>
          <w:sz w:val="28"/>
          <w:szCs w:val="28"/>
        </w:rPr>
      </w:pPr>
      <w:r>
        <w:rPr>
          <w:sz w:val="28"/>
          <w:szCs w:val="28"/>
        </w:rPr>
        <w:t>16.</w:t>
      </w:r>
      <w:r w:rsidR="00E55E4C">
        <w:rPr>
          <w:sz w:val="28"/>
          <w:szCs w:val="28"/>
        </w:rPr>
        <w:t> </w:t>
      </w:r>
      <w:r>
        <w:rPr>
          <w:sz w:val="28"/>
          <w:szCs w:val="28"/>
        </w:rPr>
        <w:t xml:space="preserve">Жалобы, обращения, связанные с проведением голосования, подаются в общественную комиссию. Комиссия регистрирует жалобы, обращения и рассматривает их на своем заседании в течение 3 дней – в период подготовки к голосованию, а в день голосования – непосредственно в день обращения. В случае, если жалоба поступила после проведения дня голосования она подлежит рассмотрению в течении 5 дней с момента поступления. По итогам рассмотрения жалобы, обращения заявителю направляется ответ в письменной форме за подписью председателя муниципальной общественной комиссии. </w:t>
      </w:r>
    </w:p>
    <w:p w:rsidR="00F27265" w:rsidRDefault="00F27265" w:rsidP="00F27265">
      <w:pPr>
        <w:pStyle w:val="Default"/>
        <w:ind w:firstLine="709"/>
        <w:jc w:val="both"/>
        <w:rPr>
          <w:sz w:val="28"/>
          <w:szCs w:val="28"/>
        </w:rPr>
      </w:pPr>
      <w:r>
        <w:rPr>
          <w:sz w:val="28"/>
          <w:szCs w:val="28"/>
        </w:rPr>
        <w:t>17.</w:t>
      </w:r>
      <w:r w:rsidR="00E55E4C">
        <w:rPr>
          <w:sz w:val="28"/>
          <w:szCs w:val="28"/>
        </w:rPr>
        <w:t> </w:t>
      </w:r>
      <w:r>
        <w:rPr>
          <w:sz w:val="28"/>
          <w:szCs w:val="28"/>
        </w:rPr>
        <w:t xml:space="preserve">В итоговом протоколе территориальной счетной комиссии о результатах голосования на счетном участке (в итоговом протоколе общественной комиссии об итогах голосования в муниципальном образовании) указываются: </w:t>
      </w:r>
    </w:p>
    <w:p w:rsidR="00F27265" w:rsidRDefault="00F27265" w:rsidP="00F27265">
      <w:pPr>
        <w:pStyle w:val="Default"/>
        <w:ind w:firstLine="709"/>
        <w:jc w:val="both"/>
        <w:rPr>
          <w:sz w:val="28"/>
          <w:szCs w:val="28"/>
        </w:rPr>
      </w:pPr>
      <w:r>
        <w:rPr>
          <w:sz w:val="28"/>
          <w:szCs w:val="28"/>
        </w:rPr>
        <w:t xml:space="preserve">1) число граждан, принявших участие в голосовании; </w:t>
      </w:r>
    </w:p>
    <w:p w:rsidR="00F27265" w:rsidRDefault="00F27265" w:rsidP="00F27265">
      <w:pPr>
        <w:pStyle w:val="Default"/>
        <w:ind w:firstLine="709"/>
        <w:jc w:val="both"/>
        <w:rPr>
          <w:sz w:val="28"/>
          <w:szCs w:val="28"/>
        </w:rPr>
      </w:pPr>
      <w:r>
        <w:rPr>
          <w:sz w:val="28"/>
          <w:szCs w:val="28"/>
        </w:rPr>
        <w:t xml:space="preserve">2) результаты голосования (итоги голосования) в виде рейтинговой таблицы общественных территорий, вынесенных на голосование, составленной исходя из количества голосов участников голосования, отданных за каждую территорию; </w:t>
      </w:r>
    </w:p>
    <w:p w:rsidR="00F27265" w:rsidRDefault="00F27265" w:rsidP="00F27265">
      <w:pPr>
        <w:pStyle w:val="Default"/>
        <w:ind w:firstLine="709"/>
        <w:jc w:val="both"/>
        <w:rPr>
          <w:sz w:val="28"/>
          <w:szCs w:val="28"/>
        </w:rPr>
      </w:pPr>
      <w:r>
        <w:rPr>
          <w:sz w:val="28"/>
          <w:szCs w:val="28"/>
        </w:rPr>
        <w:t xml:space="preserve">3) иные данные по усмотрению соответствующей комиссии. </w:t>
      </w:r>
    </w:p>
    <w:p w:rsidR="00F27265" w:rsidRDefault="00F27265" w:rsidP="00F27265">
      <w:pPr>
        <w:pStyle w:val="Default"/>
        <w:ind w:firstLine="709"/>
        <w:jc w:val="both"/>
        <w:rPr>
          <w:sz w:val="28"/>
          <w:szCs w:val="28"/>
        </w:rPr>
      </w:pPr>
      <w:r>
        <w:rPr>
          <w:sz w:val="28"/>
          <w:szCs w:val="28"/>
        </w:rPr>
        <w:t>18.</w:t>
      </w:r>
      <w:r w:rsidR="00E55E4C">
        <w:rPr>
          <w:sz w:val="28"/>
          <w:szCs w:val="28"/>
        </w:rPr>
        <w:t> </w:t>
      </w:r>
      <w:r>
        <w:rPr>
          <w:sz w:val="28"/>
          <w:szCs w:val="28"/>
        </w:rPr>
        <w:t xml:space="preserve">Установление итогов голосования по общественным территориям производится общественной комиссией на основании протоколов </w:t>
      </w:r>
      <w:r>
        <w:rPr>
          <w:sz w:val="28"/>
          <w:szCs w:val="28"/>
        </w:rPr>
        <w:lastRenderedPageBreak/>
        <w:t xml:space="preserve">территориальных счетных комиссий, и оформляется итоговым протоколом общественной комиссии. </w:t>
      </w:r>
    </w:p>
    <w:p w:rsidR="00F27265" w:rsidRDefault="00F27265" w:rsidP="00F27265">
      <w:pPr>
        <w:pStyle w:val="Default"/>
        <w:ind w:firstLine="709"/>
        <w:jc w:val="both"/>
        <w:rPr>
          <w:sz w:val="28"/>
          <w:szCs w:val="28"/>
        </w:rPr>
      </w:pPr>
      <w:r>
        <w:rPr>
          <w:sz w:val="28"/>
          <w:szCs w:val="28"/>
        </w:rPr>
        <w:t xml:space="preserve">Установление итогов голосования общественной комиссией производится не позднее, чем через </w:t>
      </w:r>
      <w:r w:rsidR="003409A0">
        <w:rPr>
          <w:sz w:val="28"/>
          <w:szCs w:val="28"/>
        </w:rPr>
        <w:t>7</w:t>
      </w:r>
      <w:r>
        <w:rPr>
          <w:sz w:val="28"/>
          <w:szCs w:val="28"/>
        </w:rPr>
        <w:t xml:space="preserve"> дней со дня проведения голосования. </w:t>
      </w:r>
    </w:p>
    <w:p w:rsidR="00F27265" w:rsidRDefault="00F27265" w:rsidP="00F27265">
      <w:pPr>
        <w:pStyle w:val="Default"/>
        <w:ind w:firstLine="709"/>
        <w:jc w:val="both"/>
        <w:rPr>
          <w:sz w:val="28"/>
          <w:szCs w:val="28"/>
        </w:rPr>
      </w:pPr>
      <w:r>
        <w:rPr>
          <w:sz w:val="28"/>
          <w:szCs w:val="28"/>
        </w:rPr>
        <w:t>19.</w:t>
      </w:r>
      <w:r w:rsidR="00E55E4C">
        <w:rPr>
          <w:sz w:val="28"/>
          <w:szCs w:val="28"/>
        </w:rPr>
        <w:t> </w:t>
      </w:r>
      <w:r>
        <w:rPr>
          <w:sz w:val="28"/>
          <w:szCs w:val="28"/>
        </w:rPr>
        <w:t xml:space="preserve"> После оформления итогов голосования по общественным территориям председатель общественной комиссии представляет главе муниципального образования итоговый протокол результатов голосования, на территории которого проводилось голосование. </w:t>
      </w:r>
    </w:p>
    <w:p w:rsidR="00F27265" w:rsidRDefault="00F27265" w:rsidP="00F27265">
      <w:pPr>
        <w:pStyle w:val="Default"/>
        <w:ind w:firstLine="709"/>
        <w:jc w:val="both"/>
        <w:rPr>
          <w:sz w:val="28"/>
          <w:szCs w:val="28"/>
        </w:rPr>
      </w:pPr>
      <w:r>
        <w:rPr>
          <w:sz w:val="28"/>
          <w:szCs w:val="28"/>
        </w:rPr>
        <w:t>20.</w:t>
      </w:r>
      <w:r w:rsidR="00E55E4C">
        <w:rPr>
          <w:sz w:val="28"/>
          <w:szCs w:val="28"/>
        </w:rPr>
        <w:t> </w:t>
      </w:r>
      <w:r>
        <w:rPr>
          <w:sz w:val="28"/>
          <w:szCs w:val="28"/>
        </w:rPr>
        <w:t xml:space="preserve">Итоговый протокол общественной комиссии печатается на листах формата A4. Каждый лист итогового протокола должен быть пронумерован, подписан всеми присутствовавшими при установлении итогов голосования членами общественной комиссии, заверен печатью администрации муниципального образования и содержать дату и время подписания протокола. Итоговый протокол общественной комиссии составляется в двух экземплярах. Время подписания протокола, указанное на каждом листе, должно быть одинаковым. Списки, использованные документы для голосования и протоколы территориальных счетных комиссий для голосования передаются на ответственное хранение в администрацию муниципального образования. </w:t>
      </w:r>
    </w:p>
    <w:p w:rsidR="00F27265" w:rsidRDefault="00F27265" w:rsidP="00F27265">
      <w:pPr>
        <w:pStyle w:val="Default"/>
        <w:ind w:firstLine="709"/>
        <w:jc w:val="both"/>
        <w:rPr>
          <w:sz w:val="28"/>
          <w:szCs w:val="28"/>
        </w:rPr>
      </w:pPr>
      <w:r>
        <w:rPr>
          <w:sz w:val="28"/>
          <w:szCs w:val="28"/>
        </w:rPr>
        <w:t>21.</w:t>
      </w:r>
      <w:r w:rsidR="00E55E4C">
        <w:rPr>
          <w:sz w:val="28"/>
          <w:szCs w:val="28"/>
        </w:rPr>
        <w:t> </w:t>
      </w:r>
      <w:r>
        <w:rPr>
          <w:sz w:val="28"/>
          <w:szCs w:val="28"/>
        </w:rPr>
        <w:t xml:space="preserve">Сведения об итогах голосования подлежат официальному опубликованию (обнародованию) в порядке, установленном для официального опубликования (обнародования) муниципальных правовых актов, и размещаются на официальном сайте </w:t>
      </w:r>
      <w:r w:rsidR="003409A0">
        <w:rPr>
          <w:sz w:val="28"/>
          <w:szCs w:val="28"/>
        </w:rPr>
        <w:t>администрации Городского округа Верхняя Тура</w:t>
      </w:r>
      <w:r>
        <w:rPr>
          <w:sz w:val="28"/>
          <w:szCs w:val="28"/>
        </w:rPr>
        <w:t xml:space="preserve"> в информационно-телекоммуникационной сети «Интернет». </w:t>
      </w:r>
    </w:p>
    <w:p w:rsidR="003C2DF5" w:rsidRDefault="00F27265" w:rsidP="00F27265">
      <w:pPr>
        <w:pStyle w:val="Default"/>
        <w:ind w:firstLine="709"/>
        <w:jc w:val="both"/>
        <w:rPr>
          <w:sz w:val="28"/>
          <w:szCs w:val="28"/>
        </w:rPr>
      </w:pPr>
      <w:r>
        <w:rPr>
          <w:sz w:val="28"/>
          <w:szCs w:val="28"/>
        </w:rPr>
        <w:t>22.</w:t>
      </w:r>
      <w:r w:rsidR="00E55E4C">
        <w:rPr>
          <w:sz w:val="28"/>
          <w:szCs w:val="28"/>
        </w:rPr>
        <w:t> </w:t>
      </w:r>
      <w:r>
        <w:rPr>
          <w:sz w:val="28"/>
          <w:szCs w:val="28"/>
        </w:rPr>
        <w:t xml:space="preserve">Документация, связанная с проведением голосования, в том числе списки, протоколы территориальных счетных комиссий, итоговый протокол в течение одного года хранятся в администрации </w:t>
      </w:r>
      <w:r w:rsidR="00BC3DD5">
        <w:rPr>
          <w:sz w:val="28"/>
          <w:szCs w:val="28"/>
        </w:rPr>
        <w:t>Городского округа Верхняя Тура</w:t>
      </w:r>
      <w:r>
        <w:rPr>
          <w:sz w:val="28"/>
          <w:szCs w:val="28"/>
        </w:rPr>
        <w:t>, а затем уничтожаются.</w:t>
      </w:r>
      <w:r w:rsidR="003C2DF5" w:rsidRPr="003C2DF5">
        <w:rPr>
          <w:sz w:val="28"/>
          <w:szCs w:val="28"/>
        </w:rPr>
        <w:t xml:space="preserve"> </w:t>
      </w:r>
    </w:p>
    <w:p w:rsidR="00FE1D83" w:rsidRDefault="003C2DF5" w:rsidP="00F27265">
      <w:pPr>
        <w:pStyle w:val="Default"/>
        <w:ind w:firstLine="709"/>
        <w:jc w:val="both"/>
        <w:rPr>
          <w:sz w:val="28"/>
          <w:szCs w:val="28"/>
        </w:rPr>
      </w:pPr>
      <w:r>
        <w:rPr>
          <w:sz w:val="28"/>
          <w:szCs w:val="28"/>
        </w:rPr>
        <w:t>Списки хранятся в сейфе либо ином специально приспособленном для хранения документов месте, исключающем доступ к ним посторонних лиц.</w:t>
      </w:r>
    </w:p>
    <w:p w:rsidR="00015388" w:rsidRDefault="00015388">
      <w:pPr>
        <w:suppressAutoHyphens w:val="0"/>
        <w:spacing w:after="200" w:line="276" w:lineRule="auto"/>
        <w:rPr>
          <w:rFonts w:eastAsiaTheme="minorHAnsi"/>
          <w:color w:val="000000"/>
          <w:sz w:val="28"/>
          <w:szCs w:val="28"/>
          <w:lang w:eastAsia="en-US"/>
        </w:rPr>
      </w:pPr>
      <w:r>
        <w:rPr>
          <w:sz w:val="28"/>
          <w:szCs w:val="28"/>
        </w:rPr>
        <w:br w:type="page"/>
      </w:r>
    </w:p>
    <w:p w:rsidR="002D5D88" w:rsidRPr="00DF4ACF" w:rsidRDefault="002D5D88" w:rsidP="002D5D88">
      <w:pPr>
        <w:spacing w:line="228" w:lineRule="auto"/>
        <w:ind w:left="5103"/>
        <w:rPr>
          <w:sz w:val="28"/>
          <w:szCs w:val="28"/>
        </w:rPr>
      </w:pPr>
      <w:r w:rsidRPr="00DF4ACF">
        <w:rPr>
          <w:sz w:val="28"/>
          <w:szCs w:val="28"/>
        </w:rPr>
        <w:lastRenderedPageBreak/>
        <w:t xml:space="preserve">Приложение № </w:t>
      </w:r>
      <w:r w:rsidR="00E70D21" w:rsidRPr="00DF4ACF">
        <w:rPr>
          <w:sz w:val="28"/>
          <w:szCs w:val="28"/>
        </w:rPr>
        <w:t>2</w:t>
      </w:r>
    </w:p>
    <w:p w:rsidR="002D5D88" w:rsidRPr="00DF4ACF" w:rsidRDefault="002D5D88" w:rsidP="002D5D88">
      <w:pPr>
        <w:tabs>
          <w:tab w:val="left" w:pos="5812"/>
        </w:tabs>
        <w:spacing w:line="228" w:lineRule="auto"/>
        <w:ind w:left="5103"/>
        <w:rPr>
          <w:sz w:val="28"/>
          <w:szCs w:val="28"/>
        </w:rPr>
      </w:pPr>
      <w:r w:rsidRPr="00DF4ACF">
        <w:rPr>
          <w:sz w:val="28"/>
          <w:szCs w:val="28"/>
        </w:rPr>
        <w:t>к постановлению главы</w:t>
      </w:r>
    </w:p>
    <w:p w:rsidR="002D5D88" w:rsidRPr="00DF4ACF" w:rsidRDefault="002D5D88" w:rsidP="002D5D88">
      <w:pPr>
        <w:tabs>
          <w:tab w:val="left" w:pos="5812"/>
        </w:tabs>
        <w:spacing w:line="228" w:lineRule="auto"/>
        <w:ind w:left="5103"/>
        <w:rPr>
          <w:sz w:val="28"/>
          <w:szCs w:val="28"/>
        </w:rPr>
      </w:pPr>
      <w:r w:rsidRPr="00DF4ACF">
        <w:rPr>
          <w:sz w:val="28"/>
          <w:szCs w:val="28"/>
        </w:rPr>
        <w:t>Городского округа Верхняя Тура</w:t>
      </w:r>
    </w:p>
    <w:p w:rsidR="002D5D88" w:rsidRPr="00DF4ACF" w:rsidRDefault="00B861EA" w:rsidP="002D5D88">
      <w:pPr>
        <w:spacing w:line="228" w:lineRule="auto"/>
        <w:ind w:left="5103"/>
        <w:rPr>
          <w:sz w:val="28"/>
          <w:szCs w:val="28"/>
        </w:rPr>
      </w:pPr>
      <w:r>
        <w:rPr>
          <w:sz w:val="28"/>
          <w:szCs w:val="28"/>
        </w:rPr>
        <w:t>о</w:t>
      </w:r>
      <w:r w:rsidR="002D5D88" w:rsidRPr="00DF4ACF">
        <w:rPr>
          <w:sz w:val="28"/>
          <w:szCs w:val="28"/>
        </w:rPr>
        <w:t>т</w:t>
      </w:r>
      <w:r>
        <w:rPr>
          <w:sz w:val="28"/>
          <w:szCs w:val="28"/>
        </w:rPr>
        <w:t xml:space="preserve"> 30.01.2019 </w:t>
      </w:r>
      <w:r w:rsidR="002D5D88" w:rsidRPr="00DF4ACF">
        <w:rPr>
          <w:sz w:val="28"/>
          <w:szCs w:val="28"/>
        </w:rPr>
        <w:t xml:space="preserve"> № </w:t>
      </w:r>
      <w:r>
        <w:rPr>
          <w:sz w:val="28"/>
          <w:szCs w:val="28"/>
        </w:rPr>
        <w:t>20</w:t>
      </w:r>
    </w:p>
    <w:p w:rsidR="002D5D88" w:rsidRPr="00DF4ACF" w:rsidRDefault="002D5D88" w:rsidP="002D5D88">
      <w:pPr>
        <w:spacing w:line="228" w:lineRule="auto"/>
        <w:ind w:left="5103"/>
        <w:rPr>
          <w:sz w:val="28"/>
          <w:szCs w:val="28"/>
        </w:rPr>
      </w:pPr>
      <w:r w:rsidRPr="00DF4ACF">
        <w:rPr>
          <w:sz w:val="28"/>
          <w:szCs w:val="28"/>
        </w:rPr>
        <w:t>«О порядке организации и проведения голосования по отбору</w:t>
      </w:r>
      <w:r w:rsidR="00015388">
        <w:rPr>
          <w:sz w:val="28"/>
          <w:szCs w:val="28"/>
        </w:rPr>
        <w:t xml:space="preserve"> </w:t>
      </w:r>
      <w:r w:rsidRPr="00DF4ACF">
        <w:rPr>
          <w:sz w:val="28"/>
          <w:szCs w:val="28"/>
        </w:rPr>
        <w:t>общественных территорий Городского округа Верхняя Тура, подлежащих благоустройству в первоочередном порядке»</w:t>
      </w:r>
    </w:p>
    <w:p w:rsidR="002D5D88" w:rsidRDefault="002D5D88" w:rsidP="007C29A2">
      <w:pPr>
        <w:pStyle w:val="Default"/>
        <w:rPr>
          <w:sz w:val="25"/>
          <w:szCs w:val="25"/>
        </w:rPr>
      </w:pPr>
    </w:p>
    <w:p w:rsidR="00A208D6" w:rsidRPr="004412C5" w:rsidRDefault="00A208D6" w:rsidP="007C29A2">
      <w:pPr>
        <w:pStyle w:val="Default"/>
        <w:rPr>
          <w:sz w:val="25"/>
          <w:szCs w:val="25"/>
        </w:rPr>
      </w:pPr>
    </w:p>
    <w:p w:rsidR="00B558D8" w:rsidRPr="00A208D6" w:rsidRDefault="00B558D8" w:rsidP="00B558D8">
      <w:pPr>
        <w:pStyle w:val="Default"/>
        <w:jc w:val="center"/>
        <w:rPr>
          <w:sz w:val="28"/>
          <w:szCs w:val="28"/>
        </w:rPr>
      </w:pPr>
      <w:r w:rsidRPr="00A208D6">
        <w:rPr>
          <w:b/>
          <w:bCs/>
          <w:sz w:val="28"/>
          <w:szCs w:val="28"/>
        </w:rPr>
        <w:t>Форма</w:t>
      </w:r>
    </w:p>
    <w:p w:rsidR="00B558D8" w:rsidRDefault="00B558D8" w:rsidP="00B558D8">
      <w:pPr>
        <w:pStyle w:val="Default"/>
        <w:jc w:val="center"/>
        <w:rPr>
          <w:b/>
          <w:bCs/>
          <w:sz w:val="28"/>
          <w:szCs w:val="28"/>
        </w:rPr>
      </w:pPr>
      <w:r w:rsidRPr="00A208D6">
        <w:rPr>
          <w:b/>
          <w:bCs/>
          <w:sz w:val="28"/>
          <w:szCs w:val="28"/>
        </w:rPr>
        <w:t>итогового протокола территориальной счетной комиссии о результатах рейтингового голосования по проектам благоустройства общественных территорий Городского округа Верхняя Тура, подлежащих благоустройству в первоочередном порядке в соответствии с муниципальной программой «Формирование современной городской среды на территории Городского округа Верхняя Тура на 2018-2022 годы»</w:t>
      </w:r>
    </w:p>
    <w:p w:rsidR="00015388" w:rsidRPr="00A208D6" w:rsidRDefault="00015388" w:rsidP="00B558D8">
      <w:pPr>
        <w:pStyle w:val="Default"/>
        <w:jc w:val="center"/>
        <w:rPr>
          <w:sz w:val="28"/>
          <w:szCs w:val="28"/>
        </w:rPr>
      </w:pPr>
    </w:p>
    <w:p w:rsidR="00B558D8" w:rsidRPr="00A208D6" w:rsidRDefault="00B558D8" w:rsidP="00B558D8">
      <w:pPr>
        <w:pStyle w:val="Default"/>
        <w:jc w:val="center"/>
        <w:rPr>
          <w:sz w:val="28"/>
          <w:szCs w:val="28"/>
        </w:rPr>
      </w:pPr>
      <w:r w:rsidRPr="00A208D6">
        <w:rPr>
          <w:sz w:val="28"/>
          <w:szCs w:val="28"/>
        </w:rPr>
        <w:t>Экземпляр № ______</w:t>
      </w:r>
    </w:p>
    <w:p w:rsidR="001724A3" w:rsidRPr="00A208D6" w:rsidRDefault="001724A3" w:rsidP="00B558D8">
      <w:pPr>
        <w:pStyle w:val="Default"/>
        <w:jc w:val="center"/>
        <w:rPr>
          <w:sz w:val="28"/>
          <w:szCs w:val="28"/>
        </w:rPr>
      </w:pPr>
    </w:p>
    <w:p w:rsidR="00B558D8" w:rsidRPr="00A208D6" w:rsidRDefault="00B558D8" w:rsidP="00B558D8">
      <w:pPr>
        <w:pStyle w:val="Default"/>
        <w:jc w:val="center"/>
        <w:rPr>
          <w:sz w:val="28"/>
          <w:szCs w:val="28"/>
        </w:rPr>
      </w:pPr>
      <w:r w:rsidRPr="00A208D6">
        <w:rPr>
          <w:sz w:val="28"/>
          <w:szCs w:val="28"/>
        </w:rPr>
        <w:t xml:space="preserve">голосование по проектам благоустройства общественных территорий </w:t>
      </w:r>
      <w:r w:rsidR="004412C5" w:rsidRPr="00A208D6">
        <w:rPr>
          <w:sz w:val="28"/>
          <w:szCs w:val="28"/>
        </w:rPr>
        <w:t>Городского округа Верхняя Тура</w:t>
      </w:r>
      <w:r w:rsidRPr="00A208D6">
        <w:rPr>
          <w:sz w:val="28"/>
          <w:szCs w:val="28"/>
        </w:rPr>
        <w:t xml:space="preserve">, подлежащих благоустройству в первоочередном порядке в соответствии </w:t>
      </w:r>
      <w:r w:rsidR="004412C5" w:rsidRPr="00A208D6">
        <w:rPr>
          <w:sz w:val="28"/>
          <w:szCs w:val="28"/>
        </w:rPr>
        <w:t xml:space="preserve">с </w:t>
      </w:r>
      <w:r w:rsidRPr="00A208D6">
        <w:rPr>
          <w:sz w:val="28"/>
          <w:szCs w:val="28"/>
        </w:rPr>
        <w:t>муниципальной программой формирования современной городской среды</w:t>
      </w:r>
    </w:p>
    <w:p w:rsidR="00B558D8" w:rsidRPr="00A208D6" w:rsidRDefault="00B558D8" w:rsidP="00B558D8">
      <w:pPr>
        <w:pStyle w:val="Default"/>
        <w:jc w:val="center"/>
        <w:rPr>
          <w:sz w:val="28"/>
          <w:szCs w:val="28"/>
        </w:rPr>
      </w:pPr>
      <w:r w:rsidRPr="00A208D6">
        <w:rPr>
          <w:sz w:val="28"/>
          <w:szCs w:val="28"/>
        </w:rPr>
        <w:t>«___» _________ 20__ года</w:t>
      </w:r>
    </w:p>
    <w:p w:rsidR="00B558D8" w:rsidRPr="00A208D6" w:rsidRDefault="00B558D8" w:rsidP="00B558D8">
      <w:pPr>
        <w:pStyle w:val="Default"/>
        <w:jc w:val="center"/>
        <w:rPr>
          <w:sz w:val="28"/>
          <w:szCs w:val="28"/>
        </w:rPr>
      </w:pPr>
    </w:p>
    <w:p w:rsidR="00B558D8" w:rsidRPr="00A208D6" w:rsidRDefault="00B558D8" w:rsidP="00B558D8">
      <w:pPr>
        <w:pStyle w:val="Default"/>
        <w:jc w:val="center"/>
        <w:rPr>
          <w:sz w:val="28"/>
          <w:szCs w:val="28"/>
        </w:rPr>
      </w:pPr>
      <w:r w:rsidRPr="00A208D6">
        <w:rPr>
          <w:sz w:val="28"/>
          <w:szCs w:val="28"/>
        </w:rPr>
        <w:t>ИТОГОВЫЙ ПРОТОКОЛ</w:t>
      </w:r>
    </w:p>
    <w:p w:rsidR="00B558D8" w:rsidRPr="00A208D6" w:rsidRDefault="00B558D8" w:rsidP="00B558D8">
      <w:pPr>
        <w:pStyle w:val="Default"/>
        <w:jc w:val="center"/>
        <w:rPr>
          <w:sz w:val="28"/>
          <w:szCs w:val="28"/>
        </w:rPr>
      </w:pPr>
      <w:r w:rsidRPr="00A208D6">
        <w:rPr>
          <w:sz w:val="28"/>
          <w:szCs w:val="28"/>
        </w:rPr>
        <w:t>территориальной счетной комиссии</w:t>
      </w:r>
    </w:p>
    <w:p w:rsidR="00B558D8" w:rsidRPr="00A208D6" w:rsidRDefault="00B558D8" w:rsidP="00B558D8">
      <w:pPr>
        <w:pStyle w:val="Default"/>
        <w:jc w:val="center"/>
        <w:rPr>
          <w:sz w:val="28"/>
          <w:szCs w:val="28"/>
        </w:rPr>
      </w:pPr>
      <w:r w:rsidRPr="00A208D6">
        <w:rPr>
          <w:sz w:val="28"/>
          <w:szCs w:val="28"/>
        </w:rPr>
        <w:t>о результатах голосования</w:t>
      </w:r>
    </w:p>
    <w:p w:rsidR="00B558D8" w:rsidRPr="00A208D6" w:rsidRDefault="00B558D8" w:rsidP="00B558D8">
      <w:pPr>
        <w:pStyle w:val="Default"/>
        <w:jc w:val="center"/>
        <w:rPr>
          <w:sz w:val="28"/>
          <w:szCs w:val="28"/>
        </w:rPr>
      </w:pPr>
    </w:p>
    <w:p w:rsidR="00B558D8" w:rsidRPr="00A208D6" w:rsidRDefault="00B558D8" w:rsidP="00B558D8">
      <w:pPr>
        <w:pStyle w:val="Default"/>
        <w:jc w:val="center"/>
        <w:rPr>
          <w:sz w:val="28"/>
          <w:szCs w:val="28"/>
        </w:rPr>
      </w:pPr>
      <w:r w:rsidRPr="00A208D6">
        <w:rPr>
          <w:sz w:val="28"/>
          <w:szCs w:val="28"/>
        </w:rPr>
        <w:t>Территориальная счетная комиссия № ____________</w:t>
      </w:r>
    </w:p>
    <w:p w:rsidR="00B558D8" w:rsidRPr="00A208D6" w:rsidRDefault="00B558D8" w:rsidP="00B558D8">
      <w:pPr>
        <w:pStyle w:val="Default"/>
        <w:jc w:val="center"/>
        <w:rPr>
          <w:sz w:val="28"/>
          <w:szCs w:val="28"/>
        </w:rPr>
      </w:pPr>
    </w:p>
    <w:p w:rsidR="00B558D8" w:rsidRPr="00A208D6" w:rsidRDefault="00B558D8" w:rsidP="00B558D8">
      <w:pPr>
        <w:pStyle w:val="Default"/>
        <w:rPr>
          <w:sz w:val="28"/>
          <w:szCs w:val="28"/>
        </w:rPr>
      </w:pPr>
      <w:r w:rsidRPr="00A208D6">
        <w:rPr>
          <w:sz w:val="28"/>
          <w:szCs w:val="28"/>
        </w:rPr>
        <w:t xml:space="preserve">1. Число граждан, внесенных в список </w:t>
      </w:r>
      <w:r w:rsidRPr="00A208D6">
        <w:rPr>
          <w:sz w:val="28"/>
          <w:szCs w:val="28"/>
        </w:rPr>
        <w:tab/>
      </w:r>
      <w:r w:rsidRPr="00A208D6">
        <w:rPr>
          <w:sz w:val="28"/>
          <w:szCs w:val="28"/>
        </w:rPr>
        <w:tab/>
      </w:r>
      <w:r w:rsidRPr="00A208D6">
        <w:rPr>
          <w:sz w:val="28"/>
          <w:szCs w:val="28"/>
        </w:rPr>
        <w:tab/>
      </w:r>
      <w:r w:rsidRPr="00A208D6">
        <w:rPr>
          <w:sz w:val="28"/>
          <w:szCs w:val="28"/>
        </w:rPr>
        <w:tab/>
        <w:t xml:space="preserve">     цифрами прописью </w:t>
      </w:r>
    </w:p>
    <w:p w:rsidR="00B558D8" w:rsidRPr="00A208D6" w:rsidRDefault="00B558D8" w:rsidP="00B558D8">
      <w:pPr>
        <w:pStyle w:val="Default"/>
        <w:rPr>
          <w:sz w:val="28"/>
          <w:szCs w:val="28"/>
        </w:rPr>
      </w:pPr>
      <w:r w:rsidRPr="00A208D6">
        <w:rPr>
          <w:sz w:val="28"/>
          <w:szCs w:val="28"/>
        </w:rPr>
        <w:t xml:space="preserve">голосования на момент окончания </w:t>
      </w:r>
    </w:p>
    <w:p w:rsidR="00B558D8" w:rsidRPr="00A208D6" w:rsidRDefault="00B558D8" w:rsidP="00B558D8">
      <w:pPr>
        <w:pStyle w:val="Default"/>
        <w:rPr>
          <w:sz w:val="28"/>
          <w:szCs w:val="28"/>
        </w:rPr>
      </w:pPr>
      <w:r w:rsidRPr="00A208D6">
        <w:rPr>
          <w:sz w:val="28"/>
          <w:szCs w:val="28"/>
        </w:rPr>
        <w:t xml:space="preserve">голосования </w:t>
      </w:r>
    </w:p>
    <w:p w:rsidR="00B558D8" w:rsidRPr="00A208D6" w:rsidRDefault="00B558D8" w:rsidP="00B558D8">
      <w:pPr>
        <w:pStyle w:val="Default"/>
        <w:rPr>
          <w:sz w:val="28"/>
          <w:szCs w:val="28"/>
        </w:rPr>
      </w:pPr>
    </w:p>
    <w:p w:rsidR="00B558D8" w:rsidRPr="00A208D6" w:rsidRDefault="00B558D8" w:rsidP="00B558D8">
      <w:pPr>
        <w:pStyle w:val="Default"/>
        <w:rPr>
          <w:sz w:val="28"/>
          <w:szCs w:val="28"/>
        </w:rPr>
      </w:pPr>
      <w:r w:rsidRPr="00A208D6">
        <w:rPr>
          <w:sz w:val="28"/>
          <w:szCs w:val="28"/>
        </w:rPr>
        <w:t xml:space="preserve">2. Число документов для голосования, </w:t>
      </w:r>
      <w:r w:rsidRPr="00A208D6">
        <w:rPr>
          <w:sz w:val="28"/>
          <w:szCs w:val="28"/>
        </w:rPr>
        <w:tab/>
      </w:r>
      <w:r w:rsidRPr="00A208D6">
        <w:rPr>
          <w:sz w:val="28"/>
          <w:szCs w:val="28"/>
        </w:rPr>
        <w:tab/>
      </w:r>
      <w:r w:rsidRPr="00A208D6">
        <w:rPr>
          <w:sz w:val="28"/>
          <w:szCs w:val="28"/>
        </w:rPr>
        <w:tab/>
      </w:r>
      <w:r w:rsidRPr="00A208D6">
        <w:rPr>
          <w:sz w:val="28"/>
          <w:szCs w:val="28"/>
        </w:rPr>
        <w:tab/>
        <w:t xml:space="preserve">      цифрами прописью </w:t>
      </w:r>
    </w:p>
    <w:p w:rsidR="00B558D8" w:rsidRPr="00A208D6" w:rsidRDefault="00B558D8" w:rsidP="00B558D8">
      <w:pPr>
        <w:pStyle w:val="Default"/>
        <w:rPr>
          <w:sz w:val="28"/>
          <w:szCs w:val="28"/>
        </w:rPr>
      </w:pPr>
      <w:r w:rsidRPr="00A208D6">
        <w:rPr>
          <w:sz w:val="28"/>
          <w:szCs w:val="28"/>
        </w:rPr>
        <w:t xml:space="preserve">выданных территориальной счетной </w:t>
      </w:r>
    </w:p>
    <w:p w:rsidR="00B558D8" w:rsidRPr="00A208D6" w:rsidRDefault="00B558D8" w:rsidP="00B558D8">
      <w:pPr>
        <w:pStyle w:val="Default"/>
        <w:rPr>
          <w:sz w:val="28"/>
          <w:szCs w:val="28"/>
        </w:rPr>
      </w:pPr>
      <w:r w:rsidRPr="00A208D6">
        <w:rPr>
          <w:sz w:val="28"/>
          <w:szCs w:val="28"/>
        </w:rPr>
        <w:t xml:space="preserve">комиссией гражданам </w:t>
      </w:r>
    </w:p>
    <w:p w:rsidR="00B558D8" w:rsidRPr="00A208D6" w:rsidRDefault="00B558D8" w:rsidP="00B558D8">
      <w:pPr>
        <w:pStyle w:val="Default"/>
        <w:rPr>
          <w:sz w:val="28"/>
          <w:szCs w:val="28"/>
        </w:rPr>
      </w:pPr>
      <w:r w:rsidRPr="00A208D6">
        <w:rPr>
          <w:sz w:val="28"/>
          <w:szCs w:val="28"/>
        </w:rPr>
        <w:t>в день голосования</w:t>
      </w:r>
    </w:p>
    <w:p w:rsidR="00B558D8" w:rsidRPr="00A208D6" w:rsidRDefault="00B558D8" w:rsidP="00B558D8">
      <w:pPr>
        <w:pStyle w:val="Default"/>
        <w:rPr>
          <w:sz w:val="28"/>
          <w:szCs w:val="28"/>
        </w:rPr>
      </w:pPr>
    </w:p>
    <w:p w:rsidR="00B558D8" w:rsidRPr="00A208D6" w:rsidRDefault="00B558D8" w:rsidP="00B558D8">
      <w:pPr>
        <w:pStyle w:val="Default"/>
        <w:rPr>
          <w:sz w:val="28"/>
          <w:szCs w:val="28"/>
        </w:rPr>
      </w:pPr>
      <w:r w:rsidRPr="00A208D6">
        <w:rPr>
          <w:sz w:val="28"/>
          <w:szCs w:val="28"/>
        </w:rPr>
        <w:t xml:space="preserve">3. Число погашенных документов для голосования </w:t>
      </w:r>
      <w:r w:rsidRPr="00A208D6">
        <w:rPr>
          <w:sz w:val="28"/>
          <w:szCs w:val="28"/>
        </w:rPr>
        <w:tab/>
      </w:r>
      <w:r w:rsidRPr="00A208D6">
        <w:rPr>
          <w:sz w:val="28"/>
          <w:szCs w:val="28"/>
        </w:rPr>
        <w:tab/>
        <w:t xml:space="preserve">       цифрами прописью</w:t>
      </w:r>
    </w:p>
    <w:p w:rsidR="00B558D8" w:rsidRPr="00A208D6" w:rsidRDefault="00B558D8" w:rsidP="00B558D8">
      <w:pPr>
        <w:pStyle w:val="Default"/>
        <w:rPr>
          <w:sz w:val="28"/>
          <w:szCs w:val="28"/>
        </w:rPr>
      </w:pPr>
    </w:p>
    <w:p w:rsidR="00B558D8" w:rsidRPr="00A208D6" w:rsidRDefault="00B558D8" w:rsidP="00B558D8">
      <w:pPr>
        <w:pStyle w:val="Default"/>
        <w:rPr>
          <w:sz w:val="28"/>
          <w:szCs w:val="28"/>
        </w:rPr>
      </w:pPr>
      <w:r w:rsidRPr="00A208D6">
        <w:rPr>
          <w:sz w:val="28"/>
          <w:szCs w:val="28"/>
        </w:rPr>
        <w:t xml:space="preserve">4. Число заполненных документов для голосования, </w:t>
      </w:r>
      <w:r w:rsidRPr="00A208D6">
        <w:rPr>
          <w:sz w:val="28"/>
          <w:szCs w:val="28"/>
        </w:rPr>
        <w:tab/>
      </w:r>
      <w:r w:rsidRPr="00A208D6">
        <w:rPr>
          <w:sz w:val="28"/>
          <w:szCs w:val="28"/>
        </w:rPr>
        <w:tab/>
        <w:t xml:space="preserve">      цифрами прописью </w:t>
      </w:r>
    </w:p>
    <w:p w:rsidR="00B558D8" w:rsidRPr="00A208D6" w:rsidRDefault="00B558D8" w:rsidP="00B558D8">
      <w:pPr>
        <w:pStyle w:val="Default"/>
        <w:rPr>
          <w:sz w:val="28"/>
          <w:szCs w:val="28"/>
        </w:rPr>
      </w:pPr>
      <w:r w:rsidRPr="00A208D6">
        <w:rPr>
          <w:sz w:val="28"/>
          <w:szCs w:val="28"/>
        </w:rPr>
        <w:lastRenderedPageBreak/>
        <w:t xml:space="preserve">полученных членами территориальной </w:t>
      </w:r>
    </w:p>
    <w:p w:rsidR="00F9163C" w:rsidRPr="00A208D6" w:rsidRDefault="00B558D8" w:rsidP="00F9163C">
      <w:pPr>
        <w:pStyle w:val="Default"/>
        <w:rPr>
          <w:sz w:val="28"/>
          <w:szCs w:val="28"/>
        </w:rPr>
      </w:pPr>
      <w:r w:rsidRPr="00A208D6">
        <w:rPr>
          <w:sz w:val="28"/>
          <w:szCs w:val="28"/>
        </w:rPr>
        <w:t xml:space="preserve">счетной комиссии </w:t>
      </w:r>
    </w:p>
    <w:p w:rsidR="00F9163C" w:rsidRPr="00A208D6" w:rsidRDefault="00F9163C" w:rsidP="00F9163C">
      <w:pPr>
        <w:pStyle w:val="Default"/>
        <w:rPr>
          <w:sz w:val="28"/>
          <w:szCs w:val="28"/>
        </w:rPr>
      </w:pPr>
    </w:p>
    <w:p w:rsidR="002D5D88" w:rsidRDefault="00B558D8" w:rsidP="00F9163C">
      <w:pPr>
        <w:pStyle w:val="Default"/>
        <w:rPr>
          <w:sz w:val="28"/>
          <w:szCs w:val="28"/>
        </w:rPr>
      </w:pPr>
      <w:r w:rsidRPr="00A208D6">
        <w:rPr>
          <w:sz w:val="28"/>
          <w:szCs w:val="28"/>
        </w:rPr>
        <w:t xml:space="preserve">5. Число документов для голосования недействительных </w:t>
      </w:r>
      <w:r w:rsidR="00A208D6">
        <w:rPr>
          <w:sz w:val="28"/>
          <w:szCs w:val="28"/>
        </w:rPr>
        <w:tab/>
        <w:t xml:space="preserve">       </w:t>
      </w:r>
      <w:r w:rsidRPr="00A208D6">
        <w:rPr>
          <w:sz w:val="28"/>
          <w:szCs w:val="28"/>
        </w:rPr>
        <w:t>цифрами прописью</w:t>
      </w:r>
    </w:p>
    <w:p w:rsidR="00A208D6" w:rsidRPr="00A208D6" w:rsidRDefault="00A208D6" w:rsidP="00F9163C">
      <w:pPr>
        <w:pStyle w:val="Default"/>
        <w:rPr>
          <w:sz w:val="28"/>
          <w:szCs w:val="28"/>
        </w:rPr>
      </w:pPr>
    </w:p>
    <w:p w:rsidR="00A208D6" w:rsidRDefault="00A208D6" w:rsidP="00A208D6">
      <w:pPr>
        <w:pStyle w:val="Default"/>
        <w:rPr>
          <w:sz w:val="28"/>
          <w:szCs w:val="28"/>
        </w:rPr>
      </w:pPr>
      <w:r w:rsidRPr="00A208D6">
        <w:rPr>
          <w:sz w:val="28"/>
          <w:szCs w:val="28"/>
        </w:rPr>
        <w:t xml:space="preserve">6. Число действительных документов для голосования </w:t>
      </w:r>
      <w:r>
        <w:rPr>
          <w:sz w:val="28"/>
          <w:szCs w:val="28"/>
        </w:rPr>
        <w:tab/>
        <w:t xml:space="preserve">       </w:t>
      </w:r>
      <w:r w:rsidRPr="00A208D6">
        <w:rPr>
          <w:sz w:val="28"/>
          <w:szCs w:val="28"/>
        </w:rPr>
        <w:t>цифрами прописью</w:t>
      </w:r>
    </w:p>
    <w:p w:rsidR="00A208D6" w:rsidRPr="00A208D6" w:rsidRDefault="00A208D6" w:rsidP="00A208D6">
      <w:pPr>
        <w:pStyle w:val="Default"/>
        <w:rPr>
          <w:sz w:val="28"/>
          <w:szCs w:val="28"/>
        </w:rPr>
      </w:pPr>
    </w:p>
    <w:p w:rsidR="00A208D6" w:rsidRDefault="00A208D6" w:rsidP="00A208D6">
      <w:pPr>
        <w:pStyle w:val="Default"/>
        <w:rPr>
          <w:sz w:val="28"/>
          <w:szCs w:val="28"/>
        </w:rPr>
      </w:pPr>
      <w:r>
        <w:rPr>
          <w:sz w:val="28"/>
          <w:szCs w:val="28"/>
        </w:rPr>
        <w:t xml:space="preserve">7. Наименование общественных территорий </w:t>
      </w:r>
    </w:p>
    <w:p w:rsidR="00A208D6" w:rsidRDefault="00A208D6" w:rsidP="00A208D6">
      <w:pPr>
        <w:pStyle w:val="Default"/>
        <w:rPr>
          <w:sz w:val="28"/>
          <w:szCs w:val="28"/>
        </w:rPr>
      </w:pPr>
      <w:r>
        <w:rPr>
          <w:sz w:val="28"/>
          <w:szCs w:val="28"/>
        </w:rPr>
        <w:t xml:space="preserve">&lt;№ строки&gt; Наименование общественной территории &lt;Количество голосов&gt; (цифрами/прописью) </w:t>
      </w:r>
    </w:p>
    <w:p w:rsidR="00A208D6" w:rsidRDefault="00A208D6" w:rsidP="00A208D6">
      <w:pPr>
        <w:pStyle w:val="Default"/>
        <w:rPr>
          <w:sz w:val="28"/>
          <w:szCs w:val="28"/>
        </w:rPr>
      </w:pPr>
      <w:r>
        <w:rPr>
          <w:sz w:val="28"/>
          <w:szCs w:val="28"/>
        </w:rPr>
        <w:t xml:space="preserve">&lt;№ строки&gt; Наименование проекта благоустройства &lt;Количество голосов&gt; (цифрами/прописью) </w:t>
      </w:r>
    </w:p>
    <w:p w:rsidR="00A208D6" w:rsidRDefault="00A208D6" w:rsidP="00A208D6">
      <w:pPr>
        <w:pStyle w:val="Default"/>
        <w:rPr>
          <w:sz w:val="28"/>
          <w:szCs w:val="28"/>
        </w:rPr>
      </w:pPr>
      <w:r>
        <w:rPr>
          <w:sz w:val="28"/>
          <w:szCs w:val="28"/>
        </w:rPr>
        <w:t xml:space="preserve">&lt;№ строки&gt; Наименование общественной территории &lt;Количество голосов&gt; (цифрами/прописью) </w:t>
      </w:r>
    </w:p>
    <w:p w:rsidR="00A208D6" w:rsidRDefault="00A208D6" w:rsidP="00A208D6">
      <w:pPr>
        <w:pStyle w:val="Default"/>
        <w:rPr>
          <w:sz w:val="28"/>
          <w:szCs w:val="28"/>
        </w:rPr>
      </w:pPr>
      <w:r>
        <w:rPr>
          <w:sz w:val="28"/>
          <w:szCs w:val="28"/>
        </w:rPr>
        <w:t xml:space="preserve">&lt;№ строки&gt; Наименование общественной территории &lt;Количество голосов&gt; (цифрами/прописью) </w:t>
      </w:r>
    </w:p>
    <w:p w:rsidR="00A208D6" w:rsidRDefault="00A208D6" w:rsidP="00A208D6">
      <w:pPr>
        <w:pStyle w:val="Default"/>
        <w:rPr>
          <w:sz w:val="28"/>
          <w:szCs w:val="28"/>
        </w:rPr>
      </w:pPr>
      <w:r>
        <w:rPr>
          <w:sz w:val="28"/>
          <w:szCs w:val="28"/>
        </w:rPr>
        <w:t xml:space="preserve">&lt;№ строки&gt; Наименование общественной территории &lt;Количество голосов&gt; (цифрами/прописью) </w:t>
      </w:r>
    </w:p>
    <w:p w:rsidR="00A208D6" w:rsidRDefault="00A208D6" w:rsidP="00A208D6">
      <w:pPr>
        <w:pStyle w:val="Default"/>
        <w:rPr>
          <w:sz w:val="28"/>
          <w:szCs w:val="28"/>
        </w:rPr>
      </w:pPr>
      <w:r>
        <w:rPr>
          <w:sz w:val="28"/>
          <w:szCs w:val="28"/>
        </w:rPr>
        <w:t xml:space="preserve">&lt;№ строки&gt; Наименование общественной территории &lt;Количество голосов&gt; (цифрами/прописью) </w:t>
      </w:r>
    </w:p>
    <w:p w:rsidR="00A208D6" w:rsidRDefault="00A208D6" w:rsidP="00A208D6">
      <w:pPr>
        <w:pStyle w:val="Default"/>
        <w:rPr>
          <w:sz w:val="28"/>
          <w:szCs w:val="28"/>
        </w:rPr>
      </w:pPr>
    </w:p>
    <w:p w:rsidR="00A208D6" w:rsidRDefault="00A208D6" w:rsidP="00A208D6">
      <w:pPr>
        <w:pStyle w:val="Default"/>
        <w:rPr>
          <w:sz w:val="28"/>
          <w:szCs w:val="28"/>
        </w:rPr>
      </w:pPr>
      <w:r>
        <w:rPr>
          <w:sz w:val="28"/>
          <w:szCs w:val="28"/>
        </w:rPr>
        <w:t xml:space="preserve">Председатель территориальной </w:t>
      </w:r>
    </w:p>
    <w:p w:rsidR="00A208D6" w:rsidRDefault="00A208D6" w:rsidP="00A208D6">
      <w:pPr>
        <w:pStyle w:val="Default"/>
        <w:rPr>
          <w:sz w:val="28"/>
          <w:szCs w:val="28"/>
        </w:rPr>
      </w:pPr>
      <w:r>
        <w:rPr>
          <w:sz w:val="28"/>
          <w:szCs w:val="28"/>
        </w:rPr>
        <w:t xml:space="preserve">счетной комиссии </w:t>
      </w:r>
      <w:r>
        <w:rPr>
          <w:sz w:val="28"/>
          <w:szCs w:val="28"/>
        </w:rPr>
        <w:tab/>
      </w:r>
      <w:r>
        <w:rPr>
          <w:sz w:val="28"/>
          <w:szCs w:val="28"/>
        </w:rPr>
        <w:tab/>
      </w:r>
      <w:r>
        <w:rPr>
          <w:sz w:val="28"/>
          <w:szCs w:val="28"/>
        </w:rPr>
        <w:tab/>
        <w:t xml:space="preserve">____________ _________________ </w:t>
      </w:r>
    </w:p>
    <w:p w:rsidR="00A208D6" w:rsidRDefault="00A208D6" w:rsidP="00A208D6">
      <w:pPr>
        <w:pStyle w:val="Defaul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(ФИО)</w:t>
      </w:r>
      <w:r>
        <w:rPr>
          <w:sz w:val="28"/>
          <w:szCs w:val="28"/>
        </w:rPr>
        <w:tab/>
        <w:t xml:space="preserve"> (подпись) </w:t>
      </w:r>
    </w:p>
    <w:p w:rsidR="00A208D6" w:rsidRDefault="00A208D6" w:rsidP="00A208D6">
      <w:pPr>
        <w:pStyle w:val="Default"/>
        <w:rPr>
          <w:sz w:val="28"/>
          <w:szCs w:val="28"/>
        </w:rPr>
      </w:pPr>
      <w:r>
        <w:rPr>
          <w:sz w:val="28"/>
          <w:szCs w:val="28"/>
        </w:rPr>
        <w:t xml:space="preserve">Секретарь территориальной </w:t>
      </w:r>
    </w:p>
    <w:p w:rsidR="00A208D6" w:rsidRDefault="00A208D6" w:rsidP="00A208D6">
      <w:pPr>
        <w:pStyle w:val="Default"/>
        <w:rPr>
          <w:sz w:val="28"/>
          <w:szCs w:val="28"/>
        </w:rPr>
      </w:pPr>
      <w:r>
        <w:rPr>
          <w:sz w:val="28"/>
          <w:szCs w:val="28"/>
        </w:rPr>
        <w:t xml:space="preserve">счетной комиссии </w:t>
      </w:r>
      <w:r>
        <w:rPr>
          <w:sz w:val="28"/>
          <w:szCs w:val="28"/>
        </w:rPr>
        <w:tab/>
      </w:r>
      <w:r>
        <w:rPr>
          <w:sz w:val="28"/>
          <w:szCs w:val="28"/>
        </w:rPr>
        <w:tab/>
      </w:r>
      <w:r>
        <w:rPr>
          <w:sz w:val="28"/>
          <w:szCs w:val="28"/>
        </w:rPr>
        <w:tab/>
        <w:t xml:space="preserve">____________ _________________ </w:t>
      </w:r>
    </w:p>
    <w:p w:rsidR="00A208D6" w:rsidRDefault="00A208D6" w:rsidP="00A208D6">
      <w:pPr>
        <w:pStyle w:val="Defaul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(ФИО) </w:t>
      </w:r>
      <w:r>
        <w:rPr>
          <w:sz w:val="28"/>
          <w:szCs w:val="28"/>
        </w:rPr>
        <w:tab/>
        <w:t>(подпись)</w:t>
      </w:r>
    </w:p>
    <w:p w:rsidR="00A208D6" w:rsidRDefault="00A208D6" w:rsidP="00A208D6">
      <w:pPr>
        <w:pStyle w:val="Default"/>
        <w:rPr>
          <w:sz w:val="28"/>
          <w:szCs w:val="28"/>
        </w:rPr>
      </w:pPr>
    </w:p>
    <w:p w:rsidR="00A208D6" w:rsidRDefault="00A208D6" w:rsidP="00A208D6">
      <w:pPr>
        <w:pStyle w:val="Default"/>
        <w:rPr>
          <w:sz w:val="28"/>
          <w:szCs w:val="28"/>
        </w:rPr>
      </w:pPr>
      <w:r>
        <w:rPr>
          <w:sz w:val="28"/>
          <w:szCs w:val="28"/>
        </w:rPr>
        <w:t xml:space="preserve">Члены территориальной счетной комиссии: </w:t>
      </w:r>
    </w:p>
    <w:p w:rsidR="00A208D6" w:rsidRDefault="00A208D6" w:rsidP="00A208D6">
      <w:pPr>
        <w:pStyle w:val="Default"/>
        <w:rPr>
          <w:sz w:val="28"/>
          <w:szCs w:val="28"/>
        </w:rPr>
      </w:pPr>
      <w:r>
        <w:rPr>
          <w:sz w:val="28"/>
          <w:szCs w:val="28"/>
        </w:rPr>
        <w:t xml:space="preserve">____________ _________________ </w:t>
      </w:r>
    </w:p>
    <w:p w:rsidR="00A208D6" w:rsidRDefault="00A208D6" w:rsidP="00A208D6">
      <w:pPr>
        <w:pStyle w:val="Default"/>
        <w:rPr>
          <w:sz w:val="28"/>
          <w:szCs w:val="28"/>
        </w:rPr>
      </w:pPr>
      <w:r>
        <w:rPr>
          <w:sz w:val="28"/>
          <w:szCs w:val="28"/>
        </w:rPr>
        <w:t xml:space="preserve">____________ _________________ </w:t>
      </w:r>
    </w:p>
    <w:p w:rsidR="00A208D6" w:rsidRDefault="00A208D6" w:rsidP="00A208D6">
      <w:pPr>
        <w:pStyle w:val="Default"/>
        <w:rPr>
          <w:sz w:val="28"/>
          <w:szCs w:val="28"/>
        </w:rPr>
      </w:pPr>
      <w:r>
        <w:rPr>
          <w:sz w:val="28"/>
          <w:szCs w:val="28"/>
        </w:rPr>
        <w:t xml:space="preserve">____________ _________________ </w:t>
      </w:r>
    </w:p>
    <w:p w:rsidR="00A208D6" w:rsidRDefault="00A208D6" w:rsidP="00A208D6">
      <w:pPr>
        <w:pStyle w:val="Default"/>
        <w:rPr>
          <w:sz w:val="28"/>
          <w:szCs w:val="28"/>
        </w:rPr>
      </w:pPr>
      <w:r>
        <w:rPr>
          <w:sz w:val="28"/>
          <w:szCs w:val="28"/>
        </w:rPr>
        <w:t xml:space="preserve">____________ _________________ </w:t>
      </w:r>
    </w:p>
    <w:p w:rsidR="00A208D6" w:rsidRDefault="00A208D6" w:rsidP="00A208D6">
      <w:pPr>
        <w:pStyle w:val="Default"/>
        <w:rPr>
          <w:sz w:val="28"/>
          <w:szCs w:val="28"/>
        </w:rPr>
      </w:pPr>
      <w:r>
        <w:rPr>
          <w:sz w:val="28"/>
          <w:szCs w:val="28"/>
        </w:rPr>
        <w:t xml:space="preserve">____________ _________________ </w:t>
      </w:r>
    </w:p>
    <w:p w:rsidR="00A208D6" w:rsidRDefault="00A208D6" w:rsidP="00A208D6">
      <w:pPr>
        <w:pStyle w:val="Default"/>
        <w:rPr>
          <w:sz w:val="28"/>
          <w:szCs w:val="28"/>
        </w:rPr>
      </w:pPr>
      <w:r>
        <w:rPr>
          <w:sz w:val="28"/>
          <w:szCs w:val="28"/>
        </w:rPr>
        <w:t xml:space="preserve">____________ _________________ </w:t>
      </w:r>
    </w:p>
    <w:p w:rsidR="00A208D6" w:rsidRDefault="00A208D6" w:rsidP="00A208D6">
      <w:pPr>
        <w:pStyle w:val="Default"/>
        <w:rPr>
          <w:sz w:val="28"/>
          <w:szCs w:val="28"/>
        </w:rPr>
      </w:pPr>
      <w:r>
        <w:rPr>
          <w:sz w:val="28"/>
          <w:szCs w:val="28"/>
        </w:rPr>
        <w:t xml:space="preserve">____________ _________________ </w:t>
      </w:r>
    </w:p>
    <w:p w:rsidR="00A208D6" w:rsidRDefault="00A208D6" w:rsidP="00A208D6">
      <w:pPr>
        <w:pStyle w:val="Default"/>
        <w:rPr>
          <w:sz w:val="28"/>
          <w:szCs w:val="28"/>
        </w:rPr>
      </w:pPr>
    </w:p>
    <w:p w:rsidR="00A208D6" w:rsidRDefault="00A208D6" w:rsidP="00A208D6">
      <w:pPr>
        <w:pStyle w:val="Default"/>
        <w:rPr>
          <w:sz w:val="25"/>
          <w:szCs w:val="25"/>
        </w:rPr>
      </w:pPr>
      <w:r>
        <w:rPr>
          <w:sz w:val="28"/>
          <w:szCs w:val="28"/>
        </w:rPr>
        <w:t>Протокол подписан «__» ____ 20__ года в ____ часов ____ минут</w:t>
      </w:r>
    </w:p>
    <w:p w:rsidR="00A208D6" w:rsidRDefault="00A208D6" w:rsidP="00F9163C">
      <w:pPr>
        <w:pStyle w:val="Default"/>
        <w:rPr>
          <w:sz w:val="25"/>
          <w:szCs w:val="25"/>
        </w:rPr>
      </w:pPr>
    </w:p>
    <w:p w:rsidR="00015388" w:rsidRDefault="00015388">
      <w:pPr>
        <w:suppressAutoHyphens w:val="0"/>
        <w:spacing w:after="200" w:line="276" w:lineRule="auto"/>
        <w:rPr>
          <w:sz w:val="25"/>
          <w:szCs w:val="25"/>
        </w:rPr>
      </w:pPr>
      <w:r>
        <w:rPr>
          <w:sz w:val="25"/>
          <w:szCs w:val="25"/>
        </w:rPr>
        <w:br w:type="page"/>
      </w:r>
    </w:p>
    <w:p w:rsidR="00A208D6" w:rsidRPr="00A208D6" w:rsidRDefault="00A208D6" w:rsidP="00A208D6">
      <w:pPr>
        <w:spacing w:line="228" w:lineRule="auto"/>
        <w:ind w:left="5103"/>
        <w:rPr>
          <w:sz w:val="28"/>
          <w:szCs w:val="28"/>
        </w:rPr>
      </w:pPr>
      <w:r w:rsidRPr="00A208D6">
        <w:rPr>
          <w:sz w:val="28"/>
          <w:szCs w:val="28"/>
        </w:rPr>
        <w:lastRenderedPageBreak/>
        <w:t>Приложение № 3</w:t>
      </w:r>
    </w:p>
    <w:p w:rsidR="00A208D6" w:rsidRPr="00A208D6" w:rsidRDefault="00A208D6" w:rsidP="00A208D6">
      <w:pPr>
        <w:tabs>
          <w:tab w:val="left" w:pos="5812"/>
        </w:tabs>
        <w:spacing w:line="228" w:lineRule="auto"/>
        <w:ind w:left="5103"/>
        <w:rPr>
          <w:sz w:val="28"/>
          <w:szCs w:val="28"/>
        </w:rPr>
      </w:pPr>
      <w:r w:rsidRPr="00A208D6">
        <w:rPr>
          <w:sz w:val="28"/>
          <w:szCs w:val="28"/>
        </w:rPr>
        <w:t>к постановлению главы</w:t>
      </w:r>
    </w:p>
    <w:p w:rsidR="00A208D6" w:rsidRPr="00A208D6" w:rsidRDefault="00A208D6" w:rsidP="00A208D6">
      <w:pPr>
        <w:tabs>
          <w:tab w:val="left" w:pos="5812"/>
        </w:tabs>
        <w:spacing w:line="228" w:lineRule="auto"/>
        <w:ind w:left="5103"/>
        <w:rPr>
          <w:sz w:val="28"/>
          <w:szCs w:val="28"/>
        </w:rPr>
      </w:pPr>
      <w:r w:rsidRPr="00A208D6">
        <w:rPr>
          <w:sz w:val="28"/>
          <w:szCs w:val="28"/>
        </w:rPr>
        <w:t>Городского округа Верхняя Тура</w:t>
      </w:r>
    </w:p>
    <w:p w:rsidR="00393D33" w:rsidRPr="00DF4ACF" w:rsidRDefault="00393D33" w:rsidP="00393D33">
      <w:pPr>
        <w:spacing w:line="228" w:lineRule="auto"/>
        <w:ind w:left="5103"/>
        <w:rPr>
          <w:sz w:val="28"/>
          <w:szCs w:val="28"/>
        </w:rPr>
      </w:pPr>
      <w:r>
        <w:rPr>
          <w:sz w:val="28"/>
          <w:szCs w:val="28"/>
        </w:rPr>
        <w:t>о</w:t>
      </w:r>
      <w:r w:rsidRPr="00DF4ACF">
        <w:rPr>
          <w:sz w:val="28"/>
          <w:szCs w:val="28"/>
        </w:rPr>
        <w:t>т</w:t>
      </w:r>
      <w:r>
        <w:rPr>
          <w:sz w:val="28"/>
          <w:szCs w:val="28"/>
        </w:rPr>
        <w:t xml:space="preserve"> 30.01.2019 </w:t>
      </w:r>
      <w:r w:rsidRPr="00DF4ACF">
        <w:rPr>
          <w:sz w:val="28"/>
          <w:szCs w:val="28"/>
        </w:rPr>
        <w:t xml:space="preserve"> № </w:t>
      </w:r>
      <w:r>
        <w:rPr>
          <w:sz w:val="28"/>
          <w:szCs w:val="28"/>
        </w:rPr>
        <w:t>20</w:t>
      </w:r>
    </w:p>
    <w:p w:rsidR="00A208D6" w:rsidRDefault="00393D33" w:rsidP="00393D33">
      <w:pPr>
        <w:spacing w:line="228" w:lineRule="auto"/>
        <w:ind w:left="5103"/>
        <w:rPr>
          <w:sz w:val="28"/>
          <w:szCs w:val="28"/>
        </w:rPr>
      </w:pPr>
      <w:r w:rsidRPr="00A208D6">
        <w:rPr>
          <w:sz w:val="28"/>
          <w:szCs w:val="28"/>
        </w:rPr>
        <w:t xml:space="preserve"> </w:t>
      </w:r>
      <w:r w:rsidR="00A208D6" w:rsidRPr="00A208D6">
        <w:rPr>
          <w:sz w:val="28"/>
          <w:szCs w:val="28"/>
        </w:rPr>
        <w:t>«О порядке организации и проведения голосования по отбору</w:t>
      </w:r>
      <w:r w:rsidR="00015388">
        <w:rPr>
          <w:sz w:val="28"/>
          <w:szCs w:val="28"/>
        </w:rPr>
        <w:t xml:space="preserve"> </w:t>
      </w:r>
      <w:r w:rsidR="00A208D6" w:rsidRPr="00A208D6">
        <w:rPr>
          <w:sz w:val="28"/>
          <w:szCs w:val="28"/>
        </w:rPr>
        <w:t>общественных территорий Городского округа Верхняя Тура, подлежащих благоустройству в первоочередном порядке»</w:t>
      </w:r>
    </w:p>
    <w:p w:rsidR="004175F2" w:rsidRDefault="004175F2" w:rsidP="00A208D6">
      <w:pPr>
        <w:spacing w:line="228" w:lineRule="auto"/>
        <w:ind w:left="5103"/>
        <w:rPr>
          <w:sz w:val="28"/>
          <w:szCs w:val="28"/>
        </w:rPr>
      </w:pPr>
    </w:p>
    <w:p w:rsidR="004175F2" w:rsidRPr="00A208D6" w:rsidRDefault="004175F2" w:rsidP="00A208D6">
      <w:pPr>
        <w:spacing w:line="228" w:lineRule="auto"/>
        <w:ind w:left="5103"/>
        <w:rPr>
          <w:sz w:val="28"/>
          <w:szCs w:val="28"/>
        </w:rPr>
      </w:pPr>
    </w:p>
    <w:p w:rsidR="00A208D6" w:rsidRDefault="00A208D6" w:rsidP="004175F2">
      <w:pPr>
        <w:pStyle w:val="Default"/>
        <w:jc w:val="center"/>
        <w:rPr>
          <w:sz w:val="28"/>
          <w:szCs w:val="28"/>
        </w:rPr>
      </w:pPr>
      <w:r>
        <w:rPr>
          <w:b/>
          <w:bCs/>
          <w:sz w:val="28"/>
          <w:szCs w:val="28"/>
        </w:rPr>
        <w:t>Форма</w:t>
      </w:r>
    </w:p>
    <w:p w:rsidR="004175F2" w:rsidRDefault="00A208D6" w:rsidP="004175F2">
      <w:pPr>
        <w:pStyle w:val="Default"/>
        <w:jc w:val="center"/>
        <w:rPr>
          <w:b/>
          <w:bCs/>
          <w:sz w:val="28"/>
          <w:szCs w:val="28"/>
        </w:rPr>
      </w:pPr>
      <w:r>
        <w:rPr>
          <w:b/>
          <w:bCs/>
          <w:sz w:val="28"/>
          <w:szCs w:val="28"/>
        </w:rPr>
        <w:t xml:space="preserve">итогового протокола общественной комиссии об итогах рейтингового голосования по проектам благоустройства общественных территорий </w:t>
      </w:r>
      <w:r w:rsidR="004175F2" w:rsidRPr="00A208D6">
        <w:rPr>
          <w:b/>
          <w:bCs/>
          <w:sz w:val="28"/>
          <w:szCs w:val="28"/>
        </w:rPr>
        <w:t>Городского округа Верхняя Тура, подлежащих благоустройству в первоочередном порядке в соответствии с муниципальной программой «Формирование современной городской среды на территории Городского округа Верхняя Тура на 2018-2022 годы»</w:t>
      </w:r>
    </w:p>
    <w:p w:rsidR="00015388" w:rsidRDefault="00015388" w:rsidP="004175F2">
      <w:pPr>
        <w:pStyle w:val="Default"/>
        <w:jc w:val="center"/>
        <w:rPr>
          <w:sz w:val="28"/>
          <w:szCs w:val="28"/>
        </w:rPr>
      </w:pPr>
    </w:p>
    <w:p w:rsidR="00A208D6" w:rsidRDefault="00A208D6" w:rsidP="004175F2">
      <w:pPr>
        <w:pStyle w:val="Default"/>
        <w:jc w:val="center"/>
        <w:rPr>
          <w:sz w:val="28"/>
          <w:szCs w:val="28"/>
        </w:rPr>
      </w:pPr>
      <w:r>
        <w:rPr>
          <w:sz w:val="28"/>
          <w:szCs w:val="28"/>
        </w:rPr>
        <w:t>Экземпляр № ______</w:t>
      </w:r>
    </w:p>
    <w:p w:rsidR="004175F2" w:rsidRDefault="004175F2" w:rsidP="004175F2">
      <w:pPr>
        <w:pStyle w:val="Default"/>
        <w:jc w:val="center"/>
        <w:rPr>
          <w:sz w:val="28"/>
          <w:szCs w:val="28"/>
        </w:rPr>
      </w:pPr>
    </w:p>
    <w:p w:rsidR="00DB7D30" w:rsidRDefault="00A208D6" w:rsidP="00DB7D30">
      <w:pPr>
        <w:pStyle w:val="Default"/>
        <w:jc w:val="center"/>
        <w:rPr>
          <w:sz w:val="28"/>
          <w:szCs w:val="28"/>
        </w:rPr>
      </w:pPr>
      <w:r>
        <w:rPr>
          <w:sz w:val="28"/>
          <w:szCs w:val="28"/>
        </w:rPr>
        <w:t>Рейтинговое голосование по проектам благоустройства общественных территорий муниципального образования, подлежащих благоустройству в первоочередном порядке в соответствии с муниципальной программой формирования современной городской среды</w:t>
      </w:r>
    </w:p>
    <w:p w:rsidR="00A208D6" w:rsidRDefault="00A208D6" w:rsidP="00DB7D30">
      <w:pPr>
        <w:pStyle w:val="Default"/>
        <w:jc w:val="center"/>
        <w:rPr>
          <w:sz w:val="28"/>
          <w:szCs w:val="28"/>
        </w:rPr>
      </w:pPr>
      <w:r>
        <w:rPr>
          <w:sz w:val="28"/>
          <w:szCs w:val="28"/>
        </w:rPr>
        <w:t>«___» _________ 20__ года</w:t>
      </w:r>
    </w:p>
    <w:p w:rsidR="00DB7D30" w:rsidRDefault="00DB7D30" w:rsidP="00DB7D30">
      <w:pPr>
        <w:pStyle w:val="Default"/>
        <w:jc w:val="center"/>
        <w:rPr>
          <w:sz w:val="28"/>
          <w:szCs w:val="28"/>
        </w:rPr>
      </w:pPr>
    </w:p>
    <w:p w:rsidR="00A208D6" w:rsidRDefault="00A208D6" w:rsidP="00DB7D30">
      <w:pPr>
        <w:pStyle w:val="Default"/>
        <w:jc w:val="center"/>
        <w:rPr>
          <w:sz w:val="28"/>
          <w:szCs w:val="28"/>
        </w:rPr>
      </w:pPr>
      <w:r>
        <w:rPr>
          <w:sz w:val="28"/>
          <w:szCs w:val="28"/>
        </w:rPr>
        <w:t>ИТОГОВЫЙ ПРОТОКОЛ</w:t>
      </w:r>
    </w:p>
    <w:p w:rsidR="00A208D6" w:rsidRDefault="00A208D6" w:rsidP="00DB7D30">
      <w:pPr>
        <w:pStyle w:val="Default"/>
        <w:jc w:val="center"/>
        <w:rPr>
          <w:sz w:val="28"/>
          <w:szCs w:val="28"/>
        </w:rPr>
      </w:pPr>
      <w:r>
        <w:rPr>
          <w:sz w:val="28"/>
          <w:szCs w:val="28"/>
        </w:rPr>
        <w:t>Общественной комиссии</w:t>
      </w:r>
    </w:p>
    <w:p w:rsidR="00A208D6" w:rsidRDefault="00A208D6" w:rsidP="00DB7D30">
      <w:pPr>
        <w:pStyle w:val="Default"/>
        <w:jc w:val="center"/>
        <w:rPr>
          <w:sz w:val="28"/>
          <w:szCs w:val="28"/>
        </w:rPr>
      </w:pPr>
      <w:r>
        <w:rPr>
          <w:sz w:val="28"/>
          <w:szCs w:val="28"/>
        </w:rPr>
        <w:t>об итогах голосования</w:t>
      </w:r>
    </w:p>
    <w:p w:rsidR="00DB7D30" w:rsidRDefault="00DB7D30" w:rsidP="00DB7D30">
      <w:pPr>
        <w:pStyle w:val="Default"/>
        <w:jc w:val="center"/>
        <w:rPr>
          <w:sz w:val="28"/>
          <w:szCs w:val="28"/>
        </w:rPr>
      </w:pPr>
    </w:p>
    <w:p w:rsidR="00A208D6" w:rsidRDefault="00A208D6" w:rsidP="00DB7D30">
      <w:pPr>
        <w:pStyle w:val="Default"/>
        <w:jc w:val="center"/>
        <w:rPr>
          <w:sz w:val="28"/>
          <w:szCs w:val="28"/>
        </w:rPr>
      </w:pPr>
      <w:r>
        <w:rPr>
          <w:sz w:val="28"/>
          <w:szCs w:val="28"/>
        </w:rPr>
        <w:t>Общественная комиссия муниципального образования</w:t>
      </w:r>
    </w:p>
    <w:p w:rsidR="00A208D6" w:rsidRDefault="00A208D6" w:rsidP="00DB7D30">
      <w:pPr>
        <w:pStyle w:val="Default"/>
        <w:jc w:val="center"/>
        <w:rPr>
          <w:sz w:val="28"/>
          <w:szCs w:val="28"/>
        </w:rPr>
      </w:pPr>
      <w:r>
        <w:rPr>
          <w:sz w:val="28"/>
          <w:szCs w:val="28"/>
        </w:rPr>
        <w:t>«_______________________________________»</w:t>
      </w:r>
    </w:p>
    <w:p w:rsidR="00DB7D30" w:rsidRDefault="00DB7D30" w:rsidP="00A208D6">
      <w:pPr>
        <w:pStyle w:val="Default"/>
        <w:rPr>
          <w:sz w:val="28"/>
          <w:szCs w:val="28"/>
        </w:rPr>
      </w:pPr>
    </w:p>
    <w:p w:rsidR="00A208D6" w:rsidRDefault="00A208D6" w:rsidP="00A208D6">
      <w:pPr>
        <w:pStyle w:val="Default"/>
        <w:rPr>
          <w:sz w:val="28"/>
          <w:szCs w:val="28"/>
        </w:rPr>
      </w:pPr>
      <w:r>
        <w:rPr>
          <w:sz w:val="28"/>
          <w:szCs w:val="28"/>
        </w:rPr>
        <w:t xml:space="preserve">1. Число граждан, внесенных в списки </w:t>
      </w:r>
      <w:r w:rsidR="00DB7D30">
        <w:rPr>
          <w:sz w:val="28"/>
          <w:szCs w:val="28"/>
        </w:rPr>
        <w:tab/>
      </w:r>
      <w:r w:rsidR="00DB7D30">
        <w:rPr>
          <w:sz w:val="28"/>
          <w:szCs w:val="28"/>
        </w:rPr>
        <w:tab/>
      </w:r>
      <w:r w:rsidR="00DB7D30">
        <w:rPr>
          <w:sz w:val="28"/>
          <w:szCs w:val="28"/>
        </w:rPr>
        <w:tab/>
      </w:r>
      <w:r w:rsidR="00DB7D30">
        <w:rPr>
          <w:sz w:val="28"/>
          <w:szCs w:val="28"/>
        </w:rPr>
        <w:tab/>
        <w:t xml:space="preserve">    </w:t>
      </w:r>
      <w:r>
        <w:rPr>
          <w:sz w:val="28"/>
          <w:szCs w:val="28"/>
        </w:rPr>
        <w:t xml:space="preserve">цифрами прописью </w:t>
      </w:r>
    </w:p>
    <w:p w:rsidR="00A208D6" w:rsidRDefault="00A208D6" w:rsidP="00A208D6">
      <w:pPr>
        <w:pStyle w:val="Default"/>
        <w:rPr>
          <w:sz w:val="28"/>
          <w:szCs w:val="28"/>
        </w:rPr>
      </w:pPr>
      <w:r>
        <w:rPr>
          <w:sz w:val="28"/>
          <w:szCs w:val="28"/>
        </w:rPr>
        <w:t xml:space="preserve">голосования на момент окончания </w:t>
      </w:r>
    </w:p>
    <w:p w:rsidR="00A208D6" w:rsidRDefault="00A208D6" w:rsidP="00A208D6">
      <w:pPr>
        <w:pStyle w:val="Default"/>
        <w:rPr>
          <w:sz w:val="28"/>
          <w:szCs w:val="28"/>
        </w:rPr>
      </w:pPr>
      <w:r>
        <w:rPr>
          <w:sz w:val="28"/>
          <w:szCs w:val="28"/>
        </w:rPr>
        <w:t xml:space="preserve">голосования (заполняется на основании </w:t>
      </w:r>
    </w:p>
    <w:p w:rsidR="00A208D6" w:rsidRDefault="00A208D6" w:rsidP="00A208D6">
      <w:pPr>
        <w:pStyle w:val="Default"/>
        <w:rPr>
          <w:sz w:val="28"/>
          <w:szCs w:val="28"/>
        </w:rPr>
      </w:pPr>
      <w:r>
        <w:rPr>
          <w:sz w:val="28"/>
          <w:szCs w:val="28"/>
        </w:rPr>
        <w:t xml:space="preserve">данных территориальных счетных комиссий) </w:t>
      </w:r>
    </w:p>
    <w:p w:rsidR="00570626" w:rsidRDefault="00570626" w:rsidP="00A208D6">
      <w:pPr>
        <w:pStyle w:val="Default"/>
        <w:rPr>
          <w:sz w:val="28"/>
          <w:szCs w:val="28"/>
        </w:rPr>
      </w:pPr>
    </w:p>
    <w:p w:rsidR="00A208D6" w:rsidRDefault="00A208D6" w:rsidP="00A208D6">
      <w:pPr>
        <w:pStyle w:val="Default"/>
        <w:rPr>
          <w:sz w:val="28"/>
          <w:szCs w:val="28"/>
        </w:rPr>
      </w:pPr>
      <w:r>
        <w:rPr>
          <w:sz w:val="28"/>
          <w:szCs w:val="28"/>
        </w:rPr>
        <w:t xml:space="preserve">2. Число документов для голосования, </w:t>
      </w:r>
      <w:r w:rsidR="00DB7D30">
        <w:rPr>
          <w:sz w:val="28"/>
          <w:szCs w:val="28"/>
        </w:rPr>
        <w:tab/>
      </w:r>
      <w:r w:rsidR="00DB7D30">
        <w:rPr>
          <w:sz w:val="28"/>
          <w:szCs w:val="28"/>
        </w:rPr>
        <w:tab/>
      </w:r>
      <w:r w:rsidR="00DB7D30">
        <w:rPr>
          <w:sz w:val="28"/>
          <w:szCs w:val="28"/>
        </w:rPr>
        <w:tab/>
      </w:r>
      <w:r w:rsidR="00DB7D30">
        <w:rPr>
          <w:sz w:val="28"/>
          <w:szCs w:val="28"/>
        </w:rPr>
        <w:tab/>
        <w:t xml:space="preserve">     </w:t>
      </w:r>
      <w:r>
        <w:rPr>
          <w:sz w:val="28"/>
          <w:szCs w:val="28"/>
        </w:rPr>
        <w:t xml:space="preserve">цифрами прописью </w:t>
      </w:r>
    </w:p>
    <w:p w:rsidR="00A208D6" w:rsidRDefault="00A208D6" w:rsidP="00A208D6">
      <w:pPr>
        <w:pStyle w:val="Default"/>
        <w:rPr>
          <w:sz w:val="28"/>
          <w:szCs w:val="28"/>
        </w:rPr>
      </w:pPr>
      <w:r>
        <w:rPr>
          <w:sz w:val="28"/>
          <w:szCs w:val="28"/>
        </w:rPr>
        <w:t xml:space="preserve">выданных территориальными счетными </w:t>
      </w:r>
    </w:p>
    <w:p w:rsidR="00A208D6" w:rsidRDefault="00A208D6" w:rsidP="00A208D6">
      <w:pPr>
        <w:pStyle w:val="Default"/>
        <w:rPr>
          <w:sz w:val="28"/>
          <w:szCs w:val="28"/>
        </w:rPr>
      </w:pPr>
      <w:r>
        <w:rPr>
          <w:sz w:val="28"/>
          <w:szCs w:val="28"/>
        </w:rPr>
        <w:t xml:space="preserve">комиссиями гражданам </w:t>
      </w:r>
    </w:p>
    <w:p w:rsidR="00A208D6" w:rsidRDefault="00A208D6" w:rsidP="00A208D6">
      <w:pPr>
        <w:pStyle w:val="Default"/>
        <w:rPr>
          <w:sz w:val="28"/>
          <w:szCs w:val="28"/>
        </w:rPr>
      </w:pPr>
      <w:r>
        <w:rPr>
          <w:sz w:val="28"/>
          <w:szCs w:val="28"/>
        </w:rPr>
        <w:t xml:space="preserve">в день голосования (заполняется на основании </w:t>
      </w:r>
    </w:p>
    <w:p w:rsidR="00A208D6" w:rsidRDefault="00A208D6" w:rsidP="00A208D6">
      <w:pPr>
        <w:pStyle w:val="Default"/>
        <w:rPr>
          <w:sz w:val="28"/>
          <w:szCs w:val="28"/>
        </w:rPr>
      </w:pPr>
      <w:r>
        <w:rPr>
          <w:sz w:val="28"/>
          <w:szCs w:val="28"/>
        </w:rPr>
        <w:t xml:space="preserve">данных территориальных счетных комиссий) </w:t>
      </w:r>
    </w:p>
    <w:p w:rsidR="00570626" w:rsidRDefault="00570626" w:rsidP="00A208D6">
      <w:pPr>
        <w:pStyle w:val="Default"/>
        <w:rPr>
          <w:sz w:val="28"/>
          <w:szCs w:val="28"/>
        </w:rPr>
      </w:pPr>
    </w:p>
    <w:p w:rsidR="00A208D6" w:rsidRDefault="00A208D6" w:rsidP="00A208D6">
      <w:pPr>
        <w:pStyle w:val="Default"/>
        <w:rPr>
          <w:sz w:val="28"/>
          <w:szCs w:val="28"/>
        </w:rPr>
      </w:pPr>
      <w:r>
        <w:rPr>
          <w:sz w:val="28"/>
          <w:szCs w:val="28"/>
        </w:rPr>
        <w:lastRenderedPageBreak/>
        <w:t xml:space="preserve">3. Число погашенных документов для голосования </w:t>
      </w:r>
      <w:r w:rsidR="00DB7D30">
        <w:rPr>
          <w:sz w:val="28"/>
          <w:szCs w:val="28"/>
        </w:rPr>
        <w:tab/>
      </w:r>
      <w:r w:rsidR="00DB7D30">
        <w:rPr>
          <w:sz w:val="28"/>
          <w:szCs w:val="28"/>
        </w:rPr>
        <w:tab/>
        <w:t xml:space="preserve">    </w:t>
      </w:r>
      <w:r>
        <w:rPr>
          <w:sz w:val="28"/>
          <w:szCs w:val="28"/>
        </w:rPr>
        <w:t xml:space="preserve">цифрами прописью </w:t>
      </w:r>
    </w:p>
    <w:p w:rsidR="00A208D6" w:rsidRDefault="00A208D6" w:rsidP="00A208D6">
      <w:pPr>
        <w:pStyle w:val="Default"/>
        <w:rPr>
          <w:sz w:val="28"/>
          <w:szCs w:val="28"/>
        </w:rPr>
      </w:pPr>
      <w:r>
        <w:rPr>
          <w:sz w:val="28"/>
          <w:szCs w:val="28"/>
        </w:rPr>
        <w:t xml:space="preserve">(заполняется на основании </w:t>
      </w:r>
    </w:p>
    <w:p w:rsidR="00A208D6" w:rsidRDefault="00A208D6" w:rsidP="00A208D6">
      <w:pPr>
        <w:pStyle w:val="Default"/>
        <w:rPr>
          <w:sz w:val="28"/>
          <w:szCs w:val="28"/>
        </w:rPr>
      </w:pPr>
      <w:r>
        <w:rPr>
          <w:sz w:val="28"/>
          <w:szCs w:val="28"/>
        </w:rPr>
        <w:t>данных территориальных счетных комиссий)</w:t>
      </w:r>
    </w:p>
    <w:p w:rsidR="00570626" w:rsidRDefault="00570626" w:rsidP="00A208D6">
      <w:pPr>
        <w:pStyle w:val="Default"/>
        <w:rPr>
          <w:sz w:val="28"/>
          <w:szCs w:val="28"/>
        </w:rPr>
      </w:pPr>
    </w:p>
    <w:p w:rsidR="00A208D6" w:rsidRDefault="00A208D6" w:rsidP="00A208D6">
      <w:pPr>
        <w:pStyle w:val="Default"/>
        <w:rPr>
          <w:sz w:val="28"/>
          <w:szCs w:val="28"/>
        </w:rPr>
      </w:pPr>
      <w:r>
        <w:rPr>
          <w:sz w:val="28"/>
          <w:szCs w:val="28"/>
        </w:rPr>
        <w:t xml:space="preserve">4. Число документов для голосования, </w:t>
      </w:r>
      <w:r w:rsidR="00DB7D30">
        <w:rPr>
          <w:sz w:val="28"/>
          <w:szCs w:val="28"/>
        </w:rPr>
        <w:tab/>
      </w:r>
      <w:r w:rsidR="00DB7D30">
        <w:rPr>
          <w:sz w:val="28"/>
          <w:szCs w:val="28"/>
        </w:rPr>
        <w:tab/>
      </w:r>
      <w:r w:rsidR="00DB7D30">
        <w:rPr>
          <w:sz w:val="28"/>
          <w:szCs w:val="28"/>
        </w:rPr>
        <w:tab/>
      </w:r>
      <w:r w:rsidR="00DB7D30">
        <w:rPr>
          <w:sz w:val="28"/>
          <w:szCs w:val="28"/>
        </w:rPr>
        <w:tab/>
        <w:t xml:space="preserve">    </w:t>
      </w:r>
      <w:r>
        <w:rPr>
          <w:sz w:val="28"/>
          <w:szCs w:val="28"/>
        </w:rPr>
        <w:t xml:space="preserve">цифрами прописью </w:t>
      </w:r>
    </w:p>
    <w:p w:rsidR="00A208D6" w:rsidRDefault="00A208D6" w:rsidP="00A208D6">
      <w:pPr>
        <w:pStyle w:val="Default"/>
        <w:rPr>
          <w:sz w:val="28"/>
          <w:szCs w:val="28"/>
        </w:rPr>
      </w:pPr>
      <w:r>
        <w:rPr>
          <w:sz w:val="28"/>
          <w:szCs w:val="28"/>
        </w:rPr>
        <w:t>содержащихся в ящиках для</w:t>
      </w:r>
    </w:p>
    <w:p w:rsidR="00DB7D30" w:rsidRDefault="00DB7D30" w:rsidP="00DB7D30">
      <w:pPr>
        <w:pStyle w:val="Default"/>
        <w:rPr>
          <w:sz w:val="28"/>
          <w:szCs w:val="28"/>
        </w:rPr>
      </w:pPr>
      <w:r>
        <w:rPr>
          <w:sz w:val="28"/>
          <w:szCs w:val="28"/>
        </w:rPr>
        <w:t xml:space="preserve">голосования (заполняется на основании </w:t>
      </w:r>
    </w:p>
    <w:p w:rsidR="00DB7D30" w:rsidRDefault="00DB7D30" w:rsidP="00DB7D30">
      <w:pPr>
        <w:pStyle w:val="Default"/>
        <w:rPr>
          <w:sz w:val="28"/>
          <w:szCs w:val="28"/>
        </w:rPr>
      </w:pPr>
      <w:r>
        <w:rPr>
          <w:sz w:val="28"/>
          <w:szCs w:val="28"/>
        </w:rPr>
        <w:t xml:space="preserve">данных территориальных счетных комиссий) </w:t>
      </w:r>
    </w:p>
    <w:p w:rsidR="00DB7D30" w:rsidRDefault="00DB7D30" w:rsidP="00DB7D30">
      <w:pPr>
        <w:pStyle w:val="Default"/>
        <w:rPr>
          <w:sz w:val="28"/>
          <w:szCs w:val="28"/>
        </w:rPr>
      </w:pPr>
    </w:p>
    <w:p w:rsidR="00DB7D30" w:rsidRDefault="00DB7D30" w:rsidP="00DB7D30">
      <w:pPr>
        <w:pStyle w:val="Default"/>
        <w:rPr>
          <w:sz w:val="28"/>
          <w:szCs w:val="28"/>
        </w:rPr>
      </w:pPr>
      <w:r>
        <w:rPr>
          <w:sz w:val="28"/>
          <w:szCs w:val="28"/>
        </w:rPr>
        <w:t xml:space="preserve">5. Число недействительных документов для голосования </w:t>
      </w:r>
      <w:r>
        <w:rPr>
          <w:sz w:val="28"/>
          <w:szCs w:val="28"/>
        </w:rPr>
        <w:tab/>
        <w:t xml:space="preserve">     цифрами прописью </w:t>
      </w:r>
    </w:p>
    <w:p w:rsidR="00DB7D30" w:rsidRDefault="00DB7D30" w:rsidP="00DB7D30">
      <w:pPr>
        <w:pStyle w:val="Default"/>
        <w:rPr>
          <w:sz w:val="28"/>
          <w:szCs w:val="28"/>
        </w:rPr>
      </w:pPr>
      <w:r>
        <w:rPr>
          <w:sz w:val="28"/>
          <w:szCs w:val="28"/>
        </w:rPr>
        <w:t xml:space="preserve">(заполняется на основании </w:t>
      </w:r>
    </w:p>
    <w:p w:rsidR="00DB7D30" w:rsidRDefault="00DB7D30" w:rsidP="00DB7D30">
      <w:pPr>
        <w:pStyle w:val="Default"/>
        <w:rPr>
          <w:sz w:val="28"/>
          <w:szCs w:val="28"/>
        </w:rPr>
      </w:pPr>
      <w:r>
        <w:rPr>
          <w:sz w:val="28"/>
          <w:szCs w:val="28"/>
        </w:rPr>
        <w:t>данных территориальных счетных комиссий)</w:t>
      </w:r>
    </w:p>
    <w:p w:rsidR="00DB7D30" w:rsidRDefault="00DB7D30" w:rsidP="00DB7D30">
      <w:pPr>
        <w:pStyle w:val="Default"/>
        <w:rPr>
          <w:sz w:val="28"/>
          <w:szCs w:val="28"/>
        </w:rPr>
      </w:pPr>
      <w:r>
        <w:rPr>
          <w:sz w:val="28"/>
          <w:szCs w:val="28"/>
        </w:rPr>
        <w:t xml:space="preserve"> </w:t>
      </w:r>
    </w:p>
    <w:p w:rsidR="00DB7D30" w:rsidRDefault="00DB7D30" w:rsidP="00DB7D30">
      <w:pPr>
        <w:pStyle w:val="Default"/>
        <w:rPr>
          <w:sz w:val="28"/>
          <w:szCs w:val="28"/>
        </w:rPr>
      </w:pPr>
      <w:r>
        <w:rPr>
          <w:sz w:val="28"/>
          <w:szCs w:val="28"/>
        </w:rPr>
        <w:t xml:space="preserve">6. Число действительных документов для голосования </w:t>
      </w:r>
      <w:r>
        <w:rPr>
          <w:sz w:val="28"/>
          <w:szCs w:val="28"/>
        </w:rPr>
        <w:tab/>
        <w:t xml:space="preserve">     цифрами прописью </w:t>
      </w:r>
    </w:p>
    <w:p w:rsidR="00DB7D30" w:rsidRDefault="00DB7D30" w:rsidP="00DB7D30">
      <w:pPr>
        <w:pStyle w:val="Default"/>
        <w:rPr>
          <w:sz w:val="28"/>
          <w:szCs w:val="28"/>
        </w:rPr>
      </w:pPr>
      <w:r>
        <w:rPr>
          <w:sz w:val="28"/>
          <w:szCs w:val="28"/>
        </w:rPr>
        <w:t xml:space="preserve">(заполняется на основании </w:t>
      </w:r>
    </w:p>
    <w:p w:rsidR="00DB7D30" w:rsidRDefault="00DB7D30" w:rsidP="00DB7D30">
      <w:pPr>
        <w:pStyle w:val="Default"/>
        <w:rPr>
          <w:sz w:val="28"/>
          <w:szCs w:val="28"/>
        </w:rPr>
      </w:pPr>
      <w:r>
        <w:rPr>
          <w:sz w:val="28"/>
          <w:szCs w:val="28"/>
        </w:rPr>
        <w:t xml:space="preserve">данных территориальных счетных комиссий) </w:t>
      </w:r>
    </w:p>
    <w:p w:rsidR="00DB7D30" w:rsidRDefault="00DB7D30" w:rsidP="00DB7D30">
      <w:pPr>
        <w:pStyle w:val="Default"/>
        <w:rPr>
          <w:sz w:val="28"/>
          <w:szCs w:val="28"/>
        </w:rPr>
      </w:pPr>
    </w:p>
    <w:p w:rsidR="00DB7D30" w:rsidRDefault="00DB7D30" w:rsidP="00DB7D30">
      <w:pPr>
        <w:pStyle w:val="Default"/>
        <w:rPr>
          <w:sz w:val="28"/>
          <w:szCs w:val="28"/>
        </w:rPr>
      </w:pPr>
      <w:r>
        <w:rPr>
          <w:sz w:val="28"/>
          <w:szCs w:val="28"/>
        </w:rPr>
        <w:t xml:space="preserve">7. Наименование общественных территорий </w:t>
      </w:r>
    </w:p>
    <w:p w:rsidR="00DB7D30" w:rsidRDefault="00DB7D30" w:rsidP="00DB7D30">
      <w:pPr>
        <w:pStyle w:val="Default"/>
        <w:rPr>
          <w:sz w:val="28"/>
          <w:szCs w:val="28"/>
        </w:rPr>
      </w:pPr>
      <w:r>
        <w:rPr>
          <w:sz w:val="28"/>
          <w:szCs w:val="28"/>
        </w:rPr>
        <w:t xml:space="preserve">&lt;№ строки&gt; Наименование общественной территории &lt;Количество голосов&gt; (цифрами/прописью) </w:t>
      </w:r>
    </w:p>
    <w:p w:rsidR="00DB7D30" w:rsidRDefault="00DB7D30" w:rsidP="00DB7D30">
      <w:pPr>
        <w:pStyle w:val="Default"/>
        <w:rPr>
          <w:sz w:val="28"/>
          <w:szCs w:val="28"/>
        </w:rPr>
      </w:pPr>
      <w:r>
        <w:rPr>
          <w:sz w:val="28"/>
          <w:szCs w:val="28"/>
        </w:rPr>
        <w:t xml:space="preserve">&lt;№ строки&gt; Наименование общественной территории &lt;Количество голосов&gt; (цифрами/прописью) </w:t>
      </w:r>
    </w:p>
    <w:p w:rsidR="00DB7D30" w:rsidRDefault="00DB7D30" w:rsidP="00DB7D30">
      <w:pPr>
        <w:pStyle w:val="Default"/>
        <w:rPr>
          <w:sz w:val="28"/>
          <w:szCs w:val="28"/>
        </w:rPr>
      </w:pPr>
      <w:r>
        <w:rPr>
          <w:sz w:val="28"/>
          <w:szCs w:val="28"/>
        </w:rPr>
        <w:t xml:space="preserve">&lt;№ строки&gt; Наименование общественной территории &lt;Количество голосов&gt; (цифрами/прописью) </w:t>
      </w:r>
    </w:p>
    <w:p w:rsidR="00DB7D30" w:rsidRDefault="00DB7D30" w:rsidP="00DB7D30">
      <w:pPr>
        <w:pStyle w:val="Default"/>
        <w:rPr>
          <w:sz w:val="28"/>
          <w:szCs w:val="28"/>
        </w:rPr>
      </w:pPr>
    </w:p>
    <w:p w:rsidR="00DB7D30" w:rsidRDefault="00DB7D30" w:rsidP="00DB7D30">
      <w:pPr>
        <w:pStyle w:val="Default"/>
        <w:rPr>
          <w:sz w:val="28"/>
          <w:szCs w:val="28"/>
        </w:rPr>
      </w:pPr>
      <w:r>
        <w:rPr>
          <w:sz w:val="28"/>
          <w:szCs w:val="28"/>
        </w:rPr>
        <w:t xml:space="preserve">Председатель муниципальной общественной </w:t>
      </w:r>
    </w:p>
    <w:p w:rsidR="00DB7D30" w:rsidRDefault="00DB7D30" w:rsidP="00DB7D30">
      <w:pPr>
        <w:pStyle w:val="Default"/>
        <w:rPr>
          <w:sz w:val="28"/>
          <w:szCs w:val="28"/>
        </w:rPr>
      </w:pPr>
      <w:r>
        <w:rPr>
          <w:sz w:val="28"/>
          <w:szCs w:val="28"/>
        </w:rPr>
        <w:t xml:space="preserve">комиссии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____________ _________________ </w:t>
      </w:r>
    </w:p>
    <w:p w:rsidR="00DB7D30" w:rsidRDefault="00DB7D30" w:rsidP="00DB7D30">
      <w:pPr>
        <w:pStyle w:val="Defaul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(ФИО)</w:t>
      </w:r>
      <w:r>
        <w:rPr>
          <w:sz w:val="28"/>
          <w:szCs w:val="28"/>
        </w:rPr>
        <w:tab/>
        <w:t xml:space="preserve"> (подпись) </w:t>
      </w:r>
    </w:p>
    <w:p w:rsidR="00DB7D30" w:rsidRDefault="00DB7D30" w:rsidP="00DB7D30">
      <w:pPr>
        <w:pStyle w:val="Default"/>
        <w:rPr>
          <w:sz w:val="28"/>
          <w:szCs w:val="28"/>
        </w:rPr>
      </w:pPr>
      <w:r>
        <w:rPr>
          <w:sz w:val="28"/>
          <w:szCs w:val="28"/>
        </w:rPr>
        <w:t xml:space="preserve">Секретарь муниципальной общественной </w:t>
      </w:r>
    </w:p>
    <w:p w:rsidR="00DB7D30" w:rsidRDefault="00DB7D30" w:rsidP="00DB7D30">
      <w:pPr>
        <w:pStyle w:val="Default"/>
        <w:rPr>
          <w:sz w:val="28"/>
          <w:szCs w:val="28"/>
        </w:rPr>
      </w:pPr>
      <w:r>
        <w:rPr>
          <w:sz w:val="28"/>
          <w:szCs w:val="28"/>
        </w:rPr>
        <w:t xml:space="preserve">комиссии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____________ _________________ </w:t>
      </w:r>
    </w:p>
    <w:p w:rsidR="00DB7D30" w:rsidRDefault="00DB7D30" w:rsidP="00DB7D30">
      <w:pPr>
        <w:pStyle w:val="Defaul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(ФИО) </w:t>
      </w:r>
      <w:r>
        <w:rPr>
          <w:sz w:val="28"/>
          <w:szCs w:val="28"/>
        </w:rPr>
        <w:tab/>
        <w:t xml:space="preserve">(подпись) </w:t>
      </w:r>
    </w:p>
    <w:p w:rsidR="00DB7D30" w:rsidRDefault="00DB7D30" w:rsidP="00DB7D30">
      <w:pPr>
        <w:pStyle w:val="Default"/>
        <w:rPr>
          <w:sz w:val="28"/>
          <w:szCs w:val="28"/>
        </w:rPr>
      </w:pPr>
    </w:p>
    <w:p w:rsidR="00DB7D30" w:rsidRDefault="00DB7D30" w:rsidP="00DB7D30">
      <w:pPr>
        <w:pStyle w:val="Default"/>
        <w:rPr>
          <w:sz w:val="28"/>
          <w:szCs w:val="28"/>
        </w:rPr>
      </w:pPr>
      <w:r>
        <w:rPr>
          <w:sz w:val="28"/>
          <w:szCs w:val="28"/>
        </w:rPr>
        <w:t xml:space="preserve">Члены муниципальной общественной комиссии: </w:t>
      </w:r>
    </w:p>
    <w:p w:rsidR="00DB7D30" w:rsidRDefault="00DB7D30" w:rsidP="00DB7D30">
      <w:pPr>
        <w:pStyle w:val="Default"/>
        <w:rPr>
          <w:sz w:val="28"/>
          <w:szCs w:val="28"/>
        </w:rPr>
      </w:pPr>
      <w:r>
        <w:rPr>
          <w:sz w:val="28"/>
          <w:szCs w:val="28"/>
        </w:rPr>
        <w:t xml:space="preserve">____________ _________________ </w:t>
      </w:r>
    </w:p>
    <w:p w:rsidR="00DB7D30" w:rsidRDefault="00DB7D30" w:rsidP="00DB7D30">
      <w:pPr>
        <w:pStyle w:val="Default"/>
        <w:rPr>
          <w:sz w:val="28"/>
          <w:szCs w:val="28"/>
        </w:rPr>
      </w:pPr>
      <w:r>
        <w:rPr>
          <w:sz w:val="28"/>
          <w:szCs w:val="28"/>
        </w:rPr>
        <w:t xml:space="preserve">____________ _________________ </w:t>
      </w:r>
    </w:p>
    <w:p w:rsidR="00DB7D30" w:rsidRDefault="00DB7D30" w:rsidP="00DB7D30">
      <w:pPr>
        <w:pStyle w:val="Default"/>
        <w:rPr>
          <w:sz w:val="28"/>
          <w:szCs w:val="28"/>
        </w:rPr>
      </w:pPr>
      <w:r>
        <w:rPr>
          <w:sz w:val="28"/>
          <w:szCs w:val="28"/>
        </w:rPr>
        <w:t xml:space="preserve">____________ _________________ </w:t>
      </w:r>
    </w:p>
    <w:p w:rsidR="00DB7D30" w:rsidRDefault="00DB7D30" w:rsidP="00DB7D30">
      <w:pPr>
        <w:pStyle w:val="Default"/>
        <w:rPr>
          <w:sz w:val="28"/>
          <w:szCs w:val="28"/>
        </w:rPr>
      </w:pPr>
      <w:r>
        <w:rPr>
          <w:sz w:val="28"/>
          <w:szCs w:val="28"/>
        </w:rPr>
        <w:t xml:space="preserve">____________ _________________ </w:t>
      </w:r>
    </w:p>
    <w:p w:rsidR="00DB7D30" w:rsidRDefault="00DB7D30" w:rsidP="00DB7D30">
      <w:pPr>
        <w:pStyle w:val="Default"/>
        <w:rPr>
          <w:sz w:val="28"/>
          <w:szCs w:val="28"/>
        </w:rPr>
      </w:pPr>
      <w:r>
        <w:rPr>
          <w:sz w:val="28"/>
          <w:szCs w:val="28"/>
        </w:rPr>
        <w:t xml:space="preserve">____________ _________________ </w:t>
      </w:r>
    </w:p>
    <w:p w:rsidR="00DB7D30" w:rsidRDefault="00DB7D30" w:rsidP="00DB7D30">
      <w:pPr>
        <w:pStyle w:val="Default"/>
        <w:rPr>
          <w:sz w:val="28"/>
          <w:szCs w:val="28"/>
        </w:rPr>
      </w:pPr>
      <w:r>
        <w:rPr>
          <w:sz w:val="28"/>
          <w:szCs w:val="28"/>
        </w:rPr>
        <w:t xml:space="preserve">____________ _________________ </w:t>
      </w:r>
    </w:p>
    <w:p w:rsidR="00DB7D30" w:rsidRDefault="00DB7D30" w:rsidP="00DB7D30">
      <w:pPr>
        <w:pStyle w:val="Default"/>
        <w:rPr>
          <w:sz w:val="28"/>
          <w:szCs w:val="28"/>
        </w:rPr>
      </w:pPr>
      <w:r>
        <w:rPr>
          <w:sz w:val="28"/>
          <w:szCs w:val="28"/>
        </w:rPr>
        <w:t xml:space="preserve">____________ _________________ </w:t>
      </w:r>
    </w:p>
    <w:p w:rsidR="00DB7D30" w:rsidRDefault="00DB7D30" w:rsidP="00DB7D30">
      <w:pPr>
        <w:pStyle w:val="Default"/>
        <w:rPr>
          <w:sz w:val="28"/>
          <w:szCs w:val="28"/>
        </w:rPr>
      </w:pPr>
    </w:p>
    <w:p w:rsidR="007C29A2" w:rsidRDefault="00DB7D30">
      <w:pPr>
        <w:suppressAutoHyphens w:val="0"/>
        <w:spacing w:after="200" w:line="276" w:lineRule="auto"/>
        <w:rPr>
          <w:rFonts w:eastAsiaTheme="minorHAnsi"/>
          <w:color w:val="000000"/>
          <w:sz w:val="28"/>
          <w:szCs w:val="28"/>
          <w:lang w:eastAsia="en-US"/>
        </w:rPr>
      </w:pPr>
      <w:r>
        <w:rPr>
          <w:sz w:val="28"/>
          <w:szCs w:val="28"/>
        </w:rPr>
        <w:t>Протокол подписан «__» ____ 20__ года в ____ часов ____ минут</w:t>
      </w:r>
      <w:r w:rsidR="007C29A2">
        <w:rPr>
          <w:sz w:val="28"/>
          <w:szCs w:val="28"/>
        </w:rPr>
        <w:br w:type="page"/>
      </w:r>
    </w:p>
    <w:p w:rsidR="003025C4" w:rsidRPr="00A208D6" w:rsidRDefault="003025C4" w:rsidP="003025C4">
      <w:pPr>
        <w:spacing w:line="228" w:lineRule="auto"/>
        <w:ind w:left="5103"/>
        <w:rPr>
          <w:sz w:val="28"/>
          <w:szCs w:val="28"/>
        </w:rPr>
      </w:pPr>
      <w:r w:rsidRPr="00A208D6">
        <w:rPr>
          <w:sz w:val="28"/>
          <w:szCs w:val="28"/>
        </w:rPr>
        <w:lastRenderedPageBreak/>
        <w:t xml:space="preserve">Приложение № </w:t>
      </w:r>
      <w:r>
        <w:rPr>
          <w:sz w:val="28"/>
          <w:szCs w:val="28"/>
        </w:rPr>
        <w:t>4</w:t>
      </w:r>
    </w:p>
    <w:p w:rsidR="003025C4" w:rsidRPr="00A208D6" w:rsidRDefault="003025C4" w:rsidP="003025C4">
      <w:pPr>
        <w:tabs>
          <w:tab w:val="left" w:pos="5812"/>
        </w:tabs>
        <w:spacing w:line="228" w:lineRule="auto"/>
        <w:ind w:left="5103"/>
        <w:rPr>
          <w:sz w:val="28"/>
          <w:szCs w:val="28"/>
        </w:rPr>
      </w:pPr>
      <w:r w:rsidRPr="00A208D6">
        <w:rPr>
          <w:sz w:val="28"/>
          <w:szCs w:val="28"/>
        </w:rPr>
        <w:t>к постановлению главы</w:t>
      </w:r>
    </w:p>
    <w:p w:rsidR="003025C4" w:rsidRPr="00A208D6" w:rsidRDefault="003025C4" w:rsidP="003025C4">
      <w:pPr>
        <w:tabs>
          <w:tab w:val="left" w:pos="5812"/>
        </w:tabs>
        <w:spacing w:line="228" w:lineRule="auto"/>
        <w:ind w:left="5103"/>
        <w:rPr>
          <w:sz w:val="28"/>
          <w:szCs w:val="28"/>
        </w:rPr>
      </w:pPr>
      <w:r w:rsidRPr="00A208D6">
        <w:rPr>
          <w:sz w:val="28"/>
          <w:szCs w:val="28"/>
        </w:rPr>
        <w:t>Городского округа Верхняя Тура</w:t>
      </w:r>
    </w:p>
    <w:p w:rsidR="00393D33" w:rsidRPr="00DF4ACF" w:rsidRDefault="00393D33" w:rsidP="00393D33">
      <w:pPr>
        <w:spacing w:line="228" w:lineRule="auto"/>
        <w:ind w:left="5103"/>
        <w:rPr>
          <w:sz w:val="28"/>
          <w:szCs w:val="28"/>
        </w:rPr>
      </w:pPr>
      <w:r>
        <w:rPr>
          <w:sz w:val="28"/>
          <w:szCs w:val="28"/>
        </w:rPr>
        <w:t>о</w:t>
      </w:r>
      <w:r w:rsidRPr="00DF4ACF">
        <w:rPr>
          <w:sz w:val="28"/>
          <w:szCs w:val="28"/>
        </w:rPr>
        <w:t>т</w:t>
      </w:r>
      <w:r>
        <w:rPr>
          <w:sz w:val="28"/>
          <w:szCs w:val="28"/>
        </w:rPr>
        <w:t xml:space="preserve"> 30.01.2019 </w:t>
      </w:r>
      <w:r w:rsidRPr="00DF4ACF">
        <w:rPr>
          <w:sz w:val="28"/>
          <w:szCs w:val="28"/>
        </w:rPr>
        <w:t xml:space="preserve"> № </w:t>
      </w:r>
      <w:r>
        <w:rPr>
          <w:sz w:val="28"/>
          <w:szCs w:val="28"/>
        </w:rPr>
        <w:t>20</w:t>
      </w:r>
    </w:p>
    <w:p w:rsidR="003025C4" w:rsidRDefault="00393D33" w:rsidP="00393D33">
      <w:pPr>
        <w:spacing w:line="228" w:lineRule="auto"/>
        <w:ind w:left="5103"/>
        <w:rPr>
          <w:sz w:val="28"/>
          <w:szCs w:val="28"/>
        </w:rPr>
      </w:pPr>
      <w:r w:rsidRPr="00A208D6">
        <w:rPr>
          <w:sz w:val="28"/>
          <w:szCs w:val="28"/>
        </w:rPr>
        <w:t xml:space="preserve"> </w:t>
      </w:r>
      <w:r w:rsidR="003025C4" w:rsidRPr="00A208D6">
        <w:rPr>
          <w:sz w:val="28"/>
          <w:szCs w:val="28"/>
        </w:rPr>
        <w:t>«О порядке организации и проведения голосования по отбору</w:t>
      </w:r>
      <w:r w:rsidR="007C29A2">
        <w:rPr>
          <w:sz w:val="28"/>
          <w:szCs w:val="28"/>
        </w:rPr>
        <w:t xml:space="preserve"> </w:t>
      </w:r>
      <w:r w:rsidR="003025C4" w:rsidRPr="00A208D6">
        <w:rPr>
          <w:sz w:val="28"/>
          <w:szCs w:val="28"/>
        </w:rPr>
        <w:t>общественных территорий Городского округа Верхняя Тура, подлежащих благоустройству в первоочередном порядке»</w:t>
      </w:r>
    </w:p>
    <w:p w:rsidR="003025C4" w:rsidRDefault="003025C4" w:rsidP="00DB7D30">
      <w:pPr>
        <w:pStyle w:val="Default"/>
        <w:rPr>
          <w:sz w:val="28"/>
          <w:szCs w:val="28"/>
        </w:rPr>
      </w:pPr>
    </w:p>
    <w:p w:rsidR="003025C4" w:rsidRDefault="003025C4" w:rsidP="00DB7D30">
      <w:pPr>
        <w:pStyle w:val="Default"/>
        <w:rPr>
          <w:sz w:val="28"/>
          <w:szCs w:val="28"/>
        </w:rPr>
      </w:pPr>
    </w:p>
    <w:p w:rsidR="003025C4" w:rsidRPr="007C29A2" w:rsidRDefault="003025C4" w:rsidP="007C29A2">
      <w:pPr>
        <w:pStyle w:val="Default"/>
        <w:ind w:left="5103"/>
        <w:jc w:val="both"/>
        <w:rPr>
          <w:sz w:val="28"/>
          <w:szCs w:val="28"/>
        </w:rPr>
      </w:pPr>
      <w:r w:rsidRPr="007C29A2">
        <w:rPr>
          <w:bCs/>
          <w:sz w:val="28"/>
          <w:szCs w:val="28"/>
        </w:rPr>
        <w:t>Подписи двух членов</w:t>
      </w:r>
      <w:r w:rsidR="007C29A2">
        <w:rPr>
          <w:bCs/>
          <w:sz w:val="28"/>
          <w:szCs w:val="28"/>
        </w:rPr>
        <w:t xml:space="preserve"> </w:t>
      </w:r>
      <w:r w:rsidRPr="007C29A2">
        <w:rPr>
          <w:bCs/>
          <w:sz w:val="28"/>
          <w:szCs w:val="28"/>
        </w:rPr>
        <w:t>территориальной</w:t>
      </w:r>
    </w:p>
    <w:p w:rsidR="003025C4" w:rsidRPr="007C29A2" w:rsidRDefault="003025C4" w:rsidP="007C29A2">
      <w:pPr>
        <w:pStyle w:val="Default"/>
        <w:ind w:left="5103"/>
        <w:jc w:val="both"/>
        <w:rPr>
          <w:sz w:val="28"/>
          <w:szCs w:val="28"/>
        </w:rPr>
      </w:pPr>
      <w:r w:rsidRPr="007C29A2">
        <w:rPr>
          <w:bCs/>
          <w:sz w:val="28"/>
          <w:szCs w:val="28"/>
        </w:rPr>
        <w:t>счетной комиссии</w:t>
      </w:r>
    </w:p>
    <w:p w:rsidR="003025C4" w:rsidRPr="007C29A2" w:rsidRDefault="003025C4" w:rsidP="007C29A2">
      <w:pPr>
        <w:pStyle w:val="Default"/>
        <w:ind w:left="5103"/>
        <w:jc w:val="both"/>
        <w:rPr>
          <w:sz w:val="28"/>
          <w:szCs w:val="28"/>
        </w:rPr>
      </w:pPr>
      <w:r w:rsidRPr="007C29A2">
        <w:rPr>
          <w:bCs/>
          <w:sz w:val="28"/>
          <w:szCs w:val="28"/>
        </w:rPr>
        <w:t>____________</w:t>
      </w:r>
      <w:r w:rsidR="007C29A2">
        <w:rPr>
          <w:bCs/>
          <w:sz w:val="28"/>
          <w:szCs w:val="28"/>
        </w:rPr>
        <w:t xml:space="preserve"> / __________________/</w:t>
      </w:r>
    </w:p>
    <w:p w:rsidR="003025C4" w:rsidRPr="007C29A2" w:rsidRDefault="003025C4" w:rsidP="007C29A2">
      <w:pPr>
        <w:pStyle w:val="Default"/>
        <w:ind w:left="5103"/>
        <w:jc w:val="both"/>
        <w:rPr>
          <w:sz w:val="28"/>
          <w:szCs w:val="28"/>
        </w:rPr>
      </w:pPr>
      <w:r w:rsidRPr="007C29A2">
        <w:rPr>
          <w:bCs/>
          <w:sz w:val="28"/>
          <w:szCs w:val="28"/>
        </w:rPr>
        <w:t>____________</w:t>
      </w:r>
      <w:r w:rsidR="007C29A2">
        <w:rPr>
          <w:bCs/>
          <w:sz w:val="28"/>
          <w:szCs w:val="28"/>
        </w:rPr>
        <w:t xml:space="preserve"> / __________________/</w:t>
      </w:r>
    </w:p>
    <w:p w:rsidR="00DF4ACF" w:rsidRDefault="00DF4ACF" w:rsidP="007C29A2">
      <w:pPr>
        <w:pStyle w:val="Default"/>
        <w:ind w:left="5103"/>
        <w:jc w:val="both"/>
        <w:rPr>
          <w:sz w:val="28"/>
          <w:szCs w:val="28"/>
        </w:rPr>
      </w:pPr>
    </w:p>
    <w:p w:rsidR="007C29A2" w:rsidRPr="007C29A2" w:rsidRDefault="007C29A2" w:rsidP="007C29A2">
      <w:pPr>
        <w:pStyle w:val="Default"/>
        <w:ind w:left="5103"/>
        <w:jc w:val="both"/>
        <w:rPr>
          <w:sz w:val="28"/>
          <w:szCs w:val="28"/>
        </w:rPr>
      </w:pPr>
    </w:p>
    <w:p w:rsidR="003025C4" w:rsidRDefault="003025C4" w:rsidP="003025C4">
      <w:pPr>
        <w:pStyle w:val="Default"/>
        <w:jc w:val="center"/>
        <w:rPr>
          <w:sz w:val="28"/>
          <w:szCs w:val="28"/>
        </w:rPr>
      </w:pPr>
      <w:r>
        <w:rPr>
          <w:b/>
          <w:bCs/>
          <w:sz w:val="28"/>
          <w:szCs w:val="28"/>
        </w:rPr>
        <w:t>Документ для голосования (бюллетень, опросный, лист и другие формы)</w:t>
      </w:r>
    </w:p>
    <w:p w:rsidR="003025C4" w:rsidRDefault="003025C4" w:rsidP="003025C4">
      <w:pPr>
        <w:pStyle w:val="Default"/>
        <w:jc w:val="center"/>
        <w:rPr>
          <w:b/>
          <w:bCs/>
          <w:sz w:val="28"/>
          <w:szCs w:val="28"/>
        </w:rPr>
      </w:pPr>
      <w:r>
        <w:rPr>
          <w:b/>
          <w:bCs/>
          <w:sz w:val="28"/>
          <w:szCs w:val="28"/>
        </w:rPr>
        <w:t xml:space="preserve">для рейтингового голосования по проектам благоустройства общественных территорий </w:t>
      </w:r>
      <w:r w:rsidRPr="00A208D6">
        <w:rPr>
          <w:b/>
          <w:bCs/>
          <w:sz w:val="28"/>
          <w:szCs w:val="28"/>
        </w:rPr>
        <w:t>Городского округа Верхняя Тура, подлежащих благоустройству в первоочередном порядке в соответствии с муниципальной программой «Формирование современной городской среды на территории Городского округа Верхняя Тура на 2018-2022 годы»</w:t>
      </w:r>
    </w:p>
    <w:p w:rsidR="007C29A2" w:rsidRDefault="007C29A2" w:rsidP="003025C4">
      <w:pPr>
        <w:pStyle w:val="Default"/>
        <w:jc w:val="center"/>
        <w:rPr>
          <w:b/>
          <w:bCs/>
          <w:sz w:val="28"/>
          <w:szCs w:val="28"/>
        </w:rPr>
      </w:pPr>
    </w:p>
    <w:tbl>
      <w:tblPr>
        <w:tblStyle w:val="a3"/>
        <w:tblW w:w="10152" w:type="dxa"/>
        <w:tblLook w:val="04A0"/>
      </w:tblPr>
      <w:tblGrid>
        <w:gridCol w:w="3374"/>
        <w:gridCol w:w="5665"/>
        <w:gridCol w:w="1113"/>
      </w:tblGrid>
      <w:tr w:rsidR="003025C4" w:rsidTr="00CB1D79">
        <w:trPr>
          <w:trHeight w:val="2557"/>
        </w:trPr>
        <w:tc>
          <w:tcPr>
            <w:tcW w:w="10152" w:type="dxa"/>
            <w:gridSpan w:val="3"/>
          </w:tcPr>
          <w:p w:rsidR="003025C4" w:rsidRPr="003025C4" w:rsidRDefault="003025C4" w:rsidP="003025C4">
            <w:pPr>
              <w:pStyle w:val="Default"/>
              <w:jc w:val="both"/>
            </w:pPr>
            <w:r w:rsidRPr="003025C4">
              <w:rPr>
                <w:b/>
                <w:bCs/>
              </w:rPr>
              <w:t xml:space="preserve">РАЗЪЯСНЕНИЕ О ПОРЯДКЕ ЗАПОЛНЕНИЯ ДОКУМЕНТА О ГОЛОСОВАНИИ </w:t>
            </w:r>
          </w:p>
          <w:p w:rsidR="003025C4" w:rsidRPr="007C29A2" w:rsidRDefault="003025C4" w:rsidP="003025C4">
            <w:pPr>
              <w:pStyle w:val="Default"/>
              <w:jc w:val="both"/>
              <w:rPr>
                <w:iCs/>
              </w:rPr>
            </w:pPr>
            <w:r w:rsidRPr="007C29A2">
              <w:rPr>
                <w:iCs/>
              </w:rPr>
              <w:t xml:space="preserve">Поставьте любые знаки (знак) в пустых квадратах (квадрате) справа от наименования проекта благоустройства общественной территории (общественных территорий) не более чем (_______)проекта благоустройства общественных территорий, в пользу которых сделан выбор. </w:t>
            </w:r>
          </w:p>
          <w:p w:rsidR="007C29A2" w:rsidRDefault="007C29A2" w:rsidP="003025C4">
            <w:pPr>
              <w:pStyle w:val="Default"/>
              <w:jc w:val="both"/>
              <w:rPr>
                <w:iCs/>
              </w:rPr>
            </w:pPr>
          </w:p>
          <w:p w:rsidR="003025C4" w:rsidRPr="003025C4" w:rsidRDefault="003025C4" w:rsidP="003025C4">
            <w:pPr>
              <w:pStyle w:val="Default"/>
              <w:jc w:val="both"/>
              <w:rPr>
                <w:b/>
                <w:bCs/>
              </w:rPr>
            </w:pPr>
            <w:r w:rsidRPr="007C29A2">
              <w:rPr>
                <w:iCs/>
              </w:rPr>
              <w:t>Документ для голосования, в котором знаки проставлены более чем в (______) квадратах, либо Документ для голосования, в котором знаки (знак) не проставлены ни в одном из квадратов, или не позволяющий установить волеизъявление голосовавшего - считаются недействительными.</w:t>
            </w:r>
          </w:p>
        </w:tc>
      </w:tr>
      <w:tr w:rsidR="003025C4" w:rsidTr="00456C27">
        <w:trPr>
          <w:trHeight w:val="980"/>
        </w:trPr>
        <w:tc>
          <w:tcPr>
            <w:tcW w:w="3374" w:type="dxa"/>
          </w:tcPr>
          <w:p w:rsidR="003025C4" w:rsidRPr="003025C4" w:rsidRDefault="003025C4" w:rsidP="003025C4">
            <w:pPr>
              <w:pStyle w:val="Default"/>
            </w:pPr>
            <w:r>
              <w:rPr>
                <w:bCs/>
                <w:iCs/>
              </w:rPr>
              <w:t>Н</w:t>
            </w:r>
            <w:r w:rsidRPr="003025C4">
              <w:rPr>
                <w:bCs/>
                <w:iCs/>
              </w:rPr>
              <w:t xml:space="preserve">аименование проекта благоустройства </w:t>
            </w:r>
          </w:p>
          <w:p w:rsidR="003025C4" w:rsidRPr="003025C4" w:rsidRDefault="003025C4" w:rsidP="003025C4">
            <w:pPr>
              <w:pStyle w:val="Default"/>
              <w:rPr>
                <w:bCs/>
              </w:rPr>
            </w:pPr>
            <w:r w:rsidRPr="003025C4">
              <w:rPr>
                <w:bCs/>
                <w:iCs/>
              </w:rPr>
              <w:t>общественной территории</w:t>
            </w:r>
          </w:p>
        </w:tc>
        <w:tc>
          <w:tcPr>
            <w:tcW w:w="5665" w:type="dxa"/>
          </w:tcPr>
          <w:p w:rsidR="003025C4" w:rsidRPr="003025C4" w:rsidRDefault="003025C4" w:rsidP="003025C4">
            <w:pPr>
              <w:pStyle w:val="Default"/>
              <w:rPr>
                <w:bCs/>
              </w:rPr>
            </w:pPr>
            <w:r>
              <w:rPr>
                <w:bCs/>
                <w:iCs/>
              </w:rPr>
              <w:t>К</w:t>
            </w:r>
            <w:r w:rsidRPr="003025C4">
              <w:rPr>
                <w:bCs/>
                <w:iCs/>
              </w:rPr>
              <w:t>раткое описание проекта благоустройства общественной территории</w:t>
            </w:r>
          </w:p>
        </w:tc>
        <w:tc>
          <w:tcPr>
            <w:tcW w:w="1113" w:type="dxa"/>
          </w:tcPr>
          <w:p w:rsidR="003025C4" w:rsidRPr="00456C27" w:rsidRDefault="003025C4" w:rsidP="00456C27">
            <w:pPr>
              <w:pStyle w:val="Default"/>
              <w:jc w:val="center"/>
              <w:rPr>
                <w:b/>
                <w:bCs/>
                <w:iCs/>
                <w:sz w:val="16"/>
                <w:szCs w:val="16"/>
              </w:rPr>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tblPr>
            <w:tblGrid>
              <w:gridCol w:w="798"/>
            </w:tblGrid>
            <w:tr w:rsidR="00CB1D79" w:rsidTr="00CB1D79">
              <w:trPr>
                <w:trHeight w:val="590"/>
              </w:trPr>
              <w:tc>
                <w:tcPr>
                  <w:tcW w:w="798" w:type="dxa"/>
                </w:tcPr>
                <w:p w:rsidR="00CB1D79" w:rsidRDefault="00CB1D79" w:rsidP="00456C27">
                  <w:pPr>
                    <w:pStyle w:val="Default"/>
                    <w:jc w:val="center"/>
                    <w:rPr>
                      <w:b/>
                      <w:bCs/>
                      <w:iCs/>
                    </w:rPr>
                  </w:pPr>
                </w:p>
              </w:tc>
            </w:tr>
          </w:tbl>
          <w:p w:rsidR="00CB1D79" w:rsidRPr="003025C4" w:rsidRDefault="00CB1D79" w:rsidP="00456C27">
            <w:pPr>
              <w:pStyle w:val="Default"/>
              <w:jc w:val="center"/>
              <w:rPr>
                <w:b/>
                <w:bCs/>
                <w:iCs/>
              </w:rPr>
            </w:pPr>
          </w:p>
        </w:tc>
      </w:tr>
      <w:tr w:rsidR="003025C4" w:rsidTr="00456C27">
        <w:trPr>
          <w:trHeight w:val="994"/>
        </w:trPr>
        <w:tc>
          <w:tcPr>
            <w:tcW w:w="3374" w:type="dxa"/>
          </w:tcPr>
          <w:p w:rsidR="003025C4" w:rsidRPr="003025C4" w:rsidRDefault="003025C4" w:rsidP="003025C4">
            <w:pPr>
              <w:pStyle w:val="Default"/>
            </w:pPr>
            <w:r>
              <w:rPr>
                <w:bCs/>
                <w:iCs/>
              </w:rPr>
              <w:t>Н</w:t>
            </w:r>
            <w:r w:rsidRPr="003025C4">
              <w:rPr>
                <w:bCs/>
                <w:iCs/>
              </w:rPr>
              <w:t xml:space="preserve">аименование проекта благоустройства </w:t>
            </w:r>
          </w:p>
          <w:p w:rsidR="003025C4" w:rsidRPr="003025C4" w:rsidRDefault="003025C4" w:rsidP="003025C4">
            <w:pPr>
              <w:pStyle w:val="Default"/>
              <w:rPr>
                <w:bCs/>
              </w:rPr>
            </w:pPr>
            <w:r w:rsidRPr="003025C4">
              <w:rPr>
                <w:bCs/>
                <w:iCs/>
              </w:rPr>
              <w:t>общественной территории</w:t>
            </w:r>
          </w:p>
        </w:tc>
        <w:tc>
          <w:tcPr>
            <w:tcW w:w="5665" w:type="dxa"/>
          </w:tcPr>
          <w:p w:rsidR="003025C4" w:rsidRPr="003025C4" w:rsidRDefault="003025C4" w:rsidP="003025C4">
            <w:pPr>
              <w:pStyle w:val="Default"/>
              <w:rPr>
                <w:bCs/>
              </w:rPr>
            </w:pPr>
            <w:r>
              <w:rPr>
                <w:bCs/>
                <w:iCs/>
              </w:rPr>
              <w:t>К</w:t>
            </w:r>
            <w:r w:rsidRPr="003025C4">
              <w:rPr>
                <w:bCs/>
                <w:iCs/>
              </w:rPr>
              <w:t>раткое описание проекта благоустройства общественной территории</w:t>
            </w:r>
          </w:p>
        </w:tc>
        <w:tc>
          <w:tcPr>
            <w:tcW w:w="1113" w:type="dxa"/>
          </w:tcPr>
          <w:p w:rsidR="003025C4" w:rsidRPr="00456C27" w:rsidRDefault="003025C4" w:rsidP="003025C4">
            <w:pPr>
              <w:pStyle w:val="Default"/>
              <w:rPr>
                <w:b/>
                <w:bCs/>
                <w:iCs/>
                <w:sz w:val="16"/>
                <w:szCs w:val="16"/>
              </w:rPr>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tblPr>
            <w:tblGrid>
              <w:gridCol w:w="798"/>
            </w:tblGrid>
            <w:tr w:rsidR="00CB1D79" w:rsidTr="00CE38C9">
              <w:trPr>
                <w:trHeight w:val="590"/>
              </w:trPr>
              <w:tc>
                <w:tcPr>
                  <w:tcW w:w="798" w:type="dxa"/>
                </w:tcPr>
                <w:p w:rsidR="00CB1D79" w:rsidRDefault="00CB1D79" w:rsidP="00CE38C9">
                  <w:pPr>
                    <w:pStyle w:val="Default"/>
                    <w:rPr>
                      <w:b/>
                      <w:bCs/>
                      <w:iCs/>
                    </w:rPr>
                  </w:pPr>
                </w:p>
              </w:tc>
            </w:tr>
          </w:tbl>
          <w:p w:rsidR="00CB1D79" w:rsidRPr="003025C4" w:rsidRDefault="00CB1D79" w:rsidP="003025C4">
            <w:pPr>
              <w:pStyle w:val="Default"/>
              <w:rPr>
                <w:b/>
                <w:bCs/>
                <w:iCs/>
              </w:rPr>
            </w:pPr>
          </w:p>
        </w:tc>
      </w:tr>
      <w:tr w:rsidR="003025C4" w:rsidTr="00456C27">
        <w:trPr>
          <w:trHeight w:val="980"/>
        </w:trPr>
        <w:tc>
          <w:tcPr>
            <w:tcW w:w="3374" w:type="dxa"/>
          </w:tcPr>
          <w:p w:rsidR="003025C4" w:rsidRPr="003025C4" w:rsidRDefault="003025C4" w:rsidP="003025C4">
            <w:pPr>
              <w:pStyle w:val="Default"/>
            </w:pPr>
            <w:r>
              <w:rPr>
                <w:bCs/>
                <w:iCs/>
              </w:rPr>
              <w:t>Н</w:t>
            </w:r>
            <w:r w:rsidRPr="003025C4">
              <w:rPr>
                <w:bCs/>
                <w:iCs/>
              </w:rPr>
              <w:t xml:space="preserve">аименование проекта благоустройства </w:t>
            </w:r>
          </w:p>
          <w:p w:rsidR="003025C4" w:rsidRPr="003025C4" w:rsidRDefault="003025C4" w:rsidP="003025C4">
            <w:pPr>
              <w:pStyle w:val="Default"/>
              <w:rPr>
                <w:bCs/>
              </w:rPr>
            </w:pPr>
            <w:r w:rsidRPr="003025C4">
              <w:rPr>
                <w:bCs/>
                <w:iCs/>
              </w:rPr>
              <w:t>общественной территории</w:t>
            </w:r>
          </w:p>
        </w:tc>
        <w:tc>
          <w:tcPr>
            <w:tcW w:w="5665" w:type="dxa"/>
          </w:tcPr>
          <w:p w:rsidR="003025C4" w:rsidRPr="003025C4" w:rsidRDefault="003025C4" w:rsidP="003025C4">
            <w:pPr>
              <w:pStyle w:val="Default"/>
              <w:rPr>
                <w:bCs/>
              </w:rPr>
            </w:pPr>
            <w:r>
              <w:rPr>
                <w:bCs/>
                <w:iCs/>
              </w:rPr>
              <w:t>К</w:t>
            </w:r>
            <w:r w:rsidRPr="003025C4">
              <w:rPr>
                <w:bCs/>
                <w:iCs/>
              </w:rPr>
              <w:t>раткое описание проекта благоустройства общественной территории</w:t>
            </w:r>
          </w:p>
        </w:tc>
        <w:tc>
          <w:tcPr>
            <w:tcW w:w="1113" w:type="dxa"/>
          </w:tcPr>
          <w:p w:rsidR="003025C4" w:rsidRPr="00456C27" w:rsidRDefault="003025C4" w:rsidP="003025C4">
            <w:pPr>
              <w:pStyle w:val="Default"/>
              <w:rPr>
                <w:b/>
                <w:bCs/>
                <w:iCs/>
                <w:sz w:val="16"/>
                <w:szCs w:val="16"/>
              </w:rPr>
            </w:pP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tblPr>
            <w:tblGrid>
              <w:gridCol w:w="798"/>
            </w:tblGrid>
            <w:tr w:rsidR="00CB1D79" w:rsidTr="00CE38C9">
              <w:trPr>
                <w:trHeight w:val="590"/>
              </w:trPr>
              <w:tc>
                <w:tcPr>
                  <w:tcW w:w="798" w:type="dxa"/>
                </w:tcPr>
                <w:p w:rsidR="00CB1D79" w:rsidRDefault="00CB1D79" w:rsidP="00CE38C9">
                  <w:pPr>
                    <w:pStyle w:val="Default"/>
                    <w:rPr>
                      <w:b/>
                      <w:bCs/>
                      <w:iCs/>
                    </w:rPr>
                  </w:pPr>
                </w:p>
              </w:tc>
            </w:tr>
          </w:tbl>
          <w:p w:rsidR="00CB1D79" w:rsidRPr="003025C4" w:rsidRDefault="00CB1D79" w:rsidP="003025C4">
            <w:pPr>
              <w:pStyle w:val="Default"/>
              <w:rPr>
                <w:b/>
                <w:bCs/>
                <w:iCs/>
              </w:rPr>
            </w:pPr>
          </w:p>
        </w:tc>
      </w:tr>
    </w:tbl>
    <w:p w:rsidR="00A208D6" w:rsidRPr="004412C5" w:rsidRDefault="00A208D6" w:rsidP="00B02DD6">
      <w:pPr>
        <w:pStyle w:val="Default"/>
        <w:jc w:val="center"/>
        <w:rPr>
          <w:sz w:val="25"/>
          <w:szCs w:val="25"/>
        </w:rPr>
      </w:pPr>
    </w:p>
    <w:sectPr w:rsidR="00A208D6" w:rsidRPr="004412C5" w:rsidSect="00DF4ACF">
      <w:headerReference w:type="default" r:id="rId8"/>
      <w:pgSz w:w="11906" w:h="16838" w:code="9"/>
      <w:pgMar w:top="1134" w:right="567" w:bottom="1134" w:left="1418" w:header="720" w:footer="72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CDC" w:rsidRPr="007111E8" w:rsidRDefault="003F0CDC" w:rsidP="007111E8">
      <w:r>
        <w:separator/>
      </w:r>
    </w:p>
  </w:endnote>
  <w:endnote w:type="continuationSeparator" w:id="0">
    <w:p w:rsidR="003F0CDC" w:rsidRPr="007111E8" w:rsidRDefault="003F0CDC" w:rsidP="007111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CDC" w:rsidRPr="007111E8" w:rsidRDefault="003F0CDC" w:rsidP="007111E8">
      <w:r>
        <w:separator/>
      </w:r>
    </w:p>
  </w:footnote>
  <w:footnote w:type="continuationSeparator" w:id="0">
    <w:p w:rsidR="003F0CDC" w:rsidRPr="007111E8" w:rsidRDefault="003F0CDC" w:rsidP="007111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19519"/>
      <w:docPartObj>
        <w:docPartGallery w:val="Page Numbers (Top of Page)"/>
        <w:docPartUnique/>
      </w:docPartObj>
    </w:sdtPr>
    <w:sdtEndPr>
      <w:rPr>
        <w:sz w:val="28"/>
        <w:szCs w:val="28"/>
      </w:rPr>
    </w:sdtEndPr>
    <w:sdtContent>
      <w:p w:rsidR="00DF4ACF" w:rsidRPr="007C29A2" w:rsidRDefault="000658B8">
        <w:pPr>
          <w:pStyle w:val="a4"/>
          <w:jc w:val="center"/>
          <w:rPr>
            <w:sz w:val="28"/>
            <w:szCs w:val="28"/>
          </w:rPr>
        </w:pPr>
        <w:r w:rsidRPr="007C29A2">
          <w:rPr>
            <w:sz w:val="28"/>
            <w:szCs w:val="28"/>
          </w:rPr>
          <w:fldChar w:fldCharType="begin"/>
        </w:r>
        <w:r w:rsidR="002A2B89" w:rsidRPr="007C29A2">
          <w:rPr>
            <w:sz w:val="28"/>
            <w:szCs w:val="28"/>
          </w:rPr>
          <w:instrText xml:space="preserve"> PAGE   \* MERGEFORMAT </w:instrText>
        </w:r>
        <w:r w:rsidRPr="007C29A2">
          <w:rPr>
            <w:sz w:val="28"/>
            <w:szCs w:val="28"/>
          </w:rPr>
          <w:fldChar w:fldCharType="separate"/>
        </w:r>
        <w:r w:rsidR="00393D33">
          <w:rPr>
            <w:noProof/>
            <w:sz w:val="28"/>
            <w:szCs w:val="28"/>
          </w:rPr>
          <w:t>13</w:t>
        </w:r>
        <w:r w:rsidRPr="007C29A2">
          <w:rPr>
            <w:sz w:val="28"/>
            <w:szCs w:val="28"/>
          </w:rPr>
          <w:fldChar w:fldCharType="end"/>
        </w:r>
      </w:p>
    </w:sdtContent>
  </w:sdt>
  <w:p w:rsidR="00DF4ACF" w:rsidRDefault="00DF4ACF" w:rsidP="00DF4ACF">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D539F"/>
    <w:multiLevelType w:val="multilevel"/>
    <w:tmpl w:val="1868BEFA"/>
    <w:lvl w:ilvl="0">
      <w:start w:val="1"/>
      <w:numFmt w:val="decimal"/>
      <w:lvlText w:val="%1."/>
      <w:lvlJc w:val="left"/>
      <w:pPr>
        <w:ind w:left="360" w:hanging="360"/>
      </w:pPr>
      <w:rPr>
        <w:rFonts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515"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70" w:hanging="1440"/>
      </w:pPr>
      <w:rPr>
        <w:rFonts w:hint="default"/>
      </w:rPr>
    </w:lvl>
    <w:lvl w:ilvl="6">
      <w:start w:val="1"/>
      <w:numFmt w:val="decimal"/>
      <w:isLgl/>
      <w:lvlText w:val="%1.%2.%3.%4.%5.%6.%7."/>
      <w:lvlJc w:val="left"/>
      <w:pPr>
        <w:ind w:left="2775" w:hanging="1800"/>
      </w:pPr>
      <w:rPr>
        <w:rFonts w:hint="default"/>
      </w:rPr>
    </w:lvl>
    <w:lvl w:ilvl="7">
      <w:start w:val="1"/>
      <w:numFmt w:val="decimal"/>
      <w:isLgl/>
      <w:lvlText w:val="%1.%2.%3.%4.%5.%6.%7.%8."/>
      <w:lvlJc w:val="left"/>
      <w:pPr>
        <w:ind w:left="2820" w:hanging="1800"/>
      </w:pPr>
      <w:rPr>
        <w:rFonts w:hint="default"/>
      </w:rPr>
    </w:lvl>
    <w:lvl w:ilvl="8">
      <w:start w:val="1"/>
      <w:numFmt w:val="decimal"/>
      <w:isLgl/>
      <w:lvlText w:val="%1.%2.%3.%4.%5.%6.%7.%8.%9."/>
      <w:lvlJc w:val="left"/>
      <w:pPr>
        <w:ind w:left="3225"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381"/>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A619C1"/>
    <w:rsid w:val="00015388"/>
    <w:rsid w:val="000658B8"/>
    <w:rsid w:val="000C07CC"/>
    <w:rsid w:val="000D5B53"/>
    <w:rsid w:val="000D6861"/>
    <w:rsid w:val="00100A33"/>
    <w:rsid w:val="001724A3"/>
    <w:rsid w:val="00277AC1"/>
    <w:rsid w:val="002A2B89"/>
    <w:rsid w:val="002D151E"/>
    <w:rsid w:val="002D5D88"/>
    <w:rsid w:val="003025C4"/>
    <w:rsid w:val="003132F4"/>
    <w:rsid w:val="003409A0"/>
    <w:rsid w:val="00385412"/>
    <w:rsid w:val="00393D33"/>
    <w:rsid w:val="003C2DF5"/>
    <w:rsid w:val="003F0CDC"/>
    <w:rsid w:val="003F18DB"/>
    <w:rsid w:val="004175F2"/>
    <w:rsid w:val="004412C5"/>
    <w:rsid w:val="0044566A"/>
    <w:rsid w:val="00456C27"/>
    <w:rsid w:val="00505668"/>
    <w:rsid w:val="005127D6"/>
    <w:rsid w:val="00570626"/>
    <w:rsid w:val="005854A4"/>
    <w:rsid w:val="005A6534"/>
    <w:rsid w:val="00614F1E"/>
    <w:rsid w:val="006157F3"/>
    <w:rsid w:val="006467FB"/>
    <w:rsid w:val="00693566"/>
    <w:rsid w:val="006F7595"/>
    <w:rsid w:val="007105C6"/>
    <w:rsid w:val="007111E8"/>
    <w:rsid w:val="00765FBB"/>
    <w:rsid w:val="007804D0"/>
    <w:rsid w:val="007851CF"/>
    <w:rsid w:val="007A112F"/>
    <w:rsid w:val="007A61A1"/>
    <w:rsid w:val="007C29A2"/>
    <w:rsid w:val="008B4339"/>
    <w:rsid w:val="00A208D6"/>
    <w:rsid w:val="00A619C1"/>
    <w:rsid w:val="00A839CF"/>
    <w:rsid w:val="00B02DD6"/>
    <w:rsid w:val="00B06A63"/>
    <w:rsid w:val="00B558D8"/>
    <w:rsid w:val="00B57CCF"/>
    <w:rsid w:val="00B861EA"/>
    <w:rsid w:val="00B90619"/>
    <w:rsid w:val="00BA2659"/>
    <w:rsid w:val="00BC3DD5"/>
    <w:rsid w:val="00C554D4"/>
    <w:rsid w:val="00CB1D79"/>
    <w:rsid w:val="00CC4F36"/>
    <w:rsid w:val="00D17358"/>
    <w:rsid w:val="00D54C9F"/>
    <w:rsid w:val="00D744BC"/>
    <w:rsid w:val="00D96D30"/>
    <w:rsid w:val="00DB7D30"/>
    <w:rsid w:val="00DF4ACF"/>
    <w:rsid w:val="00E55E4C"/>
    <w:rsid w:val="00E5674F"/>
    <w:rsid w:val="00E70D21"/>
    <w:rsid w:val="00EC3019"/>
    <w:rsid w:val="00F11DD7"/>
    <w:rsid w:val="00F27265"/>
    <w:rsid w:val="00F30A7B"/>
    <w:rsid w:val="00F41471"/>
    <w:rsid w:val="00F9163C"/>
    <w:rsid w:val="00F95C2F"/>
    <w:rsid w:val="00FE1D83"/>
    <w:rsid w:val="00FE4535"/>
    <w:rsid w:val="00FF0F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A7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619C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rsid w:val="00E567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111E8"/>
    <w:pPr>
      <w:tabs>
        <w:tab w:val="center" w:pos="4677"/>
        <w:tab w:val="right" w:pos="9355"/>
      </w:tabs>
    </w:pPr>
  </w:style>
  <w:style w:type="character" w:customStyle="1" w:styleId="a5">
    <w:name w:val="Верхний колонтитул Знак"/>
    <w:basedOn w:val="a0"/>
    <w:link w:val="a4"/>
    <w:uiPriority w:val="99"/>
    <w:rsid w:val="007111E8"/>
    <w:rPr>
      <w:rFonts w:ascii="Times New Roman" w:eastAsia="Times New Roman" w:hAnsi="Times New Roman" w:cs="Times New Roman"/>
      <w:sz w:val="24"/>
      <w:szCs w:val="24"/>
      <w:lang w:eastAsia="ar-SA"/>
    </w:rPr>
  </w:style>
  <w:style w:type="paragraph" w:styleId="a6">
    <w:name w:val="footer"/>
    <w:basedOn w:val="a"/>
    <w:link w:val="a7"/>
    <w:uiPriority w:val="99"/>
    <w:semiHidden/>
    <w:unhideWhenUsed/>
    <w:rsid w:val="007111E8"/>
    <w:pPr>
      <w:tabs>
        <w:tab w:val="center" w:pos="4677"/>
        <w:tab w:val="right" w:pos="9355"/>
      </w:tabs>
    </w:pPr>
  </w:style>
  <w:style w:type="character" w:customStyle="1" w:styleId="a7">
    <w:name w:val="Нижний колонтитул Знак"/>
    <w:basedOn w:val="a0"/>
    <w:link w:val="a6"/>
    <w:uiPriority w:val="99"/>
    <w:semiHidden/>
    <w:rsid w:val="007111E8"/>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A3D26-FB0A-41CC-9D64-F89D355B0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3691</Words>
  <Characters>21044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Радиковна</dc:creator>
  <cp:lastModifiedBy>USR0202</cp:lastModifiedBy>
  <cp:revision>2</cp:revision>
  <dcterms:created xsi:type="dcterms:W3CDTF">2019-01-31T08:45:00Z</dcterms:created>
  <dcterms:modified xsi:type="dcterms:W3CDTF">2019-01-31T08:45:00Z</dcterms:modified>
</cp:coreProperties>
</file>