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13" w:rsidRDefault="00F45513">
      <w:pPr>
        <w:rPr>
          <w:noProof/>
          <w:sz w:val="28"/>
          <w:szCs w:val="28"/>
        </w:rPr>
      </w:pPr>
      <w:r>
        <w:rPr>
          <w:rFonts w:ascii="Helvetica" w:hAnsi="Helvetica"/>
          <w:noProof/>
          <w:color w:val="333333"/>
          <w:sz w:val="18"/>
          <w:szCs w:val="18"/>
        </w:rPr>
        <w:drawing>
          <wp:inline distT="0" distB="0" distL="0" distR="0">
            <wp:extent cx="3331845" cy="3450590"/>
            <wp:effectExtent l="19050" t="0" r="1905" b="0"/>
            <wp:docPr id="16" name="jcemediabox-popup-img" descr="http://www.adm-pestovo.ru/images/novosti/2019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adm-pestovo.ru/images/novosti/2019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13" w:rsidRDefault="00F45513">
      <w:pPr>
        <w:rPr>
          <w:noProof/>
          <w:sz w:val="28"/>
          <w:szCs w:val="28"/>
        </w:rPr>
      </w:pP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noProof/>
          <w:sz w:val="28"/>
          <w:szCs w:val="28"/>
        </w:rPr>
        <w:t xml:space="preserve"> </w:t>
      </w:r>
      <w:r w:rsidRPr="00F45513">
        <w:rPr>
          <w:color w:val="333333"/>
          <w:sz w:val="28"/>
          <w:szCs w:val="28"/>
        </w:rP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F45513">
        <w:rPr>
          <w:color w:val="333333"/>
          <w:sz w:val="28"/>
          <w:szCs w:val="28"/>
        </w:rPr>
        <w:t>антикоррупционной</w:t>
      </w:r>
      <w:proofErr w:type="spellEnd"/>
      <w:r w:rsidRPr="00F45513">
        <w:rPr>
          <w:color w:val="333333"/>
          <w:sz w:val="28"/>
          <w:szCs w:val="28"/>
        </w:rPr>
        <w:t xml:space="preserve"> рекламы на тему «Вместе против коррупции!».</w:t>
      </w: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 xml:space="preserve">Конкурс проводится для молодежи из Российской Федерации, </w:t>
      </w:r>
      <w:r>
        <w:rPr>
          <w:color w:val="333333"/>
          <w:sz w:val="28"/>
          <w:szCs w:val="28"/>
        </w:rPr>
        <w:t>к</w:t>
      </w:r>
      <w:r w:rsidRPr="00F45513">
        <w:rPr>
          <w:color w:val="333333"/>
          <w:sz w:val="28"/>
          <w:szCs w:val="28"/>
        </w:rPr>
        <w:t xml:space="preserve"> участию приглашаются </w:t>
      </w:r>
      <w:r w:rsidRPr="00F45513">
        <w:rPr>
          <w:rStyle w:val="a6"/>
          <w:color w:val="333333"/>
          <w:sz w:val="28"/>
          <w:szCs w:val="28"/>
        </w:rPr>
        <w:t>молодые люди в возрасте от 14 до 35 лет</w:t>
      </w:r>
      <w:r w:rsidRPr="00F45513">
        <w:rPr>
          <w:color w:val="333333"/>
          <w:sz w:val="28"/>
          <w:szCs w:val="28"/>
        </w:rPr>
        <w:t xml:space="preserve">, которым предлагается подготовить </w:t>
      </w:r>
      <w:proofErr w:type="spellStart"/>
      <w:r w:rsidRPr="00F45513">
        <w:rPr>
          <w:color w:val="333333"/>
          <w:sz w:val="28"/>
          <w:szCs w:val="28"/>
        </w:rPr>
        <w:t>антикоррупционные</w:t>
      </w:r>
      <w:proofErr w:type="spellEnd"/>
      <w:r w:rsidRPr="00F45513">
        <w:rPr>
          <w:color w:val="333333"/>
          <w:sz w:val="28"/>
          <w:szCs w:val="28"/>
        </w:rPr>
        <w:t xml:space="preserve"> плакаты и видеоролики на тему «Вместе против коррупции!».</w:t>
      </w: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Прием работ будет осуществляться</w:t>
      </w:r>
      <w:r w:rsidRPr="00F45513">
        <w:rPr>
          <w:rStyle w:val="a6"/>
          <w:color w:val="333333"/>
          <w:sz w:val="28"/>
          <w:szCs w:val="28"/>
        </w:rPr>
        <w:t xml:space="preserve"> с 1 июня по 1 октября 2019 г.</w:t>
      </w:r>
      <w:r w:rsidRPr="00F45513">
        <w:rPr>
          <w:color w:val="333333"/>
          <w:sz w:val="28"/>
          <w:szCs w:val="28"/>
        </w:rPr>
        <w:t xml:space="preserve"> на официальном сайте конкурса </w:t>
      </w:r>
      <w:proofErr w:type="spellStart"/>
      <w:r w:rsidRPr="00F45513">
        <w:rPr>
          <w:color w:val="333333"/>
          <w:sz w:val="28"/>
          <w:szCs w:val="28"/>
        </w:rPr>
        <w:t>www.anticorruption.life</w:t>
      </w:r>
      <w:proofErr w:type="spellEnd"/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Правила проведения конкурса доступны на указанном сайте.</w:t>
      </w:r>
    </w:p>
    <w:p w:rsidR="00F45513" w:rsidRPr="00F45513" w:rsidRDefault="00F45513" w:rsidP="00F45513">
      <w:pPr>
        <w:pStyle w:val="a7"/>
        <w:spacing w:line="250" w:lineRule="atLeast"/>
        <w:jc w:val="both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F45513" w:rsidRPr="00F45513" w:rsidRDefault="00F45513" w:rsidP="00F45513">
      <w:pPr>
        <w:pStyle w:val="a7"/>
        <w:spacing w:line="250" w:lineRule="atLeast"/>
        <w:rPr>
          <w:color w:val="333333"/>
          <w:sz w:val="28"/>
          <w:szCs w:val="28"/>
        </w:rPr>
      </w:pPr>
      <w:r w:rsidRPr="00F45513">
        <w:rPr>
          <w:color w:val="333333"/>
          <w:sz w:val="28"/>
          <w:szCs w:val="28"/>
        </w:rPr>
        <w:t>Информация с сайта Генеральной Прокуратуры РФ https://genproc.gov.ru/anticor/konkurs-vmeste-protiv-korrupcii/</w:t>
      </w:r>
    </w:p>
    <w:p w:rsidR="00DF4DFA" w:rsidRPr="00F45513" w:rsidRDefault="00DF4DFA" w:rsidP="00F45513">
      <w:pPr>
        <w:jc w:val="both"/>
        <w:rPr>
          <w:sz w:val="28"/>
          <w:szCs w:val="28"/>
        </w:rPr>
      </w:pPr>
    </w:p>
    <w:p w:rsidR="006E6A5E" w:rsidRDefault="006E6A5E" w:rsidP="006E6A5E">
      <w:pPr>
        <w:pStyle w:val="3"/>
        <w:rPr>
          <w:rFonts w:cs="Arial"/>
        </w:rPr>
      </w:pPr>
    </w:p>
    <w:p w:rsidR="006E6A5E" w:rsidRPr="006E6A5E" w:rsidRDefault="006E6A5E" w:rsidP="006E6A5E">
      <w:pPr>
        <w:pStyle w:val="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6A5E">
        <w:rPr>
          <w:rFonts w:ascii="Times New Roman" w:hAnsi="Times New Roman"/>
          <w:b/>
          <w:sz w:val="26"/>
          <w:szCs w:val="26"/>
        </w:rPr>
        <w:lastRenderedPageBreak/>
        <w:t>ПРАВИЛА ПРОВЕДЕНИЯ</w:t>
      </w:r>
    </w:p>
    <w:p w:rsidR="006E6A5E" w:rsidRPr="006E6A5E" w:rsidRDefault="006E6A5E" w:rsidP="006E6A5E">
      <w:pPr>
        <w:pStyle w:val="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6A5E">
        <w:rPr>
          <w:rFonts w:ascii="Times New Roman" w:hAnsi="Times New Roman"/>
          <w:b/>
          <w:sz w:val="26"/>
          <w:szCs w:val="26"/>
        </w:rPr>
        <w:t xml:space="preserve">Международного молодежного конкурса социальной рекламы </w:t>
      </w:r>
      <w:proofErr w:type="spellStart"/>
      <w:r w:rsidRPr="006E6A5E">
        <w:rPr>
          <w:rFonts w:ascii="Times New Roman" w:hAnsi="Times New Roman"/>
          <w:b/>
          <w:sz w:val="26"/>
          <w:szCs w:val="26"/>
        </w:rPr>
        <w:t>антикоррупционной</w:t>
      </w:r>
      <w:proofErr w:type="spellEnd"/>
      <w:r w:rsidRPr="006E6A5E">
        <w:rPr>
          <w:rFonts w:ascii="Times New Roman" w:hAnsi="Times New Roman"/>
          <w:b/>
          <w:sz w:val="26"/>
          <w:szCs w:val="26"/>
        </w:rPr>
        <w:t xml:space="preserve"> направленности на тему: «Вместе против коррупции!»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>1. Общие положения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Настоящие Правила международного молодежного конкурса социальной </w:t>
      </w:r>
      <w:proofErr w:type="spellStart"/>
      <w:r w:rsidRPr="006E6A5E">
        <w:rPr>
          <w:sz w:val="26"/>
          <w:szCs w:val="26"/>
        </w:rPr>
        <w:t>антикоррупционной</w:t>
      </w:r>
      <w:proofErr w:type="spellEnd"/>
      <w:r w:rsidRPr="006E6A5E">
        <w:rPr>
          <w:sz w:val="26"/>
          <w:szCs w:val="26"/>
        </w:rPr>
        <w:t xml:space="preserve"> рекламы «Вместе против коррупции!» (далее – Правила) определяют основные цели, задачи и порядок проведения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6E6A5E">
        <w:rPr>
          <w:sz w:val="26"/>
          <w:szCs w:val="26"/>
        </w:rPr>
        <w:t>Кыргызская</w:t>
      </w:r>
      <w:proofErr w:type="spellEnd"/>
      <w:r w:rsidRPr="006E6A5E">
        <w:rPr>
          <w:sz w:val="26"/>
          <w:szCs w:val="26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2. Цели и задачи проведения конкурса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6E6A5E">
        <w:rPr>
          <w:sz w:val="26"/>
          <w:szCs w:val="26"/>
        </w:rPr>
        <w:t>антикоррупционном</w:t>
      </w:r>
      <w:proofErr w:type="spellEnd"/>
      <w:r w:rsidRPr="006E6A5E">
        <w:rPr>
          <w:sz w:val="26"/>
          <w:szCs w:val="26"/>
        </w:rPr>
        <w:t xml:space="preserve"> просвещении населения.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2.2. Задачи конкурса: </w:t>
      </w:r>
    </w:p>
    <w:p w:rsidR="006E6A5E" w:rsidRPr="006E6A5E" w:rsidRDefault="006E6A5E" w:rsidP="006E6A5E">
      <w:pPr>
        <w:numPr>
          <w:ilvl w:val="0"/>
          <w:numId w:val="1"/>
        </w:numPr>
        <w:jc w:val="both"/>
        <w:rPr>
          <w:color w:val="212529"/>
          <w:sz w:val="26"/>
          <w:szCs w:val="26"/>
        </w:rPr>
      </w:pPr>
      <w:proofErr w:type="spellStart"/>
      <w:r w:rsidRPr="006E6A5E">
        <w:rPr>
          <w:color w:val="212529"/>
          <w:sz w:val="26"/>
          <w:szCs w:val="26"/>
        </w:rPr>
        <w:t>антикоррупционное</w:t>
      </w:r>
      <w:proofErr w:type="spellEnd"/>
      <w:r w:rsidRPr="006E6A5E">
        <w:rPr>
          <w:color w:val="212529"/>
          <w:sz w:val="26"/>
          <w:szCs w:val="26"/>
        </w:rPr>
        <w:t xml:space="preserve"> просвещение населения; </w:t>
      </w:r>
    </w:p>
    <w:p w:rsidR="006E6A5E" w:rsidRPr="006E6A5E" w:rsidRDefault="006E6A5E" w:rsidP="006E6A5E">
      <w:pPr>
        <w:numPr>
          <w:ilvl w:val="0"/>
          <w:numId w:val="1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формирование нетерпимого отношения в обществе к любым коррупционным проявлениям; </w:t>
      </w:r>
    </w:p>
    <w:p w:rsidR="006E6A5E" w:rsidRPr="006E6A5E" w:rsidRDefault="006E6A5E" w:rsidP="006E6A5E">
      <w:pPr>
        <w:numPr>
          <w:ilvl w:val="0"/>
          <w:numId w:val="1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укрепление доверия к органам государственной власти, органам прокуратуры, формирование позитивного отношения к проводимой ими работе; </w:t>
      </w:r>
    </w:p>
    <w:p w:rsidR="006E6A5E" w:rsidRPr="006E6A5E" w:rsidRDefault="006E6A5E" w:rsidP="006E6A5E">
      <w:pPr>
        <w:numPr>
          <w:ilvl w:val="0"/>
          <w:numId w:val="1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 </w:t>
      </w:r>
    </w:p>
    <w:p w:rsidR="006E6A5E" w:rsidRPr="006E6A5E" w:rsidRDefault="006E6A5E" w:rsidP="006E6A5E">
      <w:pPr>
        <w:numPr>
          <w:ilvl w:val="0"/>
          <w:numId w:val="1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 конкурса.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3. Условия участия, конкурсные номинации, сроки начала и окончания приема работ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 </w:t>
      </w:r>
      <w:r w:rsidRPr="006E6A5E">
        <w:rPr>
          <w:sz w:val="26"/>
          <w:szCs w:val="26"/>
        </w:rPr>
        <w:br/>
        <w:t xml:space="preserve">Возраст авторов и соавторов конкурсных работ (в том числе подавших заявку от юридического лица) от 14 до 35 лет.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3.2. Конкурс проводится в следующих номинациях: </w:t>
      </w:r>
    </w:p>
    <w:p w:rsidR="006E6A5E" w:rsidRPr="006E6A5E" w:rsidRDefault="006E6A5E" w:rsidP="006E6A5E">
      <w:pPr>
        <w:numPr>
          <w:ilvl w:val="0"/>
          <w:numId w:val="2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«Лучший плакат»; </w:t>
      </w:r>
    </w:p>
    <w:p w:rsidR="006E6A5E" w:rsidRPr="006E6A5E" w:rsidRDefault="006E6A5E" w:rsidP="006E6A5E">
      <w:pPr>
        <w:numPr>
          <w:ilvl w:val="0"/>
          <w:numId w:val="2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>«Лучший видеоролик».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 конкурса либо английском языке.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lastRenderedPageBreak/>
        <w:t xml:space="preserve">3.4. Конкурсные работы принимаются на официальном сайте конкурса </w:t>
      </w:r>
      <w:hyperlink r:id="rId6" w:history="1">
        <w:r w:rsidRPr="006E6A5E">
          <w:rPr>
            <w:color w:val="01870A"/>
            <w:sz w:val="26"/>
            <w:szCs w:val="26"/>
            <w:u w:val="single"/>
          </w:rPr>
          <w:t>www.anticorruption.life</w:t>
        </w:r>
      </w:hyperlink>
      <w:r w:rsidRPr="006E6A5E">
        <w:rPr>
          <w:sz w:val="26"/>
          <w:szCs w:val="26"/>
        </w:rPr>
        <w:t xml:space="preserve">, который будет функционировать на русском и английском языках.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3.5.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3.6. </w:t>
      </w:r>
      <w:proofErr w:type="gramStart"/>
      <w:r w:rsidRPr="006E6A5E">
        <w:rPr>
          <w:sz w:val="26"/>
          <w:szCs w:val="26"/>
        </w:rPr>
        <w:t xml:space="preserve">Для участия в конкурсе необходимо подготовить плакат и (или) видеоролик на тему «Вместе против коррупции!», отвечающие целям и задачам конкурса. </w:t>
      </w:r>
      <w:proofErr w:type="gramEnd"/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>4. Порядок и сроки подведения итогов конкурса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  <w:u w:val="single"/>
        </w:rPr>
        <w:t>Конкурс проводится в 2019 году в два этапа</w:t>
      </w:r>
      <w:r w:rsidRPr="006E6A5E">
        <w:rPr>
          <w:sz w:val="26"/>
          <w:szCs w:val="26"/>
        </w:rPr>
        <w:t xml:space="preserve">: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1) Полуфинал (1 июня – 31 октября 2019 г.) </w:t>
      </w:r>
    </w:p>
    <w:p w:rsidR="006E6A5E" w:rsidRPr="006E6A5E" w:rsidRDefault="006E6A5E" w:rsidP="006E6A5E">
      <w:pPr>
        <w:numPr>
          <w:ilvl w:val="0"/>
          <w:numId w:val="3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Прием конкурсных работ (1 июня – 1 октября 2019 г.) </w:t>
      </w:r>
    </w:p>
    <w:p w:rsidR="006E6A5E" w:rsidRPr="006E6A5E" w:rsidRDefault="006E6A5E" w:rsidP="006E6A5E">
      <w:pPr>
        <w:numPr>
          <w:ilvl w:val="0"/>
          <w:numId w:val="3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 конкурса).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7" w:history="1">
        <w:r w:rsidRPr="006E6A5E">
          <w:rPr>
            <w:color w:val="01870A"/>
            <w:sz w:val="26"/>
            <w:szCs w:val="26"/>
            <w:u w:val="single"/>
          </w:rPr>
          <w:t>www.anticorruption.life</w:t>
        </w:r>
      </w:hyperlink>
      <w:r w:rsidRPr="006E6A5E">
        <w:rPr>
          <w:sz w:val="26"/>
          <w:szCs w:val="26"/>
        </w:rPr>
        <w:t xml:space="preserve"> и для использования при подготовке выставки (экспозиции) конкурсных работ.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5. Регистрация участников конкурса, требования к конкурсным работам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5.1. Регистрация.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8" w:history="1">
        <w:r w:rsidRPr="006E6A5E">
          <w:rPr>
            <w:color w:val="01870A"/>
            <w:sz w:val="26"/>
            <w:szCs w:val="26"/>
            <w:u w:val="single"/>
          </w:rPr>
          <w:t>http://anticorruption.life</w:t>
        </w:r>
      </w:hyperlink>
      <w:r w:rsidRPr="006E6A5E">
        <w:rPr>
          <w:sz w:val="26"/>
          <w:szCs w:val="26"/>
        </w:rPr>
        <w:t xml:space="preserve">, заполнить регистрационную форму и подтвердить свое согласие с Правилами конкурса, а также согласие на обработку персональных данных.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5.2. </w:t>
      </w:r>
      <w:r w:rsidRPr="006E6A5E">
        <w:rPr>
          <w:sz w:val="26"/>
          <w:szCs w:val="26"/>
          <w:u w:val="single"/>
        </w:rPr>
        <w:t>Технические требования к конкурсным работам:</w:t>
      </w:r>
      <w:r w:rsidRPr="006E6A5E">
        <w:rPr>
          <w:sz w:val="26"/>
          <w:szCs w:val="26"/>
        </w:rPr>
        <w:t xml:space="preserve">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Номинация «Лучший видеоролик»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Форматы предоставления файла: </w:t>
      </w:r>
      <w:proofErr w:type="spellStart"/>
      <w:r w:rsidRPr="006E6A5E">
        <w:rPr>
          <w:sz w:val="26"/>
          <w:szCs w:val="26"/>
        </w:rPr>
        <w:t>mpeg</w:t>
      </w:r>
      <w:proofErr w:type="spellEnd"/>
      <w:r w:rsidRPr="006E6A5E">
        <w:rPr>
          <w:sz w:val="26"/>
          <w:szCs w:val="26"/>
        </w:rPr>
        <w:t xml:space="preserve"> 4, разрешение не более 1920 </w:t>
      </w:r>
      <w:proofErr w:type="spellStart"/>
      <w:r w:rsidRPr="006E6A5E">
        <w:rPr>
          <w:sz w:val="26"/>
          <w:szCs w:val="26"/>
        </w:rPr>
        <w:t>х</w:t>
      </w:r>
      <w:proofErr w:type="spellEnd"/>
      <w:r w:rsidRPr="006E6A5E">
        <w:rPr>
          <w:sz w:val="26"/>
          <w:szCs w:val="26"/>
        </w:rPr>
        <w:t xml:space="preserve"> 1080р, физический размер файла не более 300 Мб.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Длительность: не более 120 сек.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Звук: 16 бит, стерео.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Номинация «Лучший плакат»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lastRenderedPageBreak/>
        <w:t xml:space="preserve">Форматы предоставления файла: JPG, разрешение в соответствии с форматом А3 (297 </w:t>
      </w:r>
      <w:proofErr w:type="spellStart"/>
      <w:r w:rsidRPr="006E6A5E">
        <w:rPr>
          <w:sz w:val="26"/>
          <w:szCs w:val="26"/>
        </w:rPr>
        <w:t>х</w:t>
      </w:r>
      <w:proofErr w:type="spellEnd"/>
      <w:r w:rsidRPr="006E6A5E">
        <w:rPr>
          <w:sz w:val="26"/>
          <w:szCs w:val="26"/>
        </w:rPr>
        <w:t xml:space="preserve"> 420 </w:t>
      </w:r>
      <w:proofErr w:type="spellStart"/>
      <w:r w:rsidRPr="006E6A5E">
        <w:rPr>
          <w:sz w:val="26"/>
          <w:szCs w:val="26"/>
        </w:rPr>
        <w:t>mm</w:t>
      </w:r>
      <w:proofErr w:type="spellEnd"/>
      <w:r w:rsidRPr="006E6A5E">
        <w:rPr>
          <w:sz w:val="26"/>
          <w:szCs w:val="26"/>
        </w:rPr>
        <w:t xml:space="preserve">) с корректным соотношением сторон и разрешением 300 </w:t>
      </w:r>
      <w:proofErr w:type="spellStart"/>
      <w:r w:rsidRPr="006E6A5E">
        <w:rPr>
          <w:sz w:val="26"/>
          <w:szCs w:val="26"/>
        </w:rPr>
        <w:t>dpi</w:t>
      </w:r>
      <w:proofErr w:type="spellEnd"/>
      <w:r w:rsidRPr="006E6A5E">
        <w:rPr>
          <w:sz w:val="26"/>
          <w:szCs w:val="26"/>
        </w:rPr>
        <w:t xml:space="preserve">. Физический размер одного файла не более 15 Мб.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В случае включения работы в число победителей и призеров полуфинала и финала конкурса оригинал плаката представляется Организатору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5.3. </w:t>
      </w:r>
      <w:r w:rsidRPr="006E6A5E">
        <w:rPr>
          <w:sz w:val="26"/>
          <w:szCs w:val="26"/>
          <w:u w:val="single"/>
        </w:rPr>
        <w:t>Ограничения.</w:t>
      </w:r>
      <w:r w:rsidRPr="006E6A5E">
        <w:rPr>
          <w:sz w:val="26"/>
          <w:szCs w:val="26"/>
        </w:rPr>
        <w:t xml:space="preserve">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Конкурсные работы не должны содержать: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proofErr w:type="gramStart"/>
      <w:r w:rsidRPr="006E6A5E">
        <w:rPr>
          <w:sz w:val="26"/>
          <w:szCs w:val="26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  <w:proofErr w:type="gramEnd"/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proofErr w:type="gramStart"/>
      <w:r w:rsidRPr="006E6A5E">
        <w:rPr>
          <w:sz w:val="26"/>
          <w:szCs w:val="26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  <w:proofErr w:type="gramEnd"/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В случае несоблюдения данных ограничений работа отстраняется от участия в конкурсе на любом этапе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5.4. Конкурсные работы не возвращаются и не рецензируются.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>5.6. Организатор/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конкурса самостоятельно обеспечивают обратную связь с конкурсантами из своей страны для решения текущих вопросов.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6. Рассмотрение и оценка конкурсных работ: национальные конкурсные комиссии и международное жюри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>6.1. Национальные конкурсные комиссии формируются самостоятельно организатором/</w:t>
      </w:r>
      <w:proofErr w:type="spellStart"/>
      <w:r w:rsidRPr="006E6A5E">
        <w:rPr>
          <w:sz w:val="26"/>
          <w:szCs w:val="26"/>
        </w:rPr>
        <w:t>соорганизаторами</w:t>
      </w:r>
      <w:proofErr w:type="spellEnd"/>
      <w:r w:rsidRPr="006E6A5E">
        <w:rPr>
          <w:sz w:val="26"/>
          <w:szCs w:val="26"/>
        </w:rPr>
        <w:t xml:space="preserve"> для отбора работ и определения победителей полуфинала конкурса. </w:t>
      </w:r>
      <w:r w:rsidRPr="006E6A5E">
        <w:rPr>
          <w:sz w:val="26"/>
          <w:szCs w:val="26"/>
        </w:rPr>
        <w:br/>
        <w:t xml:space="preserve"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 </w:t>
      </w:r>
      <w:r w:rsidRPr="006E6A5E">
        <w:rPr>
          <w:sz w:val="26"/>
          <w:szCs w:val="26"/>
        </w:rPr>
        <w:br/>
        <w:t xml:space="preserve">Рекомендуется включение в состав национальных конкурсных комиссий </w:t>
      </w:r>
      <w:r w:rsidRPr="006E6A5E">
        <w:rPr>
          <w:sz w:val="26"/>
          <w:szCs w:val="26"/>
        </w:rPr>
        <w:lastRenderedPageBreak/>
        <w:t xml:space="preserve">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6E6A5E">
        <w:rPr>
          <w:sz w:val="26"/>
          <w:szCs w:val="26"/>
        </w:rPr>
        <w:t>креативность</w:t>
      </w:r>
      <w:proofErr w:type="spellEnd"/>
      <w:r w:rsidRPr="006E6A5E">
        <w:rPr>
          <w:sz w:val="26"/>
          <w:szCs w:val="26"/>
        </w:rPr>
        <w:t xml:space="preserve"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6.3. На этапе полуфинала национальные конкурсные комиссии в каждой из номинаций определяют: </w:t>
      </w:r>
    </w:p>
    <w:p w:rsidR="006E6A5E" w:rsidRPr="006E6A5E" w:rsidRDefault="006E6A5E" w:rsidP="006E6A5E">
      <w:pPr>
        <w:numPr>
          <w:ilvl w:val="0"/>
          <w:numId w:val="4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I место – победитель полуфинала в соответствующей номинации; </w:t>
      </w:r>
    </w:p>
    <w:p w:rsidR="006E6A5E" w:rsidRPr="006E6A5E" w:rsidRDefault="006E6A5E" w:rsidP="006E6A5E">
      <w:pPr>
        <w:numPr>
          <w:ilvl w:val="0"/>
          <w:numId w:val="4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>II и III места – призеры полуфинала в соответствующей номинации.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 </w:t>
      </w:r>
      <w:r w:rsidRPr="006E6A5E">
        <w:rPr>
          <w:sz w:val="26"/>
          <w:szCs w:val="26"/>
        </w:rPr>
        <w:br/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9" w:history="1">
        <w:r w:rsidRPr="006E6A5E">
          <w:rPr>
            <w:color w:val="01870A"/>
            <w:sz w:val="26"/>
            <w:szCs w:val="26"/>
            <w:u w:val="single"/>
          </w:rPr>
          <w:t>www.anticorruption.life</w:t>
        </w:r>
      </w:hyperlink>
      <w:r w:rsidRPr="006E6A5E">
        <w:rPr>
          <w:sz w:val="26"/>
          <w:szCs w:val="26"/>
        </w:rPr>
        <w:t xml:space="preserve"> и для использования при подготовке выставки (экспозиции) конкурсных работ.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6.8.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представляют Организатору сведения об их представителе в состав международного жюри конкурса в срок до 1 августа 2019 г.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6.9. </w:t>
      </w:r>
      <w:r w:rsidRPr="006E6A5E">
        <w:rPr>
          <w:sz w:val="26"/>
          <w:szCs w:val="26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6E6A5E">
        <w:rPr>
          <w:sz w:val="26"/>
          <w:szCs w:val="26"/>
        </w:rPr>
        <w:t xml:space="preserve">: </w:t>
      </w:r>
    </w:p>
    <w:p w:rsidR="006E6A5E" w:rsidRPr="006E6A5E" w:rsidRDefault="006E6A5E" w:rsidP="006E6A5E">
      <w:pPr>
        <w:numPr>
          <w:ilvl w:val="0"/>
          <w:numId w:val="5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 xml:space="preserve">I место – победитель Конкурса в соответствующей номинации; </w:t>
      </w:r>
    </w:p>
    <w:p w:rsidR="006E6A5E" w:rsidRPr="006E6A5E" w:rsidRDefault="006E6A5E" w:rsidP="006E6A5E">
      <w:pPr>
        <w:numPr>
          <w:ilvl w:val="0"/>
          <w:numId w:val="5"/>
        </w:numPr>
        <w:jc w:val="both"/>
        <w:rPr>
          <w:color w:val="212529"/>
          <w:sz w:val="26"/>
          <w:szCs w:val="26"/>
        </w:rPr>
      </w:pPr>
      <w:r w:rsidRPr="006E6A5E">
        <w:rPr>
          <w:color w:val="212529"/>
          <w:sz w:val="26"/>
          <w:szCs w:val="26"/>
        </w:rPr>
        <w:t>II и III места – призеры Конкурса в соответствующей номинации.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6.10. Голосование членов международного жюри производится дистанционно с использованием ресурса официального сайта.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При этом член международного жюри соответствующего государства-участника конкурса не может голосовать за работы конкурсантов из своей страны.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7. Награждение победителей и призеров конкурса. Финансовые расходы.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lastRenderedPageBreak/>
        <w:t xml:space="preserve">7.1. Победители и призеры финала конкурса награждаются почетными призами, определяемыми Организатором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6E6A5E">
        <w:rPr>
          <w:sz w:val="26"/>
          <w:szCs w:val="26"/>
        </w:rPr>
        <w:t>г</w:t>
      </w:r>
      <w:proofErr w:type="gramEnd"/>
      <w:r w:rsidRPr="006E6A5E">
        <w:rPr>
          <w:sz w:val="26"/>
          <w:szCs w:val="26"/>
        </w:rPr>
        <w:t xml:space="preserve">. Москве (Россия) в декабре 2019 г.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Финансирование проживания в </w:t>
      </w:r>
      <w:proofErr w:type="gramStart"/>
      <w:r w:rsidRPr="006E6A5E">
        <w:rPr>
          <w:sz w:val="26"/>
          <w:szCs w:val="26"/>
        </w:rPr>
        <w:t>г</w:t>
      </w:r>
      <w:proofErr w:type="gramEnd"/>
      <w:r w:rsidRPr="006E6A5E">
        <w:rPr>
          <w:sz w:val="26"/>
          <w:szCs w:val="26"/>
        </w:rPr>
        <w:t xml:space="preserve">. Москве конкурсантов и сопровождающих их лиц, а также их питания на период пребывания, производится за счет средств Организатора.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8. Интеллектуальные права на конкурсные работы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8.3. </w:t>
      </w:r>
      <w:proofErr w:type="gramStart"/>
      <w:r w:rsidRPr="006E6A5E">
        <w:rPr>
          <w:sz w:val="26"/>
          <w:szCs w:val="26"/>
        </w:rPr>
        <w:t xml:space="preserve">Участник конкурса предоставляет Организатору и </w:t>
      </w:r>
      <w:proofErr w:type="spellStart"/>
      <w:r w:rsidRPr="006E6A5E">
        <w:rPr>
          <w:sz w:val="26"/>
          <w:szCs w:val="26"/>
        </w:rPr>
        <w:t>Соорганизаторам</w:t>
      </w:r>
      <w:proofErr w:type="spellEnd"/>
      <w:r w:rsidRPr="006E6A5E">
        <w:rPr>
          <w:sz w:val="26"/>
          <w:szCs w:val="26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6E6A5E">
        <w:rPr>
          <w:sz w:val="26"/>
          <w:szCs w:val="26"/>
        </w:rPr>
        <w:t xml:space="preserve"> конкурсную </w:t>
      </w:r>
      <w:proofErr w:type="gramStart"/>
      <w:r w:rsidRPr="006E6A5E">
        <w:rPr>
          <w:sz w:val="26"/>
          <w:szCs w:val="26"/>
        </w:rPr>
        <w:t>работу</w:t>
      </w:r>
      <w:proofErr w:type="gramEnd"/>
      <w:r w:rsidRPr="006E6A5E">
        <w:rPr>
          <w:sz w:val="26"/>
          <w:szCs w:val="26"/>
        </w:rPr>
        <w:t xml:space="preserve"> начиная с даты ее предоставления для участия в конкурсе, на территории всех стран мира.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Организатор и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вправе использовать конкурсные работы в следующих формах (включая, </w:t>
      </w:r>
      <w:proofErr w:type="gramStart"/>
      <w:r w:rsidRPr="006E6A5E">
        <w:rPr>
          <w:sz w:val="26"/>
          <w:szCs w:val="26"/>
        </w:rPr>
        <w:t>но</w:t>
      </w:r>
      <w:proofErr w:type="gramEnd"/>
      <w:r w:rsidRPr="006E6A5E">
        <w:rPr>
          <w:sz w:val="26"/>
          <w:szCs w:val="26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6E6A5E">
        <w:rPr>
          <w:sz w:val="26"/>
          <w:szCs w:val="26"/>
        </w:rPr>
        <w:t>интернет-платформах</w:t>
      </w:r>
      <w:proofErr w:type="spellEnd"/>
      <w:r w:rsidRPr="006E6A5E">
        <w:rPr>
          <w:sz w:val="26"/>
          <w:szCs w:val="26"/>
        </w:rPr>
        <w:t xml:space="preserve"> Организатора и </w:t>
      </w:r>
      <w:proofErr w:type="spellStart"/>
      <w:r w:rsidRPr="006E6A5E">
        <w:rPr>
          <w:sz w:val="26"/>
          <w:szCs w:val="26"/>
        </w:rPr>
        <w:t>Соорганизаторов</w:t>
      </w:r>
      <w:proofErr w:type="spellEnd"/>
      <w:r w:rsidRPr="006E6A5E">
        <w:rPr>
          <w:sz w:val="26"/>
          <w:szCs w:val="26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8.4. Участник гарантирует, что предоставление Лицензии не нарушает права и интересы третьих лиц.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8.5. Организатор и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вправе предоставлять лицензию третьим лицам (</w:t>
      </w:r>
      <w:proofErr w:type="spellStart"/>
      <w:r w:rsidRPr="006E6A5E">
        <w:rPr>
          <w:sz w:val="26"/>
          <w:szCs w:val="26"/>
        </w:rPr>
        <w:t>сублицензирование</w:t>
      </w:r>
      <w:proofErr w:type="spellEnd"/>
      <w:r w:rsidRPr="006E6A5E">
        <w:rPr>
          <w:sz w:val="26"/>
          <w:szCs w:val="26"/>
        </w:rPr>
        <w:t xml:space="preserve">).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8.6. Организатор и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не обязаны </w:t>
      </w:r>
      <w:proofErr w:type="gramStart"/>
      <w:r w:rsidRPr="006E6A5E">
        <w:rPr>
          <w:sz w:val="26"/>
          <w:szCs w:val="26"/>
        </w:rPr>
        <w:t>предоставлять отчеты</w:t>
      </w:r>
      <w:proofErr w:type="gramEnd"/>
      <w:r w:rsidRPr="006E6A5E">
        <w:rPr>
          <w:sz w:val="26"/>
          <w:szCs w:val="26"/>
        </w:rPr>
        <w:t xml:space="preserve"> об использовании конкурсных работ.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8.7. Участник конкурса разрешает Организатору и </w:t>
      </w:r>
      <w:proofErr w:type="spellStart"/>
      <w:r w:rsidRPr="006E6A5E">
        <w:rPr>
          <w:sz w:val="26"/>
          <w:szCs w:val="26"/>
        </w:rPr>
        <w:t>Соорганизаторам</w:t>
      </w:r>
      <w:proofErr w:type="spellEnd"/>
      <w:r w:rsidRPr="006E6A5E">
        <w:rPr>
          <w:sz w:val="26"/>
          <w:szCs w:val="26"/>
        </w:rPr>
        <w:t xml:space="preserve"> использовать конкурсные работы без указания имен их авторов, правообладателя, участника конкурса.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lastRenderedPageBreak/>
        <w:t xml:space="preserve">8.8. Участник конкурса разрешает Организатору и </w:t>
      </w:r>
      <w:proofErr w:type="spellStart"/>
      <w:r w:rsidRPr="006E6A5E">
        <w:rPr>
          <w:sz w:val="26"/>
          <w:szCs w:val="26"/>
        </w:rPr>
        <w:t>Соорганизаторам</w:t>
      </w:r>
      <w:proofErr w:type="spellEnd"/>
      <w:r w:rsidRPr="006E6A5E">
        <w:rPr>
          <w:sz w:val="26"/>
          <w:szCs w:val="26"/>
        </w:rPr>
        <w:t xml:space="preserve"> внесение в конкурсные работы изменений, снабжение конкурсных работ комментариями, пояснениями.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8.9. Организатор и </w:t>
      </w:r>
      <w:proofErr w:type="spellStart"/>
      <w:r w:rsidRPr="006E6A5E">
        <w:rPr>
          <w:sz w:val="26"/>
          <w:szCs w:val="26"/>
        </w:rPr>
        <w:t>Соорганизаторы</w:t>
      </w:r>
      <w:proofErr w:type="spellEnd"/>
      <w:r w:rsidRPr="006E6A5E">
        <w:rPr>
          <w:sz w:val="26"/>
          <w:szCs w:val="26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</w:p>
    <w:p w:rsidR="006E6A5E" w:rsidRPr="006E6A5E" w:rsidRDefault="006E6A5E" w:rsidP="006E6A5E">
      <w:pPr>
        <w:pStyle w:val="a7"/>
        <w:spacing w:after="0"/>
        <w:jc w:val="both"/>
        <w:rPr>
          <w:sz w:val="26"/>
          <w:szCs w:val="26"/>
        </w:rPr>
      </w:pPr>
      <w:r w:rsidRPr="006E6A5E">
        <w:rPr>
          <w:sz w:val="26"/>
          <w:szCs w:val="26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 </w:t>
      </w:r>
    </w:p>
    <w:p w:rsidR="006E6A5E" w:rsidRPr="006E6A5E" w:rsidRDefault="006E6A5E" w:rsidP="006E6A5E">
      <w:pPr>
        <w:pStyle w:val="4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  <w:r w:rsidRPr="006E6A5E">
        <w:rPr>
          <w:rFonts w:ascii="Times New Roman" w:hAnsi="Times New Roman"/>
          <w:color w:val="212529"/>
          <w:sz w:val="26"/>
          <w:szCs w:val="26"/>
        </w:rPr>
        <w:t xml:space="preserve">9. Дополнительные положения </w:t>
      </w:r>
    </w:p>
    <w:p w:rsidR="006E6A5E" w:rsidRPr="006E6A5E" w:rsidRDefault="006E6A5E" w:rsidP="006E6A5E">
      <w:pPr>
        <w:pStyle w:val="a7"/>
        <w:spacing w:after="0"/>
        <w:jc w:val="both"/>
        <w:rPr>
          <w:color w:val="000000"/>
          <w:sz w:val="26"/>
          <w:szCs w:val="26"/>
        </w:rPr>
      </w:pPr>
      <w:r w:rsidRPr="006E6A5E">
        <w:rPr>
          <w:sz w:val="26"/>
          <w:szCs w:val="26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 </w:t>
      </w:r>
    </w:p>
    <w:p w:rsidR="00F45513" w:rsidRPr="006E6A5E" w:rsidRDefault="00F45513" w:rsidP="006E6A5E">
      <w:pPr>
        <w:spacing w:line="360" w:lineRule="auto"/>
        <w:jc w:val="both"/>
        <w:rPr>
          <w:sz w:val="26"/>
          <w:szCs w:val="26"/>
        </w:rPr>
      </w:pPr>
    </w:p>
    <w:sectPr w:rsidR="00F45513" w:rsidRPr="006E6A5E" w:rsidSect="00F45513">
      <w:pgSz w:w="11906" w:h="16838"/>
      <w:pgMar w:top="82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DC7"/>
    <w:multiLevelType w:val="multilevel"/>
    <w:tmpl w:val="532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262F2"/>
    <w:multiLevelType w:val="multilevel"/>
    <w:tmpl w:val="757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0E81"/>
    <w:multiLevelType w:val="multilevel"/>
    <w:tmpl w:val="1ED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6645E"/>
    <w:multiLevelType w:val="multilevel"/>
    <w:tmpl w:val="303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10957"/>
    <w:multiLevelType w:val="multilevel"/>
    <w:tmpl w:val="13A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2886"/>
    <w:rsid w:val="000873D8"/>
    <w:rsid w:val="00125285"/>
    <w:rsid w:val="001420C4"/>
    <w:rsid w:val="001D1E75"/>
    <w:rsid w:val="00265FFA"/>
    <w:rsid w:val="00350190"/>
    <w:rsid w:val="003D23AC"/>
    <w:rsid w:val="00437549"/>
    <w:rsid w:val="004B20B1"/>
    <w:rsid w:val="00517571"/>
    <w:rsid w:val="005600B9"/>
    <w:rsid w:val="005615E5"/>
    <w:rsid w:val="00567B84"/>
    <w:rsid w:val="005A2C43"/>
    <w:rsid w:val="00694CD8"/>
    <w:rsid w:val="006E6A5E"/>
    <w:rsid w:val="007108B8"/>
    <w:rsid w:val="00782993"/>
    <w:rsid w:val="007A77F2"/>
    <w:rsid w:val="007F5E2A"/>
    <w:rsid w:val="0081344F"/>
    <w:rsid w:val="0084208B"/>
    <w:rsid w:val="00891F9A"/>
    <w:rsid w:val="0093581E"/>
    <w:rsid w:val="00972BD3"/>
    <w:rsid w:val="00983A49"/>
    <w:rsid w:val="009A5299"/>
    <w:rsid w:val="00B14876"/>
    <w:rsid w:val="00B77072"/>
    <w:rsid w:val="00BA56A2"/>
    <w:rsid w:val="00BD3C6D"/>
    <w:rsid w:val="00C03B23"/>
    <w:rsid w:val="00C310D5"/>
    <w:rsid w:val="00C6293D"/>
    <w:rsid w:val="00CD4A22"/>
    <w:rsid w:val="00D1601A"/>
    <w:rsid w:val="00D82886"/>
    <w:rsid w:val="00DE3786"/>
    <w:rsid w:val="00DF2DE1"/>
    <w:rsid w:val="00DF4DFA"/>
    <w:rsid w:val="00E03B44"/>
    <w:rsid w:val="00F23D03"/>
    <w:rsid w:val="00F45513"/>
    <w:rsid w:val="00F609A4"/>
    <w:rsid w:val="00F64B07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E6A5E"/>
    <w:pPr>
      <w:spacing w:after="376" w:line="538" w:lineRule="atLeast"/>
      <w:outlineLvl w:val="2"/>
    </w:pPr>
    <w:rPr>
      <w:rFonts w:ascii="inherit" w:hAnsi="inherit"/>
      <w:color w:val="00000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6E6A5E"/>
    <w:pPr>
      <w:spacing w:after="250" w:line="351" w:lineRule="atLeast"/>
      <w:outlineLvl w:val="3"/>
    </w:pPr>
    <w:rPr>
      <w:rFonts w:ascii="inherit" w:hAnsi="inherit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2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288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F5E2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45513"/>
    <w:rPr>
      <w:b/>
      <w:bCs/>
    </w:rPr>
  </w:style>
  <w:style w:type="paragraph" w:styleId="a7">
    <w:name w:val="Normal (Web)"/>
    <w:basedOn w:val="a"/>
    <w:uiPriority w:val="99"/>
    <w:unhideWhenUsed/>
    <w:rsid w:val="00F45513"/>
    <w:pPr>
      <w:spacing w:after="125"/>
    </w:pPr>
  </w:style>
  <w:style w:type="character" w:customStyle="1" w:styleId="30">
    <w:name w:val="Заголовок 3 Знак"/>
    <w:basedOn w:val="a0"/>
    <w:link w:val="3"/>
    <w:uiPriority w:val="9"/>
    <w:rsid w:val="006E6A5E"/>
    <w:rPr>
      <w:rFonts w:ascii="inherit" w:hAnsi="inherit"/>
      <w:color w:val="000000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6E6A5E"/>
    <w:rPr>
      <w:rFonts w:ascii="inherit" w:hAnsi="inherit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1" w:color="BDBDBD"/>
                <w:right w:val="none" w:sz="0" w:space="0" w:color="auto"/>
              </w:divBdr>
              <w:divsChild>
                <w:div w:id="1408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3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5871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66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4367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3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single" w:sz="4" w:space="16" w:color="CCCCCC"/>
                                    <w:bottom w:val="single" w:sz="4" w:space="6" w:color="CCCCCC"/>
                                    <w:right w:val="single" w:sz="4" w:space="16" w:color="CCCCCC"/>
                                  </w:divBdr>
                                  <w:divsChild>
                                    <w:div w:id="1855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2139</Words>
  <Characters>15678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dcterms:created xsi:type="dcterms:W3CDTF">2019-04-23T12:02:00Z</dcterms:created>
  <dcterms:modified xsi:type="dcterms:W3CDTF">2019-04-23T12:02:00Z</dcterms:modified>
</cp:coreProperties>
</file>