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AE" w:rsidRPr="00A15DCE" w:rsidRDefault="003867AE" w:rsidP="00A15DCE">
      <w:pPr>
        <w:ind w:left="5245"/>
        <w:contextualSpacing/>
        <w:rPr>
          <w:sz w:val="22"/>
        </w:rPr>
      </w:pPr>
      <w:bookmarkStart w:id="0" w:name="_Toc472583550"/>
      <w:bookmarkStart w:id="1" w:name="_Toc472585278"/>
      <w:r w:rsidRPr="00A15DCE">
        <w:rPr>
          <w:sz w:val="22"/>
        </w:rPr>
        <w:t xml:space="preserve">Приложение 1 </w:t>
      </w:r>
    </w:p>
    <w:p w:rsidR="003867AE" w:rsidRPr="00A15DCE" w:rsidRDefault="003867AE" w:rsidP="00A15DCE">
      <w:pPr>
        <w:ind w:left="5245"/>
        <w:contextualSpacing/>
        <w:rPr>
          <w:sz w:val="22"/>
        </w:rPr>
      </w:pPr>
      <w:r w:rsidRPr="00A15DCE">
        <w:rPr>
          <w:sz w:val="22"/>
        </w:rPr>
        <w:t xml:space="preserve">к постановлению администрации </w:t>
      </w:r>
      <w:r w:rsidR="00DE39FE" w:rsidRPr="00A15DCE">
        <w:rPr>
          <w:sz w:val="22"/>
        </w:rPr>
        <w:t>Г</w:t>
      </w:r>
      <w:r w:rsidRPr="00A15DCE">
        <w:rPr>
          <w:sz w:val="22"/>
        </w:rPr>
        <w:t>ородского округа</w:t>
      </w:r>
      <w:r w:rsidR="00DE39FE" w:rsidRPr="00A15DCE">
        <w:rPr>
          <w:sz w:val="22"/>
        </w:rPr>
        <w:t xml:space="preserve"> Верхняя Тура</w:t>
      </w:r>
      <w:r w:rsidRPr="00A15DCE">
        <w:rPr>
          <w:sz w:val="22"/>
        </w:rPr>
        <w:t xml:space="preserve"> </w:t>
      </w:r>
    </w:p>
    <w:p w:rsidR="003867AE" w:rsidRPr="00A15DCE" w:rsidRDefault="003867AE" w:rsidP="00A15DCE">
      <w:pPr>
        <w:ind w:left="5245"/>
        <w:contextualSpacing/>
        <w:rPr>
          <w:sz w:val="22"/>
        </w:rPr>
      </w:pPr>
      <w:r w:rsidRPr="00A15DCE">
        <w:rPr>
          <w:sz w:val="22"/>
        </w:rPr>
        <w:t xml:space="preserve">от </w:t>
      </w:r>
      <w:r w:rsidR="009628A0">
        <w:rPr>
          <w:sz w:val="22"/>
        </w:rPr>
        <w:t xml:space="preserve"> 14.03.2019</w:t>
      </w:r>
      <w:r w:rsidRPr="00A15DCE">
        <w:rPr>
          <w:sz w:val="22"/>
        </w:rPr>
        <w:t xml:space="preserve"> № </w:t>
      </w:r>
      <w:r w:rsidR="009628A0">
        <w:rPr>
          <w:sz w:val="22"/>
        </w:rPr>
        <w:t>34</w:t>
      </w:r>
      <w:r w:rsidRPr="00A15DCE">
        <w:rPr>
          <w:sz w:val="22"/>
        </w:rPr>
        <w:t xml:space="preserve"> </w:t>
      </w:r>
    </w:p>
    <w:p w:rsidR="003867AE" w:rsidRPr="00203BDF" w:rsidRDefault="003867AE" w:rsidP="003867AE">
      <w:pPr>
        <w:contextualSpacing/>
        <w:jc w:val="right"/>
      </w:pPr>
    </w:p>
    <w:p w:rsidR="003867AE" w:rsidRDefault="003867AE" w:rsidP="003867AE"/>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Pr="006E2C66" w:rsidRDefault="00D250D9" w:rsidP="00D250D9">
      <w:pPr>
        <w:rPr>
          <w:b/>
          <w:lang w:eastAsia="en-US"/>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C006A0" w:rsidRDefault="00D250D9" w:rsidP="00D250D9">
      <w:pPr>
        <w:jc w:val="center"/>
        <w:rPr>
          <w:b/>
          <w:sz w:val="24"/>
          <w:szCs w:val="24"/>
        </w:rPr>
      </w:pPr>
      <w:r w:rsidRPr="00C006A0">
        <w:rPr>
          <w:b/>
          <w:sz w:val="24"/>
          <w:szCs w:val="24"/>
        </w:rPr>
        <w:t>КОНКУРСНАЯ ДОКУМЕНТАЦИЯ</w:t>
      </w:r>
    </w:p>
    <w:p w:rsidR="00D250D9" w:rsidRPr="00C006A0" w:rsidRDefault="00D250D9" w:rsidP="00D250D9">
      <w:pPr>
        <w:rPr>
          <w:b/>
          <w:sz w:val="24"/>
          <w:szCs w:val="24"/>
        </w:rPr>
      </w:pPr>
    </w:p>
    <w:p w:rsidR="00D250D9" w:rsidRPr="00C006A0" w:rsidRDefault="00D250D9" w:rsidP="00D250D9">
      <w:pPr>
        <w:jc w:val="center"/>
        <w:rPr>
          <w:b/>
          <w:sz w:val="24"/>
          <w:szCs w:val="24"/>
        </w:rPr>
      </w:pPr>
      <w:r w:rsidRPr="00C006A0">
        <w:rPr>
          <w:b/>
          <w:sz w:val="24"/>
          <w:szCs w:val="24"/>
        </w:rPr>
        <w:t>открытого конкурса на право заключения концессионного соглашения</w:t>
      </w:r>
    </w:p>
    <w:p w:rsidR="00D250D9" w:rsidRPr="00C006A0" w:rsidRDefault="00D250D9" w:rsidP="00D250D9">
      <w:pPr>
        <w:jc w:val="center"/>
        <w:rPr>
          <w:b/>
          <w:sz w:val="24"/>
          <w:szCs w:val="24"/>
        </w:rPr>
      </w:pPr>
      <w:r w:rsidRPr="00C006A0">
        <w:rPr>
          <w:b/>
          <w:sz w:val="24"/>
          <w:szCs w:val="24"/>
        </w:rPr>
        <w:t>в отношении объектов теплоснабжения</w:t>
      </w:r>
    </w:p>
    <w:p w:rsidR="00D250D9" w:rsidRPr="00C006A0" w:rsidRDefault="00D250D9" w:rsidP="00D250D9">
      <w:pPr>
        <w:rPr>
          <w:b/>
          <w:sz w:val="24"/>
          <w:szCs w:val="24"/>
        </w:rPr>
      </w:pPr>
    </w:p>
    <w:p w:rsidR="00D250D9" w:rsidRPr="00C006A0" w:rsidRDefault="00D250D9" w:rsidP="00D250D9">
      <w:pPr>
        <w:rPr>
          <w:b/>
          <w:sz w:val="24"/>
          <w:szCs w:val="24"/>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Pr="006E2C66" w:rsidRDefault="00D250D9" w:rsidP="00D250D9">
      <w:pPr>
        <w:rPr>
          <w:b/>
        </w:rPr>
      </w:pPr>
    </w:p>
    <w:p w:rsidR="00D250D9" w:rsidRPr="006E2C66" w:rsidRDefault="00D250D9" w:rsidP="00D250D9">
      <w:pPr>
        <w:jc w:val="center"/>
        <w:rPr>
          <w:b/>
        </w:rPr>
      </w:pPr>
      <w:r>
        <w:rPr>
          <w:b/>
        </w:rPr>
        <w:t>Свердловска область</w:t>
      </w:r>
    </w:p>
    <w:p w:rsidR="00D250D9" w:rsidRPr="006E2C66" w:rsidRDefault="00D250D9" w:rsidP="00D250D9">
      <w:pPr>
        <w:jc w:val="center"/>
        <w:rPr>
          <w:b/>
        </w:rPr>
      </w:pPr>
      <w:r>
        <w:rPr>
          <w:b/>
        </w:rPr>
        <w:t>г.</w:t>
      </w:r>
      <w:r w:rsidR="00E73A1E">
        <w:rPr>
          <w:b/>
        </w:rPr>
        <w:t xml:space="preserve"> Верхняя Тура</w:t>
      </w:r>
    </w:p>
    <w:p w:rsidR="00D250D9" w:rsidRDefault="00D250D9" w:rsidP="00D250D9">
      <w:pPr>
        <w:widowControl w:val="0"/>
        <w:autoSpaceDE w:val="0"/>
        <w:autoSpaceDN w:val="0"/>
        <w:adjustRightInd w:val="0"/>
        <w:jc w:val="center"/>
        <w:rPr>
          <w:b/>
        </w:rPr>
      </w:pPr>
      <w:r>
        <w:rPr>
          <w:b/>
        </w:rPr>
        <w:t>201</w:t>
      </w:r>
      <w:r w:rsidR="00E73A1E">
        <w:rPr>
          <w:b/>
        </w:rPr>
        <w:t xml:space="preserve">9 </w:t>
      </w:r>
      <w:r>
        <w:rPr>
          <w:b/>
        </w:rPr>
        <w:t>г.</w:t>
      </w:r>
    </w:p>
    <w:p w:rsidR="00C109B3" w:rsidRDefault="00C109B3">
      <w:pPr>
        <w:suppressAutoHyphens w:val="0"/>
        <w:rPr>
          <w:b/>
        </w:rPr>
      </w:pPr>
      <w:r>
        <w:rPr>
          <w:b/>
        </w:rPr>
        <w:br w:type="page"/>
      </w:r>
    </w:p>
    <w:p w:rsidR="00D250D9" w:rsidRPr="00C006A0" w:rsidRDefault="00C006A0" w:rsidP="00C006A0">
      <w:pPr>
        <w:widowControl w:val="0"/>
        <w:autoSpaceDE w:val="0"/>
        <w:autoSpaceDN w:val="0"/>
        <w:adjustRightInd w:val="0"/>
        <w:jc w:val="center"/>
        <w:rPr>
          <w:b/>
          <w:sz w:val="24"/>
          <w:szCs w:val="24"/>
          <w:lang w:eastAsia="en-US"/>
        </w:rPr>
      </w:pPr>
      <w:r>
        <w:rPr>
          <w:b/>
          <w:sz w:val="24"/>
          <w:szCs w:val="24"/>
          <w:lang w:val="en-US" w:eastAsia="en-US"/>
        </w:rPr>
        <w:lastRenderedPageBreak/>
        <w:t>I</w:t>
      </w:r>
      <w:r w:rsidRPr="00693A93">
        <w:rPr>
          <w:b/>
          <w:sz w:val="24"/>
          <w:szCs w:val="24"/>
          <w:lang w:eastAsia="en-US"/>
        </w:rPr>
        <w:t xml:space="preserve">. </w:t>
      </w:r>
      <w:r w:rsidR="00D250D9" w:rsidRPr="00C006A0">
        <w:rPr>
          <w:b/>
          <w:sz w:val="24"/>
          <w:szCs w:val="24"/>
          <w:lang w:eastAsia="en-US"/>
        </w:rPr>
        <w:t>ОБЩИЕ ПОЛОЖЕНИЯ</w:t>
      </w:r>
      <w:bookmarkEnd w:id="0"/>
      <w:bookmarkEnd w:id="1"/>
    </w:p>
    <w:p w:rsidR="00D250D9" w:rsidRDefault="00D250D9" w:rsidP="00D250D9">
      <w:pPr>
        <w:jc w:val="center"/>
        <w:rPr>
          <w:sz w:val="24"/>
          <w:szCs w:val="24"/>
        </w:rPr>
      </w:pPr>
    </w:p>
    <w:p w:rsidR="00D250D9" w:rsidRPr="00F57EB7" w:rsidRDefault="00D250D9" w:rsidP="00D250D9">
      <w:pPr>
        <w:pStyle w:val="2"/>
        <w:ind w:left="0" w:firstLine="0"/>
        <w:rPr>
          <w:b w:val="0"/>
          <w:szCs w:val="24"/>
        </w:rPr>
      </w:pPr>
      <w:bookmarkStart w:id="2" w:name="_Toc472583551"/>
      <w:bookmarkStart w:id="3" w:name="_Toc472585279"/>
      <w:r w:rsidRPr="00F57EB7">
        <w:rPr>
          <w:szCs w:val="24"/>
        </w:rPr>
        <w:t>1.1. Законодательное регулирование</w:t>
      </w:r>
      <w:bookmarkEnd w:id="2"/>
      <w:bookmarkEnd w:id="3"/>
    </w:p>
    <w:p w:rsidR="00D250D9" w:rsidRDefault="00D250D9" w:rsidP="00D250D9">
      <w:pPr>
        <w:ind w:firstLine="709"/>
        <w:jc w:val="both"/>
        <w:rPr>
          <w:rFonts w:eastAsia="Calibri"/>
          <w:sz w:val="24"/>
          <w:szCs w:val="24"/>
          <w:lang w:eastAsia="en-US"/>
        </w:rPr>
      </w:pPr>
      <w:proofErr w:type="gramStart"/>
      <w:r w:rsidRPr="00F57EB7">
        <w:rPr>
          <w:rFonts w:eastAsia="Calibri"/>
          <w:sz w:val="24"/>
          <w:szCs w:val="24"/>
          <w:lang w:eastAsia="en-US"/>
        </w:rPr>
        <w:t>Настоящая конкурсная документация подготовлена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w:t>
      </w:r>
      <w:r>
        <w:rPr>
          <w:rFonts w:eastAsia="Calibri"/>
          <w:sz w:val="24"/>
          <w:szCs w:val="24"/>
          <w:lang w:eastAsia="en-US"/>
        </w:rPr>
        <w:t>,</w:t>
      </w:r>
      <w:r w:rsidRPr="00F57EB7">
        <w:rPr>
          <w:rFonts w:eastAsia="Calibri"/>
          <w:sz w:val="24"/>
          <w:szCs w:val="24"/>
          <w:lang w:eastAsia="en-US"/>
        </w:rPr>
        <w:t xml:space="preserve"> Федеральным</w:t>
      </w:r>
      <w:r>
        <w:rPr>
          <w:rFonts w:eastAsia="Calibri"/>
          <w:sz w:val="24"/>
          <w:szCs w:val="24"/>
          <w:lang w:eastAsia="en-US"/>
        </w:rPr>
        <w:t xml:space="preserve"> законом от 27.07.2010 № 190-ФЗ </w:t>
      </w:r>
      <w:r w:rsidRPr="00F57EB7">
        <w:rPr>
          <w:rFonts w:eastAsia="Calibri"/>
          <w:sz w:val="24"/>
          <w:szCs w:val="24"/>
          <w:lang w:eastAsia="en-US"/>
        </w:rPr>
        <w:t>«О</w:t>
      </w:r>
      <w:r w:rsidRPr="00FA5BFF">
        <w:rPr>
          <w:rFonts w:eastAsia="Calibri"/>
          <w:sz w:val="24"/>
          <w:szCs w:val="24"/>
          <w:lang w:eastAsia="en-US"/>
        </w:rPr>
        <w:t xml:space="preserve"> </w:t>
      </w:r>
      <w:r w:rsidR="00125B38">
        <w:rPr>
          <w:rFonts w:eastAsia="Calibri"/>
          <w:sz w:val="24"/>
          <w:szCs w:val="24"/>
          <w:lang w:eastAsia="en-US"/>
        </w:rPr>
        <w:t xml:space="preserve">теплоснабжении» </w:t>
      </w:r>
      <w:r w:rsidRPr="00F57EB7">
        <w:rPr>
          <w:rFonts w:eastAsia="Calibri"/>
          <w:sz w:val="24"/>
          <w:szCs w:val="24"/>
          <w:lang w:eastAsia="en-US"/>
        </w:rPr>
        <w:t>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w:t>
      </w:r>
      <w:proofErr w:type="gramEnd"/>
      <w:r w:rsidRPr="00F57EB7">
        <w:rPr>
          <w:rFonts w:eastAsia="Calibri"/>
          <w:sz w:val="24"/>
          <w:szCs w:val="24"/>
          <w:lang w:eastAsia="en-US"/>
        </w:rPr>
        <w:t xml:space="preserve"> хозяйств</w:t>
      </w:r>
      <w:r>
        <w:rPr>
          <w:rFonts w:eastAsia="Calibri"/>
          <w:sz w:val="24"/>
          <w:szCs w:val="24"/>
          <w:lang w:eastAsia="en-US"/>
        </w:rPr>
        <w:t>а.</w:t>
      </w:r>
    </w:p>
    <w:p w:rsidR="00D250D9" w:rsidRPr="00F57EB7" w:rsidRDefault="00D250D9" w:rsidP="00D250D9">
      <w:pPr>
        <w:ind w:firstLine="709"/>
        <w:jc w:val="both"/>
        <w:rPr>
          <w:rFonts w:eastAsia="Calibri"/>
          <w:sz w:val="24"/>
          <w:szCs w:val="24"/>
          <w:lang w:eastAsia="en-US"/>
        </w:rPr>
      </w:pPr>
      <w:r w:rsidRPr="00F57EB7">
        <w:rPr>
          <w:rFonts w:eastAsia="Calibri"/>
          <w:sz w:val="24"/>
          <w:szCs w:val="24"/>
          <w:lang w:eastAsia="en-US"/>
        </w:rPr>
        <w:t xml:space="preserve"> </w:t>
      </w:r>
    </w:p>
    <w:p w:rsidR="00D250D9" w:rsidRPr="00F57EB7" w:rsidRDefault="00D250D9" w:rsidP="00D250D9">
      <w:pPr>
        <w:pStyle w:val="2"/>
        <w:ind w:hanging="1440"/>
        <w:rPr>
          <w:b w:val="0"/>
          <w:szCs w:val="24"/>
          <w:lang w:eastAsia="ru-RU"/>
        </w:rPr>
      </w:pPr>
      <w:bookmarkStart w:id="4" w:name="_Toc472583552"/>
      <w:bookmarkStart w:id="5" w:name="_Toc472585280"/>
      <w:r w:rsidRPr="00F57EB7">
        <w:rPr>
          <w:szCs w:val="24"/>
        </w:rPr>
        <w:t>1.2. Основные понятия, используемые в</w:t>
      </w:r>
      <w:r w:rsidR="005F4CF4">
        <w:rPr>
          <w:szCs w:val="24"/>
        </w:rPr>
        <w:t xml:space="preserve"> </w:t>
      </w:r>
      <w:r w:rsidRPr="00F57EB7">
        <w:rPr>
          <w:szCs w:val="24"/>
        </w:rPr>
        <w:t>документации</w:t>
      </w:r>
      <w:bookmarkEnd w:id="4"/>
      <w:bookmarkEnd w:id="5"/>
    </w:p>
    <w:p w:rsidR="00D250D9" w:rsidRPr="00F57EB7" w:rsidRDefault="00D250D9" w:rsidP="00D250D9">
      <w:pPr>
        <w:ind w:right="-2" w:firstLine="709"/>
        <w:jc w:val="both"/>
        <w:rPr>
          <w:sz w:val="24"/>
          <w:szCs w:val="24"/>
        </w:rPr>
      </w:pPr>
      <w:r w:rsidRPr="00F57EB7">
        <w:rPr>
          <w:sz w:val="24"/>
          <w:szCs w:val="24"/>
        </w:rPr>
        <w:t>Определения и сокращения, используемые в настоящей конкурсной документации.</w:t>
      </w:r>
    </w:p>
    <w:p w:rsidR="00D250D9" w:rsidRPr="00F57EB7" w:rsidRDefault="00D250D9" w:rsidP="00D250D9">
      <w:pPr>
        <w:ind w:right="-2" w:firstLine="709"/>
        <w:jc w:val="both"/>
        <w:rPr>
          <w:sz w:val="24"/>
          <w:szCs w:val="24"/>
        </w:rPr>
      </w:pPr>
      <w:r w:rsidRPr="00F57EB7">
        <w:rPr>
          <w:b/>
          <w:sz w:val="24"/>
          <w:szCs w:val="24"/>
        </w:rPr>
        <w:t>Открытый конкурс</w:t>
      </w:r>
      <w:r w:rsidRPr="00F57EB7">
        <w:rPr>
          <w:sz w:val="24"/>
          <w:szCs w:val="24"/>
        </w:rPr>
        <w:t xml:space="preserve"> - торги, победителем которых признаётся лицо, которое предложило наилучшие условия исполнения концессионного соглашения.</w:t>
      </w:r>
    </w:p>
    <w:p w:rsidR="00D250D9" w:rsidRPr="00F57EB7" w:rsidRDefault="00D250D9" w:rsidP="00D250D9">
      <w:pPr>
        <w:ind w:right="-2" w:firstLine="709"/>
        <w:jc w:val="both"/>
        <w:rPr>
          <w:sz w:val="24"/>
          <w:szCs w:val="24"/>
        </w:rPr>
      </w:pPr>
      <w:r w:rsidRPr="00F57EB7">
        <w:rPr>
          <w:b/>
          <w:sz w:val="24"/>
          <w:szCs w:val="24"/>
        </w:rPr>
        <w:t>Конкурсная документация</w:t>
      </w:r>
      <w:r w:rsidRPr="00F57EB7">
        <w:rPr>
          <w:sz w:val="24"/>
          <w:szCs w:val="24"/>
        </w:rPr>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w:t>
      </w:r>
      <w:r>
        <w:rPr>
          <w:sz w:val="24"/>
          <w:szCs w:val="24"/>
        </w:rPr>
        <w:t>еральным законом от 21.07.2005 №</w:t>
      </w:r>
      <w:r w:rsidRPr="00F57EB7">
        <w:rPr>
          <w:sz w:val="24"/>
          <w:szCs w:val="24"/>
        </w:rPr>
        <w:t xml:space="preserve"> 115-ФЗ</w:t>
      </w:r>
      <w:r w:rsidR="00693A93">
        <w:rPr>
          <w:sz w:val="24"/>
          <w:szCs w:val="24"/>
        </w:rPr>
        <w:t xml:space="preserve"> «О концессионных соглашениях»</w:t>
      </w:r>
      <w:r w:rsidRPr="00F57EB7">
        <w:rPr>
          <w:sz w:val="24"/>
          <w:szCs w:val="24"/>
        </w:rPr>
        <w:t>.</w:t>
      </w:r>
    </w:p>
    <w:p w:rsidR="00D250D9" w:rsidRPr="00F57EB7" w:rsidRDefault="00D250D9" w:rsidP="00D250D9">
      <w:pPr>
        <w:ind w:firstLine="709"/>
        <w:jc w:val="both"/>
        <w:rPr>
          <w:sz w:val="24"/>
          <w:szCs w:val="24"/>
        </w:rPr>
      </w:pPr>
      <w:proofErr w:type="spellStart"/>
      <w:r w:rsidRPr="00F57EB7">
        <w:rPr>
          <w:b/>
          <w:sz w:val="24"/>
          <w:szCs w:val="24"/>
        </w:rPr>
        <w:t>Концедент</w:t>
      </w:r>
      <w:proofErr w:type="spellEnd"/>
      <w:r>
        <w:rPr>
          <w:b/>
          <w:sz w:val="24"/>
          <w:szCs w:val="24"/>
        </w:rPr>
        <w:t xml:space="preserve"> - </w:t>
      </w:r>
      <w:r w:rsidR="00E85389" w:rsidRPr="00E85389">
        <w:rPr>
          <w:sz w:val="24"/>
          <w:szCs w:val="24"/>
        </w:rPr>
        <w:t>Г</w:t>
      </w:r>
      <w:r w:rsidR="00CB0C27">
        <w:rPr>
          <w:sz w:val="24"/>
          <w:szCs w:val="24"/>
        </w:rPr>
        <w:t>ородской округ</w:t>
      </w:r>
      <w:r w:rsidR="00E85389">
        <w:rPr>
          <w:sz w:val="24"/>
          <w:szCs w:val="24"/>
        </w:rPr>
        <w:t xml:space="preserve"> Верхняя Тура</w:t>
      </w:r>
      <w:r w:rsidR="00CB0C27">
        <w:rPr>
          <w:sz w:val="24"/>
          <w:szCs w:val="24"/>
        </w:rPr>
        <w:t>.</w:t>
      </w:r>
    </w:p>
    <w:p w:rsidR="00D250D9" w:rsidRPr="00F57EB7" w:rsidRDefault="00D250D9" w:rsidP="00D250D9">
      <w:pPr>
        <w:ind w:firstLine="709"/>
        <w:jc w:val="both"/>
        <w:rPr>
          <w:sz w:val="24"/>
          <w:szCs w:val="24"/>
        </w:rPr>
      </w:pPr>
      <w:r w:rsidRPr="00F57EB7">
        <w:rPr>
          <w:b/>
          <w:sz w:val="24"/>
          <w:szCs w:val="24"/>
        </w:rPr>
        <w:t>Концессионер</w:t>
      </w:r>
      <w:r w:rsidRPr="00F57EB7">
        <w:rPr>
          <w:sz w:val="24"/>
          <w:szCs w:val="24"/>
        </w:rPr>
        <w:t xml:space="preserve"> -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w:t>
      </w:r>
      <w:r w:rsidR="00125B38">
        <w:rPr>
          <w:sz w:val="24"/>
          <w:szCs w:val="24"/>
        </w:rPr>
        <w:t>а (объединение лиц), заключившие</w:t>
      </w:r>
      <w:r w:rsidR="00E73A1E">
        <w:rPr>
          <w:sz w:val="24"/>
          <w:szCs w:val="24"/>
        </w:rPr>
        <w:t xml:space="preserve"> с </w:t>
      </w:r>
      <w:proofErr w:type="spellStart"/>
      <w:r w:rsidR="00E73A1E">
        <w:rPr>
          <w:sz w:val="24"/>
          <w:szCs w:val="24"/>
        </w:rPr>
        <w:t>К</w:t>
      </w:r>
      <w:r w:rsidRPr="00F57EB7">
        <w:rPr>
          <w:sz w:val="24"/>
          <w:szCs w:val="24"/>
        </w:rPr>
        <w:t>онцедентом</w:t>
      </w:r>
      <w:proofErr w:type="spellEnd"/>
      <w:r w:rsidRPr="00F57EB7">
        <w:rPr>
          <w:sz w:val="24"/>
          <w:szCs w:val="24"/>
        </w:rPr>
        <w:t xml:space="preserve"> по результатам открытого конкурса концессионное соглашение.</w:t>
      </w:r>
    </w:p>
    <w:p w:rsidR="00D250D9" w:rsidRPr="00F57EB7" w:rsidRDefault="00D250D9" w:rsidP="00D250D9">
      <w:pPr>
        <w:ind w:firstLine="709"/>
        <w:jc w:val="both"/>
        <w:rPr>
          <w:sz w:val="24"/>
          <w:szCs w:val="24"/>
        </w:rPr>
      </w:pPr>
      <w:r w:rsidRPr="00F57EB7">
        <w:rPr>
          <w:b/>
          <w:sz w:val="24"/>
          <w:szCs w:val="24"/>
        </w:rPr>
        <w:t xml:space="preserve">Конкурсная комиссия </w:t>
      </w:r>
      <w:r w:rsidRPr="00F57EB7">
        <w:rPr>
          <w:sz w:val="24"/>
          <w:szCs w:val="24"/>
        </w:rPr>
        <w:t>— конкурсная комиссия по проведению открытого конкурса.</w:t>
      </w:r>
    </w:p>
    <w:p w:rsidR="00D250D9" w:rsidRPr="00F57EB7" w:rsidRDefault="00D250D9" w:rsidP="00D250D9">
      <w:pPr>
        <w:ind w:firstLine="709"/>
        <w:jc w:val="both"/>
        <w:rPr>
          <w:sz w:val="24"/>
          <w:szCs w:val="24"/>
        </w:rPr>
      </w:pPr>
      <w:r w:rsidRPr="00F57EB7">
        <w:rPr>
          <w:b/>
          <w:sz w:val="24"/>
          <w:szCs w:val="24"/>
        </w:rPr>
        <w:t>Концессионное соглашение</w:t>
      </w:r>
      <w:r w:rsidRPr="00F57EB7">
        <w:rPr>
          <w:sz w:val="24"/>
          <w:szCs w:val="24"/>
        </w:rPr>
        <w:t xml:space="preserve"> - соглашение, по которому одна сторона, концессионер, обязуется за свой счет создать и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w:t>
      </w:r>
      <w:proofErr w:type="gramStart"/>
      <w:r w:rsidRPr="00F57EB7">
        <w:rPr>
          <w:sz w:val="24"/>
          <w:szCs w:val="24"/>
        </w:rPr>
        <w:t>собственности</w:t>
      </w:r>
      <w:proofErr w:type="gramEnd"/>
      <w:r w:rsidRPr="00F57EB7">
        <w:rPr>
          <w:sz w:val="24"/>
          <w:szCs w:val="24"/>
        </w:rPr>
        <w:t xml:space="preserve"> на которое принадлежит и будет </w:t>
      </w:r>
      <w:r w:rsidR="00E73A1E">
        <w:rPr>
          <w:sz w:val="24"/>
          <w:szCs w:val="24"/>
        </w:rPr>
        <w:t xml:space="preserve">принадлежать  другой стороне - </w:t>
      </w:r>
      <w:proofErr w:type="spellStart"/>
      <w:r w:rsidR="00E73A1E">
        <w:rPr>
          <w:sz w:val="24"/>
          <w:szCs w:val="24"/>
        </w:rPr>
        <w:t>К</w:t>
      </w:r>
      <w:r w:rsidRPr="00F57EB7">
        <w:rPr>
          <w:sz w:val="24"/>
          <w:szCs w:val="24"/>
        </w:rPr>
        <w:t>онцеденту</w:t>
      </w:r>
      <w:proofErr w:type="spellEnd"/>
      <w:r w:rsidRPr="00F57EB7">
        <w:rPr>
          <w:sz w:val="24"/>
          <w:szCs w:val="24"/>
        </w:rPr>
        <w:t>, осуществлять деятельность с использованием (эксплуатацией) объекто</w:t>
      </w:r>
      <w:r w:rsidR="00E73A1E">
        <w:rPr>
          <w:sz w:val="24"/>
          <w:szCs w:val="24"/>
        </w:rPr>
        <w:t xml:space="preserve">в концессионного соглашения, а </w:t>
      </w:r>
      <w:proofErr w:type="spellStart"/>
      <w:r w:rsidR="00E73A1E">
        <w:rPr>
          <w:sz w:val="24"/>
          <w:szCs w:val="24"/>
        </w:rPr>
        <w:t>К</w:t>
      </w:r>
      <w:r w:rsidRPr="00F57EB7">
        <w:rPr>
          <w:sz w:val="24"/>
          <w:szCs w:val="24"/>
        </w:rPr>
        <w:t>онцедент</w:t>
      </w:r>
      <w:proofErr w:type="spellEnd"/>
      <w:r w:rsidRPr="00F57EB7">
        <w:rPr>
          <w:sz w:val="24"/>
          <w:szCs w:val="24"/>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D250D9" w:rsidRPr="00F57EB7" w:rsidRDefault="00D250D9" w:rsidP="00D250D9">
      <w:pPr>
        <w:ind w:firstLine="709"/>
        <w:jc w:val="both"/>
        <w:rPr>
          <w:sz w:val="24"/>
          <w:szCs w:val="24"/>
        </w:rPr>
      </w:pPr>
      <w:r w:rsidRPr="00F57EB7">
        <w:rPr>
          <w:b/>
          <w:sz w:val="24"/>
          <w:szCs w:val="24"/>
        </w:rPr>
        <w:t>Конкурсное предложение</w:t>
      </w:r>
      <w:r w:rsidRPr="00F57EB7">
        <w:rPr>
          <w:sz w:val="24"/>
          <w:szCs w:val="24"/>
        </w:rPr>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D250D9" w:rsidRPr="00F57EB7" w:rsidRDefault="00D250D9" w:rsidP="00D250D9">
      <w:pPr>
        <w:ind w:firstLine="709"/>
        <w:jc w:val="both"/>
        <w:rPr>
          <w:sz w:val="24"/>
          <w:szCs w:val="24"/>
        </w:rPr>
      </w:pPr>
      <w:r w:rsidRPr="00F57EB7">
        <w:rPr>
          <w:b/>
          <w:sz w:val="24"/>
          <w:szCs w:val="24"/>
        </w:rPr>
        <w:t>Критерии открытого конкурса</w:t>
      </w:r>
      <w:r w:rsidRPr="00F57EB7">
        <w:rPr>
          <w:sz w:val="24"/>
          <w:szCs w:val="24"/>
        </w:rPr>
        <w:t xml:space="preserve"> — условия, установленные настоящей конкурсной документацией, для определения победителя конкурса.</w:t>
      </w:r>
    </w:p>
    <w:p w:rsidR="00D250D9" w:rsidRPr="00F57EB7" w:rsidRDefault="00D250D9" w:rsidP="00D250D9">
      <w:pPr>
        <w:ind w:firstLine="709"/>
        <w:jc w:val="both"/>
        <w:rPr>
          <w:sz w:val="24"/>
          <w:szCs w:val="24"/>
        </w:rPr>
      </w:pPr>
      <w:r w:rsidRPr="00F57EB7">
        <w:rPr>
          <w:b/>
          <w:sz w:val="24"/>
          <w:szCs w:val="24"/>
        </w:rPr>
        <w:t>Задаток</w:t>
      </w:r>
      <w:r w:rsidRPr="00F57EB7">
        <w:rPr>
          <w:sz w:val="24"/>
          <w:szCs w:val="24"/>
        </w:rPr>
        <w:t xml:space="preserve"> - обеспечение исполнения обязательств по заключению концессионного соглашения, внесённое заявителем в соответствии настоящей конкурсной документацией.</w:t>
      </w:r>
    </w:p>
    <w:p w:rsidR="00D250D9" w:rsidRPr="00F57EB7" w:rsidRDefault="00D250D9" w:rsidP="00D250D9">
      <w:pPr>
        <w:ind w:firstLine="709"/>
        <w:jc w:val="both"/>
        <w:rPr>
          <w:sz w:val="24"/>
          <w:szCs w:val="24"/>
        </w:rPr>
      </w:pPr>
      <w:r w:rsidRPr="00F57EB7">
        <w:rPr>
          <w:b/>
          <w:sz w:val="24"/>
          <w:szCs w:val="24"/>
        </w:rPr>
        <w:t>Заявитель</w:t>
      </w:r>
      <w:r w:rsidRPr="00F57EB7">
        <w:rPr>
          <w:sz w:val="24"/>
          <w:szCs w:val="24"/>
        </w:rPr>
        <w:t xml:space="preserve"> -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D250D9" w:rsidRPr="00F57EB7" w:rsidRDefault="00D250D9" w:rsidP="00D250D9">
      <w:pPr>
        <w:ind w:firstLine="709"/>
        <w:jc w:val="both"/>
        <w:rPr>
          <w:sz w:val="24"/>
          <w:szCs w:val="24"/>
        </w:rPr>
      </w:pPr>
      <w:r w:rsidRPr="00F57EB7">
        <w:rPr>
          <w:b/>
          <w:sz w:val="24"/>
          <w:szCs w:val="24"/>
        </w:rPr>
        <w:t>Заявка</w:t>
      </w:r>
      <w:r>
        <w:rPr>
          <w:b/>
          <w:sz w:val="24"/>
          <w:szCs w:val="24"/>
        </w:rPr>
        <w:t xml:space="preserve"> на участие в открытом</w:t>
      </w:r>
      <w:r>
        <w:rPr>
          <w:b/>
          <w:sz w:val="24"/>
          <w:szCs w:val="24"/>
        </w:rPr>
        <w:tab/>
        <w:t xml:space="preserve">конкурсе </w:t>
      </w:r>
      <w:r w:rsidRPr="00F57EB7">
        <w:rPr>
          <w:b/>
          <w:sz w:val="24"/>
          <w:szCs w:val="24"/>
        </w:rPr>
        <w:t>(заявка</w:t>
      </w:r>
      <w:r w:rsidRPr="00F57EB7">
        <w:rPr>
          <w:sz w:val="24"/>
          <w:szCs w:val="24"/>
        </w:rPr>
        <w:t>) – комплект докуме</w:t>
      </w:r>
      <w:r w:rsidR="00125B38">
        <w:rPr>
          <w:sz w:val="24"/>
          <w:szCs w:val="24"/>
        </w:rPr>
        <w:t xml:space="preserve">нтов, представленный заявителем </w:t>
      </w:r>
      <w:r w:rsidRPr="00F57EB7">
        <w:rPr>
          <w:sz w:val="24"/>
          <w:szCs w:val="24"/>
        </w:rPr>
        <w:t>для участия в предварительном отборе участников открытого конкурса в соответствии с требованиями настоящей конкурсной документации.</w:t>
      </w:r>
    </w:p>
    <w:p w:rsidR="00D250D9" w:rsidRDefault="00D250D9" w:rsidP="00D250D9">
      <w:pPr>
        <w:ind w:firstLine="709"/>
        <w:jc w:val="both"/>
        <w:rPr>
          <w:sz w:val="24"/>
          <w:szCs w:val="24"/>
        </w:rPr>
      </w:pPr>
      <w:r>
        <w:rPr>
          <w:b/>
          <w:sz w:val="24"/>
          <w:szCs w:val="24"/>
        </w:rPr>
        <w:t>Объект</w:t>
      </w:r>
      <w:r w:rsidRPr="00F57EB7">
        <w:rPr>
          <w:b/>
          <w:sz w:val="24"/>
          <w:szCs w:val="24"/>
        </w:rPr>
        <w:t xml:space="preserve"> концессионного соглашения</w:t>
      </w:r>
      <w:r>
        <w:rPr>
          <w:sz w:val="24"/>
          <w:szCs w:val="24"/>
        </w:rPr>
        <w:t xml:space="preserve"> - объекты </w:t>
      </w:r>
      <w:r w:rsidRPr="007C0667">
        <w:rPr>
          <w:sz w:val="24"/>
          <w:szCs w:val="24"/>
        </w:rPr>
        <w:t>теплоснабжения, которые должны быть реконструированы и созданы концессионером, которые находят</w:t>
      </w:r>
      <w:r>
        <w:rPr>
          <w:sz w:val="24"/>
          <w:szCs w:val="24"/>
        </w:rPr>
        <w:t xml:space="preserve">ся и/или будут </w:t>
      </w:r>
      <w:proofErr w:type="gramStart"/>
      <w:r>
        <w:rPr>
          <w:sz w:val="24"/>
          <w:szCs w:val="24"/>
        </w:rPr>
        <w:t>находится</w:t>
      </w:r>
      <w:proofErr w:type="gramEnd"/>
      <w:r w:rsidR="00E73A1E">
        <w:rPr>
          <w:sz w:val="24"/>
          <w:szCs w:val="24"/>
        </w:rPr>
        <w:t xml:space="preserve"> в </w:t>
      </w:r>
      <w:r w:rsidR="00E73A1E">
        <w:rPr>
          <w:sz w:val="24"/>
          <w:szCs w:val="24"/>
        </w:rPr>
        <w:lastRenderedPageBreak/>
        <w:t xml:space="preserve">собственности </w:t>
      </w:r>
      <w:proofErr w:type="spellStart"/>
      <w:r w:rsidR="00E73A1E">
        <w:rPr>
          <w:sz w:val="24"/>
          <w:szCs w:val="24"/>
        </w:rPr>
        <w:t>К</w:t>
      </w:r>
      <w:r w:rsidRPr="00F57EB7">
        <w:rPr>
          <w:sz w:val="24"/>
          <w:szCs w:val="24"/>
        </w:rPr>
        <w:t>онцедента</w:t>
      </w:r>
      <w:proofErr w:type="spellEnd"/>
      <w:r w:rsidRPr="00F57EB7">
        <w:rPr>
          <w:sz w:val="24"/>
          <w:szCs w:val="24"/>
        </w:rPr>
        <w:t xml:space="preserve">, и </w:t>
      </w:r>
      <w:r>
        <w:rPr>
          <w:sz w:val="24"/>
          <w:szCs w:val="24"/>
        </w:rPr>
        <w:t xml:space="preserve">предназначены для осуществления деятельности по теплоснабжению. </w:t>
      </w:r>
    </w:p>
    <w:p w:rsidR="00E73A1E" w:rsidRPr="00E73A1E" w:rsidRDefault="00E73A1E" w:rsidP="00D250D9">
      <w:pPr>
        <w:ind w:firstLine="709"/>
        <w:jc w:val="both"/>
        <w:rPr>
          <w:sz w:val="24"/>
          <w:szCs w:val="24"/>
        </w:rPr>
      </w:pPr>
      <w:r>
        <w:rPr>
          <w:b/>
          <w:sz w:val="24"/>
          <w:szCs w:val="24"/>
        </w:rPr>
        <w:t xml:space="preserve">Официальный сайт </w:t>
      </w:r>
      <w:proofErr w:type="spellStart"/>
      <w:r>
        <w:rPr>
          <w:b/>
          <w:sz w:val="24"/>
          <w:szCs w:val="24"/>
        </w:rPr>
        <w:t>К</w:t>
      </w:r>
      <w:r w:rsidR="00D250D9" w:rsidRPr="00522EEC">
        <w:rPr>
          <w:b/>
          <w:sz w:val="24"/>
          <w:szCs w:val="24"/>
        </w:rPr>
        <w:t>онцедента</w:t>
      </w:r>
      <w:proofErr w:type="spellEnd"/>
      <w:r w:rsidR="00D250D9" w:rsidRPr="00F57EB7">
        <w:rPr>
          <w:sz w:val="24"/>
          <w:szCs w:val="24"/>
        </w:rPr>
        <w:t xml:space="preserve"> - сайт в информационно-телекоммуникационной сети «Интернет» для размещения информации о проведении торгов - </w:t>
      </w:r>
      <w:bookmarkStart w:id="6" w:name="_Hlk497751546"/>
      <w:r w:rsidR="00177EC7" w:rsidRPr="00177EC7">
        <w:fldChar w:fldCharType="begin"/>
      </w:r>
      <w:r w:rsidR="00A841C0">
        <w:instrText xml:space="preserve"> HYPERLINK "http://www.torgi.gov.ru/" </w:instrText>
      </w:r>
      <w:r w:rsidR="00177EC7" w:rsidRPr="00177EC7">
        <w:fldChar w:fldCharType="separate"/>
      </w:r>
      <w:r w:rsidR="00D250D9" w:rsidRPr="00522EEC">
        <w:rPr>
          <w:rStyle w:val="a4"/>
          <w:sz w:val="24"/>
          <w:szCs w:val="24"/>
          <w:lang w:val="en-US"/>
        </w:rPr>
        <w:t>www</w:t>
      </w:r>
      <w:r w:rsidR="00D250D9" w:rsidRPr="00522EEC">
        <w:rPr>
          <w:rStyle w:val="a4"/>
          <w:sz w:val="24"/>
          <w:szCs w:val="24"/>
        </w:rPr>
        <w:t>.</w:t>
      </w:r>
      <w:r w:rsidR="00D250D9" w:rsidRPr="00522EEC">
        <w:rPr>
          <w:rStyle w:val="a4"/>
          <w:sz w:val="24"/>
          <w:szCs w:val="24"/>
          <w:lang w:val="en-US"/>
        </w:rPr>
        <w:t>torgi</w:t>
      </w:r>
      <w:r w:rsidR="00D250D9" w:rsidRPr="00522EEC">
        <w:rPr>
          <w:rStyle w:val="a4"/>
          <w:sz w:val="24"/>
          <w:szCs w:val="24"/>
        </w:rPr>
        <w:t>.</w:t>
      </w:r>
      <w:r w:rsidR="00D250D9" w:rsidRPr="00522EEC">
        <w:rPr>
          <w:rStyle w:val="a4"/>
          <w:sz w:val="24"/>
          <w:szCs w:val="24"/>
          <w:lang w:val="en-US"/>
        </w:rPr>
        <w:t>gov</w:t>
      </w:r>
      <w:r w:rsidR="00D250D9" w:rsidRPr="00522EEC">
        <w:rPr>
          <w:rStyle w:val="a4"/>
          <w:sz w:val="24"/>
          <w:szCs w:val="24"/>
        </w:rPr>
        <w:t>.</w:t>
      </w:r>
      <w:r w:rsidR="00D250D9" w:rsidRPr="00522EEC">
        <w:rPr>
          <w:rStyle w:val="a4"/>
          <w:sz w:val="24"/>
          <w:szCs w:val="24"/>
          <w:lang w:val="en-US"/>
        </w:rPr>
        <w:t>ru</w:t>
      </w:r>
      <w:r w:rsidR="00177EC7">
        <w:rPr>
          <w:rStyle w:val="a4"/>
          <w:sz w:val="24"/>
          <w:szCs w:val="24"/>
          <w:lang w:val="en-US"/>
        </w:rPr>
        <w:fldChar w:fldCharType="end"/>
      </w:r>
      <w:bookmarkEnd w:id="6"/>
      <w:r w:rsidR="00D250D9" w:rsidRPr="00F57EB7">
        <w:rPr>
          <w:sz w:val="24"/>
          <w:szCs w:val="24"/>
        </w:rPr>
        <w:t xml:space="preserve">, а также сайт администрации </w:t>
      </w:r>
      <w:r>
        <w:rPr>
          <w:sz w:val="24"/>
          <w:szCs w:val="24"/>
        </w:rPr>
        <w:t>Г</w:t>
      </w:r>
      <w:r w:rsidR="00FA3C18" w:rsidRPr="00FA3C18">
        <w:rPr>
          <w:sz w:val="24"/>
          <w:szCs w:val="24"/>
        </w:rPr>
        <w:t>ородского округа</w:t>
      </w:r>
      <w:r>
        <w:rPr>
          <w:sz w:val="24"/>
          <w:szCs w:val="24"/>
        </w:rPr>
        <w:t xml:space="preserve"> Верхняя Тура</w:t>
      </w:r>
      <w:r w:rsidR="00FA3C18">
        <w:rPr>
          <w:sz w:val="24"/>
          <w:szCs w:val="24"/>
        </w:rPr>
        <w:t xml:space="preserve"> </w:t>
      </w:r>
      <w:r w:rsidR="00D250D9" w:rsidRPr="00F57EB7">
        <w:rPr>
          <w:sz w:val="24"/>
          <w:szCs w:val="24"/>
        </w:rPr>
        <w:t xml:space="preserve">в информационно-телекоммуникационной сети «Интернет» - </w:t>
      </w:r>
      <w:hyperlink r:id="rId8" w:history="1">
        <w:r w:rsidR="008F70C4" w:rsidRPr="00896A31">
          <w:rPr>
            <w:rStyle w:val="a4"/>
            <w:sz w:val="24"/>
            <w:szCs w:val="24"/>
          </w:rPr>
          <w:t>www.</w:t>
        </w:r>
        <w:r w:rsidR="008F70C4" w:rsidRPr="00896A31">
          <w:rPr>
            <w:rStyle w:val="a4"/>
            <w:sz w:val="24"/>
            <w:szCs w:val="24"/>
            <w:lang w:val="en-US"/>
          </w:rPr>
          <w:t>v</w:t>
        </w:r>
        <w:r w:rsidR="008F70C4" w:rsidRPr="00896A31">
          <w:rPr>
            <w:rStyle w:val="a4"/>
            <w:sz w:val="24"/>
            <w:szCs w:val="24"/>
          </w:rPr>
          <w:t>-</w:t>
        </w:r>
        <w:r w:rsidR="008F70C4" w:rsidRPr="00896A31">
          <w:rPr>
            <w:rStyle w:val="a4"/>
            <w:sz w:val="24"/>
            <w:szCs w:val="24"/>
            <w:lang w:val="en-US"/>
          </w:rPr>
          <w:t>tura</w:t>
        </w:r>
        <w:r w:rsidR="008F70C4" w:rsidRPr="00896A31">
          <w:rPr>
            <w:rStyle w:val="a4"/>
            <w:sz w:val="24"/>
            <w:szCs w:val="24"/>
          </w:rPr>
          <w:t>.ru</w:t>
        </w:r>
      </w:hyperlink>
      <w:r>
        <w:rPr>
          <w:sz w:val="24"/>
          <w:szCs w:val="24"/>
        </w:rPr>
        <w:t>.</w:t>
      </w:r>
    </w:p>
    <w:p w:rsidR="00D250D9" w:rsidRPr="004B5A63" w:rsidRDefault="00E73A1E" w:rsidP="00D250D9">
      <w:pPr>
        <w:ind w:firstLine="709"/>
        <w:jc w:val="both"/>
        <w:rPr>
          <w:sz w:val="24"/>
          <w:szCs w:val="24"/>
        </w:rPr>
      </w:pPr>
      <w:r>
        <w:rPr>
          <w:b/>
          <w:sz w:val="24"/>
          <w:szCs w:val="24"/>
        </w:rPr>
        <w:t xml:space="preserve">Официальное печатное издание </w:t>
      </w:r>
      <w:proofErr w:type="spellStart"/>
      <w:r>
        <w:rPr>
          <w:b/>
          <w:sz w:val="24"/>
          <w:szCs w:val="24"/>
        </w:rPr>
        <w:t>К</w:t>
      </w:r>
      <w:r w:rsidR="00D250D9" w:rsidRPr="00113A23">
        <w:rPr>
          <w:b/>
          <w:sz w:val="24"/>
          <w:szCs w:val="24"/>
        </w:rPr>
        <w:t>онцедента</w:t>
      </w:r>
      <w:proofErr w:type="spellEnd"/>
      <w:r w:rsidR="00D250D9" w:rsidRPr="00113A23">
        <w:rPr>
          <w:b/>
          <w:sz w:val="24"/>
          <w:szCs w:val="24"/>
        </w:rPr>
        <w:t xml:space="preserve"> -</w:t>
      </w:r>
      <w:r w:rsidR="00D250D9">
        <w:rPr>
          <w:b/>
          <w:sz w:val="24"/>
          <w:szCs w:val="24"/>
        </w:rPr>
        <w:t xml:space="preserve"> </w:t>
      </w:r>
      <w:r w:rsidR="00CC3F07">
        <w:rPr>
          <w:sz w:val="24"/>
          <w:szCs w:val="24"/>
        </w:rPr>
        <w:t>г</w:t>
      </w:r>
      <w:r w:rsidR="00113A23">
        <w:rPr>
          <w:sz w:val="24"/>
          <w:szCs w:val="24"/>
        </w:rPr>
        <w:t>азета «</w:t>
      </w:r>
      <w:r>
        <w:rPr>
          <w:sz w:val="24"/>
          <w:szCs w:val="24"/>
        </w:rPr>
        <w:t>Голос Верхней Туры</w:t>
      </w:r>
      <w:r w:rsidR="00113A23">
        <w:rPr>
          <w:sz w:val="24"/>
          <w:szCs w:val="24"/>
        </w:rPr>
        <w:t>».</w:t>
      </w:r>
    </w:p>
    <w:p w:rsidR="00D250D9" w:rsidRPr="00F57EB7" w:rsidRDefault="00D250D9" w:rsidP="00D250D9">
      <w:pPr>
        <w:ind w:firstLine="709"/>
        <w:jc w:val="both"/>
        <w:rPr>
          <w:sz w:val="24"/>
          <w:szCs w:val="24"/>
        </w:rPr>
      </w:pPr>
      <w:r w:rsidRPr="00522EEC">
        <w:rPr>
          <w:b/>
          <w:sz w:val="24"/>
          <w:szCs w:val="24"/>
        </w:rPr>
        <w:t>Участник открытого конкурса</w:t>
      </w:r>
      <w:r w:rsidRPr="00F57EB7">
        <w:rPr>
          <w:sz w:val="24"/>
          <w:szCs w:val="24"/>
        </w:rPr>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D250D9" w:rsidRPr="00F57EB7" w:rsidRDefault="00D250D9" w:rsidP="00D250D9">
      <w:pPr>
        <w:ind w:firstLine="709"/>
        <w:jc w:val="both"/>
        <w:rPr>
          <w:sz w:val="24"/>
          <w:szCs w:val="24"/>
        </w:rPr>
      </w:pPr>
      <w:r w:rsidRPr="00522EEC">
        <w:rPr>
          <w:b/>
          <w:sz w:val="24"/>
          <w:szCs w:val="24"/>
        </w:rPr>
        <w:t>Победитель открытого конкурса</w:t>
      </w:r>
      <w:r w:rsidRPr="00F57EB7">
        <w:rPr>
          <w:sz w:val="24"/>
          <w:szCs w:val="24"/>
        </w:rPr>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D250D9" w:rsidRDefault="00D250D9" w:rsidP="00D250D9">
      <w:pPr>
        <w:pStyle w:val="1"/>
        <w:jc w:val="center"/>
        <w:rPr>
          <w:sz w:val="24"/>
          <w:szCs w:val="24"/>
        </w:rPr>
      </w:pPr>
      <w:bookmarkStart w:id="7" w:name="_Toc472583553"/>
      <w:bookmarkStart w:id="8" w:name="_Toc472585281"/>
      <w:r w:rsidRPr="00522EEC">
        <w:rPr>
          <w:sz w:val="24"/>
          <w:szCs w:val="24"/>
          <w:lang w:val="en-US"/>
        </w:rPr>
        <w:t>I</w:t>
      </w:r>
      <w:proofErr w:type="spellStart"/>
      <w:r w:rsidRPr="00522EEC">
        <w:rPr>
          <w:sz w:val="24"/>
          <w:szCs w:val="24"/>
        </w:rPr>
        <w:t>I</w:t>
      </w:r>
      <w:proofErr w:type="spellEnd"/>
      <w:r w:rsidRPr="00522EEC">
        <w:rPr>
          <w:sz w:val="24"/>
          <w:szCs w:val="24"/>
        </w:rPr>
        <w:t>. УСЛОВИЯ ПРОВЕДЕНИЯ ОТКРЫТОГО КОНКУРСА</w:t>
      </w:r>
      <w:bookmarkEnd w:id="7"/>
      <w:bookmarkEnd w:id="8"/>
    </w:p>
    <w:p w:rsidR="00C006A0" w:rsidRPr="00C006A0" w:rsidRDefault="00C006A0" w:rsidP="00C006A0"/>
    <w:p w:rsidR="00D250D9" w:rsidRPr="00C46D80" w:rsidRDefault="00D250D9" w:rsidP="00D250D9">
      <w:pPr>
        <w:ind w:firstLine="709"/>
        <w:jc w:val="both"/>
        <w:rPr>
          <w:sz w:val="24"/>
          <w:szCs w:val="24"/>
        </w:rPr>
      </w:pPr>
      <w:r>
        <w:rPr>
          <w:sz w:val="24"/>
          <w:szCs w:val="24"/>
        </w:rPr>
        <w:t xml:space="preserve">1. </w:t>
      </w:r>
      <w:proofErr w:type="gramStart"/>
      <w:r w:rsidRPr="00F57EB7">
        <w:rPr>
          <w:sz w:val="24"/>
          <w:szCs w:val="24"/>
        </w:rPr>
        <w:t>Предметом открытого конкурса является право заключить концессионное соглашение, в соответствии с которым Концессионер обязуется за свой счет</w:t>
      </w:r>
      <w:r>
        <w:rPr>
          <w:sz w:val="24"/>
          <w:szCs w:val="24"/>
        </w:rPr>
        <w:t xml:space="preserve"> создать и</w:t>
      </w:r>
      <w:r w:rsidRPr="00F57EB7">
        <w:rPr>
          <w:sz w:val="24"/>
          <w:szCs w:val="24"/>
        </w:rPr>
        <w:t xml:space="preserve"> реконструировать </w:t>
      </w:r>
      <w:r>
        <w:rPr>
          <w:sz w:val="24"/>
          <w:szCs w:val="24"/>
        </w:rPr>
        <w:t>объект концессионного соглашения,</w:t>
      </w:r>
      <w:r w:rsidRPr="00651D78">
        <w:rPr>
          <w:sz w:val="24"/>
          <w:szCs w:val="24"/>
        </w:rPr>
        <w:t xml:space="preserve"> </w:t>
      </w:r>
      <w:r>
        <w:rPr>
          <w:sz w:val="24"/>
          <w:szCs w:val="24"/>
        </w:rPr>
        <w:t xml:space="preserve">в соответствии с заданием на создание и реконструкцию объектов теплоснабжения </w:t>
      </w:r>
      <w:r w:rsidR="00E73A1E">
        <w:rPr>
          <w:sz w:val="24"/>
          <w:szCs w:val="24"/>
        </w:rPr>
        <w:t>Г</w:t>
      </w:r>
      <w:r w:rsidR="007C52C1">
        <w:rPr>
          <w:sz w:val="24"/>
          <w:szCs w:val="24"/>
        </w:rPr>
        <w:t>ородского округа</w:t>
      </w:r>
      <w:r w:rsidR="00E73A1E">
        <w:rPr>
          <w:sz w:val="24"/>
          <w:szCs w:val="24"/>
        </w:rPr>
        <w:t xml:space="preserve"> Верхняя Тура</w:t>
      </w:r>
      <w:r w:rsidR="007C52C1">
        <w:rPr>
          <w:sz w:val="24"/>
          <w:szCs w:val="24"/>
        </w:rPr>
        <w:t xml:space="preserve"> </w:t>
      </w:r>
      <w:r>
        <w:rPr>
          <w:sz w:val="24"/>
          <w:szCs w:val="24"/>
        </w:rPr>
        <w:t>(далее – зада</w:t>
      </w:r>
      <w:r w:rsidR="00C006A0">
        <w:rPr>
          <w:sz w:val="24"/>
          <w:szCs w:val="24"/>
        </w:rPr>
        <w:t xml:space="preserve">ние), приведенном </w:t>
      </w:r>
      <w:r w:rsidR="00C006A0" w:rsidRPr="00AA3C02">
        <w:rPr>
          <w:sz w:val="24"/>
          <w:szCs w:val="24"/>
        </w:rPr>
        <w:t>в приложении</w:t>
      </w:r>
      <w:r w:rsidR="00C46D80">
        <w:rPr>
          <w:sz w:val="24"/>
          <w:szCs w:val="24"/>
        </w:rPr>
        <w:t xml:space="preserve"> </w:t>
      </w:r>
      <w:r w:rsidR="00C46D80" w:rsidRPr="00DE39FE">
        <w:rPr>
          <w:sz w:val="24"/>
          <w:szCs w:val="24"/>
        </w:rPr>
        <w:t xml:space="preserve">№ </w:t>
      </w:r>
      <w:r w:rsidR="00DE39FE" w:rsidRPr="00DE39FE">
        <w:rPr>
          <w:sz w:val="24"/>
          <w:szCs w:val="24"/>
        </w:rPr>
        <w:t>4</w:t>
      </w:r>
      <w:r w:rsidRPr="00AA3C02">
        <w:rPr>
          <w:sz w:val="24"/>
          <w:szCs w:val="24"/>
        </w:rPr>
        <w:t xml:space="preserve"> к настоящей конкурсной документации, состав и описание имущества, которого приведено </w:t>
      </w:r>
      <w:r w:rsidRPr="00C46D80">
        <w:rPr>
          <w:sz w:val="24"/>
          <w:szCs w:val="24"/>
        </w:rPr>
        <w:t>в приложении</w:t>
      </w:r>
      <w:r w:rsidR="00C46D80">
        <w:rPr>
          <w:sz w:val="24"/>
          <w:szCs w:val="24"/>
        </w:rPr>
        <w:t xml:space="preserve"> </w:t>
      </w:r>
      <w:r w:rsidR="00C46D80" w:rsidRPr="00DE39FE">
        <w:rPr>
          <w:sz w:val="24"/>
          <w:szCs w:val="24"/>
        </w:rPr>
        <w:t>№ 1</w:t>
      </w:r>
      <w:r w:rsidRPr="00AA3C02">
        <w:rPr>
          <w:sz w:val="24"/>
          <w:szCs w:val="24"/>
        </w:rPr>
        <w:t xml:space="preserve"> к настоящей </w:t>
      </w:r>
      <w:r w:rsidR="00CF6F11">
        <w:rPr>
          <w:sz w:val="24"/>
          <w:szCs w:val="24"/>
        </w:rPr>
        <w:t>конкурсной документации</w:t>
      </w:r>
      <w:proofErr w:type="gramEnd"/>
      <w:r w:rsidR="00CF6F11">
        <w:rPr>
          <w:sz w:val="24"/>
          <w:szCs w:val="24"/>
        </w:rPr>
        <w:t xml:space="preserve">, </w:t>
      </w:r>
      <w:proofErr w:type="gramStart"/>
      <w:r w:rsidR="00CF6F11">
        <w:rPr>
          <w:sz w:val="24"/>
          <w:szCs w:val="24"/>
        </w:rPr>
        <w:t>а так</w:t>
      </w:r>
      <w:r w:rsidRPr="00AA3C02">
        <w:rPr>
          <w:sz w:val="24"/>
          <w:szCs w:val="24"/>
        </w:rPr>
        <w:t xml:space="preserve">же </w:t>
      </w:r>
      <w:r w:rsidR="00AA3C02" w:rsidRPr="00AA3C02">
        <w:rPr>
          <w:sz w:val="24"/>
          <w:szCs w:val="24"/>
        </w:rPr>
        <w:t>осуществлять производство и передачу тепловой энергии, поставку теплоносителя и горячее водоснабжение с использованием открытой системы теплоснабжения и закрытой системы теплоснабжения</w:t>
      </w:r>
      <w:r w:rsidR="00C006A0" w:rsidRPr="00AA3C02">
        <w:rPr>
          <w:sz w:val="24"/>
          <w:szCs w:val="24"/>
        </w:rPr>
        <w:t xml:space="preserve"> на территории </w:t>
      </w:r>
      <w:r w:rsidR="00E73A1E">
        <w:rPr>
          <w:sz w:val="24"/>
          <w:szCs w:val="24"/>
        </w:rPr>
        <w:t>Г</w:t>
      </w:r>
      <w:r w:rsidR="00C006A0" w:rsidRPr="00AA3C02">
        <w:rPr>
          <w:sz w:val="24"/>
          <w:szCs w:val="24"/>
        </w:rPr>
        <w:t xml:space="preserve">ородского округа </w:t>
      </w:r>
      <w:r w:rsidR="00E73A1E">
        <w:rPr>
          <w:sz w:val="24"/>
          <w:szCs w:val="24"/>
        </w:rPr>
        <w:t xml:space="preserve">Верхняя Тура </w:t>
      </w:r>
      <w:r w:rsidRPr="00AA3C02">
        <w:rPr>
          <w:sz w:val="24"/>
          <w:szCs w:val="24"/>
        </w:rPr>
        <w:t xml:space="preserve">с использованием </w:t>
      </w:r>
      <w:r w:rsidR="00C006A0" w:rsidRPr="00AA3C02">
        <w:rPr>
          <w:sz w:val="24"/>
          <w:szCs w:val="24"/>
        </w:rPr>
        <w:t>объекта концессионного</w:t>
      </w:r>
      <w:r w:rsidRPr="00AA3C02">
        <w:rPr>
          <w:sz w:val="24"/>
          <w:szCs w:val="24"/>
        </w:rPr>
        <w:t xml:space="preserve"> соглашения </w:t>
      </w:r>
      <w:r w:rsidRPr="00C46D80">
        <w:rPr>
          <w:sz w:val="24"/>
          <w:szCs w:val="24"/>
        </w:rPr>
        <w:t xml:space="preserve">и иного имущества, указанных в приложениях </w:t>
      </w:r>
      <w:r w:rsidR="00C46D80" w:rsidRPr="00DE39FE">
        <w:rPr>
          <w:sz w:val="24"/>
          <w:szCs w:val="24"/>
        </w:rPr>
        <w:t>№ 2</w:t>
      </w:r>
      <w:r w:rsidR="00DE39FE">
        <w:rPr>
          <w:color w:val="FF0000"/>
          <w:sz w:val="24"/>
          <w:szCs w:val="24"/>
        </w:rPr>
        <w:t xml:space="preserve"> </w:t>
      </w:r>
      <w:r w:rsidR="00C46D80">
        <w:rPr>
          <w:sz w:val="24"/>
          <w:szCs w:val="24"/>
        </w:rPr>
        <w:t xml:space="preserve"> </w:t>
      </w:r>
      <w:r w:rsidRPr="00C46D80">
        <w:rPr>
          <w:sz w:val="24"/>
          <w:szCs w:val="24"/>
        </w:rPr>
        <w:t xml:space="preserve">к настоящей конкурсной документации. </w:t>
      </w:r>
      <w:proofErr w:type="gramEnd"/>
    </w:p>
    <w:p w:rsidR="00D250D9" w:rsidRPr="00F57EB7" w:rsidRDefault="00D250D9" w:rsidP="00D250D9">
      <w:pPr>
        <w:ind w:firstLine="709"/>
        <w:jc w:val="both"/>
        <w:rPr>
          <w:sz w:val="24"/>
          <w:szCs w:val="24"/>
        </w:rPr>
      </w:pPr>
      <w:r>
        <w:rPr>
          <w:sz w:val="24"/>
          <w:szCs w:val="24"/>
        </w:rPr>
        <w:t xml:space="preserve">2. </w:t>
      </w:r>
      <w:r w:rsidRPr="00F57EB7">
        <w:rPr>
          <w:sz w:val="24"/>
          <w:szCs w:val="24"/>
        </w:rPr>
        <w:t xml:space="preserve">Концессионное соглашение предусматривает: создание, реконструкцию объектов с целью обеспечения бесперебойного и качественного предоставления потребителям </w:t>
      </w:r>
      <w:r w:rsidR="00C006A0">
        <w:rPr>
          <w:sz w:val="24"/>
          <w:szCs w:val="24"/>
        </w:rPr>
        <w:t>услуг, указанных в пункте 1 настоящей документации</w:t>
      </w:r>
      <w:r w:rsidRPr="00F57EB7">
        <w:rPr>
          <w:sz w:val="24"/>
          <w:szCs w:val="24"/>
        </w:rPr>
        <w:t>.</w:t>
      </w:r>
    </w:p>
    <w:p w:rsidR="00D250D9" w:rsidRPr="00F57EB7" w:rsidRDefault="00D250D9" w:rsidP="00D250D9">
      <w:pPr>
        <w:ind w:firstLine="709"/>
        <w:jc w:val="both"/>
        <w:rPr>
          <w:sz w:val="24"/>
          <w:szCs w:val="24"/>
        </w:rPr>
      </w:pPr>
      <w:r>
        <w:rPr>
          <w:sz w:val="24"/>
          <w:szCs w:val="24"/>
        </w:rPr>
        <w:t xml:space="preserve">3. </w:t>
      </w:r>
      <w:r w:rsidRPr="00F57EB7">
        <w:rPr>
          <w:sz w:val="24"/>
          <w:szCs w:val="24"/>
        </w:rPr>
        <w:t>По смыс</w:t>
      </w:r>
      <w:r>
        <w:rPr>
          <w:sz w:val="24"/>
          <w:szCs w:val="24"/>
        </w:rPr>
        <w:t>лу пункта 3 статьи</w:t>
      </w:r>
      <w:r w:rsidRPr="00F57EB7">
        <w:rPr>
          <w:sz w:val="24"/>
          <w:szCs w:val="24"/>
        </w:rPr>
        <w:t xml:space="preserve"> 3 Закона о концессиях, проведение работ по реконструкции в рамках концессионного соглашения предусматривает проведение следующих работ:</w:t>
      </w:r>
    </w:p>
    <w:p w:rsidR="00D250D9" w:rsidRDefault="00D250D9" w:rsidP="00D250D9">
      <w:pPr>
        <w:numPr>
          <w:ilvl w:val="0"/>
          <w:numId w:val="2"/>
        </w:numPr>
        <w:ind w:left="0" w:firstLine="360"/>
        <w:jc w:val="both"/>
        <w:rPr>
          <w:sz w:val="24"/>
          <w:szCs w:val="24"/>
        </w:rPr>
      </w:pPr>
      <w:r w:rsidRPr="007F098B">
        <w:rPr>
          <w:sz w:val="24"/>
          <w:szCs w:val="24"/>
        </w:rPr>
        <w:t>переустройств</w:t>
      </w:r>
      <w:r>
        <w:rPr>
          <w:sz w:val="24"/>
          <w:szCs w:val="24"/>
        </w:rPr>
        <w:t>о</w:t>
      </w:r>
      <w:r w:rsidRPr="007F098B">
        <w:rPr>
          <w:sz w:val="24"/>
          <w:szCs w:val="24"/>
        </w:rPr>
        <w:t xml:space="preserve"> на осн</w:t>
      </w:r>
      <w:r>
        <w:rPr>
          <w:sz w:val="24"/>
          <w:szCs w:val="24"/>
        </w:rPr>
        <w:t>ове внедрения новых технологий,</w:t>
      </w:r>
    </w:p>
    <w:p w:rsidR="00D250D9" w:rsidRDefault="00D250D9" w:rsidP="00D250D9">
      <w:pPr>
        <w:numPr>
          <w:ilvl w:val="0"/>
          <w:numId w:val="2"/>
        </w:numPr>
        <w:ind w:left="0" w:firstLine="360"/>
        <w:jc w:val="both"/>
        <w:rPr>
          <w:sz w:val="24"/>
          <w:szCs w:val="24"/>
        </w:rPr>
      </w:pPr>
      <w:r w:rsidRPr="007F098B">
        <w:rPr>
          <w:sz w:val="24"/>
          <w:szCs w:val="24"/>
        </w:rPr>
        <w:t>механизаци</w:t>
      </w:r>
      <w:r>
        <w:rPr>
          <w:sz w:val="24"/>
          <w:szCs w:val="24"/>
        </w:rPr>
        <w:t>я</w:t>
      </w:r>
      <w:r w:rsidRPr="007F098B">
        <w:rPr>
          <w:sz w:val="24"/>
          <w:szCs w:val="24"/>
        </w:rPr>
        <w:t xml:space="preserve"> и автоматизаци</w:t>
      </w:r>
      <w:r>
        <w:rPr>
          <w:sz w:val="24"/>
          <w:szCs w:val="24"/>
        </w:rPr>
        <w:t>я производства,</w:t>
      </w:r>
    </w:p>
    <w:p w:rsidR="00D250D9" w:rsidRDefault="00AA3C02" w:rsidP="00D250D9">
      <w:pPr>
        <w:numPr>
          <w:ilvl w:val="0"/>
          <w:numId w:val="2"/>
        </w:numPr>
        <w:ind w:left="0" w:firstLine="360"/>
        <w:jc w:val="both"/>
        <w:rPr>
          <w:sz w:val="24"/>
          <w:szCs w:val="24"/>
        </w:rPr>
      </w:pPr>
      <w:r w:rsidRPr="0084129E">
        <w:rPr>
          <w:sz w:val="24"/>
          <w:szCs w:val="24"/>
        </w:rPr>
        <w:t>реконструкция</w:t>
      </w:r>
      <w:r w:rsidR="00D250D9" w:rsidRPr="007F098B">
        <w:rPr>
          <w:sz w:val="24"/>
          <w:szCs w:val="24"/>
        </w:rPr>
        <w:t xml:space="preserve"> и замен</w:t>
      </w:r>
      <w:r w:rsidR="00D250D9">
        <w:rPr>
          <w:sz w:val="24"/>
          <w:szCs w:val="24"/>
        </w:rPr>
        <w:t>а</w:t>
      </w:r>
      <w:r w:rsidR="00D250D9" w:rsidRPr="007F098B">
        <w:rPr>
          <w:sz w:val="24"/>
          <w:szCs w:val="24"/>
        </w:rPr>
        <w:t xml:space="preserve"> морально устаревшего и физически изношенного оборудования новым более </w:t>
      </w:r>
      <w:r w:rsidR="00D250D9">
        <w:rPr>
          <w:sz w:val="24"/>
          <w:szCs w:val="24"/>
        </w:rPr>
        <w:t>производительным оборудованием,</w:t>
      </w:r>
    </w:p>
    <w:p w:rsidR="00D250D9" w:rsidRDefault="00D250D9" w:rsidP="00D250D9">
      <w:pPr>
        <w:numPr>
          <w:ilvl w:val="0"/>
          <w:numId w:val="2"/>
        </w:numPr>
        <w:ind w:left="0" w:firstLine="360"/>
        <w:jc w:val="both"/>
        <w:rPr>
          <w:sz w:val="24"/>
          <w:szCs w:val="24"/>
        </w:rPr>
      </w:pPr>
      <w:r w:rsidRPr="007F098B">
        <w:rPr>
          <w:sz w:val="24"/>
          <w:szCs w:val="24"/>
        </w:rPr>
        <w:t>изменени</w:t>
      </w:r>
      <w:r>
        <w:rPr>
          <w:sz w:val="24"/>
          <w:szCs w:val="24"/>
        </w:rPr>
        <w:t>е</w:t>
      </w:r>
      <w:r w:rsidRPr="007F098B">
        <w:rPr>
          <w:sz w:val="24"/>
          <w:szCs w:val="24"/>
        </w:rPr>
        <w:t xml:space="preserve"> технологическо</w:t>
      </w:r>
      <w:r>
        <w:rPr>
          <w:sz w:val="24"/>
          <w:szCs w:val="24"/>
        </w:rPr>
        <w:t>го</w:t>
      </w:r>
      <w:r w:rsidRPr="007F098B">
        <w:rPr>
          <w:sz w:val="24"/>
          <w:szCs w:val="24"/>
        </w:rPr>
        <w:t xml:space="preserve"> или функционально</w:t>
      </w:r>
      <w:r>
        <w:rPr>
          <w:sz w:val="24"/>
          <w:szCs w:val="24"/>
        </w:rPr>
        <w:t>го</w:t>
      </w:r>
      <w:r w:rsidRPr="007F098B">
        <w:rPr>
          <w:sz w:val="24"/>
          <w:szCs w:val="24"/>
        </w:rPr>
        <w:t xml:space="preserve"> назначени</w:t>
      </w:r>
      <w:r>
        <w:rPr>
          <w:sz w:val="24"/>
          <w:szCs w:val="24"/>
        </w:rPr>
        <w:t>я</w:t>
      </w:r>
      <w:r w:rsidRPr="007F098B">
        <w:rPr>
          <w:sz w:val="24"/>
          <w:szCs w:val="24"/>
        </w:rPr>
        <w:t xml:space="preserve"> объекта концессионного согла</w:t>
      </w:r>
      <w:r>
        <w:rPr>
          <w:sz w:val="24"/>
          <w:szCs w:val="24"/>
        </w:rPr>
        <w:t>шения или его отдельных частей,</w:t>
      </w:r>
    </w:p>
    <w:p w:rsidR="00D250D9" w:rsidRPr="00F57EB7" w:rsidRDefault="00D250D9" w:rsidP="00D250D9">
      <w:pPr>
        <w:numPr>
          <w:ilvl w:val="0"/>
          <w:numId w:val="2"/>
        </w:numPr>
        <w:ind w:left="0" w:firstLine="360"/>
        <w:jc w:val="both"/>
        <w:rPr>
          <w:sz w:val="24"/>
          <w:szCs w:val="24"/>
        </w:rPr>
      </w:pPr>
      <w:r w:rsidRPr="007F098B">
        <w:rPr>
          <w:sz w:val="24"/>
          <w:szCs w:val="24"/>
        </w:rPr>
        <w:t>иные мероприятия по улучшению характеристик и эксплуатационных свойств объекта концессионного соглашения.</w:t>
      </w:r>
    </w:p>
    <w:p w:rsidR="00D250D9" w:rsidRPr="00F57EB7" w:rsidRDefault="00D250D9" w:rsidP="00D250D9">
      <w:pPr>
        <w:ind w:firstLine="709"/>
        <w:jc w:val="both"/>
        <w:rPr>
          <w:sz w:val="24"/>
          <w:szCs w:val="24"/>
        </w:rPr>
      </w:pPr>
      <w:r>
        <w:rPr>
          <w:sz w:val="24"/>
          <w:szCs w:val="24"/>
        </w:rPr>
        <w:t xml:space="preserve">4. </w:t>
      </w:r>
      <w:r w:rsidRPr="00F57EB7">
        <w:rPr>
          <w:sz w:val="24"/>
          <w:szCs w:val="24"/>
        </w:rPr>
        <w:t>Концессионное соглашение, в соответствии с настоящей конкурсной документацией, предусматривает следующие условия:</w:t>
      </w:r>
    </w:p>
    <w:p w:rsidR="00D250D9" w:rsidRPr="00F57EB7" w:rsidRDefault="00D250D9" w:rsidP="00D250D9">
      <w:pPr>
        <w:ind w:firstLine="709"/>
        <w:jc w:val="both"/>
        <w:rPr>
          <w:sz w:val="24"/>
          <w:szCs w:val="24"/>
        </w:rPr>
      </w:pPr>
      <w:r>
        <w:rPr>
          <w:sz w:val="24"/>
          <w:szCs w:val="24"/>
        </w:rPr>
        <w:t xml:space="preserve">1) </w:t>
      </w:r>
      <w:r w:rsidRPr="00F57EB7">
        <w:rPr>
          <w:sz w:val="24"/>
          <w:szCs w:val="24"/>
        </w:rPr>
        <w:t xml:space="preserve">срок действия концессионного соглашения - </w:t>
      </w:r>
      <w:r w:rsidR="00E73A1E">
        <w:rPr>
          <w:sz w:val="24"/>
          <w:szCs w:val="24"/>
        </w:rPr>
        <w:t>15</w:t>
      </w:r>
      <w:r w:rsidRPr="00F57EB7">
        <w:rPr>
          <w:sz w:val="24"/>
          <w:szCs w:val="24"/>
        </w:rPr>
        <w:t xml:space="preserve"> (</w:t>
      </w:r>
      <w:r w:rsidR="00E73A1E">
        <w:rPr>
          <w:sz w:val="24"/>
          <w:szCs w:val="24"/>
        </w:rPr>
        <w:t>пятнадцать</w:t>
      </w:r>
      <w:r w:rsidRPr="00F57EB7">
        <w:rPr>
          <w:sz w:val="24"/>
          <w:szCs w:val="24"/>
        </w:rPr>
        <w:t>) лет с момента подписания;</w:t>
      </w:r>
    </w:p>
    <w:p w:rsidR="00D250D9" w:rsidRPr="00F57EB7" w:rsidRDefault="00D250D9" w:rsidP="00D250D9">
      <w:pPr>
        <w:ind w:firstLine="709"/>
        <w:jc w:val="both"/>
        <w:rPr>
          <w:sz w:val="24"/>
          <w:szCs w:val="24"/>
        </w:rPr>
      </w:pPr>
      <w:r>
        <w:rPr>
          <w:sz w:val="24"/>
          <w:szCs w:val="24"/>
        </w:rPr>
        <w:t xml:space="preserve">2) </w:t>
      </w:r>
      <w:r w:rsidRPr="00F57EB7">
        <w:rPr>
          <w:sz w:val="24"/>
          <w:szCs w:val="24"/>
        </w:rPr>
        <w:t>срок использования (эксплуатации) объектов концессионного соглаше</w:t>
      </w:r>
      <w:r>
        <w:rPr>
          <w:sz w:val="24"/>
          <w:szCs w:val="24"/>
        </w:rPr>
        <w:t xml:space="preserve">ния в целях, указанных ранее, </w:t>
      </w:r>
      <w:r w:rsidRPr="00F57EB7">
        <w:rPr>
          <w:sz w:val="24"/>
          <w:szCs w:val="24"/>
        </w:rPr>
        <w:t>в течен</w:t>
      </w:r>
      <w:r w:rsidRPr="004B0CC3">
        <w:rPr>
          <w:sz w:val="24"/>
          <w:szCs w:val="24"/>
        </w:rPr>
        <w:t xml:space="preserve">ие </w:t>
      </w:r>
      <w:r w:rsidRPr="00F57EB7">
        <w:rPr>
          <w:sz w:val="24"/>
          <w:szCs w:val="24"/>
        </w:rPr>
        <w:t>срока действия концессионного соглашения;</w:t>
      </w:r>
    </w:p>
    <w:p w:rsidR="00D250D9" w:rsidRPr="00F57EB7" w:rsidRDefault="00D250D9" w:rsidP="00D250D9">
      <w:pPr>
        <w:ind w:firstLine="709"/>
        <w:jc w:val="both"/>
        <w:rPr>
          <w:sz w:val="24"/>
          <w:szCs w:val="24"/>
        </w:rPr>
      </w:pPr>
      <w:r>
        <w:rPr>
          <w:sz w:val="24"/>
          <w:szCs w:val="24"/>
        </w:rPr>
        <w:t xml:space="preserve">3) </w:t>
      </w:r>
      <w:r w:rsidRPr="00F57EB7">
        <w:rPr>
          <w:sz w:val="24"/>
          <w:szCs w:val="24"/>
        </w:rPr>
        <w:t xml:space="preserve">обязательства концессионера </w:t>
      </w:r>
      <w:r>
        <w:rPr>
          <w:sz w:val="24"/>
          <w:szCs w:val="24"/>
        </w:rPr>
        <w:t xml:space="preserve">по созданию, реконструкции </w:t>
      </w:r>
      <w:r w:rsidRPr="00F57EB7">
        <w:rPr>
          <w:sz w:val="24"/>
          <w:szCs w:val="24"/>
        </w:rPr>
        <w:t>объектов концессионного соглашения, соблюдению ср</w:t>
      </w:r>
      <w:r>
        <w:rPr>
          <w:sz w:val="24"/>
          <w:szCs w:val="24"/>
        </w:rPr>
        <w:t>оков их созданию, реконструкции</w:t>
      </w:r>
      <w:r w:rsidRPr="00F57EB7">
        <w:rPr>
          <w:sz w:val="24"/>
          <w:szCs w:val="24"/>
        </w:rPr>
        <w:t>;</w:t>
      </w:r>
    </w:p>
    <w:p w:rsidR="00D250D9" w:rsidRPr="00F57EB7" w:rsidRDefault="00D250D9" w:rsidP="00D250D9">
      <w:pPr>
        <w:ind w:firstLine="709"/>
        <w:jc w:val="both"/>
        <w:rPr>
          <w:sz w:val="24"/>
          <w:szCs w:val="24"/>
        </w:rPr>
      </w:pPr>
      <w:r>
        <w:rPr>
          <w:sz w:val="24"/>
          <w:szCs w:val="24"/>
        </w:rPr>
        <w:lastRenderedPageBreak/>
        <w:t xml:space="preserve">4) </w:t>
      </w:r>
      <w:r w:rsidRPr="00F57EB7">
        <w:rPr>
          <w:sz w:val="24"/>
          <w:szCs w:val="24"/>
        </w:rPr>
        <w:t xml:space="preserve">обязательства концессионера по достижению </w:t>
      </w:r>
      <w:r>
        <w:rPr>
          <w:sz w:val="24"/>
          <w:szCs w:val="24"/>
        </w:rPr>
        <w:t>плановых показателей</w:t>
      </w:r>
      <w:r w:rsidRPr="00F57EB7">
        <w:rPr>
          <w:sz w:val="24"/>
          <w:szCs w:val="24"/>
        </w:rPr>
        <w:t xml:space="preserve"> объектов концессионного соглашения;</w:t>
      </w:r>
    </w:p>
    <w:p w:rsidR="00D250D9" w:rsidRPr="00F57EB7" w:rsidRDefault="00D250D9" w:rsidP="00D250D9">
      <w:pPr>
        <w:ind w:firstLine="709"/>
        <w:jc w:val="both"/>
        <w:rPr>
          <w:sz w:val="24"/>
          <w:szCs w:val="24"/>
        </w:rPr>
      </w:pPr>
      <w:r>
        <w:rPr>
          <w:sz w:val="24"/>
          <w:szCs w:val="24"/>
        </w:rPr>
        <w:t xml:space="preserve">5) </w:t>
      </w:r>
      <w:r w:rsidRPr="00F57EB7">
        <w:rPr>
          <w:sz w:val="24"/>
          <w:szCs w:val="24"/>
        </w:rPr>
        <w:t>обязательства концессионера по осуществлению деятельности, предусмотренной концессионным соглашением;</w:t>
      </w:r>
    </w:p>
    <w:p w:rsidR="00D250D9" w:rsidRPr="00F57EB7" w:rsidRDefault="00D250D9" w:rsidP="00D250D9">
      <w:pPr>
        <w:ind w:firstLine="709"/>
        <w:jc w:val="both"/>
        <w:rPr>
          <w:sz w:val="24"/>
          <w:szCs w:val="24"/>
        </w:rPr>
      </w:pPr>
      <w:r>
        <w:rPr>
          <w:sz w:val="24"/>
          <w:szCs w:val="24"/>
        </w:rPr>
        <w:t xml:space="preserve">6) </w:t>
      </w:r>
      <w:r w:rsidRPr="00F57EB7">
        <w:rPr>
          <w:sz w:val="24"/>
          <w:szCs w:val="24"/>
        </w:rPr>
        <w:t>обязательство концессионера по обеспечению исполнения обязательств по концессионному соглашению (предоставление безотзывной банковской гарантии);</w:t>
      </w:r>
    </w:p>
    <w:p w:rsidR="00D250D9" w:rsidRPr="00F57EB7" w:rsidRDefault="00D250D9" w:rsidP="00D250D9">
      <w:pPr>
        <w:ind w:firstLine="709"/>
        <w:jc w:val="both"/>
        <w:rPr>
          <w:sz w:val="24"/>
          <w:szCs w:val="24"/>
        </w:rPr>
      </w:pPr>
      <w:r>
        <w:rPr>
          <w:sz w:val="24"/>
          <w:szCs w:val="24"/>
        </w:rPr>
        <w:t xml:space="preserve">7) </w:t>
      </w:r>
      <w:r w:rsidRPr="00F57EB7">
        <w:rPr>
          <w:sz w:val="24"/>
          <w:szCs w:val="24"/>
        </w:rPr>
        <w:t>порядок предоставления концессионеру земельных участков, предназначенных для осуществления деятельности, предусмотрен</w:t>
      </w:r>
      <w:r w:rsidR="00C006A0">
        <w:rPr>
          <w:sz w:val="24"/>
          <w:szCs w:val="24"/>
        </w:rPr>
        <w:t>ной концессионным соглашением,</w:t>
      </w:r>
      <w:r w:rsidRPr="00F57EB7">
        <w:rPr>
          <w:sz w:val="24"/>
          <w:szCs w:val="24"/>
        </w:rPr>
        <w:t xml:space="preserve"> срок заключения с концессионером договоров аренды этих земельных участков</w:t>
      </w:r>
      <w:r w:rsidR="00C006A0">
        <w:rPr>
          <w:sz w:val="24"/>
          <w:szCs w:val="24"/>
        </w:rPr>
        <w:t>, порядок расчета размера арендной платы</w:t>
      </w:r>
      <w:r w:rsidRPr="00F57EB7">
        <w:rPr>
          <w:sz w:val="24"/>
          <w:szCs w:val="24"/>
        </w:rPr>
        <w:t>;</w:t>
      </w:r>
    </w:p>
    <w:p w:rsidR="00D250D9" w:rsidRPr="00F57EB7" w:rsidRDefault="00D250D9" w:rsidP="00D250D9">
      <w:pPr>
        <w:ind w:firstLine="709"/>
        <w:jc w:val="both"/>
        <w:rPr>
          <w:sz w:val="24"/>
          <w:szCs w:val="24"/>
        </w:rPr>
      </w:pPr>
      <w:r>
        <w:rPr>
          <w:sz w:val="24"/>
          <w:szCs w:val="24"/>
        </w:rPr>
        <w:t xml:space="preserve">8) </w:t>
      </w:r>
      <w:r w:rsidRPr="00F57EB7">
        <w:rPr>
          <w:sz w:val="24"/>
          <w:szCs w:val="24"/>
        </w:rPr>
        <w:t>значения долгосрочных параметров регулирования деятельности концессионера;</w:t>
      </w:r>
    </w:p>
    <w:p w:rsidR="00D250D9" w:rsidRPr="00F57EB7" w:rsidRDefault="00D250D9" w:rsidP="00D250D9">
      <w:pPr>
        <w:ind w:firstLine="709"/>
        <w:jc w:val="both"/>
        <w:rPr>
          <w:sz w:val="24"/>
          <w:szCs w:val="24"/>
        </w:rPr>
      </w:pPr>
      <w:r>
        <w:rPr>
          <w:sz w:val="24"/>
          <w:szCs w:val="24"/>
        </w:rPr>
        <w:t xml:space="preserve">9) </w:t>
      </w:r>
      <w:r w:rsidRPr="00F57EB7">
        <w:rPr>
          <w:sz w:val="24"/>
          <w:szCs w:val="24"/>
        </w:rPr>
        <w:t>плановые значения показателей надежности и энерг</w:t>
      </w:r>
      <w:r w:rsidR="00C006A0">
        <w:rPr>
          <w:sz w:val="24"/>
          <w:szCs w:val="24"/>
        </w:rPr>
        <w:t>етической эффективности объекта концессионного соглашения</w:t>
      </w:r>
      <w:r w:rsidRPr="00F57EB7">
        <w:rPr>
          <w:sz w:val="24"/>
          <w:szCs w:val="24"/>
        </w:rPr>
        <w:t>, плановые значения иных предусмотренных конкурсной документацией технико-экономических показателей данных систем и (или) объектов</w:t>
      </w:r>
      <w:r>
        <w:rPr>
          <w:sz w:val="24"/>
          <w:szCs w:val="24"/>
        </w:rPr>
        <w:t xml:space="preserve"> (плановые значения показателей деятельности концессионера)</w:t>
      </w:r>
      <w:r w:rsidRPr="00F57EB7">
        <w:rPr>
          <w:sz w:val="24"/>
          <w:szCs w:val="24"/>
        </w:rPr>
        <w:t>;</w:t>
      </w:r>
    </w:p>
    <w:p w:rsidR="00D250D9" w:rsidRPr="00DE39FE" w:rsidRDefault="00D250D9" w:rsidP="00D250D9">
      <w:pPr>
        <w:ind w:firstLine="709"/>
        <w:jc w:val="both"/>
        <w:rPr>
          <w:sz w:val="24"/>
          <w:szCs w:val="24"/>
        </w:rPr>
      </w:pPr>
      <w:r w:rsidRPr="00DE39FE">
        <w:rPr>
          <w:sz w:val="24"/>
          <w:szCs w:val="24"/>
        </w:rPr>
        <w:t>10)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p>
    <w:p w:rsidR="00334A58" w:rsidRDefault="00D250D9" w:rsidP="00D250D9">
      <w:pPr>
        <w:ind w:firstLine="709"/>
        <w:jc w:val="both"/>
        <w:rPr>
          <w:color w:val="FF0000"/>
          <w:sz w:val="24"/>
          <w:szCs w:val="24"/>
        </w:rPr>
      </w:pPr>
      <w:r w:rsidRPr="00EE249B">
        <w:rPr>
          <w:sz w:val="24"/>
          <w:szCs w:val="24"/>
        </w:rPr>
        <w:t>11) предельный размер расходов на создание, реконструкцию объекта концессионного соглашения, которые предполагается осуществить</w:t>
      </w:r>
      <w:r w:rsidR="00334A58" w:rsidRPr="00EE249B">
        <w:rPr>
          <w:sz w:val="24"/>
          <w:szCs w:val="24"/>
        </w:rPr>
        <w:t>.</w:t>
      </w:r>
    </w:p>
    <w:p w:rsidR="00D250D9" w:rsidRPr="00F57EB7" w:rsidRDefault="00D250D9" w:rsidP="00D250D9">
      <w:pPr>
        <w:ind w:firstLine="709"/>
        <w:jc w:val="both"/>
        <w:rPr>
          <w:sz w:val="24"/>
          <w:szCs w:val="24"/>
        </w:rPr>
      </w:pPr>
      <w:r>
        <w:rPr>
          <w:sz w:val="24"/>
          <w:szCs w:val="24"/>
        </w:rPr>
        <w:t xml:space="preserve">12) </w:t>
      </w:r>
      <w:r w:rsidRPr="00F57EB7">
        <w:rPr>
          <w:sz w:val="24"/>
          <w:szCs w:val="24"/>
        </w:rPr>
        <w:t>задание и основные мероприятия в отношении объектов концессионного соглашения.</w:t>
      </w:r>
    </w:p>
    <w:p w:rsidR="00D250D9" w:rsidRPr="00F57EB7" w:rsidRDefault="00D250D9" w:rsidP="00D250D9">
      <w:pPr>
        <w:ind w:firstLine="709"/>
        <w:jc w:val="both"/>
        <w:rPr>
          <w:sz w:val="24"/>
          <w:szCs w:val="24"/>
        </w:rPr>
      </w:pPr>
      <w:r>
        <w:rPr>
          <w:sz w:val="24"/>
          <w:szCs w:val="24"/>
        </w:rPr>
        <w:t xml:space="preserve">5. </w:t>
      </w:r>
      <w:r w:rsidRPr="00F57EB7">
        <w:rPr>
          <w:sz w:val="24"/>
          <w:szCs w:val="24"/>
        </w:rPr>
        <w:t>Цели проведения открытого конкурса:</w:t>
      </w:r>
    </w:p>
    <w:p w:rsidR="00D250D9" w:rsidRPr="00F57EB7" w:rsidRDefault="00D250D9" w:rsidP="00D250D9">
      <w:pPr>
        <w:ind w:firstLine="709"/>
        <w:jc w:val="both"/>
        <w:rPr>
          <w:sz w:val="24"/>
          <w:szCs w:val="24"/>
        </w:rPr>
      </w:pPr>
      <w:r>
        <w:rPr>
          <w:sz w:val="24"/>
          <w:szCs w:val="24"/>
        </w:rPr>
        <w:t xml:space="preserve">1) </w:t>
      </w:r>
      <w:r w:rsidRPr="00F57EB7">
        <w:rPr>
          <w:sz w:val="24"/>
          <w:szCs w:val="24"/>
        </w:rPr>
        <w:t>выбор организации, способной заключить концессионное соглашение на условиях, предусмотренных настоящей конкурсной документацией;</w:t>
      </w:r>
    </w:p>
    <w:p w:rsidR="00D250D9" w:rsidRPr="00F57EB7" w:rsidRDefault="00D250D9" w:rsidP="00D250D9">
      <w:pPr>
        <w:ind w:firstLine="709"/>
        <w:jc w:val="both"/>
        <w:rPr>
          <w:sz w:val="24"/>
          <w:szCs w:val="24"/>
        </w:rPr>
      </w:pPr>
      <w:r w:rsidRPr="00F57EB7">
        <w:rPr>
          <w:sz w:val="24"/>
          <w:szCs w:val="24"/>
        </w:rPr>
        <w:t>2) привлечение внебюджетных сре</w:t>
      </w:r>
      <w:proofErr w:type="gramStart"/>
      <w:r w:rsidRPr="00F57EB7">
        <w:rPr>
          <w:sz w:val="24"/>
          <w:szCs w:val="24"/>
        </w:rPr>
        <w:t>дств дл</w:t>
      </w:r>
      <w:proofErr w:type="gramEnd"/>
      <w:r w:rsidRPr="00F57EB7">
        <w:rPr>
          <w:sz w:val="24"/>
          <w:szCs w:val="24"/>
        </w:rPr>
        <w:t>я создания, реконструкции</w:t>
      </w:r>
      <w:r>
        <w:rPr>
          <w:sz w:val="24"/>
          <w:szCs w:val="24"/>
        </w:rPr>
        <w:t xml:space="preserve"> </w:t>
      </w:r>
      <w:r w:rsidRPr="00F57EB7">
        <w:rPr>
          <w:sz w:val="24"/>
          <w:szCs w:val="24"/>
        </w:rPr>
        <w:t xml:space="preserve">объектов теплоснабжения </w:t>
      </w:r>
      <w:r w:rsidR="005353B9">
        <w:rPr>
          <w:sz w:val="24"/>
          <w:szCs w:val="24"/>
        </w:rPr>
        <w:t>Г</w:t>
      </w:r>
      <w:r w:rsidR="00C006A0">
        <w:rPr>
          <w:sz w:val="24"/>
          <w:szCs w:val="24"/>
        </w:rPr>
        <w:t xml:space="preserve">ородского округа </w:t>
      </w:r>
      <w:r w:rsidR="005353B9">
        <w:rPr>
          <w:sz w:val="24"/>
          <w:szCs w:val="24"/>
        </w:rPr>
        <w:t xml:space="preserve">Верхняя Тура </w:t>
      </w:r>
      <w:r w:rsidR="007C52C1">
        <w:rPr>
          <w:sz w:val="24"/>
          <w:szCs w:val="24"/>
        </w:rPr>
        <w:t xml:space="preserve">для </w:t>
      </w:r>
      <w:r w:rsidR="007C52C1" w:rsidRPr="00F57EB7">
        <w:rPr>
          <w:sz w:val="24"/>
          <w:szCs w:val="24"/>
        </w:rPr>
        <w:t>б</w:t>
      </w:r>
      <w:r w:rsidR="007C52C1">
        <w:rPr>
          <w:sz w:val="24"/>
          <w:szCs w:val="24"/>
        </w:rPr>
        <w:t>олее эффективного использования</w:t>
      </w:r>
      <w:r w:rsidRPr="00F57EB7">
        <w:rPr>
          <w:sz w:val="24"/>
          <w:szCs w:val="24"/>
        </w:rPr>
        <w:t xml:space="preserve"> находящегося в муниципальной собственности имущества; </w:t>
      </w:r>
    </w:p>
    <w:p w:rsidR="00D250D9" w:rsidRPr="00F57EB7" w:rsidRDefault="00D250D9" w:rsidP="00D250D9">
      <w:pPr>
        <w:ind w:firstLine="709"/>
        <w:jc w:val="both"/>
        <w:rPr>
          <w:sz w:val="24"/>
          <w:szCs w:val="24"/>
        </w:rPr>
      </w:pPr>
      <w:r w:rsidRPr="00F57EB7">
        <w:rPr>
          <w:sz w:val="24"/>
          <w:szCs w:val="24"/>
        </w:rPr>
        <w:t>3</w:t>
      </w:r>
      <w:r>
        <w:rPr>
          <w:sz w:val="24"/>
          <w:szCs w:val="24"/>
        </w:rPr>
        <w:t xml:space="preserve">) </w:t>
      </w:r>
      <w:r w:rsidRPr="00F57EB7">
        <w:rPr>
          <w:sz w:val="24"/>
          <w:szCs w:val="24"/>
        </w:rPr>
        <w:t>повышение общего уровня качества и надежности функционирования объектов концессионного соглашения.</w:t>
      </w:r>
    </w:p>
    <w:p w:rsidR="00D250D9" w:rsidRPr="00F57EB7" w:rsidRDefault="00D250D9" w:rsidP="00D250D9">
      <w:pPr>
        <w:jc w:val="both"/>
        <w:rPr>
          <w:sz w:val="24"/>
          <w:szCs w:val="24"/>
        </w:rPr>
      </w:pPr>
    </w:p>
    <w:p w:rsidR="00D250D9" w:rsidRDefault="00D250D9" w:rsidP="00D250D9">
      <w:pPr>
        <w:pStyle w:val="2"/>
        <w:rPr>
          <w:szCs w:val="24"/>
        </w:rPr>
      </w:pPr>
      <w:bookmarkStart w:id="9" w:name="_Toc472583554"/>
      <w:bookmarkStart w:id="10" w:name="_Toc472585282"/>
      <w:r w:rsidRPr="00522EEC">
        <w:rPr>
          <w:szCs w:val="24"/>
        </w:rPr>
        <w:t>2.1</w:t>
      </w:r>
      <w:r>
        <w:rPr>
          <w:szCs w:val="24"/>
        </w:rPr>
        <w:t>. Регламент проведения конкурса</w:t>
      </w:r>
      <w:bookmarkEnd w:id="9"/>
      <w:bookmarkEnd w:id="10"/>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3112"/>
        <w:gridCol w:w="2134"/>
        <w:gridCol w:w="4364"/>
      </w:tblGrid>
      <w:tr w:rsidR="00A15DCE"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hideMark/>
          </w:tcPr>
          <w:p w:rsidR="00A15DCE" w:rsidRPr="00C006A0" w:rsidRDefault="00A15DCE" w:rsidP="00FF4119">
            <w:pPr>
              <w:jc w:val="center"/>
              <w:rPr>
                <w:b/>
                <w:sz w:val="22"/>
                <w:szCs w:val="22"/>
                <w:lang w:eastAsia="en-US"/>
              </w:rPr>
            </w:pPr>
            <w:r w:rsidRPr="00C006A0">
              <w:rPr>
                <w:b/>
                <w:sz w:val="22"/>
                <w:szCs w:val="22"/>
                <w:lang w:eastAsia="en-US"/>
              </w:rPr>
              <w:t>№</w:t>
            </w:r>
          </w:p>
          <w:p w:rsidR="00A15DCE" w:rsidRPr="00C006A0" w:rsidRDefault="00A15DCE" w:rsidP="00FF4119">
            <w:pPr>
              <w:jc w:val="center"/>
              <w:rPr>
                <w:b/>
                <w:sz w:val="22"/>
                <w:szCs w:val="22"/>
                <w:lang w:eastAsia="en-US"/>
              </w:rPr>
            </w:pPr>
            <w:proofErr w:type="spellStart"/>
            <w:proofErr w:type="gramStart"/>
            <w:r w:rsidRPr="00C006A0">
              <w:rPr>
                <w:b/>
                <w:sz w:val="22"/>
                <w:szCs w:val="22"/>
                <w:lang w:eastAsia="en-US"/>
              </w:rPr>
              <w:t>п</w:t>
            </w:r>
            <w:proofErr w:type="spellEnd"/>
            <w:proofErr w:type="gramEnd"/>
            <w:r w:rsidRPr="00C006A0">
              <w:rPr>
                <w:b/>
                <w:sz w:val="22"/>
                <w:szCs w:val="22"/>
                <w:lang w:eastAsia="en-US"/>
              </w:rPr>
              <w:t>/</w:t>
            </w:r>
            <w:proofErr w:type="spellStart"/>
            <w:r w:rsidRPr="00C006A0">
              <w:rPr>
                <w:b/>
                <w:sz w:val="22"/>
                <w:szCs w:val="22"/>
                <w:lang w:eastAsia="en-US"/>
              </w:rPr>
              <w:t>п</w:t>
            </w:r>
            <w:proofErr w:type="spellEnd"/>
          </w:p>
        </w:tc>
        <w:tc>
          <w:tcPr>
            <w:tcW w:w="3112" w:type="dxa"/>
            <w:tcBorders>
              <w:top w:val="single" w:sz="4" w:space="0" w:color="auto"/>
              <w:left w:val="single" w:sz="4" w:space="0" w:color="auto"/>
              <w:bottom w:val="single" w:sz="4" w:space="0" w:color="auto"/>
              <w:right w:val="single" w:sz="4" w:space="0" w:color="auto"/>
            </w:tcBorders>
            <w:hideMark/>
          </w:tcPr>
          <w:p w:rsidR="00A15DCE" w:rsidRPr="00C006A0" w:rsidRDefault="00A15DCE" w:rsidP="00FF4119">
            <w:pPr>
              <w:jc w:val="center"/>
              <w:rPr>
                <w:b/>
                <w:sz w:val="22"/>
                <w:szCs w:val="22"/>
                <w:lang w:eastAsia="en-US"/>
              </w:rPr>
            </w:pPr>
            <w:r w:rsidRPr="00C006A0">
              <w:rPr>
                <w:b/>
                <w:sz w:val="22"/>
                <w:szCs w:val="22"/>
                <w:lang w:eastAsia="en-US"/>
              </w:rPr>
              <w:t>Этап</w:t>
            </w:r>
          </w:p>
        </w:tc>
        <w:tc>
          <w:tcPr>
            <w:tcW w:w="2134" w:type="dxa"/>
            <w:tcBorders>
              <w:top w:val="single" w:sz="4" w:space="0" w:color="auto"/>
              <w:left w:val="single" w:sz="4" w:space="0" w:color="auto"/>
              <w:bottom w:val="single" w:sz="4" w:space="0" w:color="auto"/>
              <w:right w:val="single" w:sz="4" w:space="0" w:color="auto"/>
            </w:tcBorders>
            <w:hideMark/>
          </w:tcPr>
          <w:p w:rsidR="00A15DCE" w:rsidRPr="00C006A0" w:rsidRDefault="00A15DCE" w:rsidP="00FF4119">
            <w:pPr>
              <w:jc w:val="center"/>
              <w:rPr>
                <w:b/>
                <w:sz w:val="22"/>
                <w:szCs w:val="22"/>
                <w:lang w:eastAsia="en-US"/>
              </w:rPr>
            </w:pPr>
            <w:r w:rsidRPr="00C006A0">
              <w:rPr>
                <w:b/>
                <w:sz w:val="22"/>
                <w:szCs w:val="22"/>
                <w:lang w:eastAsia="en-US"/>
              </w:rPr>
              <w:t>Срок</w:t>
            </w:r>
          </w:p>
        </w:tc>
        <w:tc>
          <w:tcPr>
            <w:tcW w:w="4364" w:type="dxa"/>
            <w:tcBorders>
              <w:top w:val="single" w:sz="4" w:space="0" w:color="auto"/>
              <w:left w:val="single" w:sz="4" w:space="0" w:color="auto"/>
              <w:bottom w:val="single" w:sz="4" w:space="0" w:color="auto"/>
              <w:right w:val="single" w:sz="4" w:space="0" w:color="auto"/>
            </w:tcBorders>
            <w:hideMark/>
          </w:tcPr>
          <w:p w:rsidR="00A15DCE" w:rsidRPr="00C006A0" w:rsidRDefault="00A15DCE" w:rsidP="00FF4119">
            <w:pPr>
              <w:jc w:val="center"/>
              <w:rPr>
                <w:b/>
                <w:sz w:val="22"/>
                <w:szCs w:val="22"/>
                <w:lang w:eastAsia="en-US"/>
              </w:rPr>
            </w:pPr>
            <w:r w:rsidRPr="00C006A0">
              <w:rPr>
                <w:b/>
                <w:sz w:val="22"/>
                <w:szCs w:val="22"/>
                <w:lang w:eastAsia="en-US"/>
              </w:rPr>
              <w:t>Примечание</w:t>
            </w:r>
          </w:p>
        </w:tc>
      </w:tr>
    </w:tbl>
    <w:p w:rsidR="00A15DCE" w:rsidRPr="00A15DCE" w:rsidRDefault="00A15DCE" w:rsidP="00A15DCE">
      <w:pPr>
        <w:rPr>
          <w:sz w:val="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3112"/>
        <w:gridCol w:w="2134"/>
        <w:gridCol w:w="4364"/>
      </w:tblGrid>
      <w:tr w:rsidR="00A15DCE" w:rsidRPr="000F1128" w:rsidTr="00A15DCE">
        <w:trPr>
          <w:trHeight w:val="146"/>
          <w:tblHeader/>
        </w:trPr>
        <w:tc>
          <w:tcPr>
            <w:tcW w:w="597" w:type="dxa"/>
            <w:tcBorders>
              <w:top w:val="single" w:sz="4" w:space="0" w:color="auto"/>
              <w:left w:val="single" w:sz="4" w:space="0" w:color="auto"/>
              <w:bottom w:val="single" w:sz="4" w:space="0" w:color="auto"/>
              <w:right w:val="single" w:sz="4" w:space="0" w:color="auto"/>
            </w:tcBorders>
            <w:hideMark/>
          </w:tcPr>
          <w:p w:rsidR="00A15DCE" w:rsidRPr="000F1128" w:rsidRDefault="00A15DCE" w:rsidP="000F1128">
            <w:pPr>
              <w:jc w:val="center"/>
              <w:rPr>
                <w:sz w:val="22"/>
                <w:szCs w:val="22"/>
                <w:lang w:eastAsia="en-US"/>
              </w:rPr>
            </w:pPr>
            <w:r>
              <w:rPr>
                <w:sz w:val="22"/>
                <w:szCs w:val="22"/>
                <w:lang w:eastAsia="en-US"/>
              </w:rPr>
              <w:t>1</w:t>
            </w:r>
          </w:p>
        </w:tc>
        <w:tc>
          <w:tcPr>
            <w:tcW w:w="3112" w:type="dxa"/>
            <w:tcBorders>
              <w:top w:val="single" w:sz="4" w:space="0" w:color="auto"/>
              <w:left w:val="single" w:sz="4" w:space="0" w:color="auto"/>
              <w:bottom w:val="single" w:sz="4" w:space="0" w:color="auto"/>
              <w:right w:val="single" w:sz="4" w:space="0" w:color="auto"/>
            </w:tcBorders>
            <w:hideMark/>
          </w:tcPr>
          <w:p w:rsidR="00A15DCE" w:rsidRPr="000F1128" w:rsidRDefault="00A15DCE" w:rsidP="000F1128">
            <w:pPr>
              <w:jc w:val="center"/>
              <w:rPr>
                <w:sz w:val="22"/>
                <w:szCs w:val="22"/>
                <w:lang w:eastAsia="en-US"/>
              </w:rPr>
            </w:pPr>
            <w:r>
              <w:rPr>
                <w:sz w:val="22"/>
                <w:szCs w:val="22"/>
                <w:lang w:eastAsia="en-US"/>
              </w:rPr>
              <w:t>2</w:t>
            </w:r>
          </w:p>
        </w:tc>
        <w:tc>
          <w:tcPr>
            <w:tcW w:w="2134" w:type="dxa"/>
            <w:tcBorders>
              <w:top w:val="single" w:sz="4" w:space="0" w:color="auto"/>
              <w:left w:val="single" w:sz="4" w:space="0" w:color="auto"/>
              <w:bottom w:val="single" w:sz="4" w:space="0" w:color="auto"/>
              <w:right w:val="single" w:sz="4" w:space="0" w:color="auto"/>
            </w:tcBorders>
            <w:hideMark/>
          </w:tcPr>
          <w:p w:rsidR="00A15DCE" w:rsidRPr="000F1128" w:rsidRDefault="00A15DCE" w:rsidP="000F1128">
            <w:pPr>
              <w:jc w:val="center"/>
              <w:rPr>
                <w:sz w:val="22"/>
                <w:szCs w:val="22"/>
                <w:lang w:eastAsia="en-US"/>
              </w:rPr>
            </w:pPr>
            <w:r>
              <w:rPr>
                <w:sz w:val="22"/>
                <w:szCs w:val="22"/>
                <w:lang w:eastAsia="en-US"/>
              </w:rPr>
              <w:t>3</w:t>
            </w:r>
          </w:p>
        </w:tc>
        <w:tc>
          <w:tcPr>
            <w:tcW w:w="4364" w:type="dxa"/>
            <w:tcBorders>
              <w:top w:val="single" w:sz="4" w:space="0" w:color="auto"/>
              <w:left w:val="single" w:sz="4" w:space="0" w:color="auto"/>
              <w:bottom w:val="single" w:sz="4" w:space="0" w:color="auto"/>
              <w:right w:val="single" w:sz="4" w:space="0" w:color="auto"/>
            </w:tcBorders>
            <w:hideMark/>
          </w:tcPr>
          <w:p w:rsidR="00A15DCE" w:rsidRPr="000F1128" w:rsidRDefault="00A15DCE" w:rsidP="000F1128">
            <w:pPr>
              <w:jc w:val="center"/>
              <w:rPr>
                <w:sz w:val="22"/>
                <w:szCs w:val="22"/>
                <w:lang w:eastAsia="en-US"/>
              </w:rPr>
            </w:pPr>
            <w:r>
              <w:rPr>
                <w:sz w:val="22"/>
                <w:szCs w:val="22"/>
                <w:lang w:eastAsia="en-US"/>
              </w:rPr>
              <w:t>4</w:t>
            </w:r>
          </w:p>
        </w:tc>
      </w:tr>
      <w:tr w:rsidR="00D250D9"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tcPr>
          <w:p w:rsidR="00D250D9" w:rsidRPr="00C006A0" w:rsidRDefault="00D250D9"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D250D9" w:rsidRPr="00C006A0" w:rsidRDefault="00D250D9" w:rsidP="000F1128">
            <w:pPr>
              <w:rPr>
                <w:sz w:val="22"/>
                <w:szCs w:val="22"/>
                <w:lang w:eastAsia="en-US"/>
              </w:rPr>
            </w:pPr>
            <w:r w:rsidRPr="00C006A0">
              <w:rPr>
                <w:sz w:val="22"/>
                <w:szCs w:val="22"/>
                <w:lang w:eastAsia="en-US"/>
              </w:rPr>
              <w:t xml:space="preserve">Опубликование на официальном сайте </w:t>
            </w:r>
            <w:proofErr w:type="spellStart"/>
            <w:r w:rsidRPr="00C006A0">
              <w:rPr>
                <w:sz w:val="22"/>
                <w:szCs w:val="22"/>
                <w:lang w:eastAsia="en-US"/>
              </w:rPr>
              <w:t>Концедента</w:t>
            </w:r>
            <w:proofErr w:type="spellEnd"/>
            <w:r w:rsidRPr="00C006A0">
              <w:rPr>
                <w:sz w:val="22"/>
                <w:szCs w:val="22"/>
                <w:lang w:eastAsia="en-US"/>
              </w:rPr>
              <w:t xml:space="preserve"> извещение о проведении конкурса и конкурсной документации</w:t>
            </w: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D250D9" w:rsidRPr="00C006A0" w:rsidRDefault="004F01CA" w:rsidP="000F1128">
            <w:pPr>
              <w:rPr>
                <w:sz w:val="22"/>
                <w:szCs w:val="22"/>
                <w:lang w:eastAsia="en-US"/>
              </w:rPr>
            </w:pPr>
            <w:r>
              <w:rPr>
                <w:sz w:val="22"/>
                <w:szCs w:val="22"/>
                <w:lang w:eastAsia="en-US"/>
              </w:rPr>
              <w:t>.</w:t>
            </w:r>
          </w:p>
        </w:tc>
        <w:tc>
          <w:tcPr>
            <w:tcW w:w="4364" w:type="dxa"/>
            <w:tcBorders>
              <w:top w:val="single" w:sz="4" w:space="0" w:color="auto"/>
              <w:left w:val="single" w:sz="4" w:space="0" w:color="auto"/>
              <w:bottom w:val="single" w:sz="4" w:space="0" w:color="auto"/>
              <w:right w:val="single" w:sz="4" w:space="0" w:color="auto"/>
            </w:tcBorders>
            <w:hideMark/>
          </w:tcPr>
          <w:p w:rsidR="00D250D9" w:rsidRPr="00C006A0" w:rsidRDefault="00D250D9" w:rsidP="000F1128">
            <w:pPr>
              <w:rPr>
                <w:sz w:val="22"/>
                <w:szCs w:val="22"/>
                <w:lang w:eastAsia="en-US"/>
              </w:rPr>
            </w:pPr>
            <w:r w:rsidRPr="00C006A0">
              <w:rPr>
                <w:sz w:val="22"/>
                <w:szCs w:val="22"/>
                <w:lang w:eastAsia="en-US"/>
              </w:rPr>
              <w:t>Извещение и конкурсная документация размещается на официальном сайте</w:t>
            </w:r>
            <w:r w:rsidR="00C006A0">
              <w:rPr>
                <w:sz w:val="22"/>
                <w:szCs w:val="22"/>
                <w:lang w:eastAsia="en-US"/>
              </w:rPr>
              <w:t xml:space="preserve"> </w:t>
            </w:r>
            <w:proofErr w:type="spellStart"/>
            <w:r w:rsidR="00C006A0">
              <w:rPr>
                <w:sz w:val="22"/>
                <w:szCs w:val="22"/>
                <w:lang w:eastAsia="en-US"/>
              </w:rPr>
              <w:t>Концедента</w:t>
            </w:r>
            <w:proofErr w:type="spellEnd"/>
          </w:p>
        </w:tc>
      </w:tr>
      <w:tr w:rsidR="00D250D9"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tcPr>
          <w:p w:rsidR="00D250D9" w:rsidRPr="00C006A0" w:rsidRDefault="00D250D9"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D250D9" w:rsidRPr="00C006A0" w:rsidRDefault="00D250D9" w:rsidP="000F1128">
            <w:pPr>
              <w:rPr>
                <w:sz w:val="22"/>
                <w:szCs w:val="22"/>
                <w:lang w:eastAsia="en-US"/>
              </w:rPr>
            </w:pPr>
            <w:r w:rsidRPr="00C006A0">
              <w:rPr>
                <w:sz w:val="22"/>
                <w:szCs w:val="22"/>
                <w:lang w:eastAsia="en-US"/>
              </w:rPr>
              <w:t>Прием заявок на участие в конкурсе</w:t>
            </w:r>
          </w:p>
        </w:tc>
        <w:tc>
          <w:tcPr>
            <w:tcW w:w="2134" w:type="dxa"/>
            <w:tcBorders>
              <w:top w:val="single" w:sz="4" w:space="0" w:color="auto"/>
              <w:left w:val="single" w:sz="4" w:space="0" w:color="auto"/>
              <w:bottom w:val="single" w:sz="4" w:space="0" w:color="auto"/>
              <w:right w:val="single" w:sz="4" w:space="0" w:color="auto"/>
            </w:tcBorders>
            <w:hideMark/>
          </w:tcPr>
          <w:p w:rsidR="00D250D9" w:rsidRPr="00C006A0" w:rsidRDefault="00D250D9" w:rsidP="00FF4119">
            <w:pPr>
              <w:rPr>
                <w:sz w:val="22"/>
                <w:szCs w:val="22"/>
                <w:lang w:eastAsia="en-US"/>
              </w:rPr>
            </w:pPr>
            <w:r w:rsidRPr="00C006A0">
              <w:rPr>
                <w:sz w:val="22"/>
                <w:szCs w:val="22"/>
                <w:lang w:eastAsia="en-US"/>
              </w:rPr>
              <w:t xml:space="preserve">30 рабочих дней </w:t>
            </w:r>
            <w:proofErr w:type="gramStart"/>
            <w:r w:rsidRPr="00C006A0">
              <w:rPr>
                <w:sz w:val="22"/>
                <w:szCs w:val="22"/>
                <w:lang w:eastAsia="en-US"/>
              </w:rPr>
              <w:t>с даты размещения</w:t>
            </w:r>
            <w:proofErr w:type="gramEnd"/>
            <w:r w:rsidRPr="00C006A0">
              <w:rPr>
                <w:sz w:val="22"/>
                <w:szCs w:val="22"/>
                <w:lang w:eastAsia="en-US"/>
              </w:rPr>
              <w:t xml:space="preserve"> на официальном сайте </w:t>
            </w:r>
            <w:r w:rsidR="00C006A0" w:rsidRPr="00C006A0">
              <w:rPr>
                <w:sz w:val="22"/>
                <w:szCs w:val="22"/>
                <w:lang w:eastAsia="en-US"/>
              </w:rPr>
              <w:t>сообщения о проведении конкурса</w:t>
            </w:r>
            <w:r w:rsidR="004F01CA">
              <w:rPr>
                <w:sz w:val="22"/>
                <w:szCs w:val="22"/>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rsidR="00D250D9" w:rsidRDefault="00D250D9" w:rsidP="00FF4119">
            <w:pPr>
              <w:rPr>
                <w:rFonts w:eastAsia="Arial"/>
                <w:sz w:val="22"/>
                <w:szCs w:val="22"/>
                <w:lang w:eastAsia="en-US"/>
              </w:rPr>
            </w:pPr>
            <w:proofErr w:type="gramStart"/>
            <w:r w:rsidRPr="00C006A0">
              <w:rPr>
                <w:rFonts w:eastAsia="Calibri"/>
                <w:sz w:val="22"/>
                <w:szCs w:val="22"/>
                <w:lang w:eastAsia="en-US"/>
              </w:rPr>
              <w:t xml:space="preserve">Заявки на участие в конкурсе представляются </w:t>
            </w:r>
            <w:r w:rsidR="00C006A0" w:rsidRPr="00C006A0">
              <w:rPr>
                <w:rFonts w:eastAsia="Calibri"/>
                <w:sz w:val="22"/>
                <w:szCs w:val="22"/>
                <w:lang w:eastAsia="en-US"/>
              </w:rPr>
              <w:t xml:space="preserve">в рабочие дни с понедельника по четверг с </w:t>
            </w:r>
            <w:r w:rsidR="009628A0">
              <w:rPr>
                <w:rFonts w:eastAsia="Calibri"/>
                <w:sz w:val="22"/>
                <w:szCs w:val="22"/>
                <w:lang w:eastAsia="en-US"/>
              </w:rPr>
              <w:t>8</w:t>
            </w:r>
            <w:r w:rsidR="00C006A0" w:rsidRPr="00C006A0">
              <w:rPr>
                <w:rFonts w:eastAsia="Calibri"/>
                <w:sz w:val="22"/>
                <w:szCs w:val="22"/>
                <w:lang w:eastAsia="en-US"/>
              </w:rPr>
              <w:t xml:space="preserve"> часов 00 минут до 1</w:t>
            </w:r>
            <w:r w:rsidR="009628A0">
              <w:rPr>
                <w:rFonts w:eastAsia="Calibri"/>
                <w:sz w:val="22"/>
                <w:szCs w:val="22"/>
                <w:lang w:eastAsia="en-US"/>
              </w:rPr>
              <w:t>7</w:t>
            </w:r>
            <w:r w:rsidR="00C006A0" w:rsidRPr="00C006A0">
              <w:rPr>
                <w:rFonts w:eastAsia="Calibri"/>
                <w:sz w:val="22"/>
                <w:szCs w:val="22"/>
                <w:lang w:eastAsia="en-US"/>
              </w:rPr>
              <w:t xml:space="preserve"> часов 00 минут, в пятницу с </w:t>
            </w:r>
            <w:r w:rsidR="009628A0">
              <w:rPr>
                <w:rFonts w:eastAsia="Calibri"/>
                <w:sz w:val="22"/>
                <w:szCs w:val="22"/>
                <w:lang w:eastAsia="en-US"/>
              </w:rPr>
              <w:t>8</w:t>
            </w:r>
            <w:r w:rsidR="00C006A0" w:rsidRPr="00C006A0">
              <w:rPr>
                <w:rFonts w:eastAsia="Calibri"/>
                <w:sz w:val="22"/>
                <w:szCs w:val="22"/>
                <w:lang w:eastAsia="en-US"/>
              </w:rPr>
              <w:t xml:space="preserve"> часов 00 минут до 15 часов 30 минут,</w:t>
            </w:r>
            <w:r w:rsidR="004F01CA">
              <w:rPr>
                <w:rFonts w:eastAsia="Calibri"/>
                <w:sz w:val="22"/>
                <w:szCs w:val="22"/>
                <w:lang w:eastAsia="en-US"/>
              </w:rPr>
              <w:t xml:space="preserve"> перерыв с 1</w:t>
            </w:r>
            <w:r w:rsidR="005353B9">
              <w:rPr>
                <w:rFonts w:eastAsia="Calibri"/>
                <w:sz w:val="22"/>
                <w:szCs w:val="22"/>
                <w:lang w:eastAsia="en-US"/>
              </w:rPr>
              <w:t xml:space="preserve">2-30 </w:t>
            </w:r>
            <w:r w:rsidR="004F01CA">
              <w:rPr>
                <w:rFonts w:eastAsia="Calibri"/>
                <w:sz w:val="22"/>
                <w:szCs w:val="22"/>
                <w:lang w:eastAsia="en-US"/>
              </w:rPr>
              <w:t xml:space="preserve"> часов до 1</w:t>
            </w:r>
            <w:r w:rsidR="005353B9">
              <w:rPr>
                <w:rFonts w:eastAsia="Calibri"/>
                <w:sz w:val="22"/>
                <w:szCs w:val="22"/>
                <w:lang w:eastAsia="en-US"/>
              </w:rPr>
              <w:t>3-30</w:t>
            </w:r>
            <w:r w:rsidR="00C006A0">
              <w:rPr>
                <w:rFonts w:eastAsia="Calibri"/>
                <w:sz w:val="22"/>
                <w:szCs w:val="22"/>
                <w:lang w:eastAsia="en-US"/>
              </w:rPr>
              <w:t xml:space="preserve"> часов</w:t>
            </w:r>
            <w:r w:rsidRPr="00C006A0">
              <w:rPr>
                <w:rFonts w:eastAsia="Calibri"/>
                <w:sz w:val="22"/>
                <w:szCs w:val="22"/>
                <w:lang w:eastAsia="en-US"/>
              </w:rPr>
              <w:t>, время местное</w:t>
            </w:r>
            <w:r w:rsidRPr="00C006A0">
              <w:rPr>
                <w:rFonts w:eastAsia="Arial"/>
                <w:sz w:val="22"/>
                <w:szCs w:val="22"/>
                <w:lang w:eastAsia="en-US"/>
              </w:rPr>
              <w:t xml:space="preserve"> по адресу: </w:t>
            </w:r>
            <w:r w:rsidR="005353B9">
              <w:rPr>
                <w:rFonts w:eastAsia="Arial"/>
                <w:sz w:val="22"/>
                <w:szCs w:val="22"/>
                <w:lang w:eastAsia="en-US"/>
              </w:rPr>
              <w:t>62432</w:t>
            </w:r>
            <w:r w:rsidR="007C52C1" w:rsidRPr="007C52C1">
              <w:rPr>
                <w:rFonts w:eastAsia="Arial"/>
                <w:sz w:val="22"/>
                <w:szCs w:val="22"/>
                <w:lang w:eastAsia="en-US"/>
              </w:rPr>
              <w:t xml:space="preserve">0, Свердловская область, г. </w:t>
            </w:r>
            <w:r w:rsidR="005353B9">
              <w:rPr>
                <w:rFonts w:eastAsia="Arial"/>
                <w:sz w:val="22"/>
                <w:szCs w:val="22"/>
                <w:lang w:eastAsia="en-US"/>
              </w:rPr>
              <w:t>Верхняя Тура</w:t>
            </w:r>
            <w:r w:rsidR="007C52C1" w:rsidRPr="007C52C1">
              <w:rPr>
                <w:rFonts w:eastAsia="Arial"/>
                <w:sz w:val="22"/>
                <w:szCs w:val="22"/>
                <w:lang w:eastAsia="en-US"/>
              </w:rPr>
              <w:t xml:space="preserve">, ул. </w:t>
            </w:r>
            <w:r w:rsidR="005353B9">
              <w:rPr>
                <w:rFonts w:eastAsia="Arial"/>
                <w:sz w:val="22"/>
                <w:szCs w:val="22"/>
                <w:lang w:eastAsia="en-US"/>
              </w:rPr>
              <w:t>Иканина, д. 77</w:t>
            </w:r>
            <w:r w:rsidR="007C52C1" w:rsidRPr="007C52C1">
              <w:rPr>
                <w:rFonts w:eastAsia="Arial"/>
                <w:sz w:val="22"/>
                <w:szCs w:val="22"/>
                <w:lang w:eastAsia="en-US"/>
              </w:rPr>
              <w:t xml:space="preserve">. </w:t>
            </w:r>
            <w:proofErr w:type="spellStart"/>
            <w:r w:rsidR="007C52C1" w:rsidRPr="007C52C1">
              <w:rPr>
                <w:rFonts w:eastAsia="Arial"/>
                <w:sz w:val="22"/>
                <w:szCs w:val="22"/>
                <w:lang w:eastAsia="en-US"/>
              </w:rPr>
              <w:t>оф</w:t>
            </w:r>
            <w:proofErr w:type="spellEnd"/>
            <w:r w:rsidR="007C52C1" w:rsidRPr="007C52C1">
              <w:rPr>
                <w:rFonts w:eastAsia="Arial"/>
                <w:sz w:val="22"/>
                <w:szCs w:val="22"/>
                <w:lang w:eastAsia="en-US"/>
              </w:rPr>
              <w:t xml:space="preserve">. </w:t>
            </w:r>
            <w:r w:rsidR="00FF4119">
              <w:rPr>
                <w:rFonts w:eastAsia="Arial"/>
                <w:sz w:val="22"/>
                <w:szCs w:val="22"/>
                <w:lang w:eastAsia="en-US"/>
              </w:rPr>
              <w:t>301</w:t>
            </w:r>
            <w:proofErr w:type="gramEnd"/>
          </w:p>
          <w:p w:rsidR="00FF4119" w:rsidRDefault="00DB6A97" w:rsidP="00FF4119">
            <w:pPr>
              <w:rPr>
                <w:sz w:val="22"/>
                <w:szCs w:val="22"/>
                <w:lang w:eastAsia="en-US"/>
              </w:rPr>
            </w:pPr>
            <w:r>
              <w:rPr>
                <w:sz w:val="22"/>
                <w:szCs w:val="22"/>
                <w:lang w:eastAsia="en-US"/>
              </w:rPr>
              <w:t>Начало: 18.03.</w:t>
            </w:r>
            <w:r w:rsidR="00FF4119">
              <w:rPr>
                <w:sz w:val="22"/>
                <w:szCs w:val="22"/>
                <w:lang w:eastAsia="en-US"/>
              </w:rPr>
              <w:t xml:space="preserve">2019 года. </w:t>
            </w:r>
          </w:p>
          <w:p w:rsidR="00FF4119" w:rsidRPr="00C006A0" w:rsidRDefault="00FF4119" w:rsidP="009628A0">
            <w:pPr>
              <w:rPr>
                <w:rFonts w:eastAsia="Calibri"/>
                <w:sz w:val="22"/>
                <w:szCs w:val="22"/>
                <w:lang w:eastAsia="en-US"/>
              </w:rPr>
            </w:pPr>
            <w:r>
              <w:rPr>
                <w:sz w:val="22"/>
                <w:szCs w:val="22"/>
                <w:lang w:eastAsia="en-US"/>
              </w:rPr>
              <w:t>Окончание: 2</w:t>
            </w:r>
            <w:r w:rsidR="009628A0">
              <w:rPr>
                <w:sz w:val="22"/>
                <w:szCs w:val="22"/>
                <w:lang w:eastAsia="en-US"/>
              </w:rPr>
              <w:t>6</w:t>
            </w:r>
            <w:r>
              <w:rPr>
                <w:sz w:val="22"/>
                <w:szCs w:val="22"/>
                <w:lang w:eastAsia="en-US"/>
              </w:rPr>
              <w:t>.04.2019 года.</w:t>
            </w:r>
          </w:p>
        </w:tc>
      </w:tr>
      <w:tr w:rsidR="00D250D9"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tcPr>
          <w:p w:rsidR="00D250D9" w:rsidRPr="00C006A0" w:rsidRDefault="00D250D9"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D250D9" w:rsidRPr="00C006A0" w:rsidRDefault="00D250D9" w:rsidP="000F1128">
            <w:pPr>
              <w:rPr>
                <w:sz w:val="22"/>
                <w:szCs w:val="22"/>
                <w:lang w:eastAsia="en-US"/>
              </w:rPr>
            </w:pPr>
            <w:r w:rsidRPr="00C006A0">
              <w:rPr>
                <w:sz w:val="22"/>
                <w:szCs w:val="22"/>
                <w:lang w:eastAsia="en-US"/>
              </w:rPr>
              <w:t xml:space="preserve">Заседание конкурсной комиссии по вопросу </w:t>
            </w:r>
            <w:r w:rsidRPr="00C006A0">
              <w:rPr>
                <w:sz w:val="22"/>
                <w:szCs w:val="22"/>
                <w:lang w:eastAsia="en-US"/>
              </w:rPr>
              <w:lastRenderedPageBreak/>
              <w:t>вскрытия конвертов с заявками на участие в конкурсе</w:t>
            </w:r>
          </w:p>
        </w:tc>
        <w:tc>
          <w:tcPr>
            <w:tcW w:w="2134" w:type="dxa"/>
            <w:tcBorders>
              <w:top w:val="single" w:sz="4" w:space="0" w:color="auto"/>
              <w:left w:val="single" w:sz="4" w:space="0" w:color="auto"/>
              <w:bottom w:val="single" w:sz="4" w:space="0" w:color="auto"/>
              <w:right w:val="single" w:sz="4" w:space="0" w:color="auto"/>
            </w:tcBorders>
            <w:hideMark/>
          </w:tcPr>
          <w:p w:rsidR="00D250D9" w:rsidRPr="00C006A0" w:rsidRDefault="00D250D9" w:rsidP="000F1128">
            <w:pPr>
              <w:rPr>
                <w:sz w:val="22"/>
                <w:szCs w:val="22"/>
                <w:lang w:eastAsia="en-US"/>
              </w:rPr>
            </w:pPr>
            <w:r w:rsidRPr="00C006A0">
              <w:rPr>
                <w:sz w:val="22"/>
                <w:szCs w:val="22"/>
                <w:lang w:eastAsia="en-US"/>
              </w:rPr>
              <w:lastRenderedPageBreak/>
              <w:t xml:space="preserve">На 31 рабочий день </w:t>
            </w:r>
            <w:proofErr w:type="gramStart"/>
            <w:r w:rsidRPr="00C006A0">
              <w:rPr>
                <w:sz w:val="22"/>
                <w:szCs w:val="22"/>
                <w:lang w:eastAsia="en-US"/>
              </w:rPr>
              <w:t>с даты размещения</w:t>
            </w:r>
            <w:proofErr w:type="gramEnd"/>
            <w:r w:rsidRPr="00C006A0">
              <w:rPr>
                <w:sz w:val="22"/>
                <w:szCs w:val="22"/>
                <w:lang w:eastAsia="en-US"/>
              </w:rPr>
              <w:t xml:space="preserve"> </w:t>
            </w:r>
            <w:r w:rsidRPr="00C006A0">
              <w:rPr>
                <w:sz w:val="22"/>
                <w:szCs w:val="22"/>
                <w:lang w:eastAsia="en-US"/>
              </w:rPr>
              <w:lastRenderedPageBreak/>
              <w:t xml:space="preserve">на официальном сайте </w:t>
            </w:r>
            <w:r w:rsidR="00C006A0">
              <w:rPr>
                <w:sz w:val="22"/>
                <w:szCs w:val="22"/>
                <w:lang w:eastAsia="en-US"/>
              </w:rPr>
              <w:t>сообщения о проведении конкурса</w:t>
            </w:r>
          </w:p>
        </w:tc>
        <w:tc>
          <w:tcPr>
            <w:tcW w:w="4364" w:type="dxa"/>
            <w:tcBorders>
              <w:top w:val="single" w:sz="4" w:space="0" w:color="auto"/>
              <w:left w:val="single" w:sz="4" w:space="0" w:color="auto"/>
              <w:bottom w:val="single" w:sz="4" w:space="0" w:color="auto"/>
              <w:right w:val="single" w:sz="4" w:space="0" w:color="auto"/>
            </w:tcBorders>
            <w:hideMark/>
          </w:tcPr>
          <w:p w:rsidR="00D250D9" w:rsidRPr="00C006A0" w:rsidRDefault="00D250D9" w:rsidP="0046734E">
            <w:pPr>
              <w:rPr>
                <w:rFonts w:eastAsia="Arial"/>
                <w:sz w:val="22"/>
                <w:szCs w:val="22"/>
                <w:lang w:eastAsia="en-US"/>
              </w:rPr>
            </w:pPr>
            <w:r w:rsidRPr="00C006A0">
              <w:rPr>
                <w:sz w:val="22"/>
                <w:szCs w:val="22"/>
                <w:lang w:eastAsia="en-US"/>
              </w:rPr>
              <w:lastRenderedPageBreak/>
              <w:t xml:space="preserve">Заседание конкурсной комиссии состоится </w:t>
            </w:r>
            <w:r w:rsidRPr="00C006A0">
              <w:rPr>
                <w:rFonts w:eastAsia="Arial"/>
                <w:sz w:val="22"/>
                <w:szCs w:val="22"/>
                <w:lang w:eastAsia="en-US"/>
              </w:rPr>
              <w:t xml:space="preserve">по адресу: </w:t>
            </w:r>
            <w:r w:rsidR="007C52C1" w:rsidRPr="007C52C1">
              <w:rPr>
                <w:rFonts w:eastAsia="Arial"/>
                <w:sz w:val="22"/>
                <w:szCs w:val="22"/>
                <w:lang w:eastAsia="en-US"/>
              </w:rPr>
              <w:t xml:space="preserve">Свердловская область, </w:t>
            </w:r>
            <w:proofErr w:type="gramStart"/>
            <w:r w:rsidR="007C52C1" w:rsidRPr="007C52C1">
              <w:rPr>
                <w:rFonts w:eastAsia="Arial"/>
                <w:sz w:val="22"/>
                <w:szCs w:val="22"/>
                <w:lang w:eastAsia="en-US"/>
              </w:rPr>
              <w:t>г</w:t>
            </w:r>
            <w:proofErr w:type="gramEnd"/>
            <w:r w:rsidR="005353B9">
              <w:rPr>
                <w:rFonts w:eastAsia="Arial"/>
                <w:sz w:val="22"/>
                <w:szCs w:val="22"/>
                <w:lang w:eastAsia="en-US"/>
              </w:rPr>
              <w:t xml:space="preserve">. </w:t>
            </w:r>
            <w:r w:rsidR="005353B9">
              <w:rPr>
                <w:rFonts w:eastAsia="Arial"/>
                <w:sz w:val="22"/>
                <w:szCs w:val="22"/>
                <w:lang w:eastAsia="en-US"/>
              </w:rPr>
              <w:lastRenderedPageBreak/>
              <w:t>Верхняя Тура</w:t>
            </w:r>
            <w:r w:rsidR="007C52C1">
              <w:rPr>
                <w:rFonts w:eastAsia="Arial"/>
                <w:sz w:val="22"/>
                <w:szCs w:val="22"/>
                <w:lang w:eastAsia="en-US"/>
              </w:rPr>
              <w:t xml:space="preserve">, ул. </w:t>
            </w:r>
            <w:r w:rsidR="005353B9">
              <w:rPr>
                <w:rFonts w:eastAsia="Arial"/>
                <w:sz w:val="22"/>
                <w:szCs w:val="22"/>
                <w:lang w:eastAsia="en-US"/>
              </w:rPr>
              <w:t>Иканина</w:t>
            </w:r>
            <w:r w:rsidR="007C52C1">
              <w:rPr>
                <w:rFonts w:eastAsia="Arial"/>
                <w:sz w:val="22"/>
                <w:szCs w:val="22"/>
                <w:lang w:eastAsia="en-US"/>
              </w:rPr>
              <w:t xml:space="preserve">, д. </w:t>
            </w:r>
            <w:r w:rsidR="005353B9">
              <w:rPr>
                <w:rFonts w:eastAsia="Arial"/>
                <w:sz w:val="22"/>
                <w:szCs w:val="22"/>
                <w:lang w:eastAsia="en-US"/>
              </w:rPr>
              <w:t>77</w:t>
            </w:r>
            <w:r w:rsidR="007C52C1">
              <w:rPr>
                <w:rFonts w:eastAsia="Arial"/>
                <w:sz w:val="22"/>
                <w:szCs w:val="22"/>
                <w:lang w:eastAsia="en-US"/>
              </w:rPr>
              <w:t xml:space="preserve">, </w:t>
            </w:r>
            <w:r w:rsidR="00FF4119">
              <w:rPr>
                <w:rFonts w:eastAsia="Arial"/>
                <w:sz w:val="22"/>
                <w:szCs w:val="22"/>
                <w:lang w:eastAsia="en-US"/>
              </w:rPr>
              <w:t xml:space="preserve"> </w:t>
            </w:r>
            <w:proofErr w:type="spellStart"/>
            <w:r w:rsidR="007C52C1">
              <w:rPr>
                <w:rFonts w:eastAsia="Arial"/>
                <w:sz w:val="22"/>
                <w:szCs w:val="22"/>
                <w:lang w:eastAsia="en-US"/>
              </w:rPr>
              <w:t>каб</w:t>
            </w:r>
            <w:proofErr w:type="spellEnd"/>
            <w:r w:rsidR="007C52C1">
              <w:rPr>
                <w:rFonts w:eastAsia="Arial"/>
                <w:sz w:val="22"/>
                <w:szCs w:val="22"/>
                <w:lang w:eastAsia="en-US"/>
              </w:rPr>
              <w:t xml:space="preserve">. </w:t>
            </w:r>
            <w:r w:rsidR="005353B9">
              <w:rPr>
                <w:rFonts w:eastAsia="Arial"/>
                <w:sz w:val="22"/>
                <w:szCs w:val="22"/>
                <w:lang w:eastAsia="en-US"/>
              </w:rPr>
              <w:t>201</w:t>
            </w:r>
            <w:r w:rsidR="00DE39FE">
              <w:rPr>
                <w:rFonts w:eastAsia="Arial"/>
                <w:sz w:val="22"/>
                <w:szCs w:val="22"/>
                <w:lang w:eastAsia="en-US"/>
              </w:rPr>
              <w:t xml:space="preserve">  </w:t>
            </w:r>
            <w:r w:rsidR="00FF4119">
              <w:rPr>
                <w:rFonts w:eastAsia="Arial"/>
                <w:sz w:val="22"/>
                <w:szCs w:val="22"/>
                <w:lang w:eastAsia="en-US"/>
              </w:rPr>
              <w:t xml:space="preserve"> в 14-00</w:t>
            </w:r>
            <w:r w:rsidR="00637C8A">
              <w:rPr>
                <w:rFonts w:eastAsia="Arial"/>
                <w:sz w:val="22"/>
                <w:szCs w:val="22"/>
                <w:lang w:eastAsia="en-US"/>
              </w:rPr>
              <w:t xml:space="preserve"> часов</w:t>
            </w:r>
          </w:p>
        </w:tc>
      </w:tr>
      <w:tr w:rsidR="00C006A0"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Заседание конкурсной комиссии по вопросу предварительного отбора участников конкурса и подписание протокола о проведении предварительного отбора участников</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 xml:space="preserve">На 31 рабочий день </w:t>
            </w:r>
            <w:proofErr w:type="gramStart"/>
            <w:r w:rsidRPr="00C006A0">
              <w:rPr>
                <w:sz w:val="22"/>
                <w:szCs w:val="22"/>
                <w:lang w:eastAsia="en-US"/>
              </w:rPr>
              <w:t>с даты размещения</w:t>
            </w:r>
            <w:proofErr w:type="gramEnd"/>
            <w:r w:rsidRPr="00C006A0">
              <w:rPr>
                <w:sz w:val="22"/>
                <w:szCs w:val="22"/>
                <w:lang w:eastAsia="en-US"/>
              </w:rPr>
              <w:t xml:space="preserve"> на официальном сайте </w:t>
            </w:r>
            <w:r>
              <w:rPr>
                <w:sz w:val="22"/>
                <w:szCs w:val="22"/>
                <w:lang w:eastAsia="en-US"/>
              </w:rPr>
              <w:t>сообщения о проведении конкурса</w:t>
            </w:r>
          </w:p>
        </w:tc>
        <w:tc>
          <w:tcPr>
            <w:tcW w:w="436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46734E">
            <w:pPr>
              <w:rPr>
                <w:sz w:val="22"/>
                <w:szCs w:val="22"/>
                <w:lang w:eastAsia="en-US"/>
              </w:rPr>
            </w:pPr>
            <w:r w:rsidRPr="00C006A0">
              <w:rPr>
                <w:sz w:val="22"/>
                <w:szCs w:val="22"/>
                <w:lang w:eastAsia="en-US"/>
              </w:rPr>
              <w:t xml:space="preserve">Заседание конкурсной комиссии состоится </w:t>
            </w:r>
            <w:r w:rsidRPr="00C006A0">
              <w:rPr>
                <w:rFonts w:eastAsia="Arial"/>
                <w:sz w:val="22"/>
                <w:szCs w:val="22"/>
                <w:lang w:eastAsia="en-US"/>
              </w:rPr>
              <w:t xml:space="preserve">по адресу: </w:t>
            </w:r>
            <w:r w:rsidR="007C52C1" w:rsidRPr="007C52C1">
              <w:rPr>
                <w:rFonts w:eastAsia="Arial"/>
                <w:sz w:val="22"/>
                <w:szCs w:val="22"/>
                <w:lang w:eastAsia="en-US"/>
              </w:rPr>
              <w:t xml:space="preserve">Свердловская область, </w:t>
            </w:r>
            <w:proofErr w:type="gramStart"/>
            <w:r w:rsidR="007C52C1" w:rsidRPr="007C52C1">
              <w:rPr>
                <w:rFonts w:eastAsia="Arial"/>
                <w:sz w:val="22"/>
                <w:szCs w:val="22"/>
                <w:lang w:eastAsia="en-US"/>
              </w:rPr>
              <w:t>г</w:t>
            </w:r>
            <w:proofErr w:type="gramEnd"/>
            <w:r w:rsidR="007C52C1" w:rsidRPr="007C52C1">
              <w:rPr>
                <w:rFonts w:eastAsia="Arial"/>
                <w:sz w:val="22"/>
                <w:szCs w:val="22"/>
                <w:lang w:eastAsia="en-US"/>
              </w:rPr>
              <w:t xml:space="preserve">. </w:t>
            </w:r>
            <w:r w:rsidR="00637C8A">
              <w:rPr>
                <w:rFonts w:eastAsia="Arial"/>
                <w:sz w:val="22"/>
                <w:szCs w:val="22"/>
                <w:lang w:eastAsia="en-US"/>
              </w:rPr>
              <w:t>Верхняя Тура</w:t>
            </w:r>
            <w:r w:rsidR="007C52C1" w:rsidRPr="007C52C1">
              <w:rPr>
                <w:rFonts w:eastAsia="Arial"/>
                <w:sz w:val="22"/>
                <w:szCs w:val="22"/>
                <w:lang w:eastAsia="en-US"/>
              </w:rPr>
              <w:t xml:space="preserve">, ул. </w:t>
            </w:r>
            <w:r w:rsidR="00637C8A">
              <w:rPr>
                <w:rFonts w:eastAsia="Arial"/>
                <w:sz w:val="22"/>
                <w:szCs w:val="22"/>
                <w:lang w:eastAsia="en-US"/>
              </w:rPr>
              <w:t>Иканина, д. 77</w:t>
            </w:r>
            <w:r w:rsidR="007C52C1" w:rsidRPr="007C52C1">
              <w:rPr>
                <w:rFonts w:eastAsia="Arial"/>
                <w:sz w:val="22"/>
                <w:szCs w:val="22"/>
                <w:lang w:eastAsia="en-US"/>
              </w:rPr>
              <w:t xml:space="preserve">, </w:t>
            </w:r>
            <w:proofErr w:type="spellStart"/>
            <w:r w:rsidR="007C52C1" w:rsidRPr="007C52C1">
              <w:rPr>
                <w:rFonts w:eastAsia="Arial"/>
                <w:sz w:val="22"/>
                <w:szCs w:val="22"/>
                <w:lang w:eastAsia="en-US"/>
              </w:rPr>
              <w:t>каб</w:t>
            </w:r>
            <w:proofErr w:type="spellEnd"/>
            <w:r w:rsidR="007C52C1" w:rsidRPr="007C52C1">
              <w:rPr>
                <w:rFonts w:eastAsia="Arial"/>
                <w:sz w:val="22"/>
                <w:szCs w:val="22"/>
                <w:lang w:eastAsia="en-US"/>
              </w:rPr>
              <w:t xml:space="preserve">. </w:t>
            </w:r>
            <w:r w:rsidR="00FF4119">
              <w:rPr>
                <w:rFonts w:eastAsia="Arial"/>
                <w:sz w:val="22"/>
                <w:szCs w:val="22"/>
                <w:lang w:eastAsia="en-US"/>
              </w:rPr>
              <w:t xml:space="preserve">201 в 14-00 </w:t>
            </w:r>
            <w:r w:rsidR="00637C8A">
              <w:rPr>
                <w:rFonts w:eastAsia="Arial"/>
                <w:sz w:val="22"/>
                <w:szCs w:val="22"/>
                <w:lang w:eastAsia="en-US"/>
              </w:rPr>
              <w:t>часов</w:t>
            </w:r>
          </w:p>
        </w:tc>
      </w:tr>
      <w:tr w:rsidR="00C006A0"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Направление участникам конкурса уведомления с предложением представить конкурсное предложение</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3 рабочих дня со дня подписания протокола проведения предварительного отбора</w:t>
            </w:r>
          </w:p>
        </w:tc>
        <w:tc>
          <w:tcPr>
            <w:tcW w:w="4364" w:type="dxa"/>
            <w:tcBorders>
              <w:top w:val="single" w:sz="4" w:space="0" w:color="auto"/>
              <w:left w:val="single" w:sz="4" w:space="0" w:color="auto"/>
              <w:bottom w:val="single" w:sz="4" w:space="0" w:color="auto"/>
              <w:right w:val="single" w:sz="4" w:space="0" w:color="auto"/>
            </w:tcBorders>
            <w:hideMark/>
          </w:tcPr>
          <w:p w:rsidR="00C006A0" w:rsidRDefault="00C006A0" w:rsidP="000F1128">
            <w:pPr>
              <w:rPr>
                <w:sz w:val="22"/>
                <w:szCs w:val="22"/>
                <w:lang w:eastAsia="en-US"/>
              </w:rPr>
            </w:pPr>
            <w:r w:rsidRPr="00C006A0">
              <w:rPr>
                <w:sz w:val="22"/>
                <w:szCs w:val="22"/>
                <w:lang w:eastAsia="en-US"/>
              </w:rPr>
              <w:t xml:space="preserve">Конкурсная комиссия в течение трех рабочих дней со дня подписания членами конкурсной комиссии протокола предварительного отбора участников конкурса, но не </w:t>
            </w:r>
            <w:proofErr w:type="gramStart"/>
            <w:r w:rsidRPr="00C006A0">
              <w:rPr>
                <w:sz w:val="22"/>
                <w:szCs w:val="22"/>
                <w:lang w:eastAsia="en-US"/>
              </w:rPr>
              <w:t>позднее</w:t>
            </w:r>
            <w:proofErr w:type="gramEnd"/>
            <w:r w:rsidRPr="00C006A0">
              <w:rPr>
                <w:sz w:val="22"/>
                <w:szCs w:val="22"/>
                <w:lang w:eastAsia="en-US"/>
              </w:rPr>
              <w:t xml:space="preserve"> чем за 60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p w:rsidR="00FF4119" w:rsidRPr="00C006A0" w:rsidRDefault="00FF4119" w:rsidP="000F1128">
            <w:pPr>
              <w:rPr>
                <w:sz w:val="22"/>
                <w:szCs w:val="22"/>
                <w:lang w:eastAsia="en-US"/>
              </w:rPr>
            </w:pPr>
          </w:p>
        </w:tc>
      </w:tr>
      <w:tr w:rsidR="00C006A0" w:rsidRPr="00C006A0" w:rsidTr="00A15DCE">
        <w:trPr>
          <w:trHeight w:val="1954"/>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Прием конкурсных предложений</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60 рабочих дней</w:t>
            </w:r>
          </w:p>
          <w:p w:rsidR="00C006A0" w:rsidRPr="00C006A0" w:rsidRDefault="00C006A0" w:rsidP="000F1128">
            <w:pPr>
              <w:rPr>
                <w:sz w:val="22"/>
                <w:szCs w:val="22"/>
                <w:lang w:eastAsia="en-US"/>
              </w:rPr>
            </w:pPr>
            <w:proofErr w:type="gramStart"/>
            <w:r w:rsidRPr="00C006A0">
              <w:rPr>
                <w:sz w:val="22"/>
                <w:szCs w:val="22"/>
                <w:lang w:eastAsia="en-US"/>
              </w:rPr>
              <w:t>с даты направления</w:t>
            </w:r>
            <w:proofErr w:type="gramEnd"/>
            <w:r w:rsidRPr="00C006A0">
              <w:rPr>
                <w:sz w:val="22"/>
                <w:szCs w:val="22"/>
                <w:lang w:eastAsia="en-US"/>
              </w:rPr>
              <w:t xml:space="preserve"> уведомления</w:t>
            </w:r>
          </w:p>
        </w:tc>
        <w:tc>
          <w:tcPr>
            <w:tcW w:w="4364" w:type="dxa"/>
            <w:tcBorders>
              <w:top w:val="single" w:sz="4" w:space="0" w:color="auto"/>
              <w:left w:val="single" w:sz="4" w:space="0" w:color="auto"/>
              <w:bottom w:val="single" w:sz="4" w:space="0" w:color="auto"/>
              <w:right w:val="single" w:sz="4" w:space="0" w:color="auto"/>
            </w:tcBorders>
            <w:hideMark/>
          </w:tcPr>
          <w:p w:rsidR="00C006A0" w:rsidRDefault="00C006A0" w:rsidP="00FF4119">
            <w:pPr>
              <w:rPr>
                <w:rFonts w:eastAsia="Arial"/>
                <w:sz w:val="22"/>
                <w:szCs w:val="22"/>
                <w:lang w:eastAsia="en-US"/>
              </w:rPr>
            </w:pPr>
            <w:proofErr w:type="gramStart"/>
            <w:r>
              <w:rPr>
                <w:rFonts w:eastAsia="Calibri"/>
                <w:sz w:val="22"/>
                <w:szCs w:val="22"/>
                <w:lang w:eastAsia="en-US"/>
              </w:rPr>
              <w:t>Конкурсные предложения</w:t>
            </w:r>
            <w:r w:rsidRPr="00C006A0">
              <w:rPr>
                <w:rFonts w:eastAsia="Calibri"/>
                <w:sz w:val="22"/>
                <w:szCs w:val="22"/>
                <w:lang w:eastAsia="en-US"/>
              </w:rPr>
              <w:t xml:space="preserve"> представляются в рабочие дни с понедельника по четверг с </w:t>
            </w:r>
            <w:r w:rsidR="009628A0">
              <w:rPr>
                <w:rFonts w:eastAsia="Calibri"/>
                <w:sz w:val="22"/>
                <w:szCs w:val="22"/>
                <w:lang w:eastAsia="en-US"/>
              </w:rPr>
              <w:t>8</w:t>
            </w:r>
            <w:r w:rsidRPr="00C006A0">
              <w:rPr>
                <w:rFonts w:eastAsia="Calibri"/>
                <w:sz w:val="22"/>
                <w:szCs w:val="22"/>
                <w:lang w:eastAsia="en-US"/>
              </w:rPr>
              <w:t xml:space="preserve"> часов 00 минут до 1</w:t>
            </w:r>
            <w:r w:rsidR="009628A0">
              <w:rPr>
                <w:rFonts w:eastAsia="Calibri"/>
                <w:sz w:val="22"/>
                <w:szCs w:val="22"/>
                <w:lang w:eastAsia="en-US"/>
              </w:rPr>
              <w:t>7</w:t>
            </w:r>
            <w:r w:rsidRPr="00C006A0">
              <w:rPr>
                <w:rFonts w:eastAsia="Calibri"/>
                <w:sz w:val="22"/>
                <w:szCs w:val="22"/>
                <w:lang w:eastAsia="en-US"/>
              </w:rPr>
              <w:t xml:space="preserve"> часов 00 минут, в пятницу с </w:t>
            </w:r>
            <w:r w:rsidR="009628A0">
              <w:rPr>
                <w:rFonts w:eastAsia="Calibri"/>
                <w:sz w:val="22"/>
                <w:szCs w:val="22"/>
                <w:lang w:eastAsia="en-US"/>
              </w:rPr>
              <w:t xml:space="preserve">8 </w:t>
            </w:r>
            <w:r w:rsidRPr="00C006A0">
              <w:rPr>
                <w:rFonts w:eastAsia="Calibri"/>
                <w:sz w:val="22"/>
                <w:szCs w:val="22"/>
                <w:lang w:eastAsia="en-US"/>
              </w:rPr>
              <w:t>часов 00 минут до 15 часов 30 минут,</w:t>
            </w:r>
            <w:r>
              <w:rPr>
                <w:rFonts w:eastAsia="Calibri"/>
                <w:sz w:val="22"/>
                <w:szCs w:val="22"/>
                <w:lang w:eastAsia="en-US"/>
              </w:rPr>
              <w:t xml:space="preserve"> перерыв с 12</w:t>
            </w:r>
            <w:r w:rsidR="00637C8A">
              <w:rPr>
                <w:rFonts w:eastAsia="Calibri"/>
                <w:sz w:val="22"/>
                <w:szCs w:val="22"/>
                <w:lang w:eastAsia="en-US"/>
              </w:rPr>
              <w:t>-30  часов до 13-30</w:t>
            </w:r>
            <w:r>
              <w:rPr>
                <w:rFonts w:eastAsia="Calibri"/>
                <w:sz w:val="22"/>
                <w:szCs w:val="22"/>
                <w:lang w:eastAsia="en-US"/>
              </w:rPr>
              <w:t xml:space="preserve"> часов</w:t>
            </w:r>
            <w:r w:rsidRPr="00C006A0">
              <w:rPr>
                <w:rFonts w:eastAsia="Calibri"/>
                <w:sz w:val="22"/>
                <w:szCs w:val="22"/>
                <w:lang w:eastAsia="en-US"/>
              </w:rPr>
              <w:t>, время местное</w:t>
            </w:r>
            <w:r w:rsidRPr="00C006A0">
              <w:rPr>
                <w:rFonts w:eastAsia="Arial"/>
                <w:sz w:val="22"/>
                <w:szCs w:val="22"/>
                <w:lang w:eastAsia="en-US"/>
              </w:rPr>
              <w:t xml:space="preserve"> по адресу: </w:t>
            </w:r>
            <w:r w:rsidR="007C52C1" w:rsidRPr="007C52C1">
              <w:rPr>
                <w:rFonts w:eastAsia="Arial"/>
                <w:sz w:val="22"/>
                <w:szCs w:val="22"/>
                <w:lang w:eastAsia="en-US"/>
              </w:rPr>
              <w:t>6243</w:t>
            </w:r>
            <w:r w:rsidR="00637C8A">
              <w:rPr>
                <w:rFonts w:eastAsia="Arial"/>
                <w:sz w:val="22"/>
                <w:szCs w:val="22"/>
                <w:lang w:eastAsia="en-US"/>
              </w:rPr>
              <w:t>2</w:t>
            </w:r>
            <w:r w:rsidR="007C52C1" w:rsidRPr="007C52C1">
              <w:rPr>
                <w:rFonts w:eastAsia="Arial"/>
                <w:sz w:val="22"/>
                <w:szCs w:val="22"/>
                <w:lang w:eastAsia="en-US"/>
              </w:rPr>
              <w:t xml:space="preserve">0, Свердловская область, г. </w:t>
            </w:r>
            <w:r w:rsidR="00637C8A">
              <w:rPr>
                <w:rFonts w:eastAsia="Arial"/>
                <w:sz w:val="22"/>
                <w:szCs w:val="22"/>
                <w:lang w:eastAsia="en-US"/>
              </w:rPr>
              <w:t>Верхняя Тура</w:t>
            </w:r>
            <w:r w:rsidR="007C52C1" w:rsidRPr="007C52C1">
              <w:rPr>
                <w:rFonts w:eastAsia="Arial"/>
                <w:sz w:val="22"/>
                <w:szCs w:val="22"/>
                <w:lang w:eastAsia="en-US"/>
              </w:rPr>
              <w:t xml:space="preserve">, ул. </w:t>
            </w:r>
            <w:r w:rsidR="00637C8A">
              <w:rPr>
                <w:rFonts w:eastAsia="Arial"/>
                <w:sz w:val="22"/>
                <w:szCs w:val="22"/>
                <w:lang w:eastAsia="en-US"/>
              </w:rPr>
              <w:t>Иканина</w:t>
            </w:r>
            <w:r w:rsidR="007C52C1" w:rsidRPr="007C52C1">
              <w:rPr>
                <w:rFonts w:eastAsia="Arial"/>
                <w:sz w:val="22"/>
                <w:szCs w:val="22"/>
                <w:lang w:eastAsia="en-US"/>
              </w:rPr>
              <w:t xml:space="preserve">, д. </w:t>
            </w:r>
            <w:r w:rsidR="00637C8A">
              <w:rPr>
                <w:rFonts w:eastAsia="Arial"/>
                <w:sz w:val="22"/>
                <w:szCs w:val="22"/>
                <w:lang w:eastAsia="en-US"/>
              </w:rPr>
              <w:t>77</w:t>
            </w:r>
            <w:r w:rsidR="007C52C1" w:rsidRPr="007C52C1">
              <w:rPr>
                <w:rFonts w:eastAsia="Arial"/>
                <w:sz w:val="22"/>
                <w:szCs w:val="22"/>
                <w:lang w:eastAsia="en-US"/>
              </w:rPr>
              <w:t xml:space="preserve">. </w:t>
            </w:r>
            <w:proofErr w:type="spellStart"/>
            <w:r w:rsidR="007C52C1" w:rsidRPr="007C52C1">
              <w:rPr>
                <w:rFonts w:eastAsia="Arial"/>
                <w:sz w:val="22"/>
                <w:szCs w:val="22"/>
                <w:lang w:eastAsia="en-US"/>
              </w:rPr>
              <w:t>оф</w:t>
            </w:r>
            <w:proofErr w:type="spellEnd"/>
            <w:r w:rsidR="007C52C1" w:rsidRPr="007C52C1">
              <w:rPr>
                <w:rFonts w:eastAsia="Arial"/>
                <w:sz w:val="22"/>
                <w:szCs w:val="22"/>
                <w:lang w:eastAsia="en-US"/>
              </w:rPr>
              <w:t xml:space="preserve">. </w:t>
            </w:r>
            <w:r w:rsidR="00FF4119">
              <w:rPr>
                <w:rFonts w:eastAsia="Arial"/>
                <w:sz w:val="22"/>
                <w:szCs w:val="22"/>
                <w:lang w:eastAsia="en-US"/>
              </w:rPr>
              <w:t>301</w:t>
            </w:r>
            <w:proofErr w:type="gramEnd"/>
          </w:p>
          <w:p w:rsidR="00FF4119" w:rsidRDefault="00FF4119" w:rsidP="00FF4119">
            <w:pPr>
              <w:rPr>
                <w:rFonts w:eastAsia="Arial"/>
                <w:sz w:val="22"/>
                <w:szCs w:val="22"/>
                <w:lang w:eastAsia="en-US"/>
              </w:rPr>
            </w:pPr>
            <w:r>
              <w:rPr>
                <w:rFonts w:eastAsia="Arial"/>
                <w:sz w:val="22"/>
                <w:szCs w:val="22"/>
                <w:lang w:eastAsia="en-US"/>
              </w:rPr>
              <w:t>Начало: 06.05.2019 года</w:t>
            </w:r>
          </w:p>
          <w:p w:rsidR="00FF4119" w:rsidRPr="00C006A0" w:rsidRDefault="00FF4119" w:rsidP="0046734E">
            <w:pPr>
              <w:rPr>
                <w:rFonts w:eastAsia="Calibri"/>
                <w:sz w:val="22"/>
                <w:szCs w:val="22"/>
                <w:lang w:eastAsia="en-US"/>
              </w:rPr>
            </w:pPr>
            <w:r>
              <w:rPr>
                <w:rFonts w:eastAsia="Calibri"/>
                <w:sz w:val="22"/>
                <w:szCs w:val="22"/>
                <w:lang w:eastAsia="en-US"/>
              </w:rPr>
              <w:t>Окончание: 3</w:t>
            </w:r>
            <w:r w:rsidR="0046734E">
              <w:rPr>
                <w:rFonts w:eastAsia="Calibri"/>
                <w:sz w:val="22"/>
                <w:szCs w:val="22"/>
                <w:lang w:eastAsia="en-US"/>
              </w:rPr>
              <w:t>1</w:t>
            </w:r>
            <w:r>
              <w:rPr>
                <w:rFonts w:eastAsia="Calibri"/>
                <w:sz w:val="22"/>
                <w:szCs w:val="22"/>
                <w:lang w:eastAsia="en-US"/>
              </w:rPr>
              <w:t>.07.2019 года</w:t>
            </w:r>
          </w:p>
        </w:tc>
      </w:tr>
      <w:tr w:rsidR="00C006A0" w:rsidRPr="00C006A0" w:rsidTr="00A15DCE">
        <w:trPr>
          <w:trHeight w:val="152"/>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Заседание конкурсной комиссии по вопросу вскрытия конвертов с конкурсными предложениями</w:t>
            </w:r>
          </w:p>
        </w:tc>
        <w:tc>
          <w:tcPr>
            <w:tcW w:w="2134" w:type="dxa"/>
            <w:tcBorders>
              <w:top w:val="single" w:sz="4" w:space="0" w:color="auto"/>
              <w:left w:val="single" w:sz="4" w:space="0" w:color="auto"/>
              <w:bottom w:val="single" w:sz="4" w:space="0" w:color="auto"/>
              <w:right w:val="single" w:sz="4" w:space="0" w:color="auto"/>
            </w:tcBorders>
            <w:hideMark/>
          </w:tcPr>
          <w:p w:rsidR="00C006A0" w:rsidRDefault="00C006A0" w:rsidP="000F1128">
            <w:pPr>
              <w:rPr>
                <w:sz w:val="22"/>
                <w:szCs w:val="22"/>
                <w:lang w:eastAsia="en-US"/>
              </w:rPr>
            </w:pPr>
            <w:r w:rsidRPr="00C006A0">
              <w:rPr>
                <w:sz w:val="22"/>
                <w:szCs w:val="22"/>
                <w:lang w:eastAsia="en-US"/>
              </w:rPr>
              <w:t>1 рабочий день</w:t>
            </w:r>
          </w:p>
          <w:p w:rsidR="00C006A0" w:rsidRPr="00C006A0" w:rsidRDefault="00C006A0" w:rsidP="000F1128">
            <w:pPr>
              <w:rPr>
                <w:sz w:val="22"/>
                <w:szCs w:val="22"/>
                <w:lang w:eastAsia="en-US"/>
              </w:rPr>
            </w:pPr>
            <w:r>
              <w:rPr>
                <w:sz w:val="22"/>
                <w:szCs w:val="22"/>
                <w:lang w:eastAsia="en-US"/>
              </w:rPr>
              <w:t>после истечения срока на прием конкурсных предложений</w:t>
            </w:r>
          </w:p>
        </w:tc>
        <w:tc>
          <w:tcPr>
            <w:tcW w:w="4364" w:type="dxa"/>
            <w:tcBorders>
              <w:top w:val="single" w:sz="4" w:space="0" w:color="auto"/>
              <w:left w:val="single" w:sz="4" w:space="0" w:color="auto"/>
              <w:bottom w:val="single" w:sz="4" w:space="0" w:color="auto"/>
              <w:right w:val="single" w:sz="4" w:space="0" w:color="auto"/>
            </w:tcBorders>
            <w:hideMark/>
          </w:tcPr>
          <w:p w:rsidR="007C52C1" w:rsidRPr="00C006A0" w:rsidRDefault="00C006A0" w:rsidP="0046734E">
            <w:pPr>
              <w:rPr>
                <w:sz w:val="22"/>
                <w:szCs w:val="22"/>
                <w:lang w:eastAsia="en-US"/>
              </w:rPr>
            </w:pPr>
            <w:r w:rsidRPr="00C006A0">
              <w:rPr>
                <w:sz w:val="22"/>
                <w:szCs w:val="22"/>
                <w:lang w:eastAsia="en-US"/>
              </w:rPr>
              <w:t xml:space="preserve">Заседание конкурсной комиссии состоится </w:t>
            </w:r>
            <w:r w:rsidRPr="00C006A0">
              <w:rPr>
                <w:rFonts w:eastAsia="Arial"/>
                <w:sz w:val="22"/>
                <w:szCs w:val="22"/>
                <w:lang w:eastAsia="en-US"/>
              </w:rPr>
              <w:t xml:space="preserve">по адресу: </w:t>
            </w:r>
            <w:r w:rsidR="007C52C1" w:rsidRPr="007C52C1">
              <w:rPr>
                <w:rFonts w:eastAsia="Arial"/>
                <w:sz w:val="22"/>
                <w:szCs w:val="22"/>
                <w:lang w:eastAsia="en-US"/>
              </w:rPr>
              <w:t xml:space="preserve">Свердловская область, </w:t>
            </w:r>
            <w:proofErr w:type="gramStart"/>
            <w:r w:rsidR="007C52C1" w:rsidRPr="007C52C1">
              <w:rPr>
                <w:rFonts w:eastAsia="Arial"/>
                <w:sz w:val="22"/>
                <w:szCs w:val="22"/>
                <w:lang w:eastAsia="en-US"/>
              </w:rPr>
              <w:t>г</w:t>
            </w:r>
            <w:proofErr w:type="gramEnd"/>
            <w:r w:rsidR="007C52C1" w:rsidRPr="007C52C1">
              <w:rPr>
                <w:rFonts w:eastAsia="Arial"/>
                <w:sz w:val="22"/>
                <w:szCs w:val="22"/>
                <w:lang w:eastAsia="en-US"/>
              </w:rPr>
              <w:t xml:space="preserve">. </w:t>
            </w:r>
            <w:r w:rsidR="00637C8A">
              <w:rPr>
                <w:rFonts w:eastAsia="Arial"/>
                <w:sz w:val="22"/>
                <w:szCs w:val="22"/>
                <w:lang w:eastAsia="en-US"/>
              </w:rPr>
              <w:t>Верхняя Тура</w:t>
            </w:r>
            <w:r w:rsidR="007C52C1" w:rsidRPr="007C52C1">
              <w:rPr>
                <w:rFonts w:eastAsia="Arial"/>
                <w:sz w:val="22"/>
                <w:szCs w:val="22"/>
                <w:lang w:eastAsia="en-US"/>
              </w:rPr>
              <w:t xml:space="preserve">, ул. </w:t>
            </w:r>
            <w:r w:rsidR="003C3689">
              <w:rPr>
                <w:rFonts w:eastAsia="Arial"/>
                <w:sz w:val="22"/>
                <w:szCs w:val="22"/>
                <w:lang w:eastAsia="en-US"/>
              </w:rPr>
              <w:t>Иканина</w:t>
            </w:r>
            <w:r w:rsidR="007C52C1" w:rsidRPr="007C52C1">
              <w:rPr>
                <w:rFonts w:eastAsia="Arial"/>
                <w:sz w:val="22"/>
                <w:szCs w:val="22"/>
                <w:lang w:eastAsia="en-US"/>
              </w:rPr>
              <w:t xml:space="preserve">, д. </w:t>
            </w:r>
            <w:r w:rsidR="003C3689">
              <w:rPr>
                <w:rFonts w:eastAsia="Arial"/>
                <w:sz w:val="22"/>
                <w:szCs w:val="22"/>
                <w:lang w:eastAsia="en-US"/>
              </w:rPr>
              <w:t>77</w:t>
            </w:r>
            <w:r w:rsidR="007C52C1" w:rsidRPr="007C52C1">
              <w:rPr>
                <w:rFonts w:eastAsia="Arial"/>
                <w:sz w:val="22"/>
                <w:szCs w:val="22"/>
                <w:lang w:eastAsia="en-US"/>
              </w:rPr>
              <w:t xml:space="preserve">, </w:t>
            </w:r>
            <w:proofErr w:type="spellStart"/>
            <w:r w:rsidR="007C52C1" w:rsidRPr="007C52C1">
              <w:rPr>
                <w:rFonts w:eastAsia="Arial"/>
                <w:sz w:val="22"/>
                <w:szCs w:val="22"/>
                <w:lang w:eastAsia="en-US"/>
              </w:rPr>
              <w:t>каб</w:t>
            </w:r>
            <w:proofErr w:type="spellEnd"/>
            <w:r w:rsidR="007C52C1" w:rsidRPr="007C52C1">
              <w:rPr>
                <w:rFonts w:eastAsia="Arial"/>
                <w:sz w:val="22"/>
                <w:szCs w:val="22"/>
                <w:lang w:eastAsia="en-US"/>
              </w:rPr>
              <w:t xml:space="preserve">. </w:t>
            </w:r>
            <w:r w:rsidR="003C3689">
              <w:rPr>
                <w:rFonts w:eastAsia="Arial"/>
                <w:sz w:val="22"/>
                <w:szCs w:val="22"/>
                <w:lang w:eastAsia="en-US"/>
              </w:rPr>
              <w:t>201</w:t>
            </w:r>
            <w:r w:rsidR="007C52C1" w:rsidRPr="007C52C1">
              <w:rPr>
                <w:rFonts w:eastAsia="Arial"/>
                <w:sz w:val="22"/>
                <w:szCs w:val="22"/>
                <w:lang w:eastAsia="en-US"/>
              </w:rPr>
              <w:t xml:space="preserve"> </w:t>
            </w:r>
            <w:r w:rsidR="003C3689">
              <w:rPr>
                <w:rFonts w:eastAsia="Arial"/>
                <w:sz w:val="22"/>
                <w:szCs w:val="22"/>
                <w:lang w:eastAsia="en-US"/>
              </w:rPr>
              <w:t xml:space="preserve"> </w:t>
            </w:r>
            <w:r w:rsidR="0046734E">
              <w:rPr>
                <w:rFonts w:eastAsia="Arial"/>
                <w:sz w:val="22"/>
                <w:szCs w:val="22"/>
                <w:lang w:eastAsia="en-US"/>
              </w:rPr>
              <w:t>01</w:t>
            </w:r>
            <w:r w:rsidR="00FF4119">
              <w:rPr>
                <w:rFonts w:eastAsia="Arial"/>
                <w:sz w:val="22"/>
                <w:szCs w:val="22"/>
                <w:lang w:eastAsia="en-US"/>
              </w:rPr>
              <w:t>.0</w:t>
            </w:r>
            <w:r w:rsidR="0046734E">
              <w:rPr>
                <w:rFonts w:eastAsia="Arial"/>
                <w:sz w:val="22"/>
                <w:szCs w:val="22"/>
                <w:lang w:eastAsia="en-US"/>
              </w:rPr>
              <w:t>8</w:t>
            </w:r>
            <w:r w:rsidR="00FF4119">
              <w:rPr>
                <w:rFonts w:eastAsia="Arial"/>
                <w:sz w:val="22"/>
                <w:szCs w:val="22"/>
                <w:lang w:eastAsia="en-US"/>
              </w:rPr>
              <w:t>.2019 года в 14-00 часов</w:t>
            </w:r>
          </w:p>
        </w:tc>
      </w:tr>
      <w:tr w:rsidR="00C006A0" w:rsidRPr="00C006A0" w:rsidTr="00A15DCE">
        <w:trPr>
          <w:trHeight w:val="2008"/>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Заседание конкурсной комиссии по вопросу рассмотрения и оценки конкурсных предложений и определение победителя конкурса. Подписание протокола рассмотрения и оценки конкурсных предложений</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1 рабочий день</w:t>
            </w:r>
          </w:p>
          <w:p w:rsidR="00C006A0" w:rsidRPr="00C006A0" w:rsidRDefault="00C006A0" w:rsidP="000F1128">
            <w:pPr>
              <w:rPr>
                <w:sz w:val="22"/>
                <w:szCs w:val="22"/>
                <w:highlight w:val="cyan"/>
                <w:lang w:eastAsia="en-US"/>
              </w:rPr>
            </w:pPr>
            <w:r>
              <w:rPr>
                <w:sz w:val="22"/>
                <w:szCs w:val="22"/>
                <w:lang w:eastAsia="en-US"/>
              </w:rPr>
              <w:t xml:space="preserve">после вскрытия </w:t>
            </w:r>
            <w:r w:rsidRPr="00C006A0">
              <w:rPr>
                <w:sz w:val="22"/>
                <w:szCs w:val="22"/>
                <w:lang w:eastAsia="en-US"/>
              </w:rPr>
              <w:t>конвертов с конкурсными предложениями</w:t>
            </w:r>
          </w:p>
        </w:tc>
        <w:tc>
          <w:tcPr>
            <w:tcW w:w="436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46734E">
            <w:pPr>
              <w:rPr>
                <w:sz w:val="22"/>
                <w:szCs w:val="22"/>
                <w:lang w:eastAsia="en-US"/>
              </w:rPr>
            </w:pPr>
            <w:r w:rsidRPr="00C006A0">
              <w:rPr>
                <w:sz w:val="22"/>
                <w:szCs w:val="22"/>
                <w:lang w:eastAsia="en-US"/>
              </w:rPr>
              <w:t xml:space="preserve">Заседание конкурсной комиссии состоится </w:t>
            </w:r>
            <w:r w:rsidRPr="00C006A0">
              <w:rPr>
                <w:rFonts w:eastAsia="Arial"/>
                <w:sz w:val="22"/>
                <w:szCs w:val="22"/>
                <w:lang w:eastAsia="en-US"/>
              </w:rPr>
              <w:t xml:space="preserve">по адресу: </w:t>
            </w:r>
            <w:r w:rsidR="007C52C1" w:rsidRPr="007C52C1">
              <w:rPr>
                <w:rFonts w:eastAsia="Arial"/>
                <w:sz w:val="22"/>
                <w:szCs w:val="22"/>
                <w:lang w:eastAsia="en-US"/>
              </w:rPr>
              <w:t xml:space="preserve">Свердловская область, </w:t>
            </w:r>
            <w:proofErr w:type="gramStart"/>
            <w:r w:rsidR="007C52C1" w:rsidRPr="007C52C1">
              <w:rPr>
                <w:rFonts w:eastAsia="Arial"/>
                <w:sz w:val="22"/>
                <w:szCs w:val="22"/>
                <w:lang w:eastAsia="en-US"/>
              </w:rPr>
              <w:t>г</w:t>
            </w:r>
            <w:proofErr w:type="gramEnd"/>
            <w:r w:rsidR="007C52C1" w:rsidRPr="007C52C1">
              <w:rPr>
                <w:rFonts w:eastAsia="Arial"/>
                <w:sz w:val="22"/>
                <w:szCs w:val="22"/>
                <w:lang w:eastAsia="en-US"/>
              </w:rPr>
              <w:t xml:space="preserve">. </w:t>
            </w:r>
            <w:r w:rsidR="003C3689">
              <w:rPr>
                <w:rFonts w:eastAsia="Arial"/>
                <w:sz w:val="22"/>
                <w:szCs w:val="22"/>
                <w:lang w:eastAsia="en-US"/>
              </w:rPr>
              <w:t>Верхняя Тура</w:t>
            </w:r>
            <w:r w:rsidR="007C52C1" w:rsidRPr="007C52C1">
              <w:rPr>
                <w:rFonts w:eastAsia="Arial"/>
                <w:sz w:val="22"/>
                <w:szCs w:val="22"/>
                <w:lang w:eastAsia="en-US"/>
              </w:rPr>
              <w:t xml:space="preserve">, ул. </w:t>
            </w:r>
            <w:r w:rsidR="003C3689">
              <w:rPr>
                <w:rFonts w:eastAsia="Arial"/>
                <w:sz w:val="22"/>
                <w:szCs w:val="22"/>
                <w:lang w:eastAsia="en-US"/>
              </w:rPr>
              <w:t>Иканина</w:t>
            </w:r>
            <w:r w:rsidR="007C52C1" w:rsidRPr="007C52C1">
              <w:rPr>
                <w:rFonts w:eastAsia="Arial"/>
                <w:sz w:val="22"/>
                <w:szCs w:val="22"/>
                <w:lang w:eastAsia="en-US"/>
              </w:rPr>
              <w:t xml:space="preserve">, д. </w:t>
            </w:r>
            <w:r w:rsidR="003C3689">
              <w:rPr>
                <w:rFonts w:eastAsia="Arial"/>
                <w:sz w:val="22"/>
                <w:szCs w:val="22"/>
                <w:lang w:eastAsia="en-US"/>
              </w:rPr>
              <w:t>77</w:t>
            </w:r>
            <w:r w:rsidR="007C52C1" w:rsidRPr="007C52C1">
              <w:rPr>
                <w:rFonts w:eastAsia="Arial"/>
                <w:sz w:val="22"/>
                <w:szCs w:val="22"/>
                <w:lang w:eastAsia="en-US"/>
              </w:rPr>
              <w:t xml:space="preserve">, </w:t>
            </w:r>
            <w:proofErr w:type="spellStart"/>
            <w:r w:rsidR="007C52C1" w:rsidRPr="007C52C1">
              <w:rPr>
                <w:rFonts w:eastAsia="Arial"/>
                <w:sz w:val="22"/>
                <w:szCs w:val="22"/>
                <w:lang w:eastAsia="en-US"/>
              </w:rPr>
              <w:t>каб</w:t>
            </w:r>
            <w:proofErr w:type="spellEnd"/>
            <w:r w:rsidR="007C52C1" w:rsidRPr="007C52C1">
              <w:rPr>
                <w:rFonts w:eastAsia="Arial"/>
                <w:sz w:val="22"/>
                <w:szCs w:val="22"/>
                <w:lang w:eastAsia="en-US"/>
              </w:rPr>
              <w:t xml:space="preserve">. </w:t>
            </w:r>
            <w:r w:rsidR="003C3689">
              <w:rPr>
                <w:rFonts w:eastAsia="Arial"/>
                <w:sz w:val="22"/>
                <w:szCs w:val="22"/>
                <w:lang w:eastAsia="en-US"/>
              </w:rPr>
              <w:t>201</w:t>
            </w:r>
            <w:r w:rsidR="007C52C1" w:rsidRPr="007C52C1">
              <w:rPr>
                <w:rFonts w:eastAsia="Arial"/>
                <w:sz w:val="22"/>
                <w:szCs w:val="22"/>
                <w:lang w:eastAsia="en-US"/>
              </w:rPr>
              <w:t xml:space="preserve">, </w:t>
            </w:r>
            <w:r w:rsidR="00FF4119">
              <w:rPr>
                <w:rFonts w:eastAsia="Arial"/>
                <w:sz w:val="22"/>
                <w:szCs w:val="22"/>
                <w:lang w:eastAsia="en-US"/>
              </w:rPr>
              <w:t>0</w:t>
            </w:r>
            <w:r w:rsidR="0046734E">
              <w:rPr>
                <w:rFonts w:eastAsia="Arial"/>
                <w:sz w:val="22"/>
                <w:szCs w:val="22"/>
                <w:lang w:eastAsia="en-US"/>
              </w:rPr>
              <w:t>2</w:t>
            </w:r>
            <w:r w:rsidR="00FF4119">
              <w:rPr>
                <w:rFonts w:eastAsia="Arial"/>
                <w:sz w:val="22"/>
                <w:szCs w:val="22"/>
                <w:lang w:eastAsia="en-US"/>
              </w:rPr>
              <w:t>.08.2019 года в 14-00 часов</w:t>
            </w:r>
          </w:p>
        </w:tc>
      </w:tr>
      <w:tr w:rsidR="00C006A0" w:rsidRPr="00C006A0" w:rsidTr="00A15DCE">
        <w:trPr>
          <w:trHeight w:val="112"/>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Заседание конкурсной комиссии по вопросу результатов проведения конкурса. Подписание протокола о результатах проведения конкурса</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Pr>
                <w:sz w:val="22"/>
                <w:szCs w:val="22"/>
                <w:lang w:eastAsia="en-US"/>
              </w:rPr>
              <w:t xml:space="preserve">в течение 5 рабочих дней со дня подписания </w:t>
            </w:r>
            <w:r w:rsidRPr="00C006A0">
              <w:rPr>
                <w:sz w:val="22"/>
                <w:szCs w:val="22"/>
                <w:lang w:eastAsia="en-US"/>
              </w:rPr>
              <w:t>протокола рассмотрения и оценки конкурсных предложений</w:t>
            </w:r>
          </w:p>
        </w:tc>
        <w:tc>
          <w:tcPr>
            <w:tcW w:w="436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46734E">
            <w:pPr>
              <w:rPr>
                <w:sz w:val="22"/>
                <w:szCs w:val="22"/>
                <w:lang w:eastAsia="en-US"/>
              </w:rPr>
            </w:pPr>
            <w:r w:rsidRPr="00C006A0">
              <w:rPr>
                <w:sz w:val="22"/>
                <w:szCs w:val="22"/>
                <w:lang w:eastAsia="en-US"/>
              </w:rPr>
              <w:t xml:space="preserve">Заседание конкурсной комиссии состоится </w:t>
            </w:r>
            <w:r w:rsidRPr="00C006A0">
              <w:rPr>
                <w:rFonts w:eastAsia="Arial"/>
                <w:sz w:val="22"/>
                <w:szCs w:val="22"/>
                <w:lang w:eastAsia="en-US"/>
              </w:rPr>
              <w:t xml:space="preserve">по адресу: </w:t>
            </w:r>
            <w:r w:rsidR="007C52C1" w:rsidRPr="007C52C1">
              <w:rPr>
                <w:rFonts w:eastAsia="Arial"/>
                <w:sz w:val="22"/>
                <w:szCs w:val="22"/>
                <w:lang w:eastAsia="en-US"/>
              </w:rPr>
              <w:t xml:space="preserve">Свердловская область, </w:t>
            </w:r>
            <w:proofErr w:type="gramStart"/>
            <w:r w:rsidR="007C52C1" w:rsidRPr="007C52C1">
              <w:rPr>
                <w:rFonts w:eastAsia="Arial"/>
                <w:sz w:val="22"/>
                <w:szCs w:val="22"/>
                <w:lang w:eastAsia="en-US"/>
              </w:rPr>
              <w:t>г</w:t>
            </w:r>
            <w:proofErr w:type="gramEnd"/>
            <w:r w:rsidR="007C52C1" w:rsidRPr="007C52C1">
              <w:rPr>
                <w:rFonts w:eastAsia="Arial"/>
                <w:sz w:val="22"/>
                <w:szCs w:val="22"/>
                <w:lang w:eastAsia="en-US"/>
              </w:rPr>
              <w:t xml:space="preserve">. </w:t>
            </w:r>
            <w:r w:rsidR="003C3689">
              <w:rPr>
                <w:rFonts w:eastAsia="Arial"/>
                <w:sz w:val="22"/>
                <w:szCs w:val="22"/>
                <w:lang w:eastAsia="en-US"/>
              </w:rPr>
              <w:t>Верхняя Тура</w:t>
            </w:r>
            <w:r w:rsidR="007C52C1" w:rsidRPr="007C52C1">
              <w:rPr>
                <w:rFonts w:eastAsia="Arial"/>
                <w:sz w:val="22"/>
                <w:szCs w:val="22"/>
                <w:lang w:eastAsia="en-US"/>
              </w:rPr>
              <w:t xml:space="preserve">, ул. </w:t>
            </w:r>
            <w:r w:rsidR="003C3689">
              <w:rPr>
                <w:rFonts w:eastAsia="Arial"/>
                <w:sz w:val="22"/>
                <w:szCs w:val="22"/>
                <w:lang w:eastAsia="en-US"/>
              </w:rPr>
              <w:t>Иканина, д. 77</w:t>
            </w:r>
            <w:r w:rsidR="007C52C1" w:rsidRPr="007C52C1">
              <w:rPr>
                <w:rFonts w:eastAsia="Arial"/>
                <w:sz w:val="22"/>
                <w:szCs w:val="22"/>
                <w:lang w:eastAsia="en-US"/>
              </w:rPr>
              <w:t xml:space="preserve">, </w:t>
            </w:r>
            <w:r w:rsidR="003C3689">
              <w:rPr>
                <w:rFonts w:eastAsia="Arial"/>
                <w:sz w:val="22"/>
                <w:szCs w:val="22"/>
                <w:lang w:eastAsia="en-US"/>
              </w:rPr>
              <w:t>каб.201</w:t>
            </w:r>
            <w:r w:rsidR="007C52C1" w:rsidRPr="007C52C1">
              <w:rPr>
                <w:rFonts w:eastAsia="Arial"/>
                <w:sz w:val="22"/>
                <w:szCs w:val="22"/>
                <w:lang w:eastAsia="en-US"/>
              </w:rPr>
              <w:t xml:space="preserve">, </w:t>
            </w:r>
            <w:r w:rsidR="00FF4119">
              <w:rPr>
                <w:rFonts w:eastAsia="Arial"/>
                <w:sz w:val="22"/>
                <w:szCs w:val="22"/>
                <w:lang w:eastAsia="en-US"/>
              </w:rPr>
              <w:t xml:space="preserve"> в 14-00 часов</w:t>
            </w:r>
          </w:p>
        </w:tc>
      </w:tr>
      <w:tr w:rsidR="00C006A0" w:rsidRPr="00C006A0" w:rsidTr="00A15DCE">
        <w:trPr>
          <w:trHeight w:val="97"/>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 xml:space="preserve">Направление победителю конкурса проекта концессионного соглашения и </w:t>
            </w:r>
            <w:r w:rsidRPr="00C006A0">
              <w:rPr>
                <w:sz w:val="22"/>
                <w:szCs w:val="22"/>
                <w:lang w:eastAsia="en-US"/>
              </w:rPr>
              <w:lastRenderedPageBreak/>
              <w:t>протокола о результатах конкурса</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lastRenderedPageBreak/>
              <w:t xml:space="preserve">5 рабочих дней со дня подписания членами </w:t>
            </w:r>
            <w:r w:rsidRPr="00C006A0">
              <w:rPr>
                <w:sz w:val="22"/>
                <w:szCs w:val="22"/>
                <w:lang w:eastAsia="en-US"/>
              </w:rPr>
              <w:lastRenderedPageBreak/>
              <w:t>конкурсной комиссии протокола о результатах проведения конкурса</w:t>
            </w:r>
          </w:p>
        </w:tc>
        <w:tc>
          <w:tcPr>
            <w:tcW w:w="4364"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rPr>
                <w:sz w:val="22"/>
                <w:szCs w:val="22"/>
                <w:lang w:eastAsia="en-US"/>
              </w:rPr>
            </w:pPr>
          </w:p>
        </w:tc>
      </w:tr>
      <w:tr w:rsidR="00C006A0" w:rsidRPr="00C006A0" w:rsidTr="00A15DCE">
        <w:trPr>
          <w:trHeight w:val="152"/>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Подписание концессионного соглашения</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highlight w:val="cyan"/>
                <w:lang w:eastAsia="en-US"/>
              </w:rPr>
            </w:pPr>
            <w:r>
              <w:rPr>
                <w:sz w:val="22"/>
                <w:szCs w:val="22"/>
                <w:lang w:eastAsia="en-US"/>
              </w:rPr>
              <w:t>в течение 20 рабочих дней со дня н</w:t>
            </w:r>
            <w:r w:rsidRPr="00C006A0">
              <w:rPr>
                <w:sz w:val="22"/>
                <w:szCs w:val="22"/>
                <w:lang w:eastAsia="en-US"/>
              </w:rPr>
              <w:t>аправ</w:t>
            </w:r>
            <w:r>
              <w:rPr>
                <w:sz w:val="22"/>
                <w:szCs w:val="22"/>
                <w:lang w:eastAsia="en-US"/>
              </w:rPr>
              <w:t>ления</w:t>
            </w:r>
            <w:r w:rsidRPr="00C006A0">
              <w:rPr>
                <w:sz w:val="22"/>
                <w:szCs w:val="22"/>
                <w:lang w:eastAsia="en-US"/>
              </w:rPr>
              <w:t xml:space="preserve"> победителю конкурса проекта концессионного соглашения и протокола о результатах конкурса</w:t>
            </w:r>
          </w:p>
        </w:tc>
        <w:tc>
          <w:tcPr>
            <w:tcW w:w="4364"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rPr>
                <w:sz w:val="22"/>
                <w:szCs w:val="22"/>
                <w:lang w:eastAsia="en-US"/>
              </w:rPr>
            </w:pPr>
          </w:p>
        </w:tc>
      </w:tr>
    </w:tbl>
    <w:p w:rsidR="00D250D9" w:rsidRPr="00F57EB7" w:rsidRDefault="00D250D9" w:rsidP="00D250D9">
      <w:pPr>
        <w:jc w:val="both"/>
        <w:rPr>
          <w:sz w:val="24"/>
          <w:szCs w:val="24"/>
        </w:rPr>
      </w:pPr>
    </w:p>
    <w:p w:rsidR="00D250D9" w:rsidRPr="00EA22E2" w:rsidRDefault="00D250D9" w:rsidP="00D250D9">
      <w:pPr>
        <w:pStyle w:val="2"/>
        <w:rPr>
          <w:b w:val="0"/>
          <w:szCs w:val="24"/>
        </w:rPr>
      </w:pPr>
      <w:bookmarkStart w:id="11" w:name="_Toc472583555"/>
      <w:bookmarkStart w:id="12" w:name="_Toc472585283"/>
      <w:r w:rsidRPr="00EA22E2">
        <w:rPr>
          <w:szCs w:val="24"/>
        </w:rPr>
        <w:t xml:space="preserve">2.2. Состав и описание объектов </w:t>
      </w:r>
      <w:r>
        <w:rPr>
          <w:szCs w:val="24"/>
        </w:rPr>
        <w:t xml:space="preserve">и иного имущества </w:t>
      </w:r>
      <w:r w:rsidRPr="00EA22E2">
        <w:rPr>
          <w:szCs w:val="24"/>
        </w:rPr>
        <w:t>концессионного соглашения</w:t>
      </w:r>
      <w:bookmarkEnd w:id="11"/>
      <w:bookmarkEnd w:id="12"/>
    </w:p>
    <w:p w:rsidR="00D250D9" w:rsidRPr="00F57EB7" w:rsidRDefault="00D250D9" w:rsidP="00C006A0">
      <w:pPr>
        <w:ind w:firstLine="709"/>
        <w:jc w:val="both"/>
        <w:rPr>
          <w:sz w:val="24"/>
          <w:szCs w:val="24"/>
        </w:rPr>
      </w:pPr>
      <w:r w:rsidRPr="00F57EB7">
        <w:rPr>
          <w:sz w:val="24"/>
          <w:szCs w:val="24"/>
        </w:rPr>
        <w:t xml:space="preserve">Состав объектов </w:t>
      </w:r>
      <w:r>
        <w:rPr>
          <w:sz w:val="24"/>
          <w:szCs w:val="24"/>
        </w:rPr>
        <w:t xml:space="preserve">и иного имущества </w:t>
      </w:r>
      <w:r w:rsidRPr="00F57EB7">
        <w:rPr>
          <w:sz w:val="24"/>
          <w:szCs w:val="24"/>
        </w:rPr>
        <w:t>концессионного соглашения</w:t>
      </w:r>
      <w:r>
        <w:rPr>
          <w:sz w:val="24"/>
          <w:szCs w:val="24"/>
        </w:rPr>
        <w:t xml:space="preserve"> </w:t>
      </w:r>
      <w:r w:rsidRPr="00F57EB7">
        <w:rPr>
          <w:sz w:val="24"/>
          <w:szCs w:val="24"/>
        </w:rPr>
        <w:t>с указанием их технико-экономических показателей приведен</w:t>
      </w:r>
      <w:r w:rsidR="00C006A0">
        <w:rPr>
          <w:sz w:val="24"/>
          <w:szCs w:val="24"/>
        </w:rPr>
        <w:t>ы</w:t>
      </w:r>
      <w:r w:rsidRPr="00F57EB7">
        <w:rPr>
          <w:sz w:val="24"/>
          <w:szCs w:val="24"/>
        </w:rPr>
        <w:t xml:space="preserve"> в </w:t>
      </w:r>
      <w:r w:rsidR="00C006A0">
        <w:rPr>
          <w:sz w:val="24"/>
          <w:szCs w:val="24"/>
        </w:rPr>
        <w:t>приложениях</w:t>
      </w:r>
      <w:r w:rsidR="004B068F">
        <w:rPr>
          <w:sz w:val="24"/>
          <w:szCs w:val="24"/>
        </w:rPr>
        <w:t xml:space="preserve"> </w:t>
      </w:r>
      <w:r w:rsidR="004B068F" w:rsidRPr="00DE39FE">
        <w:rPr>
          <w:sz w:val="24"/>
          <w:szCs w:val="24"/>
        </w:rPr>
        <w:t>№ 1</w:t>
      </w:r>
      <w:r w:rsidR="002B65EA" w:rsidRPr="00DE39FE">
        <w:rPr>
          <w:sz w:val="24"/>
          <w:szCs w:val="24"/>
        </w:rPr>
        <w:t xml:space="preserve">, </w:t>
      </w:r>
      <w:r w:rsidR="004B068F" w:rsidRPr="00DE39FE">
        <w:rPr>
          <w:sz w:val="24"/>
          <w:szCs w:val="24"/>
        </w:rPr>
        <w:t>2</w:t>
      </w:r>
      <w:r w:rsidR="004B068F">
        <w:rPr>
          <w:sz w:val="24"/>
          <w:szCs w:val="24"/>
        </w:rPr>
        <w:t xml:space="preserve"> </w:t>
      </w:r>
      <w:r w:rsidRPr="00F57EB7">
        <w:rPr>
          <w:sz w:val="24"/>
          <w:szCs w:val="24"/>
        </w:rPr>
        <w:t>к настоящей конкурсной документации.</w:t>
      </w:r>
    </w:p>
    <w:p w:rsidR="00D250D9" w:rsidRPr="00F57EB7" w:rsidRDefault="00D250D9" w:rsidP="00D250D9">
      <w:pPr>
        <w:jc w:val="both"/>
        <w:rPr>
          <w:sz w:val="24"/>
          <w:szCs w:val="24"/>
        </w:rPr>
      </w:pPr>
    </w:p>
    <w:p w:rsidR="00D250D9" w:rsidRPr="00EA22E2" w:rsidRDefault="00C739A6" w:rsidP="00D250D9">
      <w:pPr>
        <w:pStyle w:val="2"/>
        <w:rPr>
          <w:b w:val="0"/>
          <w:color w:val="202020"/>
          <w:spacing w:val="-11"/>
          <w:kern w:val="2"/>
          <w:szCs w:val="24"/>
        </w:rPr>
      </w:pPr>
      <w:bookmarkStart w:id="13" w:name="_Toc472583556"/>
      <w:bookmarkStart w:id="14" w:name="_Toc472585284"/>
      <w:r>
        <w:rPr>
          <w:szCs w:val="24"/>
        </w:rPr>
        <w:t>2.3. Плата по концессионному соглашению</w:t>
      </w:r>
      <w:r w:rsidR="00D250D9" w:rsidRPr="00EA22E2">
        <w:rPr>
          <w:szCs w:val="24"/>
        </w:rPr>
        <w:t>, порядок и сроки ее внесения.</w:t>
      </w:r>
      <w:bookmarkEnd w:id="13"/>
      <w:bookmarkEnd w:id="14"/>
    </w:p>
    <w:p w:rsidR="00E05172" w:rsidRDefault="001E781E" w:rsidP="00C109B3">
      <w:pPr>
        <w:ind w:firstLine="284"/>
        <w:jc w:val="both"/>
        <w:rPr>
          <w:rFonts w:eastAsia="Calibri"/>
          <w:sz w:val="24"/>
          <w:szCs w:val="24"/>
          <w:lang w:eastAsia="en-US"/>
        </w:rPr>
      </w:pPr>
      <w:r>
        <w:rPr>
          <w:kern w:val="2"/>
          <w:sz w:val="24"/>
          <w:szCs w:val="24"/>
        </w:rPr>
        <w:t>1</w:t>
      </w:r>
      <w:r w:rsidR="00D250D9">
        <w:rPr>
          <w:kern w:val="2"/>
          <w:sz w:val="24"/>
          <w:szCs w:val="24"/>
        </w:rPr>
        <w:t xml:space="preserve">. </w:t>
      </w:r>
      <w:r w:rsidR="003C3689">
        <w:rPr>
          <w:kern w:val="2"/>
          <w:sz w:val="24"/>
          <w:szCs w:val="24"/>
        </w:rPr>
        <w:t>П</w:t>
      </w:r>
      <w:r w:rsidR="00D250D9" w:rsidRPr="00F57EB7">
        <w:rPr>
          <w:kern w:val="2"/>
          <w:sz w:val="24"/>
          <w:szCs w:val="24"/>
        </w:rPr>
        <w:t>лат</w:t>
      </w:r>
      <w:r w:rsidR="003C3689">
        <w:rPr>
          <w:kern w:val="2"/>
          <w:sz w:val="24"/>
          <w:szCs w:val="24"/>
        </w:rPr>
        <w:t>а</w:t>
      </w:r>
      <w:r w:rsidR="00D250D9" w:rsidRPr="00F57EB7">
        <w:rPr>
          <w:kern w:val="2"/>
          <w:sz w:val="24"/>
          <w:szCs w:val="24"/>
        </w:rPr>
        <w:t xml:space="preserve"> </w:t>
      </w:r>
      <w:proofErr w:type="spellStart"/>
      <w:r w:rsidR="003C3689">
        <w:rPr>
          <w:kern w:val="2"/>
          <w:sz w:val="24"/>
          <w:szCs w:val="24"/>
        </w:rPr>
        <w:t>К</w:t>
      </w:r>
      <w:r w:rsidR="00D250D9" w:rsidRPr="00F57EB7">
        <w:rPr>
          <w:kern w:val="2"/>
          <w:sz w:val="24"/>
          <w:szCs w:val="24"/>
        </w:rPr>
        <w:t>онцедента</w:t>
      </w:r>
      <w:proofErr w:type="spellEnd"/>
      <w:r w:rsidR="00D250D9" w:rsidRPr="00F57EB7">
        <w:rPr>
          <w:kern w:val="2"/>
          <w:sz w:val="24"/>
          <w:szCs w:val="24"/>
        </w:rPr>
        <w:t xml:space="preserve"> </w:t>
      </w:r>
      <w:r w:rsidR="003C3689">
        <w:rPr>
          <w:kern w:val="2"/>
          <w:sz w:val="24"/>
          <w:szCs w:val="24"/>
        </w:rPr>
        <w:t>по концессионному соглашению не устанавливается.</w:t>
      </w:r>
    </w:p>
    <w:p w:rsidR="00AF7E1B" w:rsidRDefault="005B0FED" w:rsidP="005B0FED">
      <w:pPr>
        <w:ind w:firstLine="284"/>
        <w:jc w:val="both"/>
        <w:rPr>
          <w:rFonts w:eastAsia="Calibri"/>
          <w:sz w:val="24"/>
          <w:szCs w:val="24"/>
          <w:lang w:eastAsia="en-US"/>
        </w:rPr>
      </w:pPr>
      <w:r>
        <w:rPr>
          <w:rFonts w:eastAsia="Calibri"/>
          <w:sz w:val="24"/>
          <w:szCs w:val="24"/>
          <w:lang w:eastAsia="en-US"/>
        </w:rPr>
        <w:t xml:space="preserve">2. </w:t>
      </w:r>
      <w:r w:rsidRPr="005B0FED">
        <w:rPr>
          <w:rFonts w:eastAsia="Calibri"/>
          <w:sz w:val="24"/>
          <w:szCs w:val="24"/>
          <w:lang w:eastAsia="en-US"/>
        </w:rPr>
        <w:t xml:space="preserve">Концессионная плата по </w:t>
      </w:r>
      <w:r w:rsidR="00774798">
        <w:rPr>
          <w:rFonts w:eastAsia="Calibri"/>
          <w:sz w:val="24"/>
          <w:szCs w:val="24"/>
          <w:lang w:eastAsia="en-US"/>
        </w:rPr>
        <w:t>концессионному с</w:t>
      </w:r>
      <w:r w:rsidRPr="005B0FED">
        <w:rPr>
          <w:rFonts w:eastAsia="Calibri"/>
          <w:sz w:val="24"/>
          <w:szCs w:val="24"/>
          <w:lang w:eastAsia="en-US"/>
        </w:rPr>
        <w:t>оглашению не устанавливается.</w:t>
      </w:r>
    </w:p>
    <w:p w:rsidR="00AF7E1B" w:rsidRPr="00F57EB7" w:rsidRDefault="00AF7E1B" w:rsidP="00C006A0">
      <w:pPr>
        <w:jc w:val="both"/>
        <w:rPr>
          <w:rFonts w:eastAsia="Calibri"/>
          <w:sz w:val="24"/>
          <w:szCs w:val="24"/>
          <w:lang w:eastAsia="en-US"/>
        </w:rPr>
      </w:pPr>
    </w:p>
    <w:p w:rsidR="00D250D9" w:rsidRPr="00EA22E2" w:rsidRDefault="00D250D9" w:rsidP="00C006A0">
      <w:pPr>
        <w:pStyle w:val="2"/>
        <w:ind w:left="0" w:firstLine="0"/>
        <w:rPr>
          <w:b w:val="0"/>
          <w:szCs w:val="24"/>
        </w:rPr>
      </w:pPr>
      <w:bookmarkStart w:id="15" w:name="_Toc472583557"/>
      <w:bookmarkStart w:id="16" w:name="_Toc472585285"/>
      <w:r w:rsidRPr="00EA22E2">
        <w:rPr>
          <w:szCs w:val="24"/>
        </w:rPr>
        <w:t>2.4.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bookmarkEnd w:id="15"/>
      <w:bookmarkEnd w:id="16"/>
    </w:p>
    <w:p w:rsidR="00D250D9" w:rsidRPr="00F57EB7" w:rsidRDefault="00D250D9" w:rsidP="00D250D9">
      <w:pPr>
        <w:ind w:firstLine="709"/>
        <w:jc w:val="both"/>
        <w:rPr>
          <w:sz w:val="24"/>
          <w:szCs w:val="24"/>
        </w:rPr>
      </w:pPr>
      <w:r>
        <w:rPr>
          <w:sz w:val="24"/>
          <w:szCs w:val="24"/>
        </w:rPr>
        <w:t xml:space="preserve">1. </w:t>
      </w:r>
      <w:r w:rsidRPr="00F57EB7">
        <w:rPr>
          <w:sz w:val="24"/>
          <w:szCs w:val="24"/>
        </w:rPr>
        <w:t>К моменту подачи в конкурсную комиссию заявителем своей заявки на участие в открытом конкурсе, и не позднее срока окончания приема заявок на участие в открытом конкурсе, в обеспечение исполнения обязательства по заключению концессионного соглашения каждый заявитель д</w:t>
      </w:r>
      <w:r w:rsidR="00C006A0">
        <w:rPr>
          <w:sz w:val="24"/>
          <w:szCs w:val="24"/>
        </w:rPr>
        <w:t xml:space="preserve">олжен внести задаток в размере </w:t>
      </w:r>
      <w:r w:rsidR="00334A58">
        <w:rPr>
          <w:sz w:val="24"/>
          <w:szCs w:val="24"/>
        </w:rPr>
        <w:t>50 000 рублей.</w:t>
      </w:r>
    </w:p>
    <w:p w:rsidR="00763DA5" w:rsidRPr="000F1128" w:rsidRDefault="00D250D9" w:rsidP="00763DA5">
      <w:pPr>
        <w:ind w:firstLine="709"/>
        <w:contextualSpacing/>
        <w:jc w:val="both"/>
        <w:rPr>
          <w:sz w:val="24"/>
          <w:szCs w:val="24"/>
        </w:rPr>
      </w:pPr>
      <w:r>
        <w:rPr>
          <w:sz w:val="24"/>
          <w:szCs w:val="24"/>
        </w:rPr>
        <w:t xml:space="preserve">2. </w:t>
      </w:r>
      <w:r w:rsidR="00763DA5" w:rsidRPr="000F1128">
        <w:rPr>
          <w:sz w:val="24"/>
          <w:szCs w:val="24"/>
        </w:rPr>
        <w:t xml:space="preserve">Задаток, уплачиваемый претендентами, перечисляется на счёт </w:t>
      </w:r>
      <w:proofErr w:type="spellStart"/>
      <w:r w:rsidR="00DE39FE" w:rsidRPr="000F1128">
        <w:rPr>
          <w:sz w:val="24"/>
          <w:szCs w:val="24"/>
        </w:rPr>
        <w:t>К</w:t>
      </w:r>
      <w:r w:rsidR="00763DA5" w:rsidRPr="000F1128">
        <w:rPr>
          <w:sz w:val="24"/>
          <w:szCs w:val="24"/>
        </w:rPr>
        <w:t>онцедента</w:t>
      </w:r>
      <w:proofErr w:type="spellEnd"/>
      <w:r w:rsidR="00763DA5" w:rsidRPr="000F1128">
        <w:rPr>
          <w:sz w:val="24"/>
          <w:szCs w:val="24"/>
        </w:rPr>
        <w:t>.</w:t>
      </w:r>
    </w:p>
    <w:p w:rsidR="00763DA5" w:rsidRPr="000F1128" w:rsidRDefault="00763DA5" w:rsidP="00763DA5">
      <w:pPr>
        <w:ind w:firstLine="708"/>
        <w:contextualSpacing/>
        <w:jc w:val="both"/>
        <w:rPr>
          <w:sz w:val="24"/>
          <w:szCs w:val="24"/>
        </w:rPr>
      </w:pPr>
      <w:r w:rsidRPr="000F1128">
        <w:rPr>
          <w:sz w:val="24"/>
          <w:szCs w:val="24"/>
        </w:rPr>
        <w:t>Платежные реквизиты для оплаты суммы задатка за участие в конкурсе:</w:t>
      </w:r>
    </w:p>
    <w:p w:rsidR="0046734E" w:rsidRPr="00704650" w:rsidRDefault="0046734E" w:rsidP="0046734E">
      <w:pPr>
        <w:pStyle w:val="ab"/>
        <w:rPr>
          <w:sz w:val="24"/>
          <w:szCs w:val="24"/>
        </w:rPr>
      </w:pPr>
      <w:r w:rsidRPr="00704650">
        <w:rPr>
          <w:sz w:val="24"/>
          <w:szCs w:val="24"/>
        </w:rPr>
        <w:t>УФК по Свердловской област</w:t>
      </w:r>
      <w:proofErr w:type="gramStart"/>
      <w:r w:rsidRPr="00704650">
        <w:rPr>
          <w:sz w:val="24"/>
          <w:szCs w:val="24"/>
        </w:rPr>
        <w:t>и(</w:t>
      </w:r>
      <w:proofErr w:type="gramEnd"/>
      <w:r w:rsidRPr="00704650">
        <w:rPr>
          <w:sz w:val="24"/>
          <w:szCs w:val="24"/>
        </w:rPr>
        <w:t>ФО ГО Верхняя Тура, Администрация Городского округа Верхняя Тура,</w:t>
      </w:r>
      <w:r>
        <w:rPr>
          <w:sz w:val="24"/>
          <w:szCs w:val="24"/>
        </w:rPr>
        <w:t xml:space="preserve"> </w:t>
      </w:r>
      <w:r w:rsidRPr="00704650">
        <w:rPr>
          <w:sz w:val="24"/>
          <w:szCs w:val="24"/>
        </w:rPr>
        <w:t>05623000360)</w:t>
      </w:r>
      <w:r>
        <w:rPr>
          <w:sz w:val="24"/>
          <w:szCs w:val="24"/>
        </w:rPr>
        <w:t xml:space="preserve"> </w:t>
      </w:r>
      <w:r w:rsidRPr="00704650">
        <w:rPr>
          <w:sz w:val="24"/>
          <w:szCs w:val="24"/>
        </w:rPr>
        <w:t>ИНН 6620002908 КПП668101001</w:t>
      </w:r>
    </w:p>
    <w:p w:rsidR="0046734E" w:rsidRPr="00704650" w:rsidRDefault="0046734E" w:rsidP="0046734E">
      <w:pPr>
        <w:pStyle w:val="ab"/>
        <w:rPr>
          <w:sz w:val="24"/>
          <w:szCs w:val="24"/>
        </w:rPr>
      </w:pPr>
      <w:proofErr w:type="gramStart"/>
      <w:r w:rsidRPr="00704650">
        <w:rPr>
          <w:sz w:val="24"/>
          <w:szCs w:val="24"/>
        </w:rPr>
        <w:t>Р</w:t>
      </w:r>
      <w:proofErr w:type="gramEnd"/>
      <w:r w:rsidRPr="00704650">
        <w:rPr>
          <w:sz w:val="24"/>
          <w:szCs w:val="24"/>
        </w:rPr>
        <w:t>/</w:t>
      </w:r>
      <w:proofErr w:type="spellStart"/>
      <w:r w:rsidRPr="00704650">
        <w:rPr>
          <w:sz w:val="24"/>
          <w:szCs w:val="24"/>
        </w:rPr>
        <w:t>сч</w:t>
      </w:r>
      <w:proofErr w:type="spellEnd"/>
      <w:r w:rsidRPr="00704650">
        <w:rPr>
          <w:sz w:val="24"/>
          <w:szCs w:val="24"/>
        </w:rPr>
        <w:t>. 40302810465773026220</w:t>
      </w:r>
    </w:p>
    <w:p w:rsidR="0046734E" w:rsidRPr="00704650" w:rsidRDefault="0046734E" w:rsidP="0046734E">
      <w:pPr>
        <w:pStyle w:val="ab"/>
        <w:rPr>
          <w:sz w:val="24"/>
          <w:szCs w:val="24"/>
        </w:rPr>
      </w:pPr>
      <w:proofErr w:type="gramStart"/>
      <w:r w:rsidRPr="00704650">
        <w:rPr>
          <w:sz w:val="24"/>
          <w:szCs w:val="24"/>
        </w:rPr>
        <w:t>УРАЛЬСКОЕ</w:t>
      </w:r>
      <w:proofErr w:type="gramEnd"/>
      <w:r w:rsidRPr="00704650">
        <w:rPr>
          <w:sz w:val="24"/>
          <w:szCs w:val="24"/>
        </w:rPr>
        <w:t xml:space="preserve"> ГУ БАНКА РОССИИ</w:t>
      </w:r>
    </w:p>
    <w:p w:rsidR="0046734E" w:rsidRPr="00704650" w:rsidRDefault="0046734E" w:rsidP="0046734E">
      <w:pPr>
        <w:pStyle w:val="ab"/>
        <w:rPr>
          <w:sz w:val="24"/>
          <w:szCs w:val="24"/>
        </w:rPr>
      </w:pPr>
      <w:r w:rsidRPr="00704650">
        <w:rPr>
          <w:sz w:val="24"/>
          <w:szCs w:val="24"/>
        </w:rPr>
        <w:t>г. Екатеринбург БИК 046577001</w:t>
      </w:r>
    </w:p>
    <w:p w:rsidR="0046734E" w:rsidRPr="00F57EB7" w:rsidRDefault="0046734E" w:rsidP="0046734E">
      <w:pPr>
        <w:pStyle w:val="ab"/>
        <w:rPr>
          <w:sz w:val="24"/>
          <w:szCs w:val="24"/>
        </w:rPr>
      </w:pPr>
      <w:r w:rsidRPr="00136A9B">
        <w:rPr>
          <w:sz w:val="24"/>
          <w:szCs w:val="24"/>
        </w:rPr>
        <w:t>В назначении платежа обязательно указать</w:t>
      </w:r>
      <w:r w:rsidRPr="00704650">
        <w:rPr>
          <w:color w:val="FF0000"/>
          <w:sz w:val="24"/>
          <w:szCs w:val="24"/>
        </w:rPr>
        <w:t xml:space="preserve">: </w:t>
      </w:r>
      <w:r>
        <w:rPr>
          <w:sz w:val="24"/>
          <w:szCs w:val="24"/>
        </w:rPr>
        <w:t>наименование юридического лица или Ф.И.О., «задаток за участие в конкурсе на право заключения концессионного соглашения в отношении объектов теплоснабжения</w:t>
      </w:r>
      <w:proofErr w:type="gramStart"/>
      <w:r>
        <w:rPr>
          <w:sz w:val="24"/>
          <w:szCs w:val="24"/>
        </w:rPr>
        <w:t>.»</w:t>
      </w:r>
      <w:proofErr w:type="gramEnd"/>
    </w:p>
    <w:p w:rsidR="00D250D9" w:rsidRPr="00F57EB7" w:rsidRDefault="00D250D9" w:rsidP="00763DA5">
      <w:pPr>
        <w:ind w:firstLine="709"/>
        <w:jc w:val="both"/>
        <w:rPr>
          <w:sz w:val="24"/>
          <w:szCs w:val="24"/>
        </w:rPr>
      </w:pPr>
      <w:r>
        <w:rPr>
          <w:sz w:val="24"/>
          <w:szCs w:val="24"/>
        </w:rPr>
        <w:t xml:space="preserve">3. </w:t>
      </w:r>
      <w:r w:rsidRPr="00F57EB7">
        <w:rPr>
          <w:sz w:val="24"/>
          <w:szCs w:val="24"/>
        </w:rPr>
        <w:t>В составе заявки должно быть представлено платежное поручение заявителя с оригинальной печатью банка или штампа, подтверждающего факт перечисления суммы задатка.</w:t>
      </w:r>
    </w:p>
    <w:p w:rsidR="00D250D9" w:rsidRPr="00F57EB7" w:rsidRDefault="00D250D9" w:rsidP="00D250D9">
      <w:pPr>
        <w:ind w:firstLine="709"/>
        <w:jc w:val="both"/>
        <w:rPr>
          <w:sz w:val="24"/>
          <w:szCs w:val="24"/>
        </w:rPr>
      </w:pPr>
      <w:r>
        <w:rPr>
          <w:sz w:val="24"/>
          <w:szCs w:val="24"/>
        </w:rPr>
        <w:t xml:space="preserve">4. </w:t>
      </w:r>
      <w:r w:rsidRPr="00F57EB7">
        <w:rPr>
          <w:sz w:val="24"/>
          <w:szCs w:val="24"/>
        </w:rPr>
        <w:t>Суммы, внесенных участниками конкурса задатков, возвращаются всем участникам конкурса, за исключение</w:t>
      </w:r>
      <w:r>
        <w:rPr>
          <w:sz w:val="24"/>
          <w:szCs w:val="24"/>
        </w:rPr>
        <w:t>м победителя конкурса, в течен</w:t>
      </w:r>
      <w:r w:rsidRPr="00667DE9">
        <w:rPr>
          <w:sz w:val="24"/>
          <w:szCs w:val="24"/>
        </w:rPr>
        <w:t xml:space="preserve">ие </w:t>
      </w:r>
      <w:r w:rsidRPr="00F57EB7">
        <w:rPr>
          <w:sz w:val="24"/>
          <w:szCs w:val="24"/>
        </w:rPr>
        <w:t xml:space="preserve">5 рабочих дней со дня подписания протокола о результатах проведения конкурса. </w:t>
      </w:r>
    </w:p>
    <w:p w:rsidR="00D250D9" w:rsidRPr="00F57EB7" w:rsidRDefault="00D250D9" w:rsidP="00D250D9">
      <w:pPr>
        <w:ind w:firstLine="709"/>
        <w:jc w:val="both"/>
        <w:rPr>
          <w:sz w:val="24"/>
          <w:szCs w:val="24"/>
        </w:rPr>
      </w:pPr>
      <w:r>
        <w:rPr>
          <w:sz w:val="24"/>
          <w:szCs w:val="24"/>
        </w:rPr>
        <w:t xml:space="preserve">5. </w:t>
      </w:r>
      <w:r w:rsidRPr="00F57EB7">
        <w:rPr>
          <w:sz w:val="24"/>
          <w:szCs w:val="24"/>
        </w:rPr>
        <w:t>Заявителю, представившему единственную заявку на участие в конкурсе, внесенный им задаток возвращается в случае, если:</w:t>
      </w:r>
    </w:p>
    <w:p w:rsidR="00D250D9" w:rsidRPr="00F57EB7" w:rsidRDefault="00D250D9" w:rsidP="00D250D9">
      <w:pPr>
        <w:ind w:firstLine="709"/>
        <w:jc w:val="both"/>
        <w:rPr>
          <w:sz w:val="24"/>
          <w:szCs w:val="24"/>
        </w:rPr>
      </w:pPr>
      <w:r w:rsidRPr="00F57EB7">
        <w:rPr>
          <w:sz w:val="24"/>
          <w:szCs w:val="24"/>
        </w:rPr>
        <w:lastRenderedPageBreak/>
        <w:t xml:space="preserve">1) заявителю </w:t>
      </w:r>
      <w:r w:rsidR="00AC6BC5">
        <w:rPr>
          <w:sz w:val="24"/>
          <w:szCs w:val="24"/>
        </w:rPr>
        <w:t xml:space="preserve">не было предложено представить </w:t>
      </w:r>
      <w:proofErr w:type="spellStart"/>
      <w:r w:rsidR="00AC6BC5">
        <w:rPr>
          <w:sz w:val="24"/>
          <w:szCs w:val="24"/>
        </w:rPr>
        <w:t>К</w:t>
      </w:r>
      <w:r w:rsidRPr="00F57EB7">
        <w:rPr>
          <w:sz w:val="24"/>
          <w:szCs w:val="24"/>
        </w:rPr>
        <w:t>онцеденту</w:t>
      </w:r>
      <w:proofErr w:type="spellEnd"/>
      <w:r w:rsidRPr="00F57EB7">
        <w:rPr>
          <w:sz w:val="24"/>
          <w:szCs w:val="24"/>
        </w:rPr>
        <w:t xml:space="preserve"> предложение о заключении концес</w:t>
      </w:r>
      <w:r>
        <w:rPr>
          <w:sz w:val="24"/>
          <w:szCs w:val="24"/>
        </w:rPr>
        <w:t>сионного соглашения, - в течение 15</w:t>
      </w:r>
      <w:r w:rsidRPr="00F57EB7">
        <w:rPr>
          <w:sz w:val="24"/>
          <w:szCs w:val="24"/>
        </w:rPr>
        <w:t xml:space="preserve"> рабочих дней со дня принятия решения о признании конкурса несостоявшимся;</w:t>
      </w:r>
    </w:p>
    <w:p w:rsidR="00D250D9" w:rsidRPr="00F57EB7" w:rsidRDefault="00AC6BC5" w:rsidP="00D250D9">
      <w:pPr>
        <w:ind w:firstLine="709"/>
        <w:jc w:val="both"/>
        <w:rPr>
          <w:sz w:val="24"/>
          <w:szCs w:val="24"/>
        </w:rPr>
      </w:pPr>
      <w:r>
        <w:rPr>
          <w:sz w:val="24"/>
          <w:szCs w:val="24"/>
        </w:rPr>
        <w:t xml:space="preserve">2) заявитель не представил </w:t>
      </w:r>
      <w:proofErr w:type="spellStart"/>
      <w:r>
        <w:rPr>
          <w:sz w:val="24"/>
          <w:szCs w:val="24"/>
        </w:rPr>
        <w:t>К</w:t>
      </w:r>
      <w:r w:rsidR="00D250D9" w:rsidRPr="00F57EB7">
        <w:rPr>
          <w:sz w:val="24"/>
          <w:szCs w:val="24"/>
        </w:rPr>
        <w:t>онцеденту</w:t>
      </w:r>
      <w:proofErr w:type="spellEnd"/>
      <w:r w:rsidR="00D250D9" w:rsidRPr="00F57EB7">
        <w:rPr>
          <w:sz w:val="24"/>
          <w:szCs w:val="24"/>
        </w:rPr>
        <w:t xml:space="preserve"> предложение о заключении концесси</w:t>
      </w:r>
      <w:r w:rsidR="00D250D9">
        <w:rPr>
          <w:sz w:val="24"/>
          <w:szCs w:val="24"/>
        </w:rPr>
        <w:t>онного соглашения, - в течение 5</w:t>
      </w:r>
      <w:r w:rsidR="00D250D9" w:rsidRPr="00F57EB7">
        <w:rPr>
          <w:sz w:val="24"/>
          <w:szCs w:val="24"/>
        </w:rPr>
        <w:t xml:space="preserve"> рабочих дней после дня истечения установленного срока представления предложения о заключении концессионного соглашения;</w:t>
      </w:r>
    </w:p>
    <w:p w:rsidR="00D250D9" w:rsidRPr="00F57EB7" w:rsidRDefault="00AC6BC5" w:rsidP="00D250D9">
      <w:pPr>
        <w:ind w:firstLine="709"/>
        <w:jc w:val="both"/>
        <w:rPr>
          <w:sz w:val="24"/>
          <w:szCs w:val="24"/>
        </w:rPr>
      </w:pPr>
      <w:r>
        <w:rPr>
          <w:sz w:val="24"/>
          <w:szCs w:val="24"/>
        </w:rPr>
        <w:t xml:space="preserve">3) </w:t>
      </w:r>
      <w:proofErr w:type="spellStart"/>
      <w:r>
        <w:rPr>
          <w:sz w:val="24"/>
          <w:szCs w:val="24"/>
        </w:rPr>
        <w:t>К</w:t>
      </w:r>
      <w:r w:rsidR="00D250D9" w:rsidRPr="00F57EB7">
        <w:rPr>
          <w:sz w:val="24"/>
          <w:szCs w:val="24"/>
        </w:rPr>
        <w:t>онцедент</w:t>
      </w:r>
      <w:proofErr w:type="spellEnd"/>
      <w:r w:rsidR="00D250D9" w:rsidRPr="00F57EB7">
        <w:rPr>
          <w:sz w:val="24"/>
          <w:szCs w:val="24"/>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w:t>
      </w:r>
      <w:r w:rsidR="00D250D9">
        <w:rPr>
          <w:sz w:val="24"/>
          <w:szCs w:val="24"/>
        </w:rPr>
        <w:t>сионного соглашения, - в течение 5</w:t>
      </w:r>
      <w:r w:rsidR="00D250D9" w:rsidRPr="00F57EB7">
        <w:rPr>
          <w:sz w:val="24"/>
          <w:szCs w:val="24"/>
        </w:rPr>
        <w:t xml:space="preserve"> рабочих дней после дня истечения уст</w:t>
      </w:r>
      <w:r>
        <w:rPr>
          <w:sz w:val="24"/>
          <w:szCs w:val="24"/>
        </w:rPr>
        <w:t xml:space="preserve">ановленного срока рассмотрения </w:t>
      </w:r>
      <w:proofErr w:type="spellStart"/>
      <w:r>
        <w:rPr>
          <w:sz w:val="24"/>
          <w:szCs w:val="24"/>
        </w:rPr>
        <w:t>К</w:t>
      </w:r>
      <w:r w:rsidR="00D250D9" w:rsidRPr="00F57EB7">
        <w:rPr>
          <w:sz w:val="24"/>
          <w:szCs w:val="24"/>
        </w:rPr>
        <w:t>онцедентом</w:t>
      </w:r>
      <w:proofErr w:type="spellEnd"/>
      <w:r w:rsidR="00D250D9" w:rsidRPr="00F57EB7">
        <w:rPr>
          <w:sz w:val="24"/>
          <w:szCs w:val="24"/>
        </w:rPr>
        <w:t xml:space="preserve"> предложения о заключении концессионного соглашения.</w:t>
      </w:r>
    </w:p>
    <w:p w:rsidR="00D250D9" w:rsidRPr="00F57EB7" w:rsidRDefault="00D250D9" w:rsidP="00D250D9">
      <w:pPr>
        <w:ind w:firstLine="709"/>
        <w:jc w:val="both"/>
        <w:rPr>
          <w:sz w:val="24"/>
          <w:szCs w:val="24"/>
        </w:rPr>
      </w:pPr>
      <w:r>
        <w:rPr>
          <w:sz w:val="24"/>
          <w:szCs w:val="24"/>
        </w:rPr>
        <w:t xml:space="preserve">6. </w:t>
      </w:r>
      <w:r w:rsidRPr="00F57EB7">
        <w:rPr>
          <w:sz w:val="24"/>
          <w:szCs w:val="24"/>
        </w:rPr>
        <w:t xml:space="preserve">Сумма задатка, внесенного победителем открытого конкурса, возвращается на расчетный счет Концессионера, в </w:t>
      </w:r>
      <w:r>
        <w:rPr>
          <w:sz w:val="24"/>
          <w:szCs w:val="24"/>
        </w:rPr>
        <w:t>течение</w:t>
      </w:r>
      <w:r w:rsidRPr="00F57EB7">
        <w:rPr>
          <w:sz w:val="24"/>
          <w:szCs w:val="24"/>
        </w:rPr>
        <w:t xml:space="preserve"> 30</w:t>
      </w:r>
      <w:r>
        <w:rPr>
          <w:sz w:val="24"/>
          <w:szCs w:val="24"/>
        </w:rPr>
        <w:t xml:space="preserve"> рабочих </w:t>
      </w:r>
      <w:r w:rsidRPr="00F57EB7">
        <w:rPr>
          <w:sz w:val="24"/>
          <w:szCs w:val="24"/>
        </w:rPr>
        <w:t>дней после заключения концессионного соглашения.</w:t>
      </w:r>
    </w:p>
    <w:p w:rsidR="00D250D9" w:rsidRPr="00F57EB7" w:rsidRDefault="00D250D9" w:rsidP="00D250D9">
      <w:pPr>
        <w:ind w:firstLine="709"/>
        <w:jc w:val="both"/>
        <w:rPr>
          <w:sz w:val="24"/>
          <w:szCs w:val="24"/>
        </w:rPr>
      </w:pPr>
      <w:r>
        <w:rPr>
          <w:sz w:val="24"/>
          <w:szCs w:val="24"/>
        </w:rPr>
        <w:t xml:space="preserve">7. </w:t>
      </w:r>
      <w:r w:rsidRPr="00F57EB7">
        <w:rPr>
          <w:sz w:val="24"/>
          <w:szCs w:val="24"/>
        </w:rPr>
        <w:t>Победителю конкурса, не подписавшему в установленный срок концессионное соглашение, внесенный им задаток не возвращается.</w:t>
      </w:r>
    </w:p>
    <w:p w:rsidR="00D250D9" w:rsidRPr="00F57EB7" w:rsidRDefault="00D250D9" w:rsidP="00D250D9">
      <w:pPr>
        <w:jc w:val="both"/>
        <w:rPr>
          <w:sz w:val="24"/>
          <w:szCs w:val="24"/>
        </w:rPr>
      </w:pPr>
    </w:p>
    <w:p w:rsidR="00D250D9" w:rsidRPr="00334A58" w:rsidRDefault="00D250D9" w:rsidP="00C006A0">
      <w:pPr>
        <w:pStyle w:val="2"/>
        <w:ind w:left="0" w:firstLine="0"/>
        <w:rPr>
          <w:b w:val="0"/>
          <w:szCs w:val="24"/>
        </w:rPr>
      </w:pPr>
      <w:bookmarkStart w:id="17" w:name="_Toc472583558"/>
      <w:bookmarkStart w:id="18" w:name="_Toc472585286"/>
      <w:r w:rsidRPr="00EA22E2">
        <w:rPr>
          <w:szCs w:val="24"/>
        </w:rPr>
        <w:t>2.5. Форма и размер обеспечения исполне</w:t>
      </w:r>
      <w:r w:rsidR="00C006A0">
        <w:rPr>
          <w:szCs w:val="24"/>
        </w:rPr>
        <w:t xml:space="preserve">ния обязательства по заключения </w:t>
      </w:r>
      <w:r w:rsidRPr="00334A58">
        <w:rPr>
          <w:szCs w:val="24"/>
        </w:rPr>
        <w:t>концессионного соглашения, порядок и срок его внесения</w:t>
      </w:r>
      <w:bookmarkEnd w:id="17"/>
      <w:bookmarkEnd w:id="18"/>
    </w:p>
    <w:p w:rsidR="00C006A0" w:rsidRPr="00334A58" w:rsidRDefault="00C006A0" w:rsidP="00D250D9">
      <w:pPr>
        <w:ind w:firstLine="709"/>
        <w:jc w:val="both"/>
        <w:rPr>
          <w:sz w:val="24"/>
          <w:szCs w:val="24"/>
        </w:rPr>
      </w:pPr>
      <w:r w:rsidRPr="00334A58">
        <w:rPr>
          <w:sz w:val="24"/>
          <w:szCs w:val="24"/>
        </w:rPr>
        <w:t xml:space="preserve">1. В срок до дня подписания концессионного соглашения участник конкурса обязан предоставить в конкурсную комиссию обеспечение исполнения обязательств по концессионному соглашению. </w:t>
      </w:r>
    </w:p>
    <w:p w:rsidR="00C006A0" w:rsidRPr="00334A58" w:rsidRDefault="00D250D9" w:rsidP="00C006A0">
      <w:pPr>
        <w:ind w:firstLine="709"/>
        <w:jc w:val="both"/>
        <w:rPr>
          <w:sz w:val="24"/>
          <w:szCs w:val="24"/>
        </w:rPr>
      </w:pPr>
      <w:r w:rsidRPr="00334A58">
        <w:rPr>
          <w:sz w:val="24"/>
          <w:szCs w:val="24"/>
        </w:rPr>
        <w:t>2. Обеспечение исполнения обязательств по концессионному соглашению осуществляется путем предоставления безотзывной банк</w:t>
      </w:r>
      <w:r w:rsidR="00C006A0" w:rsidRPr="00334A58">
        <w:rPr>
          <w:sz w:val="24"/>
          <w:szCs w:val="24"/>
        </w:rPr>
        <w:t>овской гарантии</w:t>
      </w:r>
      <w:r w:rsidR="00C539C4" w:rsidRPr="00334A58">
        <w:rPr>
          <w:sz w:val="24"/>
          <w:szCs w:val="24"/>
        </w:rPr>
        <w:t xml:space="preserve">. </w:t>
      </w:r>
      <w:r w:rsidR="00C006A0" w:rsidRPr="00334A58">
        <w:rPr>
          <w:sz w:val="24"/>
          <w:szCs w:val="24"/>
        </w:rPr>
        <w:t xml:space="preserve">Концессионер обязан предоставить обеспечение исполнения обязательств, предусмотренных разделом IV </w:t>
      </w:r>
      <w:r w:rsidR="00C539C4" w:rsidRPr="00E96870">
        <w:rPr>
          <w:sz w:val="24"/>
          <w:szCs w:val="24"/>
        </w:rPr>
        <w:t>концессионного соглашения</w:t>
      </w:r>
      <w:r w:rsidR="00C006A0" w:rsidRPr="00E96870">
        <w:rPr>
          <w:sz w:val="24"/>
          <w:szCs w:val="24"/>
        </w:rPr>
        <w:t xml:space="preserve"> в виде банковской гарантии в размере </w:t>
      </w:r>
      <w:r w:rsidR="00E96870" w:rsidRPr="00E96870">
        <w:rPr>
          <w:sz w:val="24"/>
          <w:szCs w:val="24"/>
        </w:rPr>
        <w:t xml:space="preserve">11 204 036 рублей, </w:t>
      </w:r>
      <w:r w:rsidR="00D143E0" w:rsidRPr="00E96870">
        <w:rPr>
          <w:sz w:val="24"/>
          <w:szCs w:val="24"/>
        </w:rPr>
        <w:t xml:space="preserve">что составляет 20% </w:t>
      </w:r>
      <w:r w:rsidR="00C006A0" w:rsidRPr="00E96870">
        <w:rPr>
          <w:sz w:val="24"/>
          <w:szCs w:val="24"/>
        </w:rPr>
        <w:t>от предельного объема инвестиций по созданию и реконструкции объекта Соглашения.</w:t>
      </w:r>
    </w:p>
    <w:p w:rsidR="00C006A0" w:rsidRPr="00334A58" w:rsidRDefault="00C006A0" w:rsidP="00C006A0">
      <w:pPr>
        <w:ind w:firstLine="709"/>
        <w:jc w:val="both"/>
        <w:rPr>
          <w:sz w:val="24"/>
          <w:szCs w:val="24"/>
        </w:rPr>
      </w:pPr>
      <w:r w:rsidRPr="00334A58">
        <w:rPr>
          <w:sz w:val="24"/>
          <w:szCs w:val="24"/>
        </w:rPr>
        <w:t>Концессионер обязан предоставлять указанную гарантию на каждый год срока исполнения обязательств по созданию и реконструкции объекта Соглашения, а также на срок на 6 месяцев превышающий срок выполнения работ по созданию и реконструкции объекта Соглашения.</w:t>
      </w:r>
    </w:p>
    <w:p w:rsidR="00C006A0" w:rsidRPr="00334A58" w:rsidRDefault="00C006A0" w:rsidP="00C006A0">
      <w:pPr>
        <w:ind w:firstLine="709"/>
        <w:jc w:val="both"/>
        <w:rPr>
          <w:sz w:val="24"/>
          <w:szCs w:val="24"/>
        </w:rPr>
      </w:pPr>
      <w:r w:rsidRPr="00334A58">
        <w:rPr>
          <w:sz w:val="24"/>
          <w:szCs w:val="24"/>
        </w:rPr>
        <w:t>В случае</w:t>
      </w:r>
      <w:proofErr w:type="gramStart"/>
      <w:r w:rsidRPr="00334A58">
        <w:rPr>
          <w:sz w:val="24"/>
          <w:szCs w:val="24"/>
        </w:rPr>
        <w:t>,</w:t>
      </w:r>
      <w:proofErr w:type="gramEnd"/>
      <w:r w:rsidRPr="00334A58">
        <w:rPr>
          <w:sz w:val="24"/>
          <w:szCs w:val="24"/>
        </w:rPr>
        <w:t xml:space="preserve"> если работы по реконструкции и созданию объекта Соглашения будут завершены в срок, установленный концессионным соглашением, обязанность по предоставлению банковской гарантии в соответствии с абзацем 3 настоящего пункта не возникает.</w:t>
      </w:r>
    </w:p>
    <w:p w:rsidR="00D250D9" w:rsidRPr="00334A58" w:rsidRDefault="00D250D9" w:rsidP="00D250D9">
      <w:pPr>
        <w:ind w:firstLine="709"/>
        <w:jc w:val="both"/>
        <w:rPr>
          <w:sz w:val="24"/>
          <w:szCs w:val="24"/>
        </w:rPr>
      </w:pPr>
      <w:r w:rsidRPr="00334A58">
        <w:rPr>
          <w:sz w:val="24"/>
          <w:szCs w:val="24"/>
        </w:rPr>
        <w:t xml:space="preserve">3. </w:t>
      </w:r>
      <w:proofErr w:type="gramStart"/>
      <w:r w:rsidRPr="00334A58">
        <w:rPr>
          <w:sz w:val="24"/>
          <w:szCs w:val="24"/>
        </w:rPr>
        <w:t xml:space="preserve">Банковская гарантия должна соответствовать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334A58">
        <w:rPr>
          <w:sz w:val="24"/>
          <w:szCs w:val="24"/>
        </w:rPr>
        <w:t>концеденту</w:t>
      </w:r>
      <w:proofErr w:type="spellEnd"/>
      <w:r w:rsidRPr="00334A58">
        <w:rPr>
          <w:sz w:val="24"/>
          <w:szCs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Pr="00334A58">
        <w:rPr>
          <w:sz w:val="24"/>
          <w:szCs w:val="24"/>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D250D9" w:rsidRPr="00651804" w:rsidRDefault="00D250D9" w:rsidP="00D250D9">
      <w:pPr>
        <w:jc w:val="both"/>
        <w:rPr>
          <w:color w:val="FF0000"/>
          <w:sz w:val="24"/>
          <w:szCs w:val="24"/>
        </w:rPr>
      </w:pPr>
    </w:p>
    <w:p w:rsidR="00D250D9" w:rsidRPr="00EA22E2" w:rsidRDefault="00D250D9" w:rsidP="00C006A0">
      <w:pPr>
        <w:pStyle w:val="2"/>
        <w:tabs>
          <w:tab w:val="clear" w:pos="1440"/>
          <w:tab w:val="num" w:pos="0"/>
        </w:tabs>
        <w:ind w:left="0" w:firstLine="0"/>
        <w:rPr>
          <w:b w:val="0"/>
          <w:szCs w:val="24"/>
        </w:rPr>
      </w:pPr>
      <w:bookmarkStart w:id="19" w:name="_Toc472583559"/>
      <w:bookmarkStart w:id="20" w:name="_Toc472585287"/>
      <w:r w:rsidRPr="00EA22E2">
        <w:rPr>
          <w:szCs w:val="24"/>
        </w:rPr>
        <w:t>2.6. Критерии отк</w:t>
      </w:r>
      <w:r w:rsidR="00C006A0">
        <w:rPr>
          <w:szCs w:val="24"/>
        </w:rPr>
        <w:t>рытого конкурса и установленные</w:t>
      </w:r>
      <w:r w:rsidR="00C109B3">
        <w:rPr>
          <w:szCs w:val="24"/>
        </w:rPr>
        <w:t xml:space="preserve"> </w:t>
      </w:r>
      <w:r w:rsidRPr="00EA22E2">
        <w:rPr>
          <w:szCs w:val="24"/>
        </w:rPr>
        <w:t>параметры критериев открытого конкурса</w:t>
      </w:r>
      <w:bookmarkEnd w:id="19"/>
      <w:bookmarkEnd w:id="20"/>
    </w:p>
    <w:p w:rsidR="00D250D9" w:rsidRPr="00EA22E2" w:rsidRDefault="00D250D9" w:rsidP="00C006A0">
      <w:pPr>
        <w:ind w:firstLine="709"/>
        <w:jc w:val="both"/>
        <w:rPr>
          <w:sz w:val="24"/>
          <w:szCs w:val="24"/>
        </w:rPr>
      </w:pPr>
      <w:r w:rsidRPr="00EA22E2">
        <w:rPr>
          <w:sz w:val="24"/>
          <w:szCs w:val="24"/>
        </w:rPr>
        <w:t>Критерии открытого конкурса и их параметры, указаны в прил</w:t>
      </w:r>
      <w:r w:rsidR="00C006A0">
        <w:rPr>
          <w:sz w:val="24"/>
          <w:szCs w:val="24"/>
        </w:rPr>
        <w:t>ожениях</w:t>
      </w:r>
      <w:r w:rsidRPr="00EA22E2">
        <w:rPr>
          <w:sz w:val="24"/>
          <w:szCs w:val="24"/>
        </w:rPr>
        <w:t xml:space="preserve"> к настоящей конкурсной документации</w:t>
      </w:r>
      <w:r w:rsidR="007828E5">
        <w:rPr>
          <w:sz w:val="24"/>
          <w:szCs w:val="24"/>
        </w:rPr>
        <w:t xml:space="preserve"> (приложение </w:t>
      </w:r>
      <w:r w:rsidR="00DE39FE" w:rsidRPr="00DE39FE">
        <w:rPr>
          <w:sz w:val="24"/>
          <w:szCs w:val="24"/>
        </w:rPr>
        <w:t>3</w:t>
      </w:r>
      <w:r w:rsidR="007828E5" w:rsidRPr="00DE39FE">
        <w:rPr>
          <w:sz w:val="24"/>
          <w:szCs w:val="24"/>
        </w:rPr>
        <w:t xml:space="preserve">-1, </w:t>
      </w:r>
      <w:r w:rsidR="00DE39FE" w:rsidRPr="00DE39FE">
        <w:rPr>
          <w:sz w:val="24"/>
          <w:szCs w:val="24"/>
        </w:rPr>
        <w:t>3</w:t>
      </w:r>
      <w:r w:rsidR="007828E5" w:rsidRPr="00DE39FE">
        <w:rPr>
          <w:sz w:val="24"/>
          <w:szCs w:val="24"/>
        </w:rPr>
        <w:t xml:space="preserve">-2, </w:t>
      </w:r>
      <w:r w:rsidR="00DE39FE" w:rsidRPr="00DE39FE">
        <w:rPr>
          <w:sz w:val="24"/>
          <w:szCs w:val="24"/>
        </w:rPr>
        <w:t>3-3</w:t>
      </w:r>
      <w:r w:rsidR="007828E5" w:rsidRPr="00DE39FE">
        <w:rPr>
          <w:sz w:val="24"/>
          <w:szCs w:val="24"/>
        </w:rPr>
        <w:t>)</w:t>
      </w:r>
      <w:r w:rsidRPr="00DE39FE">
        <w:rPr>
          <w:sz w:val="24"/>
          <w:szCs w:val="24"/>
        </w:rPr>
        <w:t>.</w:t>
      </w:r>
    </w:p>
    <w:p w:rsidR="00D250D9" w:rsidRPr="00EA22E2" w:rsidRDefault="00D250D9" w:rsidP="00D250D9">
      <w:pPr>
        <w:pStyle w:val="1"/>
        <w:jc w:val="center"/>
        <w:rPr>
          <w:b w:val="0"/>
          <w:sz w:val="24"/>
          <w:szCs w:val="24"/>
        </w:rPr>
      </w:pPr>
      <w:bookmarkStart w:id="21" w:name="_Toc472583560"/>
      <w:bookmarkStart w:id="22" w:name="_Toc472585288"/>
      <w:r w:rsidRPr="00EA22E2">
        <w:rPr>
          <w:sz w:val="24"/>
          <w:szCs w:val="24"/>
          <w:lang w:val="en-US" w:eastAsia="en-US"/>
        </w:rPr>
        <w:lastRenderedPageBreak/>
        <w:t>III</w:t>
      </w:r>
      <w:r>
        <w:rPr>
          <w:sz w:val="24"/>
          <w:szCs w:val="24"/>
          <w:lang w:eastAsia="en-US"/>
        </w:rPr>
        <w:t>.</w:t>
      </w:r>
      <w:r w:rsidRPr="00EA22E2">
        <w:rPr>
          <w:sz w:val="24"/>
          <w:szCs w:val="24"/>
        </w:rPr>
        <w:t>ПОРЯДОК ПРОВЕДЕНИЯ ОТКРЫТОГО КОНКУРСА</w:t>
      </w:r>
      <w:bookmarkEnd w:id="21"/>
      <w:bookmarkEnd w:id="22"/>
    </w:p>
    <w:p w:rsidR="00D250D9" w:rsidRPr="00F57EB7" w:rsidRDefault="00D250D9" w:rsidP="00D250D9">
      <w:pPr>
        <w:jc w:val="both"/>
        <w:rPr>
          <w:sz w:val="24"/>
          <w:szCs w:val="24"/>
        </w:rPr>
      </w:pPr>
    </w:p>
    <w:p w:rsidR="00D250D9" w:rsidRPr="00EA22E2" w:rsidRDefault="00D250D9" w:rsidP="00C006A0">
      <w:pPr>
        <w:pStyle w:val="2"/>
        <w:ind w:left="0" w:firstLine="0"/>
        <w:rPr>
          <w:b w:val="0"/>
          <w:color w:val="000000"/>
          <w:kern w:val="2"/>
          <w:szCs w:val="24"/>
        </w:rPr>
      </w:pPr>
      <w:bookmarkStart w:id="23" w:name="_Toc472583561"/>
      <w:bookmarkStart w:id="24" w:name="_Toc472585289"/>
      <w:r w:rsidRPr="00EA22E2">
        <w:rPr>
          <w:color w:val="000000"/>
          <w:kern w:val="2"/>
          <w:szCs w:val="24"/>
        </w:rPr>
        <w:t>3.1. Требования, предъявляемые к участникам открытого конкурса</w:t>
      </w:r>
      <w:bookmarkEnd w:id="23"/>
      <w:bookmarkEnd w:id="24"/>
    </w:p>
    <w:p w:rsidR="00D250D9" w:rsidRPr="00F57EB7" w:rsidRDefault="00D250D9" w:rsidP="00C006A0">
      <w:pPr>
        <w:ind w:firstLine="709"/>
        <w:jc w:val="both"/>
        <w:rPr>
          <w:color w:val="000000"/>
          <w:kern w:val="2"/>
          <w:sz w:val="24"/>
          <w:szCs w:val="24"/>
        </w:rPr>
      </w:pPr>
      <w:r>
        <w:rPr>
          <w:color w:val="000000"/>
          <w:kern w:val="2"/>
          <w:sz w:val="24"/>
          <w:szCs w:val="24"/>
        </w:rPr>
        <w:t xml:space="preserve">1. </w:t>
      </w:r>
      <w:r w:rsidRPr="00F57EB7">
        <w:rPr>
          <w:color w:val="000000"/>
          <w:kern w:val="2"/>
          <w:sz w:val="24"/>
          <w:szCs w:val="24"/>
        </w:rPr>
        <w:t>В качестве заявителя на участие в открытом конкурсе могут выступать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соответствующих следующим требованиям:</w:t>
      </w:r>
    </w:p>
    <w:p w:rsidR="00D250D9" w:rsidRPr="00F57EB7" w:rsidRDefault="00D250D9" w:rsidP="00D250D9">
      <w:pPr>
        <w:ind w:firstLine="709"/>
        <w:jc w:val="both"/>
        <w:rPr>
          <w:color w:val="000000"/>
          <w:kern w:val="2"/>
          <w:sz w:val="24"/>
          <w:szCs w:val="24"/>
        </w:rPr>
      </w:pPr>
      <w:r w:rsidRPr="00F57EB7">
        <w:rPr>
          <w:color w:val="000000"/>
          <w:kern w:val="2"/>
          <w:sz w:val="24"/>
          <w:szCs w:val="24"/>
        </w:rPr>
        <w:t xml:space="preserve">- в </w:t>
      </w:r>
      <w:proofErr w:type="gramStart"/>
      <w:r w:rsidRPr="00F57EB7">
        <w:rPr>
          <w:color w:val="000000"/>
          <w:kern w:val="2"/>
          <w:sz w:val="24"/>
          <w:szCs w:val="24"/>
        </w:rPr>
        <w:t>отношении</w:t>
      </w:r>
      <w:proofErr w:type="gramEnd"/>
      <w:r w:rsidRPr="00F57EB7">
        <w:rPr>
          <w:color w:val="000000"/>
          <w:kern w:val="2"/>
          <w:sz w:val="24"/>
          <w:szCs w:val="24"/>
        </w:rPr>
        <w:t xml:space="preserve"> которых не принято решение арбитражного суда о признании заявителя конкурса банкротом и об открытии конкурсного производства в отношении него; </w:t>
      </w:r>
    </w:p>
    <w:p w:rsidR="00D250D9" w:rsidRPr="00F57EB7" w:rsidRDefault="00D250D9" w:rsidP="00D250D9">
      <w:pPr>
        <w:ind w:firstLine="709"/>
        <w:jc w:val="both"/>
        <w:rPr>
          <w:color w:val="000000"/>
          <w:kern w:val="2"/>
          <w:sz w:val="24"/>
          <w:szCs w:val="24"/>
        </w:rPr>
      </w:pPr>
      <w:r w:rsidRPr="00F57EB7">
        <w:rPr>
          <w:color w:val="000000"/>
          <w:kern w:val="2"/>
          <w:sz w:val="24"/>
          <w:szCs w:val="24"/>
        </w:rPr>
        <w:t>- отсутствует решение о ликвидации юридического лица – заявителя</w:t>
      </w:r>
      <w:r w:rsidR="00A85828">
        <w:rPr>
          <w:color w:val="000000"/>
          <w:kern w:val="2"/>
          <w:sz w:val="24"/>
          <w:szCs w:val="24"/>
        </w:rPr>
        <w:t>,</w:t>
      </w:r>
      <w:r w:rsidRPr="00F57EB7">
        <w:rPr>
          <w:color w:val="000000"/>
          <w:kern w:val="2"/>
          <w:sz w:val="24"/>
          <w:szCs w:val="24"/>
        </w:rPr>
        <w:t xml:space="preserve"> или о прекращении физическим лицом </w:t>
      </w:r>
      <w:r w:rsidR="00A85828">
        <w:rPr>
          <w:color w:val="000000"/>
          <w:kern w:val="2"/>
          <w:sz w:val="24"/>
          <w:szCs w:val="24"/>
        </w:rPr>
        <w:t>–</w:t>
      </w:r>
      <w:r w:rsidRPr="00F57EB7">
        <w:rPr>
          <w:color w:val="000000"/>
          <w:kern w:val="2"/>
          <w:sz w:val="24"/>
          <w:szCs w:val="24"/>
        </w:rPr>
        <w:t xml:space="preserve"> заявителем</w:t>
      </w:r>
      <w:r w:rsidR="00A85828">
        <w:rPr>
          <w:color w:val="000000"/>
          <w:kern w:val="2"/>
          <w:sz w:val="24"/>
          <w:szCs w:val="24"/>
        </w:rPr>
        <w:t>,</w:t>
      </w:r>
      <w:r w:rsidRPr="00F57EB7">
        <w:rPr>
          <w:color w:val="000000"/>
          <w:kern w:val="2"/>
          <w:sz w:val="24"/>
          <w:szCs w:val="24"/>
        </w:rPr>
        <w:t xml:space="preserve"> деятельности в качестве индивидуального предпринимателя;</w:t>
      </w:r>
    </w:p>
    <w:p w:rsidR="00D250D9" w:rsidRPr="00F57EB7" w:rsidRDefault="00A85828" w:rsidP="00D250D9">
      <w:pPr>
        <w:ind w:firstLine="709"/>
        <w:jc w:val="both"/>
        <w:rPr>
          <w:color w:val="000000"/>
          <w:kern w:val="2"/>
          <w:sz w:val="24"/>
          <w:szCs w:val="24"/>
        </w:rPr>
      </w:pPr>
      <w:r>
        <w:rPr>
          <w:color w:val="000000"/>
          <w:kern w:val="2"/>
          <w:sz w:val="24"/>
          <w:szCs w:val="24"/>
        </w:rPr>
        <w:t xml:space="preserve">- </w:t>
      </w:r>
      <w:proofErr w:type="gramStart"/>
      <w:r>
        <w:rPr>
          <w:color w:val="000000"/>
          <w:kern w:val="2"/>
          <w:sz w:val="24"/>
          <w:szCs w:val="24"/>
        </w:rPr>
        <w:t>деятельность</w:t>
      </w:r>
      <w:proofErr w:type="gramEnd"/>
      <w:r w:rsidR="00D250D9" w:rsidRPr="00F57EB7">
        <w:rPr>
          <w:color w:val="000000"/>
          <w:kern w:val="2"/>
          <w:sz w:val="24"/>
          <w:szCs w:val="24"/>
        </w:rPr>
        <w:t xml:space="preserve"> которых не приостановлена в порядке, предусмотренном Кодексом Российской Федерации об административных правонарушениях;</w:t>
      </w:r>
    </w:p>
    <w:p w:rsidR="00D250D9" w:rsidRPr="00F57EB7" w:rsidRDefault="00D250D9" w:rsidP="00D250D9">
      <w:pPr>
        <w:ind w:firstLine="709"/>
        <w:jc w:val="both"/>
        <w:rPr>
          <w:color w:val="000000"/>
          <w:kern w:val="2"/>
          <w:sz w:val="24"/>
          <w:szCs w:val="24"/>
        </w:rPr>
      </w:pPr>
      <w:r w:rsidRPr="00F57EB7">
        <w:rPr>
          <w:color w:val="000000"/>
          <w:kern w:val="2"/>
          <w:sz w:val="24"/>
          <w:szCs w:val="24"/>
        </w:rPr>
        <w:t xml:space="preserve">- не </w:t>
      </w:r>
      <w:proofErr w:type="gramStart"/>
      <w:r w:rsidRPr="00F57EB7">
        <w:rPr>
          <w:color w:val="000000"/>
          <w:kern w:val="2"/>
          <w:sz w:val="24"/>
          <w:szCs w:val="24"/>
        </w:rPr>
        <w:t>имеющих</w:t>
      </w:r>
      <w:proofErr w:type="gramEnd"/>
      <w:r w:rsidRPr="00F57EB7">
        <w:rPr>
          <w:color w:val="000000"/>
          <w:kern w:val="2"/>
          <w:sz w:val="24"/>
          <w:szCs w:val="24"/>
        </w:rPr>
        <w:t xml:space="preserve"> задолженности по начисленным налогам и сборам в бюджеты любого уровня за прошедший календарный год.</w:t>
      </w:r>
    </w:p>
    <w:p w:rsidR="00D250D9" w:rsidRPr="00F57EB7" w:rsidRDefault="00D250D9" w:rsidP="00D250D9">
      <w:pPr>
        <w:ind w:firstLine="709"/>
        <w:jc w:val="both"/>
        <w:rPr>
          <w:kern w:val="2"/>
          <w:sz w:val="24"/>
          <w:szCs w:val="24"/>
        </w:rPr>
      </w:pPr>
      <w:r>
        <w:rPr>
          <w:kern w:val="2"/>
          <w:sz w:val="24"/>
          <w:szCs w:val="24"/>
        </w:rPr>
        <w:t xml:space="preserve">2. </w:t>
      </w:r>
      <w:r w:rsidRPr="00F57EB7">
        <w:rPr>
          <w:kern w:val="2"/>
          <w:sz w:val="24"/>
          <w:szCs w:val="24"/>
        </w:rPr>
        <w:t>Конкурсная комиссия вправе отстранить участника от участия в конкурсе на любом этапе его проведения вплоть до заключения концессионного соглашения в следующих случаях:</w:t>
      </w:r>
    </w:p>
    <w:p w:rsidR="00D250D9" w:rsidRPr="00F57EB7" w:rsidRDefault="00D250D9" w:rsidP="00D250D9">
      <w:pPr>
        <w:ind w:firstLine="709"/>
        <w:jc w:val="both"/>
        <w:rPr>
          <w:kern w:val="2"/>
          <w:sz w:val="24"/>
          <w:szCs w:val="24"/>
        </w:rPr>
      </w:pPr>
      <w:r w:rsidRPr="00F57EB7">
        <w:rPr>
          <w:kern w:val="2"/>
          <w:sz w:val="24"/>
          <w:szCs w:val="24"/>
        </w:rPr>
        <w:t>- в случае установления недостоверности сведений, содержащихся в документах, представленных участником в составе заявки на участие в конкурсе;</w:t>
      </w:r>
    </w:p>
    <w:p w:rsidR="00D250D9" w:rsidRPr="00F57EB7" w:rsidRDefault="00D250D9" w:rsidP="00D250D9">
      <w:pPr>
        <w:ind w:firstLine="709"/>
        <w:jc w:val="both"/>
        <w:rPr>
          <w:kern w:val="2"/>
          <w:sz w:val="24"/>
          <w:szCs w:val="24"/>
        </w:rPr>
      </w:pPr>
      <w:r w:rsidRPr="00F57EB7">
        <w:rPr>
          <w:kern w:val="2"/>
          <w:sz w:val="24"/>
          <w:szCs w:val="24"/>
        </w:rPr>
        <w:t>- в случае установления факта проведения ликвидации участника - юридического лица или проведения в отношении участника – юридического лица, индивидуального предпринимателя процедуры банкротства;</w:t>
      </w:r>
    </w:p>
    <w:p w:rsidR="00D250D9" w:rsidRPr="00F57EB7" w:rsidRDefault="00D250D9" w:rsidP="00D250D9">
      <w:pPr>
        <w:ind w:firstLine="709"/>
        <w:jc w:val="both"/>
        <w:rPr>
          <w:kern w:val="2"/>
          <w:sz w:val="24"/>
          <w:szCs w:val="24"/>
        </w:rPr>
      </w:pPr>
      <w:r w:rsidRPr="00F57EB7">
        <w:rPr>
          <w:kern w:val="2"/>
          <w:sz w:val="24"/>
          <w:szCs w:val="24"/>
        </w:rPr>
        <w:t>- в случае установления факта приостановления деятельности участника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250D9" w:rsidRDefault="00D250D9" w:rsidP="00D250D9">
      <w:pPr>
        <w:ind w:firstLine="709"/>
        <w:jc w:val="both"/>
        <w:rPr>
          <w:kern w:val="2"/>
          <w:sz w:val="24"/>
          <w:szCs w:val="24"/>
        </w:rPr>
      </w:pPr>
      <w:r w:rsidRPr="00F57EB7">
        <w:rPr>
          <w:kern w:val="2"/>
          <w:sz w:val="24"/>
          <w:szCs w:val="24"/>
        </w:rPr>
        <w:t>- в случае установления фактов несоответствия участника иным требованиям, установленным конкурсной документацией.</w:t>
      </w:r>
    </w:p>
    <w:p w:rsidR="00C006A0" w:rsidRPr="00F57EB7" w:rsidRDefault="00C006A0" w:rsidP="00D250D9">
      <w:pPr>
        <w:ind w:firstLine="709"/>
        <w:jc w:val="both"/>
        <w:rPr>
          <w:kern w:val="2"/>
          <w:sz w:val="24"/>
          <w:szCs w:val="24"/>
        </w:rPr>
      </w:pPr>
    </w:p>
    <w:p w:rsidR="00D250D9" w:rsidRPr="00EA22E2" w:rsidRDefault="00D250D9" w:rsidP="00C006A0">
      <w:pPr>
        <w:pStyle w:val="2"/>
        <w:ind w:left="0" w:firstLine="0"/>
        <w:rPr>
          <w:b w:val="0"/>
          <w:szCs w:val="24"/>
        </w:rPr>
      </w:pPr>
      <w:bookmarkStart w:id="25" w:name="_Toc472583562"/>
      <w:bookmarkStart w:id="26" w:name="_Toc472585290"/>
      <w:r w:rsidRPr="00EA22E2">
        <w:rPr>
          <w:szCs w:val="24"/>
        </w:rPr>
        <w:t>3.2. Исчерпывающий перечень документов и материалов, представляемых заявителями открытого конкурса</w:t>
      </w:r>
      <w:bookmarkEnd w:id="25"/>
      <w:bookmarkEnd w:id="26"/>
    </w:p>
    <w:p w:rsidR="00D250D9" w:rsidRPr="00F57EB7" w:rsidRDefault="00D250D9" w:rsidP="00D250D9">
      <w:pPr>
        <w:ind w:firstLine="709"/>
        <w:jc w:val="both"/>
        <w:rPr>
          <w:sz w:val="24"/>
          <w:szCs w:val="24"/>
        </w:rPr>
      </w:pPr>
      <w:r>
        <w:rPr>
          <w:sz w:val="24"/>
          <w:szCs w:val="24"/>
        </w:rPr>
        <w:t xml:space="preserve">1. </w:t>
      </w:r>
      <w:r w:rsidRPr="00F57EB7">
        <w:rPr>
          <w:sz w:val="24"/>
          <w:szCs w:val="24"/>
        </w:rPr>
        <w:t>Заявка на участие в открытом конкурсе подается согл</w:t>
      </w:r>
      <w:r>
        <w:rPr>
          <w:sz w:val="24"/>
          <w:szCs w:val="24"/>
        </w:rPr>
        <w:t>асно рекомендуемой форме (</w:t>
      </w:r>
      <w:r w:rsidRPr="00DE39FE">
        <w:rPr>
          <w:sz w:val="24"/>
          <w:szCs w:val="24"/>
        </w:rPr>
        <w:t>Форма № 4.2</w:t>
      </w:r>
      <w:r w:rsidRPr="00F57EB7">
        <w:rPr>
          <w:sz w:val="24"/>
          <w:szCs w:val="24"/>
        </w:rPr>
        <w:t>.«Заявка на участие в открытом конкурсе») и должна содержать:</w:t>
      </w:r>
    </w:p>
    <w:p w:rsidR="00D250D9" w:rsidRPr="00F57EB7" w:rsidRDefault="00D250D9" w:rsidP="00D250D9">
      <w:pPr>
        <w:ind w:firstLine="709"/>
        <w:jc w:val="both"/>
        <w:rPr>
          <w:sz w:val="24"/>
          <w:szCs w:val="24"/>
        </w:rPr>
      </w:pPr>
      <w:proofErr w:type="gramStart"/>
      <w:r w:rsidRPr="00F57EB7">
        <w:rPr>
          <w:sz w:val="24"/>
          <w:szCs w:val="24"/>
        </w:rPr>
        <w:t>1) 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250D9" w:rsidRPr="00F57EB7" w:rsidRDefault="00D250D9" w:rsidP="00D250D9">
      <w:pPr>
        <w:ind w:firstLine="709"/>
        <w:jc w:val="both"/>
        <w:rPr>
          <w:sz w:val="24"/>
          <w:szCs w:val="24"/>
        </w:rPr>
      </w:pPr>
      <w:r w:rsidRPr="00F57EB7">
        <w:rPr>
          <w:sz w:val="24"/>
          <w:szCs w:val="24"/>
        </w:rPr>
        <w:t xml:space="preserve">2) документ, подтверждающий полномочия лица на осуществление действий от имени заявителя – юридического лица либо его нотариально заверенная копия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F57EB7">
        <w:rPr>
          <w:sz w:val="24"/>
          <w:szCs w:val="24"/>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D250D9" w:rsidRPr="00F57EB7" w:rsidRDefault="00D250D9" w:rsidP="00D250D9">
      <w:pPr>
        <w:ind w:firstLine="709"/>
        <w:jc w:val="both"/>
        <w:rPr>
          <w:sz w:val="24"/>
          <w:szCs w:val="24"/>
        </w:rPr>
      </w:pPr>
      <w:r w:rsidRPr="00F57EB7">
        <w:rPr>
          <w:sz w:val="24"/>
          <w:szCs w:val="24"/>
        </w:rPr>
        <w:t>3) Документы, подтверждающие правоспособность заявителя:</w:t>
      </w:r>
    </w:p>
    <w:p w:rsidR="00D250D9" w:rsidRPr="00F57EB7" w:rsidRDefault="00D250D9" w:rsidP="00D250D9">
      <w:pPr>
        <w:ind w:firstLine="709"/>
        <w:jc w:val="both"/>
        <w:rPr>
          <w:sz w:val="24"/>
          <w:szCs w:val="24"/>
        </w:rPr>
      </w:pPr>
      <w:r w:rsidRPr="00F57EB7">
        <w:rPr>
          <w:sz w:val="24"/>
          <w:szCs w:val="24"/>
        </w:rPr>
        <w:t>А) для юридических лиц:</w:t>
      </w:r>
    </w:p>
    <w:p w:rsidR="00D250D9" w:rsidRPr="00F57EB7" w:rsidRDefault="00D250D9" w:rsidP="00D250D9">
      <w:pPr>
        <w:ind w:firstLine="709"/>
        <w:jc w:val="both"/>
        <w:rPr>
          <w:sz w:val="24"/>
          <w:szCs w:val="24"/>
        </w:rPr>
      </w:pPr>
      <w:r w:rsidRPr="00F57EB7">
        <w:rPr>
          <w:sz w:val="24"/>
          <w:szCs w:val="24"/>
        </w:rPr>
        <w:t>- нотариально заверенные копии учредительных документов, свидетельств о государственной регистрации и о постановке на налоговый учет;</w:t>
      </w:r>
    </w:p>
    <w:p w:rsidR="00D250D9" w:rsidRPr="00F57EB7" w:rsidRDefault="00D250D9" w:rsidP="00D250D9">
      <w:pPr>
        <w:ind w:firstLine="709"/>
        <w:jc w:val="both"/>
        <w:rPr>
          <w:sz w:val="24"/>
          <w:szCs w:val="24"/>
        </w:rPr>
      </w:pPr>
      <w:r w:rsidRPr="00F57EB7">
        <w:rPr>
          <w:sz w:val="24"/>
          <w:szCs w:val="24"/>
        </w:rPr>
        <w:lastRenderedPageBreak/>
        <w:t>- выписка из Единого государственного реестра юридических лиц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rsidR="00D250D9" w:rsidRPr="00F57EB7" w:rsidRDefault="00D250D9" w:rsidP="00D250D9">
      <w:pPr>
        <w:ind w:firstLine="709"/>
        <w:jc w:val="both"/>
        <w:rPr>
          <w:sz w:val="24"/>
          <w:szCs w:val="24"/>
        </w:rPr>
      </w:pPr>
      <w:r w:rsidRPr="00F57EB7">
        <w:rPr>
          <w:sz w:val="24"/>
          <w:szCs w:val="24"/>
        </w:rPr>
        <w:t>- справка налогового органа об отсутствии у заявителя задолженности по уплате налогов и сборов за прошедший календарный год;</w:t>
      </w:r>
    </w:p>
    <w:p w:rsidR="00D250D9" w:rsidRPr="00F57EB7" w:rsidRDefault="00D250D9" w:rsidP="00D250D9">
      <w:pPr>
        <w:ind w:firstLine="709"/>
        <w:jc w:val="both"/>
        <w:rPr>
          <w:sz w:val="24"/>
          <w:szCs w:val="24"/>
        </w:rPr>
      </w:pPr>
      <w:r w:rsidRPr="00F57EB7">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 </w:t>
      </w:r>
    </w:p>
    <w:p w:rsidR="00D250D9" w:rsidRPr="00F57EB7" w:rsidRDefault="00D250D9" w:rsidP="00D250D9">
      <w:pPr>
        <w:ind w:firstLine="709"/>
        <w:jc w:val="both"/>
        <w:rPr>
          <w:sz w:val="24"/>
          <w:szCs w:val="24"/>
        </w:rPr>
      </w:pPr>
      <w:r w:rsidRPr="00F57EB7">
        <w:rPr>
          <w:sz w:val="24"/>
          <w:szCs w:val="24"/>
        </w:rPr>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250D9" w:rsidRPr="00F57EB7" w:rsidRDefault="00D250D9" w:rsidP="00D250D9">
      <w:pPr>
        <w:ind w:firstLine="709"/>
        <w:jc w:val="both"/>
        <w:rPr>
          <w:sz w:val="24"/>
          <w:szCs w:val="24"/>
        </w:rPr>
      </w:pPr>
      <w:r w:rsidRPr="00F57EB7">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или обеспечение исполнения обязательств по концессионному соглашению являются крупной сделкой.</w:t>
      </w:r>
    </w:p>
    <w:p w:rsidR="00D250D9" w:rsidRPr="00F57EB7" w:rsidRDefault="00D250D9" w:rsidP="00D250D9">
      <w:pPr>
        <w:ind w:firstLine="709"/>
        <w:jc w:val="both"/>
        <w:rPr>
          <w:sz w:val="24"/>
          <w:szCs w:val="24"/>
        </w:rPr>
      </w:pPr>
      <w:r w:rsidRPr="00F57EB7">
        <w:rPr>
          <w:sz w:val="24"/>
          <w:szCs w:val="24"/>
        </w:rPr>
        <w:t>Б) для индивидуальных предпринимателей:</w:t>
      </w:r>
    </w:p>
    <w:p w:rsidR="00D250D9" w:rsidRPr="00F57EB7" w:rsidRDefault="00D250D9" w:rsidP="00D250D9">
      <w:pPr>
        <w:ind w:firstLine="709"/>
        <w:jc w:val="both"/>
        <w:rPr>
          <w:sz w:val="24"/>
          <w:szCs w:val="24"/>
        </w:rPr>
      </w:pPr>
      <w:r w:rsidRPr="00F57EB7">
        <w:rPr>
          <w:sz w:val="24"/>
          <w:szCs w:val="24"/>
        </w:rPr>
        <w:t>- копия документа, удостоверяющего личность;</w:t>
      </w:r>
    </w:p>
    <w:p w:rsidR="00D250D9" w:rsidRPr="00F57EB7" w:rsidRDefault="00D250D9" w:rsidP="00D250D9">
      <w:pPr>
        <w:ind w:firstLine="709"/>
        <w:jc w:val="both"/>
        <w:rPr>
          <w:sz w:val="24"/>
          <w:szCs w:val="24"/>
        </w:rPr>
      </w:pPr>
      <w:r w:rsidRPr="00F57EB7">
        <w:rPr>
          <w:sz w:val="24"/>
          <w:szCs w:val="24"/>
        </w:rPr>
        <w:t>- выписка из Единого государственного реестра индивидуальных предпринимателей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rsidR="00D250D9" w:rsidRPr="00F57EB7" w:rsidRDefault="00D250D9" w:rsidP="00C006A0">
      <w:pPr>
        <w:ind w:firstLine="709"/>
        <w:jc w:val="both"/>
        <w:rPr>
          <w:sz w:val="24"/>
          <w:szCs w:val="24"/>
        </w:rPr>
      </w:pPr>
      <w:r w:rsidRPr="00F57EB7">
        <w:rPr>
          <w:sz w:val="24"/>
          <w:szCs w:val="24"/>
        </w:rPr>
        <w:t>- нотариально заверенные копии свидетельств о государственной регистрации и о постановке на налоговый учет;</w:t>
      </w:r>
    </w:p>
    <w:p w:rsidR="00D250D9" w:rsidRPr="00F57EB7" w:rsidRDefault="00D250D9" w:rsidP="00D250D9">
      <w:pPr>
        <w:ind w:firstLine="709"/>
        <w:jc w:val="both"/>
        <w:rPr>
          <w:sz w:val="24"/>
          <w:szCs w:val="24"/>
        </w:rPr>
      </w:pPr>
      <w:r w:rsidRPr="00F57EB7">
        <w:rPr>
          <w:sz w:val="24"/>
          <w:szCs w:val="24"/>
        </w:rPr>
        <w:t>- справка налогового органа об отсутствии у заявителя задолженности по уплате налогов и сборов за прошедший календарный год;</w:t>
      </w:r>
    </w:p>
    <w:p w:rsidR="00D250D9" w:rsidRPr="00F57EB7" w:rsidRDefault="00D250D9" w:rsidP="00D250D9">
      <w:pPr>
        <w:ind w:firstLine="709"/>
        <w:jc w:val="both"/>
        <w:rPr>
          <w:sz w:val="24"/>
          <w:szCs w:val="24"/>
        </w:rPr>
      </w:pPr>
      <w:r w:rsidRPr="00F57EB7">
        <w:rPr>
          <w:sz w:val="24"/>
          <w:szCs w:val="24"/>
        </w:rPr>
        <w:t>- заявление об отсутствии решения арбитражн</w:t>
      </w:r>
      <w:r w:rsidR="00C11755">
        <w:rPr>
          <w:sz w:val="24"/>
          <w:szCs w:val="24"/>
        </w:rPr>
        <w:t xml:space="preserve">ого суда о признании заявителя, </w:t>
      </w:r>
      <w:r w:rsidRPr="00F57EB7">
        <w:rPr>
          <w:sz w:val="24"/>
          <w:szCs w:val="24"/>
        </w:rPr>
        <w:t xml:space="preserve"> индивидуального предпринимателя</w:t>
      </w:r>
      <w:r w:rsidR="00C11755">
        <w:rPr>
          <w:sz w:val="24"/>
          <w:szCs w:val="24"/>
        </w:rPr>
        <w:t>,</w:t>
      </w:r>
      <w:r w:rsidRPr="00F57EB7">
        <w:rPr>
          <w:sz w:val="24"/>
          <w:szCs w:val="24"/>
        </w:rPr>
        <w:t xml:space="preserve"> банкротом и об открытии конкурсного производства;</w:t>
      </w:r>
    </w:p>
    <w:p w:rsidR="00D250D9" w:rsidRDefault="00D250D9" w:rsidP="00D250D9">
      <w:pPr>
        <w:ind w:firstLine="709"/>
        <w:jc w:val="both"/>
        <w:rPr>
          <w:sz w:val="24"/>
          <w:szCs w:val="24"/>
        </w:rPr>
      </w:pPr>
      <w:r w:rsidRPr="00F57EB7">
        <w:rPr>
          <w:sz w:val="24"/>
          <w:szCs w:val="24"/>
        </w:rPr>
        <w:t>- заявление об отсутствии решения о приостановлении деятельности заявителя в порядке, предусмотренном Кодексом Российской Федерации об а</w:t>
      </w:r>
      <w:r w:rsidR="00C006A0">
        <w:rPr>
          <w:sz w:val="24"/>
          <w:szCs w:val="24"/>
        </w:rPr>
        <w:t>дминистративных правонарушениях.</w:t>
      </w:r>
    </w:p>
    <w:p w:rsidR="00C006A0" w:rsidRPr="00C006A0" w:rsidRDefault="00C006A0" w:rsidP="00C006A0">
      <w:pPr>
        <w:ind w:firstLine="709"/>
        <w:jc w:val="both"/>
        <w:rPr>
          <w:sz w:val="24"/>
          <w:szCs w:val="24"/>
        </w:rPr>
      </w:pPr>
      <w:r>
        <w:rPr>
          <w:sz w:val="24"/>
          <w:szCs w:val="24"/>
        </w:rPr>
        <w:t xml:space="preserve">4) </w:t>
      </w:r>
      <w:r w:rsidRPr="00C006A0">
        <w:rPr>
          <w:sz w:val="24"/>
          <w:szCs w:val="24"/>
        </w:rPr>
        <w:t>сведения о лицах:</w:t>
      </w:r>
    </w:p>
    <w:p w:rsidR="00C006A0" w:rsidRPr="00C006A0" w:rsidRDefault="00C006A0" w:rsidP="00C006A0">
      <w:pPr>
        <w:pStyle w:val="a6"/>
        <w:numPr>
          <w:ilvl w:val="0"/>
          <w:numId w:val="4"/>
        </w:numPr>
        <w:ind w:left="0" w:firstLine="1134"/>
        <w:jc w:val="both"/>
        <w:rPr>
          <w:sz w:val="24"/>
          <w:szCs w:val="24"/>
        </w:rPr>
      </w:pPr>
      <w:proofErr w:type="gramStart"/>
      <w:r w:rsidRPr="00C006A0">
        <w:rPr>
          <w:sz w:val="24"/>
          <w:szCs w:val="24"/>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w:t>
      </w:r>
      <w:proofErr w:type="gramEnd"/>
      <w:r w:rsidRPr="00C006A0">
        <w:rPr>
          <w:sz w:val="24"/>
          <w:szCs w:val="24"/>
        </w:rPr>
        <w:t xml:space="preserve"> участников хозяйственного товарищества;</w:t>
      </w:r>
    </w:p>
    <w:p w:rsidR="00C006A0" w:rsidRPr="00C006A0" w:rsidRDefault="00C006A0" w:rsidP="00C006A0">
      <w:pPr>
        <w:pStyle w:val="a6"/>
        <w:numPr>
          <w:ilvl w:val="0"/>
          <w:numId w:val="4"/>
        </w:numPr>
        <w:ind w:left="0" w:firstLine="1134"/>
        <w:jc w:val="both"/>
        <w:rPr>
          <w:sz w:val="24"/>
          <w:szCs w:val="24"/>
        </w:rPr>
      </w:pPr>
      <w:r w:rsidRPr="00C006A0">
        <w:rPr>
          <w:sz w:val="24"/>
          <w:szCs w:val="24"/>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C006A0" w:rsidRPr="00C006A0" w:rsidRDefault="00C006A0" w:rsidP="00C006A0">
      <w:pPr>
        <w:pStyle w:val="a6"/>
        <w:numPr>
          <w:ilvl w:val="0"/>
          <w:numId w:val="4"/>
        </w:numPr>
        <w:ind w:left="0" w:firstLine="1134"/>
        <w:jc w:val="both"/>
        <w:rPr>
          <w:sz w:val="24"/>
          <w:szCs w:val="24"/>
        </w:rPr>
      </w:pPr>
      <w:r w:rsidRPr="00C006A0">
        <w:rPr>
          <w:sz w:val="24"/>
          <w:szCs w:val="24"/>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C006A0" w:rsidRPr="00C006A0" w:rsidRDefault="00C006A0" w:rsidP="00C006A0">
      <w:pPr>
        <w:pStyle w:val="a6"/>
        <w:numPr>
          <w:ilvl w:val="0"/>
          <w:numId w:val="4"/>
        </w:numPr>
        <w:ind w:left="0" w:firstLine="1134"/>
        <w:jc w:val="both"/>
        <w:rPr>
          <w:sz w:val="24"/>
          <w:szCs w:val="24"/>
        </w:rPr>
      </w:pPr>
      <w:r w:rsidRPr="00C006A0">
        <w:rPr>
          <w:sz w:val="24"/>
          <w:szCs w:val="24"/>
        </w:rPr>
        <w:t>которые осуществляют полномочия управляющей компании заявителя;</w:t>
      </w:r>
    </w:p>
    <w:p w:rsidR="00C006A0" w:rsidRPr="00C006A0" w:rsidRDefault="00C006A0" w:rsidP="00C006A0">
      <w:pPr>
        <w:pStyle w:val="a6"/>
        <w:numPr>
          <w:ilvl w:val="0"/>
          <w:numId w:val="4"/>
        </w:numPr>
        <w:ind w:left="0" w:firstLine="1134"/>
        <w:jc w:val="both"/>
        <w:rPr>
          <w:sz w:val="24"/>
          <w:szCs w:val="24"/>
        </w:rPr>
      </w:pPr>
      <w:r w:rsidRPr="00C006A0">
        <w:rPr>
          <w:sz w:val="24"/>
          <w:szCs w:val="24"/>
        </w:rPr>
        <w:t xml:space="preserve">в </w:t>
      </w:r>
      <w:proofErr w:type="gramStart"/>
      <w:r w:rsidRPr="00C006A0">
        <w:rPr>
          <w:sz w:val="24"/>
          <w:szCs w:val="24"/>
        </w:rPr>
        <w:t>интересах</w:t>
      </w:r>
      <w:proofErr w:type="gramEnd"/>
      <w:r w:rsidRPr="00C006A0">
        <w:rPr>
          <w:sz w:val="24"/>
          <w:szCs w:val="24"/>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w:t>
      </w:r>
      <w:r w:rsidRPr="00C006A0">
        <w:rPr>
          <w:sz w:val="24"/>
          <w:szCs w:val="24"/>
        </w:rPr>
        <w:lastRenderedPageBreak/>
        <w:t>режим и (или) законодательством которого не предусматриваются раскрытие и предоставление информации о юридическом лице (</w:t>
      </w:r>
      <w:proofErr w:type="spellStart"/>
      <w:r w:rsidRPr="00C006A0">
        <w:rPr>
          <w:sz w:val="24"/>
          <w:szCs w:val="24"/>
        </w:rPr>
        <w:t>офшорные</w:t>
      </w:r>
      <w:proofErr w:type="spellEnd"/>
      <w:r w:rsidRPr="00C006A0">
        <w:rPr>
          <w:sz w:val="24"/>
          <w:szCs w:val="24"/>
        </w:rPr>
        <w:t xml:space="preserve"> зоны).</w:t>
      </w:r>
    </w:p>
    <w:p w:rsidR="00C006A0" w:rsidRPr="00F57EB7" w:rsidRDefault="00C006A0" w:rsidP="00C006A0">
      <w:pPr>
        <w:ind w:firstLine="709"/>
        <w:jc w:val="both"/>
        <w:rPr>
          <w:sz w:val="24"/>
          <w:szCs w:val="24"/>
        </w:rPr>
      </w:pPr>
      <w:r w:rsidRPr="00C006A0">
        <w:rPr>
          <w:sz w:val="24"/>
          <w:szCs w:val="24"/>
        </w:rPr>
        <w:t>Форма предоставления указанных сведений утверждается уполномоченным Правительством Российской Федерации федеральным органом исполнительной власти.</w:t>
      </w:r>
      <w:r>
        <w:rPr>
          <w:sz w:val="24"/>
          <w:szCs w:val="24"/>
        </w:rPr>
        <w:t xml:space="preserve"> Если на момент предоставления заявок такая форма не утверждена, сведения предоставляются в свободной форме.</w:t>
      </w:r>
    </w:p>
    <w:p w:rsidR="00D250D9" w:rsidRPr="00F57EB7" w:rsidRDefault="00D250D9" w:rsidP="00D250D9">
      <w:pPr>
        <w:ind w:firstLine="709"/>
        <w:jc w:val="both"/>
        <w:rPr>
          <w:sz w:val="24"/>
          <w:szCs w:val="24"/>
        </w:rPr>
      </w:pPr>
      <w:r>
        <w:rPr>
          <w:sz w:val="24"/>
          <w:szCs w:val="24"/>
        </w:rPr>
        <w:t xml:space="preserve">2. </w:t>
      </w:r>
      <w:r w:rsidRPr="00F57EB7">
        <w:rPr>
          <w:sz w:val="24"/>
          <w:szCs w:val="24"/>
        </w:rPr>
        <w:t>Заявка представляется заявителем в письменной форме на русском языке в 2 экземплярах - один оригинал и одна копия.</w:t>
      </w:r>
    </w:p>
    <w:p w:rsidR="00D250D9" w:rsidRPr="00F57EB7" w:rsidRDefault="00D250D9" w:rsidP="00D250D9">
      <w:pPr>
        <w:ind w:firstLine="709"/>
        <w:jc w:val="both"/>
        <w:rPr>
          <w:sz w:val="24"/>
          <w:szCs w:val="24"/>
        </w:rPr>
      </w:pPr>
      <w:r>
        <w:rPr>
          <w:sz w:val="24"/>
          <w:szCs w:val="24"/>
        </w:rPr>
        <w:t xml:space="preserve">3. </w:t>
      </w:r>
      <w:r w:rsidRPr="00F57EB7">
        <w:rPr>
          <w:sz w:val="24"/>
          <w:szCs w:val="24"/>
        </w:rPr>
        <w:t>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подготовке конкурсной заявки, а также документов, входящих в конкурсную заявку, использование факсимиле недопустимо, в противном случае такие документы считаются не имеющими юридической силы.</w:t>
      </w:r>
    </w:p>
    <w:p w:rsidR="00D250D9" w:rsidRPr="00D65B31" w:rsidRDefault="00D250D9" w:rsidP="00D250D9">
      <w:pPr>
        <w:ind w:firstLine="709"/>
        <w:jc w:val="both"/>
        <w:rPr>
          <w:sz w:val="24"/>
          <w:szCs w:val="24"/>
        </w:rPr>
      </w:pPr>
      <w:r>
        <w:rPr>
          <w:sz w:val="24"/>
          <w:szCs w:val="24"/>
        </w:rPr>
        <w:t xml:space="preserve">4. </w:t>
      </w:r>
      <w:r w:rsidRPr="00F57EB7">
        <w:rPr>
          <w:sz w:val="24"/>
          <w:szCs w:val="24"/>
        </w:rPr>
        <w:t xml:space="preserve">Документы, для которых приложениями к настоящей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В состав заявки должны входить документы и материалы согласно требованиям конкурсной документации. </w:t>
      </w:r>
      <w:r w:rsidRPr="00D65B31">
        <w:rPr>
          <w:sz w:val="24"/>
          <w:szCs w:val="24"/>
        </w:rPr>
        <w:t>Каждая страница экземпляра заявки должна быть удостоверена подписью заявителя либо его полномочного представителя.</w:t>
      </w:r>
    </w:p>
    <w:p w:rsidR="00C006A0" w:rsidRDefault="00D250D9" w:rsidP="00C006A0">
      <w:pPr>
        <w:ind w:firstLine="709"/>
        <w:jc w:val="both"/>
        <w:rPr>
          <w:sz w:val="24"/>
          <w:szCs w:val="24"/>
        </w:rPr>
      </w:pPr>
      <w:r w:rsidRPr="00D65B31">
        <w:rPr>
          <w:sz w:val="24"/>
          <w:szCs w:val="24"/>
        </w:rPr>
        <w:t>5. Копия заявки должна быть идентична оригиналу заявки по составу документов и количеству листов и должна состоять из копий всех документов, входящих в состав оригинала заявки. В случае рас</w:t>
      </w:r>
      <w:r w:rsidR="00651804">
        <w:rPr>
          <w:sz w:val="24"/>
          <w:szCs w:val="24"/>
        </w:rPr>
        <w:t xml:space="preserve">хождений конкурсная комиссия и </w:t>
      </w:r>
      <w:proofErr w:type="spellStart"/>
      <w:r w:rsidR="00651804">
        <w:rPr>
          <w:sz w:val="24"/>
          <w:szCs w:val="24"/>
        </w:rPr>
        <w:t>К</w:t>
      </w:r>
      <w:r w:rsidRPr="00D65B31">
        <w:rPr>
          <w:sz w:val="24"/>
          <w:szCs w:val="24"/>
        </w:rPr>
        <w:t>онцедент</w:t>
      </w:r>
      <w:proofErr w:type="spellEnd"/>
      <w:r w:rsidRPr="00D65B31">
        <w:rPr>
          <w:sz w:val="24"/>
          <w:szCs w:val="24"/>
        </w:rPr>
        <w:t xml:space="preserve"> следуют оригиналу.</w:t>
      </w:r>
    </w:p>
    <w:p w:rsidR="00D250D9" w:rsidRPr="00D65B31" w:rsidRDefault="00D250D9" w:rsidP="00C006A0">
      <w:pPr>
        <w:ind w:firstLine="709"/>
        <w:jc w:val="both"/>
        <w:rPr>
          <w:sz w:val="24"/>
          <w:szCs w:val="24"/>
        </w:rPr>
      </w:pPr>
      <w:r w:rsidRPr="00D65B31">
        <w:rPr>
          <w:sz w:val="24"/>
          <w:szCs w:val="24"/>
        </w:rPr>
        <w:t>6. 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Экземпляр копии заявки брошюруется отдельно.</w:t>
      </w:r>
    </w:p>
    <w:p w:rsidR="00D250D9" w:rsidRPr="00D65B31" w:rsidRDefault="00D250D9" w:rsidP="00D250D9">
      <w:pPr>
        <w:ind w:firstLine="709"/>
        <w:jc w:val="both"/>
        <w:rPr>
          <w:sz w:val="24"/>
          <w:szCs w:val="24"/>
        </w:rPr>
      </w:pPr>
      <w:r w:rsidRPr="00D65B31">
        <w:rPr>
          <w:sz w:val="24"/>
          <w:szCs w:val="24"/>
        </w:rPr>
        <w:t>7. Документы, включенные в оригинал и копию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rsidR="00D250D9" w:rsidRPr="00D65B31" w:rsidRDefault="00D250D9" w:rsidP="00D250D9">
      <w:pPr>
        <w:ind w:firstLine="709"/>
        <w:jc w:val="both"/>
        <w:rPr>
          <w:sz w:val="24"/>
          <w:szCs w:val="24"/>
        </w:rPr>
      </w:pPr>
      <w:r w:rsidRPr="00D65B31">
        <w:rPr>
          <w:sz w:val="24"/>
          <w:szCs w:val="24"/>
        </w:rPr>
        <w:t>8. К заявке обязательно прилагается удостоверенная подписью уполномоченного лица заявителя опись документов и материалов заявки. Опись документов и материалов заявки также представляется в количестве двух экземпляров (оригинал и копия). При этом оригинал описи остается в конкурсной комиссии, а копия - у заявителя.</w:t>
      </w:r>
    </w:p>
    <w:p w:rsidR="00D250D9" w:rsidRPr="00D65B31" w:rsidRDefault="00D250D9" w:rsidP="00D250D9">
      <w:pPr>
        <w:ind w:firstLine="709"/>
        <w:jc w:val="both"/>
        <w:rPr>
          <w:sz w:val="24"/>
          <w:szCs w:val="24"/>
        </w:rPr>
      </w:pPr>
      <w:r w:rsidRPr="00D65B31">
        <w:rPr>
          <w:sz w:val="24"/>
          <w:szCs w:val="24"/>
        </w:rPr>
        <w:t xml:space="preserve">9. Опись документов и материалов заявки не </w:t>
      </w:r>
      <w:proofErr w:type="spellStart"/>
      <w:r w:rsidRPr="00D65B31">
        <w:rPr>
          <w:sz w:val="24"/>
          <w:szCs w:val="24"/>
        </w:rPr>
        <w:t>сброшюровывается</w:t>
      </w:r>
      <w:proofErr w:type="spellEnd"/>
      <w:r w:rsidRPr="00D65B31">
        <w:rPr>
          <w:sz w:val="24"/>
          <w:szCs w:val="24"/>
        </w:rPr>
        <w:t xml:space="preserve"> с материалами и документами заявки.</w:t>
      </w:r>
    </w:p>
    <w:p w:rsidR="00D250D9" w:rsidRPr="00F57EB7" w:rsidRDefault="00D250D9" w:rsidP="00D250D9">
      <w:pPr>
        <w:ind w:firstLine="709"/>
        <w:jc w:val="both"/>
        <w:rPr>
          <w:sz w:val="24"/>
          <w:szCs w:val="24"/>
        </w:rPr>
      </w:pPr>
      <w:r>
        <w:rPr>
          <w:sz w:val="24"/>
          <w:szCs w:val="24"/>
        </w:rPr>
        <w:t xml:space="preserve">10. </w:t>
      </w:r>
      <w:r w:rsidRPr="00F57EB7">
        <w:rPr>
          <w:sz w:val="24"/>
          <w:szCs w:val="24"/>
        </w:rPr>
        <w:t>Заявитель подает заявку в отдельном запечатанном конверте, внутри которого содержатся экземпляры заявки - оригинал и копия, помещенные в отдельные конверты, с указанием соответственно «ОРИГИНАЛ» и «КОПИЯ».</w:t>
      </w:r>
    </w:p>
    <w:p w:rsidR="00D250D9" w:rsidRPr="00F57EB7" w:rsidRDefault="00D250D9" w:rsidP="00D250D9">
      <w:pPr>
        <w:ind w:firstLine="709"/>
        <w:jc w:val="both"/>
        <w:rPr>
          <w:sz w:val="24"/>
          <w:szCs w:val="24"/>
        </w:rPr>
      </w:pPr>
      <w:r>
        <w:rPr>
          <w:sz w:val="24"/>
          <w:szCs w:val="24"/>
        </w:rPr>
        <w:t xml:space="preserve">11. </w:t>
      </w:r>
      <w:r w:rsidRPr="00F57EB7">
        <w:rPr>
          <w:sz w:val="24"/>
          <w:szCs w:val="24"/>
        </w:rPr>
        <w:t>На общем конверте должно быть указано наименование предмета конкурса, слова «Заявка», наименование и адрес заявителя, адрес для подачи заявок.</w:t>
      </w:r>
    </w:p>
    <w:p w:rsidR="00D250D9" w:rsidRPr="00F57EB7" w:rsidRDefault="00D250D9" w:rsidP="00D250D9">
      <w:pPr>
        <w:ind w:firstLine="709"/>
        <w:jc w:val="both"/>
        <w:rPr>
          <w:sz w:val="24"/>
          <w:szCs w:val="24"/>
        </w:rPr>
      </w:pPr>
      <w:r>
        <w:rPr>
          <w:sz w:val="24"/>
          <w:szCs w:val="24"/>
        </w:rPr>
        <w:t xml:space="preserve">12. </w:t>
      </w:r>
      <w:r w:rsidRPr="00F57EB7">
        <w:rPr>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D250D9" w:rsidRPr="00F57EB7" w:rsidRDefault="00D250D9" w:rsidP="00D250D9">
      <w:pPr>
        <w:ind w:firstLine="709"/>
        <w:jc w:val="both"/>
        <w:rPr>
          <w:sz w:val="24"/>
          <w:szCs w:val="24"/>
        </w:rPr>
      </w:pPr>
      <w:r>
        <w:rPr>
          <w:sz w:val="24"/>
          <w:szCs w:val="24"/>
        </w:rPr>
        <w:t xml:space="preserve">13. </w:t>
      </w:r>
      <w:r w:rsidRPr="00F57EB7">
        <w:rPr>
          <w:sz w:val="24"/>
          <w:szCs w:val="24"/>
        </w:rPr>
        <w:t>В приеме конверта с заявкой будет отказано, если он не запечатан и не соответствует указанному требованию.</w:t>
      </w:r>
    </w:p>
    <w:p w:rsidR="00D250D9" w:rsidRPr="00F57EB7" w:rsidRDefault="00D250D9" w:rsidP="00D250D9">
      <w:pPr>
        <w:ind w:firstLine="709"/>
        <w:jc w:val="both"/>
        <w:rPr>
          <w:sz w:val="24"/>
          <w:szCs w:val="24"/>
        </w:rPr>
      </w:pPr>
      <w:r>
        <w:rPr>
          <w:sz w:val="24"/>
          <w:szCs w:val="24"/>
        </w:rPr>
        <w:t xml:space="preserve">14. </w:t>
      </w:r>
      <w:r w:rsidRPr="00F57EB7">
        <w:rPr>
          <w:sz w:val="24"/>
          <w:szCs w:val="24"/>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D250D9" w:rsidRPr="00F57EB7" w:rsidRDefault="00D250D9" w:rsidP="00D250D9">
      <w:pPr>
        <w:jc w:val="both"/>
        <w:rPr>
          <w:sz w:val="24"/>
          <w:szCs w:val="24"/>
        </w:rPr>
      </w:pPr>
    </w:p>
    <w:p w:rsidR="00D250D9" w:rsidRPr="001E1F6D" w:rsidRDefault="00D250D9" w:rsidP="00C006A0">
      <w:pPr>
        <w:pStyle w:val="2"/>
        <w:ind w:hanging="1440"/>
        <w:rPr>
          <w:b w:val="0"/>
          <w:kern w:val="2"/>
          <w:szCs w:val="24"/>
        </w:rPr>
      </w:pPr>
      <w:bookmarkStart w:id="27" w:name="_Toc472583563"/>
      <w:bookmarkStart w:id="28" w:name="_Toc472585291"/>
      <w:r w:rsidRPr="001E1F6D">
        <w:rPr>
          <w:kern w:val="2"/>
          <w:szCs w:val="24"/>
        </w:rPr>
        <w:t>3.3. Информационное обеспечение открытого конкурса</w:t>
      </w:r>
      <w:bookmarkEnd w:id="27"/>
      <w:bookmarkEnd w:id="28"/>
    </w:p>
    <w:p w:rsidR="00D250D9" w:rsidRPr="00727AD0" w:rsidRDefault="00D250D9" w:rsidP="00727AD0">
      <w:pPr>
        <w:ind w:firstLine="709"/>
        <w:jc w:val="both"/>
        <w:rPr>
          <w:kern w:val="2"/>
          <w:sz w:val="24"/>
          <w:szCs w:val="24"/>
        </w:rPr>
      </w:pPr>
      <w:proofErr w:type="gramStart"/>
      <w:r w:rsidRPr="00F57EB7">
        <w:rPr>
          <w:kern w:val="2"/>
          <w:sz w:val="24"/>
          <w:szCs w:val="24"/>
        </w:rPr>
        <w:t xml:space="preserve">При осуществлении процедуры открытого конкурса </w:t>
      </w:r>
      <w:r>
        <w:rPr>
          <w:kern w:val="2"/>
          <w:sz w:val="24"/>
          <w:szCs w:val="24"/>
        </w:rPr>
        <w:t>конкурсная комиссия</w:t>
      </w:r>
      <w:r w:rsidRPr="00F57EB7">
        <w:rPr>
          <w:kern w:val="2"/>
          <w:sz w:val="24"/>
          <w:szCs w:val="24"/>
        </w:rPr>
        <w:t xml:space="preserve"> осуществляет </w:t>
      </w:r>
      <w:r w:rsidR="00727AD0">
        <w:rPr>
          <w:kern w:val="2"/>
          <w:sz w:val="24"/>
          <w:szCs w:val="24"/>
        </w:rPr>
        <w:t xml:space="preserve">размещение </w:t>
      </w:r>
      <w:r w:rsidR="00651804">
        <w:rPr>
          <w:kern w:val="2"/>
          <w:sz w:val="24"/>
          <w:szCs w:val="24"/>
        </w:rPr>
        <w:t xml:space="preserve">в официальном издании </w:t>
      </w:r>
      <w:proofErr w:type="spellStart"/>
      <w:r w:rsidR="00651804">
        <w:rPr>
          <w:kern w:val="2"/>
          <w:sz w:val="24"/>
          <w:szCs w:val="24"/>
        </w:rPr>
        <w:t>К</w:t>
      </w:r>
      <w:r>
        <w:rPr>
          <w:kern w:val="2"/>
          <w:sz w:val="24"/>
          <w:szCs w:val="24"/>
        </w:rPr>
        <w:t>онцедента</w:t>
      </w:r>
      <w:proofErr w:type="spellEnd"/>
      <w:r>
        <w:rPr>
          <w:kern w:val="2"/>
          <w:sz w:val="24"/>
          <w:szCs w:val="24"/>
        </w:rPr>
        <w:t xml:space="preserve"> и </w:t>
      </w:r>
      <w:r w:rsidRPr="00F57EB7">
        <w:rPr>
          <w:kern w:val="2"/>
          <w:sz w:val="24"/>
          <w:szCs w:val="24"/>
        </w:rPr>
        <w:t>на официальном сайте</w:t>
      </w:r>
      <w:r w:rsidR="00651804">
        <w:rPr>
          <w:kern w:val="2"/>
          <w:sz w:val="24"/>
          <w:szCs w:val="24"/>
        </w:rPr>
        <w:t xml:space="preserve"> </w:t>
      </w:r>
      <w:proofErr w:type="spellStart"/>
      <w:r w:rsidR="00651804">
        <w:rPr>
          <w:kern w:val="2"/>
          <w:sz w:val="24"/>
          <w:szCs w:val="24"/>
        </w:rPr>
        <w:t>К</w:t>
      </w:r>
      <w:r>
        <w:rPr>
          <w:kern w:val="2"/>
          <w:sz w:val="24"/>
          <w:szCs w:val="24"/>
        </w:rPr>
        <w:t>онцедента</w:t>
      </w:r>
      <w:proofErr w:type="spellEnd"/>
      <w:r w:rsidRPr="00F57EB7">
        <w:rPr>
          <w:kern w:val="2"/>
          <w:sz w:val="24"/>
          <w:szCs w:val="24"/>
        </w:rPr>
        <w:t xml:space="preserve"> </w:t>
      </w:r>
      <w:r w:rsidR="00727AD0">
        <w:rPr>
          <w:color w:val="000000"/>
          <w:kern w:val="2"/>
          <w:sz w:val="24"/>
          <w:szCs w:val="24"/>
        </w:rPr>
        <w:t>сообщения</w:t>
      </w:r>
      <w:r w:rsidRPr="00F57EB7">
        <w:rPr>
          <w:color w:val="000000"/>
          <w:kern w:val="2"/>
          <w:sz w:val="24"/>
          <w:szCs w:val="24"/>
        </w:rPr>
        <w:t xml:space="preserve"> о</w:t>
      </w:r>
      <w:r>
        <w:rPr>
          <w:color w:val="000000"/>
          <w:kern w:val="2"/>
          <w:sz w:val="24"/>
          <w:szCs w:val="24"/>
        </w:rPr>
        <w:t xml:space="preserve"> проведении открытого конкурса, </w:t>
      </w:r>
      <w:r w:rsidR="00727AD0">
        <w:rPr>
          <w:color w:val="000000"/>
          <w:kern w:val="2"/>
          <w:sz w:val="24"/>
          <w:szCs w:val="24"/>
        </w:rPr>
        <w:t xml:space="preserve">а на сайте </w:t>
      </w:r>
      <w:hyperlink r:id="rId9" w:history="1">
        <w:r w:rsidR="00BF1C97" w:rsidRPr="00127613">
          <w:rPr>
            <w:rStyle w:val="a4"/>
            <w:kern w:val="2"/>
            <w:sz w:val="24"/>
            <w:szCs w:val="24"/>
          </w:rPr>
          <w:t>www.torgi.gov.ru</w:t>
        </w:r>
      </w:hyperlink>
      <w:r w:rsidR="00BF1C97">
        <w:rPr>
          <w:color w:val="000000"/>
          <w:kern w:val="2"/>
          <w:sz w:val="24"/>
          <w:szCs w:val="24"/>
        </w:rPr>
        <w:t xml:space="preserve"> также</w:t>
      </w:r>
      <w:r w:rsidR="00727AD0">
        <w:rPr>
          <w:color w:val="000000"/>
          <w:kern w:val="2"/>
          <w:sz w:val="24"/>
          <w:szCs w:val="24"/>
        </w:rPr>
        <w:t xml:space="preserve"> </w:t>
      </w:r>
      <w:r w:rsidRPr="00727AD0">
        <w:rPr>
          <w:color w:val="000000"/>
          <w:kern w:val="2"/>
          <w:sz w:val="24"/>
          <w:szCs w:val="24"/>
        </w:rPr>
        <w:t xml:space="preserve">конкурсной </w:t>
      </w:r>
      <w:r w:rsidRPr="00727AD0">
        <w:rPr>
          <w:color w:val="000000"/>
          <w:kern w:val="2"/>
          <w:sz w:val="24"/>
          <w:szCs w:val="24"/>
        </w:rPr>
        <w:lastRenderedPageBreak/>
        <w:t>документации, сведений и протоколов конкурсной комиссии по проведению открытого конкурса, а также иных документов, определенных действующим законодательством Российской Федерации.</w:t>
      </w:r>
      <w:proofErr w:type="gramEnd"/>
    </w:p>
    <w:p w:rsidR="00D250D9" w:rsidRPr="00F57EB7" w:rsidRDefault="00D250D9" w:rsidP="00D250D9">
      <w:pPr>
        <w:jc w:val="both"/>
        <w:rPr>
          <w:sz w:val="24"/>
          <w:szCs w:val="24"/>
          <w:lang w:eastAsia="ru-RU"/>
        </w:rPr>
      </w:pPr>
    </w:p>
    <w:p w:rsidR="00D250D9" w:rsidRPr="001E1F6D" w:rsidRDefault="00D250D9" w:rsidP="00C006A0">
      <w:pPr>
        <w:pStyle w:val="2"/>
        <w:ind w:hanging="1440"/>
        <w:rPr>
          <w:b w:val="0"/>
          <w:szCs w:val="24"/>
        </w:rPr>
      </w:pPr>
      <w:bookmarkStart w:id="29" w:name="_Toc472583564"/>
      <w:bookmarkStart w:id="30" w:name="_Toc472585292"/>
      <w:r w:rsidRPr="001E1F6D">
        <w:rPr>
          <w:szCs w:val="24"/>
        </w:rPr>
        <w:t>3.4. Порядок, место и срок предоставления конкурсной документации</w:t>
      </w:r>
      <w:bookmarkEnd w:id="29"/>
      <w:bookmarkEnd w:id="30"/>
    </w:p>
    <w:p w:rsidR="00D250D9" w:rsidRPr="00F57EB7" w:rsidRDefault="00D250D9" w:rsidP="00D250D9">
      <w:pPr>
        <w:ind w:firstLine="709"/>
        <w:jc w:val="both"/>
        <w:rPr>
          <w:sz w:val="24"/>
          <w:szCs w:val="24"/>
        </w:rPr>
      </w:pPr>
      <w:r>
        <w:rPr>
          <w:sz w:val="24"/>
          <w:szCs w:val="24"/>
        </w:rPr>
        <w:t xml:space="preserve">1. </w:t>
      </w:r>
      <w:r w:rsidRPr="00F57EB7">
        <w:rPr>
          <w:sz w:val="24"/>
          <w:szCs w:val="24"/>
        </w:rPr>
        <w:t>Конкурсную документацию можно получить по письменному заявлению любого заинтересованного лица на участие в открытом конкурсе, обратившись в к</w:t>
      </w:r>
      <w:r>
        <w:rPr>
          <w:sz w:val="24"/>
          <w:szCs w:val="24"/>
        </w:rPr>
        <w:t>онкурсную комиссию</w:t>
      </w:r>
      <w:r w:rsidR="00C006A0">
        <w:rPr>
          <w:sz w:val="24"/>
          <w:szCs w:val="24"/>
        </w:rPr>
        <w:t xml:space="preserve"> не позднее, чем за 3 рабочих день до истечения срока на подачу заявок на участие в конкурсе</w:t>
      </w:r>
      <w:r>
        <w:rPr>
          <w:sz w:val="24"/>
          <w:szCs w:val="24"/>
        </w:rPr>
        <w:t xml:space="preserve"> по адресу: </w:t>
      </w:r>
      <w:proofErr w:type="gramStart"/>
      <w:r w:rsidR="007B4BA3" w:rsidRPr="0084129E">
        <w:rPr>
          <w:sz w:val="24"/>
          <w:szCs w:val="24"/>
        </w:rPr>
        <w:t xml:space="preserve">Свердловская область, г. </w:t>
      </w:r>
      <w:r w:rsidR="00651804">
        <w:rPr>
          <w:sz w:val="24"/>
          <w:szCs w:val="24"/>
        </w:rPr>
        <w:t>Верхняя Тура</w:t>
      </w:r>
      <w:r w:rsidR="007B4BA3" w:rsidRPr="0084129E">
        <w:rPr>
          <w:sz w:val="24"/>
          <w:szCs w:val="24"/>
        </w:rPr>
        <w:t xml:space="preserve">, ул. </w:t>
      </w:r>
      <w:r w:rsidR="00651804">
        <w:rPr>
          <w:sz w:val="24"/>
          <w:szCs w:val="24"/>
        </w:rPr>
        <w:t>Иканина</w:t>
      </w:r>
      <w:r w:rsidR="007B4BA3" w:rsidRPr="0084129E">
        <w:rPr>
          <w:sz w:val="24"/>
          <w:szCs w:val="24"/>
        </w:rPr>
        <w:t xml:space="preserve">, д. </w:t>
      </w:r>
      <w:r w:rsidR="00651804">
        <w:rPr>
          <w:sz w:val="24"/>
          <w:szCs w:val="24"/>
        </w:rPr>
        <w:t>77</w:t>
      </w:r>
      <w:r w:rsidR="009628A0">
        <w:rPr>
          <w:sz w:val="24"/>
          <w:szCs w:val="24"/>
        </w:rPr>
        <w:t xml:space="preserve"> </w:t>
      </w:r>
      <w:proofErr w:type="spellStart"/>
      <w:r w:rsidR="009628A0">
        <w:rPr>
          <w:sz w:val="24"/>
          <w:szCs w:val="24"/>
        </w:rPr>
        <w:t>каб</w:t>
      </w:r>
      <w:proofErr w:type="spellEnd"/>
      <w:r w:rsidR="009628A0">
        <w:rPr>
          <w:sz w:val="24"/>
          <w:szCs w:val="24"/>
        </w:rPr>
        <w:t>.</w:t>
      </w:r>
      <w:r w:rsidR="007B4BA3" w:rsidRPr="0084129E">
        <w:rPr>
          <w:sz w:val="24"/>
          <w:szCs w:val="24"/>
        </w:rPr>
        <w:t xml:space="preserve"> </w:t>
      </w:r>
      <w:r w:rsidR="009628A0">
        <w:rPr>
          <w:sz w:val="24"/>
          <w:szCs w:val="24"/>
        </w:rPr>
        <w:t>301</w:t>
      </w:r>
      <w:r w:rsidR="00651804">
        <w:rPr>
          <w:sz w:val="24"/>
          <w:szCs w:val="24"/>
        </w:rPr>
        <w:t xml:space="preserve"> </w:t>
      </w:r>
      <w:r w:rsidR="007B4BA3">
        <w:rPr>
          <w:sz w:val="24"/>
          <w:szCs w:val="24"/>
        </w:rPr>
        <w:t xml:space="preserve"> </w:t>
      </w:r>
      <w:r w:rsidR="00C006A0" w:rsidRPr="00C006A0">
        <w:rPr>
          <w:sz w:val="24"/>
          <w:szCs w:val="24"/>
        </w:rPr>
        <w:t xml:space="preserve">в рабочие дни с понедельника по четверг с </w:t>
      </w:r>
      <w:r w:rsidR="009628A0">
        <w:rPr>
          <w:sz w:val="24"/>
          <w:szCs w:val="24"/>
        </w:rPr>
        <w:t>8</w:t>
      </w:r>
      <w:r w:rsidR="00C006A0" w:rsidRPr="00C006A0">
        <w:rPr>
          <w:sz w:val="24"/>
          <w:szCs w:val="24"/>
        </w:rPr>
        <w:t xml:space="preserve"> часов 00 минут до 1</w:t>
      </w:r>
      <w:r w:rsidR="009628A0">
        <w:rPr>
          <w:sz w:val="24"/>
          <w:szCs w:val="24"/>
        </w:rPr>
        <w:t>7</w:t>
      </w:r>
      <w:r w:rsidR="00C006A0" w:rsidRPr="00C006A0">
        <w:rPr>
          <w:sz w:val="24"/>
          <w:szCs w:val="24"/>
        </w:rPr>
        <w:t xml:space="preserve"> часов 00 минут, в пятницу с </w:t>
      </w:r>
      <w:r w:rsidR="009628A0">
        <w:rPr>
          <w:sz w:val="24"/>
          <w:szCs w:val="24"/>
        </w:rPr>
        <w:t>8</w:t>
      </w:r>
      <w:r w:rsidR="00C006A0" w:rsidRPr="00C006A0">
        <w:rPr>
          <w:sz w:val="24"/>
          <w:szCs w:val="24"/>
        </w:rPr>
        <w:t xml:space="preserve"> часов 00 минут до</w:t>
      </w:r>
      <w:r w:rsidR="00AC641E">
        <w:rPr>
          <w:sz w:val="24"/>
          <w:szCs w:val="24"/>
        </w:rPr>
        <w:t xml:space="preserve"> 15 часов 30 минут, перерыв с </w:t>
      </w:r>
      <w:r w:rsidR="00651804">
        <w:rPr>
          <w:sz w:val="24"/>
          <w:szCs w:val="24"/>
        </w:rPr>
        <w:t>12-30</w:t>
      </w:r>
      <w:r w:rsidR="00AC641E">
        <w:rPr>
          <w:sz w:val="24"/>
          <w:szCs w:val="24"/>
        </w:rPr>
        <w:t xml:space="preserve"> часов до </w:t>
      </w:r>
      <w:r w:rsidR="00651804">
        <w:rPr>
          <w:sz w:val="24"/>
          <w:szCs w:val="24"/>
        </w:rPr>
        <w:t>13-30</w:t>
      </w:r>
      <w:r w:rsidR="00C006A0" w:rsidRPr="00C006A0">
        <w:rPr>
          <w:sz w:val="24"/>
          <w:szCs w:val="24"/>
        </w:rPr>
        <w:t xml:space="preserve"> часов, время местное</w:t>
      </w:r>
      <w:r w:rsidRPr="00F57EB7">
        <w:rPr>
          <w:sz w:val="24"/>
          <w:szCs w:val="24"/>
        </w:rPr>
        <w:t xml:space="preserve">, а также на сайте </w:t>
      </w:r>
      <w:hyperlink r:id="rId10" w:history="1">
        <w:r w:rsidRPr="00F57EB7">
          <w:rPr>
            <w:rStyle w:val="a4"/>
            <w:kern w:val="2"/>
            <w:sz w:val="24"/>
            <w:szCs w:val="24"/>
            <w:lang w:val="en-US"/>
          </w:rPr>
          <w:t>www</w:t>
        </w:r>
        <w:r w:rsidRPr="00F57EB7">
          <w:rPr>
            <w:rStyle w:val="a4"/>
            <w:kern w:val="2"/>
            <w:sz w:val="24"/>
            <w:szCs w:val="24"/>
          </w:rPr>
          <w:t>.</w:t>
        </w:r>
        <w:proofErr w:type="spellStart"/>
        <w:r w:rsidRPr="00F57EB7">
          <w:rPr>
            <w:rStyle w:val="a4"/>
            <w:kern w:val="2"/>
            <w:sz w:val="24"/>
            <w:szCs w:val="24"/>
            <w:lang w:val="en-US"/>
          </w:rPr>
          <w:t>torgi</w:t>
        </w:r>
        <w:proofErr w:type="spellEnd"/>
        <w:r w:rsidRPr="00F57EB7">
          <w:rPr>
            <w:rStyle w:val="a4"/>
            <w:kern w:val="2"/>
            <w:sz w:val="24"/>
            <w:szCs w:val="24"/>
          </w:rPr>
          <w:t>.</w:t>
        </w:r>
        <w:proofErr w:type="spellStart"/>
        <w:r w:rsidRPr="00F57EB7">
          <w:rPr>
            <w:rStyle w:val="a4"/>
            <w:kern w:val="2"/>
            <w:sz w:val="24"/>
            <w:szCs w:val="24"/>
            <w:lang w:val="en-US"/>
          </w:rPr>
          <w:t>gov</w:t>
        </w:r>
        <w:proofErr w:type="spellEnd"/>
        <w:r w:rsidRPr="00F57EB7">
          <w:rPr>
            <w:rStyle w:val="a4"/>
            <w:kern w:val="2"/>
            <w:sz w:val="24"/>
            <w:szCs w:val="24"/>
          </w:rPr>
          <w:t>.</w:t>
        </w:r>
        <w:proofErr w:type="spellStart"/>
        <w:r w:rsidRPr="00F57EB7">
          <w:rPr>
            <w:rStyle w:val="a4"/>
            <w:kern w:val="2"/>
            <w:sz w:val="24"/>
            <w:szCs w:val="24"/>
            <w:lang w:val="en-US"/>
          </w:rPr>
          <w:t>ru</w:t>
        </w:r>
        <w:proofErr w:type="spellEnd"/>
      </w:hyperlink>
      <w:r w:rsidRPr="00F57EB7">
        <w:rPr>
          <w:sz w:val="24"/>
          <w:szCs w:val="24"/>
        </w:rPr>
        <w:t>.</w:t>
      </w:r>
      <w:proofErr w:type="gramEnd"/>
    </w:p>
    <w:p w:rsidR="00D250D9" w:rsidRPr="00F57EB7" w:rsidRDefault="00D250D9" w:rsidP="00D250D9">
      <w:pPr>
        <w:ind w:firstLine="709"/>
        <w:jc w:val="both"/>
        <w:rPr>
          <w:sz w:val="24"/>
          <w:szCs w:val="24"/>
        </w:rPr>
      </w:pPr>
      <w:r>
        <w:rPr>
          <w:sz w:val="24"/>
          <w:szCs w:val="24"/>
        </w:rPr>
        <w:t xml:space="preserve">2. </w:t>
      </w:r>
      <w:r w:rsidRPr="00F57EB7">
        <w:rPr>
          <w:sz w:val="24"/>
          <w:szCs w:val="24"/>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D250D9" w:rsidRPr="00F57EB7" w:rsidRDefault="00D250D9" w:rsidP="00D250D9">
      <w:pPr>
        <w:ind w:firstLine="709"/>
        <w:jc w:val="both"/>
        <w:rPr>
          <w:sz w:val="24"/>
          <w:szCs w:val="24"/>
        </w:rPr>
      </w:pPr>
      <w:r>
        <w:rPr>
          <w:sz w:val="24"/>
          <w:szCs w:val="24"/>
        </w:rPr>
        <w:t xml:space="preserve">3. </w:t>
      </w:r>
      <w:r w:rsidRPr="00F57EB7">
        <w:rPr>
          <w:sz w:val="24"/>
          <w:szCs w:val="24"/>
        </w:rPr>
        <w:t xml:space="preserve">Конкурсная документация на участие в открытом конкурсе выдаётся любому заинтересованному лицу </w:t>
      </w:r>
      <w:r w:rsidR="00C006A0">
        <w:rPr>
          <w:sz w:val="24"/>
          <w:szCs w:val="24"/>
        </w:rPr>
        <w:t>конкурсной комиссией в течение 2</w:t>
      </w:r>
      <w:r w:rsidRPr="00F57EB7">
        <w:rPr>
          <w:sz w:val="24"/>
          <w:szCs w:val="24"/>
        </w:rPr>
        <w:t xml:space="preserve"> рабочих дней со дня получения его письменного заявления, но не ранее дня размещения на официальном сай</w:t>
      </w:r>
      <w:r w:rsidR="00651804">
        <w:rPr>
          <w:sz w:val="24"/>
          <w:szCs w:val="24"/>
        </w:rPr>
        <w:t xml:space="preserve">те </w:t>
      </w:r>
      <w:proofErr w:type="spellStart"/>
      <w:r w:rsidR="00651804">
        <w:rPr>
          <w:sz w:val="24"/>
          <w:szCs w:val="24"/>
        </w:rPr>
        <w:t>К</w:t>
      </w:r>
      <w:r w:rsidRPr="00F57EB7">
        <w:rPr>
          <w:sz w:val="24"/>
          <w:szCs w:val="24"/>
        </w:rPr>
        <w:t>онцедента</w:t>
      </w:r>
      <w:proofErr w:type="spellEnd"/>
      <w:r w:rsidRPr="00F57EB7">
        <w:rPr>
          <w:sz w:val="24"/>
          <w:szCs w:val="24"/>
        </w:rPr>
        <w:t xml:space="preserve"> сообщения о проведении открытого конкурса и конкурсной документации.</w:t>
      </w:r>
    </w:p>
    <w:p w:rsidR="00D250D9" w:rsidRPr="00F57EB7" w:rsidRDefault="00D250D9" w:rsidP="00D250D9">
      <w:pPr>
        <w:jc w:val="both"/>
        <w:rPr>
          <w:sz w:val="24"/>
          <w:szCs w:val="24"/>
        </w:rPr>
      </w:pPr>
    </w:p>
    <w:p w:rsidR="00D250D9" w:rsidRPr="001E1F6D" w:rsidRDefault="00D250D9" w:rsidP="00C109B3">
      <w:pPr>
        <w:pStyle w:val="2"/>
        <w:ind w:left="0" w:firstLine="0"/>
        <w:rPr>
          <w:b w:val="0"/>
          <w:szCs w:val="24"/>
        </w:rPr>
      </w:pPr>
      <w:bookmarkStart w:id="31" w:name="_Toc472583565"/>
      <w:bookmarkStart w:id="32" w:name="_Toc472585293"/>
      <w:r w:rsidRPr="001E1F6D">
        <w:rPr>
          <w:szCs w:val="24"/>
        </w:rPr>
        <w:t>3.5. Пор</w:t>
      </w:r>
      <w:r w:rsidR="00C006A0">
        <w:rPr>
          <w:szCs w:val="24"/>
        </w:rPr>
        <w:t>ядок предоставления разъяснений</w:t>
      </w:r>
      <w:r w:rsidR="00C109B3">
        <w:rPr>
          <w:szCs w:val="24"/>
        </w:rPr>
        <w:t xml:space="preserve"> </w:t>
      </w:r>
      <w:r w:rsidRPr="001E1F6D">
        <w:rPr>
          <w:szCs w:val="24"/>
        </w:rPr>
        <w:t>положений конкурсной документации</w:t>
      </w:r>
      <w:bookmarkEnd w:id="31"/>
      <w:bookmarkEnd w:id="32"/>
      <w:r w:rsidR="00C006A0">
        <w:rPr>
          <w:szCs w:val="24"/>
        </w:rPr>
        <w:t>, дополнительной информации об объекте концессионного соглашения, доступа на объект концессионного соглашения.</w:t>
      </w:r>
    </w:p>
    <w:p w:rsidR="007B4BA3" w:rsidRDefault="00D250D9" w:rsidP="00C006A0">
      <w:pPr>
        <w:ind w:firstLine="709"/>
        <w:jc w:val="both"/>
        <w:rPr>
          <w:sz w:val="24"/>
          <w:szCs w:val="24"/>
        </w:rPr>
      </w:pPr>
      <w:r>
        <w:rPr>
          <w:sz w:val="24"/>
          <w:szCs w:val="24"/>
        </w:rPr>
        <w:t xml:space="preserve">1. </w:t>
      </w:r>
      <w:r w:rsidRPr="00F57EB7">
        <w:rPr>
          <w:sz w:val="24"/>
          <w:szCs w:val="24"/>
        </w:rPr>
        <w:t>Заявитель вправе обратиться в конкурсную комиссию за разъяснениями положений конкурсной документации, оформив письменно своё обращение по форме, утвержденной настоящей конкур</w:t>
      </w:r>
      <w:r>
        <w:rPr>
          <w:sz w:val="24"/>
          <w:szCs w:val="24"/>
        </w:rPr>
        <w:t xml:space="preserve">сной документацией, </w:t>
      </w:r>
      <w:r w:rsidRPr="00F57EB7">
        <w:rPr>
          <w:sz w:val="24"/>
          <w:szCs w:val="24"/>
        </w:rPr>
        <w:t xml:space="preserve">по адресу: </w:t>
      </w:r>
      <w:proofErr w:type="gramStart"/>
      <w:r w:rsidR="007B4BA3" w:rsidRPr="007B4BA3">
        <w:rPr>
          <w:sz w:val="24"/>
          <w:szCs w:val="24"/>
        </w:rPr>
        <w:t xml:space="preserve">Свердловская область, г. </w:t>
      </w:r>
      <w:r w:rsidR="00651804">
        <w:rPr>
          <w:sz w:val="24"/>
          <w:szCs w:val="24"/>
        </w:rPr>
        <w:t>Верхняя Тура</w:t>
      </w:r>
      <w:r w:rsidR="007B4BA3" w:rsidRPr="007B4BA3">
        <w:rPr>
          <w:sz w:val="24"/>
          <w:szCs w:val="24"/>
        </w:rPr>
        <w:t xml:space="preserve">, ул. </w:t>
      </w:r>
      <w:r w:rsidR="00651804">
        <w:rPr>
          <w:sz w:val="24"/>
          <w:szCs w:val="24"/>
        </w:rPr>
        <w:t>Иканина</w:t>
      </w:r>
      <w:r w:rsidR="007B4BA3" w:rsidRPr="007B4BA3">
        <w:rPr>
          <w:sz w:val="24"/>
          <w:szCs w:val="24"/>
        </w:rPr>
        <w:t xml:space="preserve">, д. </w:t>
      </w:r>
      <w:r w:rsidR="00651804">
        <w:rPr>
          <w:sz w:val="24"/>
          <w:szCs w:val="24"/>
        </w:rPr>
        <w:t>77</w:t>
      </w:r>
      <w:r w:rsidR="009628A0">
        <w:rPr>
          <w:sz w:val="24"/>
          <w:szCs w:val="24"/>
        </w:rPr>
        <w:t xml:space="preserve"> </w:t>
      </w:r>
      <w:proofErr w:type="spellStart"/>
      <w:r w:rsidR="009628A0">
        <w:rPr>
          <w:sz w:val="24"/>
          <w:szCs w:val="24"/>
        </w:rPr>
        <w:t>каб</w:t>
      </w:r>
      <w:proofErr w:type="spellEnd"/>
      <w:r w:rsidR="007B4BA3" w:rsidRPr="007B4BA3">
        <w:rPr>
          <w:sz w:val="24"/>
          <w:szCs w:val="24"/>
        </w:rPr>
        <w:t xml:space="preserve">. </w:t>
      </w:r>
      <w:r w:rsidR="009628A0">
        <w:rPr>
          <w:sz w:val="24"/>
          <w:szCs w:val="24"/>
        </w:rPr>
        <w:t>301</w:t>
      </w:r>
      <w:r w:rsidR="007B4BA3" w:rsidRPr="007B4BA3">
        <w:rPr>
          <w:sz w:val="24"/>
          <w:szCs w:val="24"/>
        </w:rPr>
        <w:t xml:space="preserve"> в рабочие дни с понедельника по четверг с </w:t>
      </w:r>
      <w:r w:rsidR="009628A0">
        <w:rPr>
          <w:sz w:val="24"/>
          <w:szCs w:val="24"/>
        </w:rPr>
        <w:t>8</w:t>
      </w:r>
      <w:r w:rsidR="007B4BA3" w:rsidRPr="007B4BA3">
        <w:rPr>
          <w:sz w:val="24"/>
          <w:szCs w:val="24"/>
        </w:rPr>
        <w:t xml:space="preserve"> часов 00 минут до 1</w:t>
      </w:r>
      <w:r w:rsidR="009628A0">
        <w:rPr>
          <w:sz w:val="24"/>
          <w:szCs w:val="24"/>
        </w:rPr>
        <w:t>7</w:t>
      </w:r>
      <w:r w:rsidR="007B4BA3" w:rsidRPr="007B4BA3">
        <w:rPr>
          <w:sz w:val="24"/>
          <w:szCs w:val="24"/>
        </w:rPr>
        <w:t xml:space="preserve"> часов 00 минут, в пятницу с </w:t>
      </w:r>
      <w:r w:rsidR="009628A0">
        <w:rPr>
          <w:sz w:val="24"/>
          <w:szCs w:val="24"/>
        </w:rPr>
        <w:t>8</w:t>
      </w:r>
      <w:r w:rsidR="007B4BA3" w:rsidRPr="007B4BA3">
        <w:rPr>
          <w:sz w:val="24"/>
          <w:szCs w:val="24"/>
        </w:rPr>
        <w:t xml:space="preserve"> часов 00 минут до</w:t>
      </w:r>
      <w:r w:rsidR="005C04AB">
        <w:rPr>
          <w:sz w:val="24"/>
          <w:szCs w:val="24"/>
        </w:rPr>
        <w:t xml:space="preserve"> 15 часов 30 минут, перерыв с 1</w:t>
      </w:r>
      <w:r w:rsidR="00651804">
        <w:rPr>
          <w:sz w:val="24"/>
          <w:szCs w:val="24"/>
        </w:rPr>
        <w:t>2-</w:t>
      </w:r>
      <w:r w:rsidR="005C04AB">
        <w:rPr>
          <w:sz w:val="24"/>
          <w:szCs w:val="24"/>
        </w:rPr>
        <w:t>3</w:t>
      </w:r>
      <w:r w:rsidR="00651804">
        <w:rPr>
          <w:sz w:val="24"/>
          <w:szCs w:val="24"/>
        </w:rPr>
        <w:t>0</w:t>
      </w:r>
      <w:r w:rsidR="005C04AB">
        <w:rPr>
          <w:sz w:val="24"/>
          <w:szCs w:val="24"/>
        </w:rPr>
        <w:t xml:space="preserve"> часов до 1</w:t>
      </w:r>
      <w:r w:rsidR="00651804">
        <w:rPr>
          <w:sz w:val="24"/>
          <w:szCs w:val="24"/>
        </w:rPr>
        <w:t>3-30</w:t>
      </w:r>
      <w:r w:rsidR="007B4BA3" w:rsidRPr="007B4BA3">
        <w:rPr>
          <w:sz w:val="24"/>
          <w:szCs w:val="24"/>
        </w:rPr>
        <w:t xml:space="preserve"> часов, время местное, а также на сайте </w:t>
      </w:r>
      <w:proofErr w:type="spellStart"/>
      <w:r w:rsidR="007B4BA3" w:rsidRPr="007B4BA3">
        <w:rPr>
          <w:sz w:val="24"/>
          <w:szCs w:val="24"/>
        </w:rPr>
        <w:t>www.torgi.gov.ru</w:t>
      </w:r>
      <w:proofErr w:type="spellEnd"/>
      <w:r w:rsidR="007B4BA3" w:rsidRPr="007B4BA3">
        <w:rPr>
          <w:sz w:val="24"/>
          <w:szCs w:val="24"/>
        </w:rPr>
        <w:t>.</w:t>
      </w:r>
      <w:proofErr w:type="gramEnd"/>
    </w:p>
    <w:p w:rsidR="00D250D9" w:rsidRPr="00F57EB7" w:rsidRDefault="00D250D9" w:rsidP="00D250D9">
      <w:pPr>
        <w:ind w:firstLine="709"/>
        <w:jc w:val="both"/>
        <w:rPr>
          <w:sz w:val="24"/>
          <w:szCs w:val="24"/>
        </w:rPr>
      </w:pPr>
      <w:r>
        <w:rPr>
          <w:sz w:val="24"/>
          <w:szCs w:val="24"/>
        </w:rPr>
        <w:t xml:space="preserve">2. </w:t>
      </w:r>
      <w:r w:rsidRPr="00F57EB7">
        <w:rPr>
          <w:sz w:val="24"/>
          <w:szCs w:val="24"/>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rsidR="00D250D9" w:rsidRPr="00F57EB7" w:rsidRDefault="00D250D9" w:rsidP="00D250D9">
      <w:pPr>
        <w:ind w:firstLine="709"/>
        <w:jc w:val="both"/>
        <w:rPr>
          <w:sz w:val="24"/>
          <w:szCs w:val="24"/>
        </w:rPr>
      </w:pPr>
      <w:r>
        <w:rPr>
          <w:sz w:val="24"/>
          <w:szCs w:val="24"/>
        </w:rPr>
        <w:t xml:space="preserve">3. </w:t>
      </w:r>
      <w:r w:rsidRPr="00F57EB7">
        <w:rPr>
          <w:sz w:val="24"/>
          <w:szCs w:val="24"/>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D250D9" w:rsidRPr="00F57EB7" w:rsidRDefault="00D250D9" w:rsidP="00D250D9">
      <w:pPr>
        <w:ind w:firstLine="709"/>
        <w:jc w:val="both"/>
        <w:rPr>
          <w:sz w:val="24"/>
          <w:szCs w:val="24"/>
        </w:rPr>
      </w:pPr>
      <w:r>
        <w:rPr>
          <w:sz w:val="24"/>
          <w:szCs w:val="24"/>
        </w:rPr>
        <w:t xml:space="preserve">4. </w:t>
      </w:r>
      <w:r w:rsidRPr="00F57EB7">
        <w:rPr>
          <w:sz w:val="24"/>
          <w:szCs w:val="24"/>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w:t>
      </w:r>
      <w:r w:rsidR="00651804">
        <w:rPr>
          <w:sz w:val="24"/>
          <w:szCs w:val="24"/>
        </w:rPr>
        <w:t xml:space="preserve">те </w:t>
      </w:r>
      <w:proofErr w:type="spellStart"/>
      <w:r w:rsidR="00651804">
        <w:rPr>
          <w:sz w:val="24"/>
          <w:szCs w:val="24"/>
        </w:rPr>
        <w:t>К</w:t>
      </w:r>
      <w:r w:rsidRPr="00F57EB7">
        <w:rPr>
          <w:sz w:val="24"/>
          <w:szCs w:val="24"/>
        </w:rPr>
        <w:t>онцедента</w:t>
      </w:r>
      <w:proofErr w:type="spellEnd"/>
      <w:r w:rsidRPr="00F57EB7">
        <w:rPr>
          <w:sz w:val="24"/>
          <w:szCs w:val="24"/>
        </w:rPr>
        <w:t>.</w:t>
      </w:r>
    </w:p>
    <w:p w:rsidR="00D250D9" w:rsidRDefault="00D250D9" w:rsidP="00D250D9">
      <w:pPr>
        <w:ind w:firstLine="709"/>
        <w:jc w:val="both"/>
        <w:rPr>
          <w:sz w:val="24"/>
          <w:szCs w:val="24"/>
        </w:rPr>
      </w:pPr>
      <w:r>
        <w:rPr>
          <w:sz w:val="24"/>
          <w:szCs w:val="24"/>
        </w:rPr>
        <w:t xml:space="preserve">5. </w:t>
      </w:r>
      <w:r w:rsidRPr="00F57EB7">
        <w:rPr>
          <w:sz w:val="24"/>
          <w:szCs w:val="24"/>
        </w:rPr>
        <w:t>Конкурсная комиссия настоящим официально уведомляет, что разъяснения положений конкурсной документации не должны и не будут изменять её суть.</w:t>
      </w:r>
    </w:p>
    <w:p w:rsidR="00C006A0" w:rsidRDefault="00C006A0" w:rsidP="00C006A0">
      <w:pPr>
        <w:ind w:firstLine="709"/>
        <w:jc w:val="both"/>
        <w:rPr>
          <w:sz w:val="24"/>
          <w:szCs w:val="24"/>
        </w:rPr>
      </w:pPr>
      <w:r>
        <w:rPr>
          <w:sz w:val="24"/>
          <w:szCs w:val="24"/>
        </w:rPr>
        <w:t>6. Дополнительная информация об объекте концессионного соглашения предоставляется участнику к</w:t>
      </w:r>
      <w:r w:rsidRPr="00C006A0">
        <w:rPr>
          <w:sz w:val="24"/>
          <w:szCs w:val="24"/>
        </w:rPr>
        <w:t>онкурса, прошедшему предварительный отбор</w:t>
      </w:r>
      <w:r>
        <w:rPr>
          <w:sz w:val="24"/>
          <w:szCs w:val="24"/>
        </w:rPr>
        <w:t xml:space="preserve">, в порядке, установленном для предоставления разъяснений конкурсной документации. Соответствующий запрос должен поступить не позднее, </w:t>
      </w:r>
      <w:r w:rsidRPr="00F57EB7">
        <w:rPr>
          <w:sz w:val="24"/>
          <w:szCs w:val="24"/>
        </w:rPr>
        <w:t>чем за 10 рабочих дней до дня истечения срока представления</w:t>
      </w:r>
      <w:r>
        <w:rPr>
          <w:sz w:val="24"/>
          <w:szCs w:val="24"/>
        </w:rPr>
        <w:t xml:space="preserve"> конкурсных предложений.</w:t>
      </w:r>
    </w:p>
    <w:p w:rsidR="00C006A0" w:rsidRPr="00F57EB7" w:rsidRDefault="00C006A0" w:rsidP="00C006A0">
      <w:pPr>
        <w:ind w:firstLine="709"/>
        <w:jc w:val="both"/>
        <w:rPr>
          <w:sz w:val="24"/>
          <w:szCs w:val="24"/>
        </w:rPr>
      </w:pPr>
      <w:r>
        <w:rPr>
          <w:sz w:val="24"/>
          <w:szCs w:val="24"/>
        </w:rPr>
        <w:t xml:space="preserve">7. </w:t>
      </w:r>
      <w:proofErr w:type="gramStart"/>
      <w:r>
        <w:rPr>
          <w:sz w:val="24"/>
          <w:szCs w:val="24"/>
        </w:rPr>
        <w:t>Доступ на объект концессионного соглашения предоставляется</w:t>
      </w:r>
      <w:r w:rsidRPr="00C006A0">
        <w:rPr>
          <w:sz w:val="24"/>
          <w:szCs w:val="24"/>
        </w:rPr>
        <w:t xml:space="preserve"> </w:t>
      </w:r>
      <w:r>
        <w:rPr>
          <w:sz w:val="24"/>
          <w:szCs w:val="24"/>
        </w:rPr>
        <w:t>участнику к</w:t>
      </w:r>
      <w:r w:rsidRPr="00C006A0">
        <w:rPr>
          <w:sz w:val="24"/>
          <w:szCs w:val="24"/>
        </w:rPr>
        <w:t>онкурса, прошедшему предварительный отбор</w:t>
      </w:r>
      <w:r>
        <w:rPr>
          <w:sz w:val="24"/>
          <w:szCs w:val="24"/>
        </w:rPr>
        <w:t xml:space="preserve">, в присутствии уполномоченного </w:t>
      </w:r>
      <w:proofErr w:type="spellStart"/>
      <w:r>
        <w:rPr>
          <w:sz w:val="24"/>
          <w:szCs w:val="24"/>
        </w:rPr>
        <w:t>Концедентом</w:t>
      </w:r>
      <w:proofErr w:type="spellEnd"/>
      <w:r>
        <w:rPr>
          <w:sz w:val="24"/>
          <w:szCs w:val="24"/>
        </w:rPr>
        <w:t xml:space="preserve"> лица в</w:t>
      </w:r>
      <w:r w:rsidRPr="00C006A0">
        <w:rPr>
          <w:sz w:val="24"/>
          <w:szCs w:val="24"/>
        </w:rPr>
        <w:t xml:space="preserve"> рабочие дни с понедельника по четверг с 9 часов 00 минут до 16 часов 00 минут, в пятницу с 9 часов 00 минут до</w:t>
      </w:r>
      <w:r w:rsidR="00A57FBF">
        <w:rPr>
          <w:sz w:val="24"/>
          <w:szCs w:val="24"/>
        </w:rPr>
        <w:t xml:space="preserve"> 15 часов 30 минут, перерыв с 1</w:t>
      </w:r>
      <w:r w:rsidR="00651804">
        <w:rPr>
          <w:sz w:val="24"/>
          <w:szCs w:val="24"/>
        </w:rPr>
        <w:t>2-</w:t>
      </w:r>
      <w:r w:rsidR="00A57FBF">
        <w:rPr>
          <w:sz w:val="24"/>
          <w:szCs w:val="24"/>
        </w:rPr>
        <w:t>3</w:t>
      </w:r>
      <w:r w:rsidR="00651804">
        <w:rPr>
          <w:sz w:val="24"/>
          <w:szCs w:val="24"/>
        </w:rPr>
        <w:t>0</w:t>
      </w:r>
      <w:r w:rsidRPr="00C006A0">
        <w:rPr>
          <w:sz w:val="24"/>
          <w:szCs w:val="24"/>
        </w:rPr>
        <w:t xml:space="preserve"> часов </w:t>
      </w:r>
      <w:r w:rsidR="00A57FBF">
        <w:rPr>
          <w:sz w:val="24"/>
          <w:szCs w:val="24"/>
        </w:rPr>
        <w:t>до 1</w:t>
      </w:r>
      <w:r w:rsidR="00651804">
        <w:rPr>
          <w:sz w:val="24"/>
          <w:szCs w:val="24"/>
        </w:rPr>
        <w:t>3-30</w:t>
      </w:r>
      <w:r w:rsidRPr="00C006A0">
        <w:rPr>
          <w:sz w:val="24"/>
          <w:szCs w:val="24"/>
        </w:rPr>
        <w:t xml:space="preserve"> часов, время местное</w:t>
      </w:r>
      <w:r>
        <w:rPr>
          <w:sz w:val="24"/>
          <w:szCs w:val="24"/>
        </w:rPr>
        <w:t>.</w:t>
      </w:r>
      <w:proofErr w:type="gramEnd"/>
      <w:r>
        <w:rPr>
          <w:sz w:val="24"/>
          <w:szCs w:val="24"/>
        </w:rPr>
        <w:t xml:space="preserve"> Запрос о предоставлении доступа на объект концессионного соглашения подается в порядке, </w:t>
      </w:r>
      <w:r>
        <w:rPr>
          <w:sz w:val="24"/>
          <w:szCs w:val="24"/>
        </w:rPr>
        <w:lastRenderedPageBreak/>
        <w:t xml:space="preserve">установленном для предоставления разъяснений конкурсной документации. Соответствующий запрос должен поступить не позднее, </w:t>
      </w:r>
      <w:r w:rsidRPr="00F57EB7">
        <w:rPr>
          <w:sz w:val="24"/>
          <w:szCs w:val="24"/>
        </w:rPr>
        <w:t>чем за 10 рабочих дней до дня истечения срока представления</w:t>
      </w:r>
      <w:r>
        <w:rPr>
          <w:sz w:val="24"/>
          <w:szCs w:val="24"/>
        </w:rPr>
        <w:t xml:space="preserve"> конкурсных предложений.</w:t>
      </w:r>
    </w:p>
    <w:p w:rsidR="00D250D9" w:rsidRPr="00F57EB7" w:rsidRDefault="00D250D9" w:rsidP="00D250D9">
      <w:pPr>
        <w:jc w:val="both"/>
        <w:rPr>
          <w:sz w:val="24"/>
          <w:szCs w:val="24"/>
        </w:rPr>
      </w:pPr>
    </w:p>
    <w:p w:rsidR="00D250D9" w:rsidRPr="001E1F6D" w:rsidRDefault="00D250D9" w:rsidP="00C109B3">
      <w:pPr>
        <w:pStyle w:val="2"/>
        <w:tabs>
          <w:tab w:val="clear" w:pos="1440"/>
          <w:tab w:val="num" w:pos="0"/>
        </w:tabs>
        <w:ind w:left="0" w:firstLine="0"/>
        <w:rPr>
          <w:b w:val="0"/>
          <w:szCs w:val="24"/>
        </w:rPr>
      </w:pPr>
      <w:bookmarkStart w:id="33" w:name="_Toc472583566"/>
      <w:bookmarkStart w:id="34" w:name="_Toc472585294"/>
      <w:r w:rsidRPr="001E1F6D">
        <w:rPr>
          <w:szCs w:val="24"/>
        </w:rPr>
        <w:t>3.6. Внесение изменений в конкурсную документацию.</w:t>
      </w:r>
      <w:bookmarkEnd w:id="33"/>
      <w:bookmarkEnd w:id="34"/>
      <w:r w:rsidR="00C109B3">
        <w:rPr>
          <w:szCs w:val="24"/>
        </w:rPr>
        <w:t xml:space="preserve"> </w:t>
      </w:r>
      <w:r w:rsidRPr="001E1F6D">
        <w:rPr>
          <w:szCs w:val="24"/>
        </w:rPr>
        <w:t>Отказ от проведения открытого конкурса</w:t>
      </w:r>
    </w:p>
    <w:p w:rsidR="00D250D9" w:rsidRPr="00F57EB7" w:rsidRDefault="00D250D9" w:rsidP="00D250D9">
      <w:pPr>
        <w:ind w:firstLine="709"/>
        <w:jc w:val="both"/>
        <w:rPr>
          <w:sz w:val="24"/>
          <w:szCs w:val="24"/>
        </w:rPr>
      </w:pPr>
      <w:r>
        <w:rPr>
          <w:sz w:val="24"/>
          <w:szCs w:val="24"/>
        </w:rPr>
        <w:t xml:space="preserve">1. </w:t>
      </w:r>
      <w:proofErr w:type="spellStart"/>
      <w:r w:rsidRPr="00F57EB7">
        <w:rPr>
          <w:sz w:val="24"/>
          <w:szCs w:val="24"/>
        </w:rPr>
        <w:t>Концедент</w:t>
      </w:r>
      <w:proofErr w:type="spellEnd"/>
      <w:r w:rsidRPr="00F57EB7">
        <w:rPr>
          <w:sz w:val="24"/>
          <w:szCs w:val="24"/>
        </w:rPr>
        <w:t xml:space="preserve"> вправе внести изменения в настоящую конкурсную документацию, при этом срок представления заявок на участие в конкурсе или конкурсных предложений продлевается не менее чем на 30 рабочих дней со дня внесения таких изменений.</w:t>
      </w:r>
    </w:p>
    <w:p w:rsidR="00D250D9" w:rsidRPr="00F57EB7" w:rsidRDefault="00D250D9" w:rsidP="00D250D9">
      <w:pPr>
        <w:ind w:firstLine="709"/>
        <w:jc w:val="both"/>
        <w:rPr>
          <w:sz w:val="24"/>
          <w:szCs w:val="24"/>
        </w:rPr>
      </w:pPr>
      <w:r>
        <w:rPr>
          <w:sz w:val="24"/>
          <w:szCs w:val="24"/>
        </w:rPr>
        <w:t xml:space="preserve">2. </w:t>
      </w:r>
      <w:r w:rsidRPr="00F57EB7">
        <w:rPr>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в течение 3 рабочих дней со дня поступления указанных предложений конкурсная комиссия размещает на официальном сайте </w:t>
      </w:r>
      <w:proofErr w:type="spellStart"/>
      <w:r w:rsidR="00651804">
        <w:rPr>
          <w:sz w:val="24"/>
          <w:szCs w:val="24"/>
        </w:rPr>
        <w:t>К</w:t>
      </w:r>
      <w:r>
        <w:rPr>
          <w:sz w:val="24"/>
          <w:szCs w:val="24"/>
        </w:rPr>
        <w:t>онцедента</w:t>
      </w:r>
      <w:proofErr w:type="spellEnd"/>
      <w:r>
        <w:rPr>
          <w:sz w:val="24"/>
          <w:szCs w:val="24"/>
        </w:rPr>
        <w:t xml:space="preserve"> </w:t>
      </w:r>
      <w:r w:rsidRPr="00F57EB7">
        <w:rPr>
          <w:sz w:val="24"/>
          <w:szCs w:val="24"/>
        </w:rPr>
        <w:t xml:space="preserve">информацию о принятии или об отклонении представленных предложения с указанием причин их принятия или отклонения. В случае принятия </w:t>
      </w:r>
      <w:proofErr w:type="spellStart"/>
      <w:r w:rsidR="00651804">
        <w:rPr>
          <w:sz w:val="24"/>
          <w:szCs w:val="24"/>
        </w:rPr>
        <w:t>К</w:t>
      </w:r>
      <w:r w:rsidRPr="00F57EB7">
        <w:rPr>
          <w:sz w:val="24"/>
          <w:szCs w:val="24"/>
        </w:rPr>
        <w:t>онцедентом</w:t>
      </w:r>
      <w:proofErr w:type="spellEnd"/>
      <w:r w:rsidRPr="00F57EB7">
        <w:rPr>
          <w:sz w:val="24"/>
          <w:szCs w:val="24"/>
        </w:rPr>
        <w:t xml:space="preserve"> представленных предложений, вносятся соответствующие изменения</w:t>
      </w:r>
      <w:r w:rsidR="00B60652">
        <w:rPr>
          <w:sz w:val="24"/>
          <w:szCs w:val="24"/>
        </w:rPr>
        <w:t>,</w:t>
      </w:r>
      <w:r w:rsidRPr="00F57EB7">
        <w:rPr>
          <w:sz w:val="24"/>
          <w:szCs w:val="24"/>
        </w:rPr>
        <w:t xml:space="preserve"> при этом срок представления заявок на участие в конкурсе или конкурсных предложений продлевается не менее чем на 30 рабочих дней со дня внесения соответствующих изменений.</w:t>
      </w:r>
    </w:p>
    <w:p w:rsidR="00D250D9" w:rsidRPr="00F57EB7" w:rsidRDefault="00D250D9" w:rsidP="00D250D9">
      <w:pPr>
        <w:ind w:firstLine="709"/>
        <w:jc w:val="both"/>
        <w:rPr>
          <w:sz w:val="24"/>
          <w:szCs w:val="24"/>
        </w:rPr>
      </w:pPr>
      <w:r>
        <w:rPr>
          <w:sz w:val="24"/>
          <w:szCs w:val="24"/>
        </w:rPr>
        <w:t xml:space="preserve">3. </w:t>
      </w:r>
      <w:proofErr w:type="spellStart"/>
      <w:r w:rsidRPr="00F57EB7">
        <w:rPr>
          <w:sz w:val="24"/>
          <w:szCs w:val="24"/>
        </w:rPr>
        <w:t>Концедент</w:t>
      </w:r>
      <w:proofErr w:type="spellEnd"/>
      <w:r w:rsidRPr="00F57EB7">
        <w:rPr>
          <w:sz w:val="24"/>
          <w:szCs w:val="24"/>
        </w:rPr>
        <w:t xml:space="preserve"> вправе отказаться от проведения настоящего открытого конкурса в сроки, установленные действующим законодательством Российской Федерации.</w:t>
      </w:r>
    </w:p>
    <w:p w:rsidR="00D250D9" w:rsidRPr="00F57EB7" w:rsidRDefault="00D250D9" w:rsidP="00D250D9">
      <w:pPr>
        <w:ind w:firstLine="709"/>
        <w:jc w:val="both"/>
        <w:rPr>
          <w:sz w:val="24"/>
          <w:szCs w:val="24"/>
        </w:rPr>
      </w:pPr>
      <w:r>
        <w:rPr>
          <w:sz w:val="24"/>
          <w:szCs w:val="24"/>
        </w:rPr>
        <w:t xml:space="preserve">4. </w:t>
      </w:r>
      <w:r w:rsidRPr="00F57EB7">
        <w:rPr>
          <w:sz w:val="24"/>
          <w:szCs w:val="24"/>
        </w:rPr>
        <w:t>В случае отказа от проведения открытого конкурса,</w:t>
      </w:r>
      <w:r>
        <w:rPr>
          <w:sz w:val="24"/>
          <w:szCs w:val="24"/>
        </w:rPr>
        <w:t xml:space="preserve"> конкурсная комиссия публикует </w:t>
      </w:r>
      <w:r w:rsidRPr="008E0049">
        <w:rPr>
          <w:sz w:val="24"/>
          <w:szCs w:val="24"/>
        </w:rPr>
        <w:t>в</w:t>
      </w:r>
      <w:r>
        <w:rPr>
          <w:sz w:val="24"/>
          <w:szCs w:val="24"/>
        </w:rPr>
        <w:t xml:space="preserve"> официальном печатном издании </w:t>
      </w:r>
      <w:proofErr w:type="spellStart"/>
      <w:r w:rsidR="00C006A0">
        <w:rPr>
          <w:sz w:val="24"/>
          <w:szCs w:val="24"/>
        </w:rPr>
        <w:t>Концедента</w:t>
      </w:r>
      <w:proofErr w:type="spellEnd"/>
      <w:r w:rsidRPr="00F57EB7">
        <w:rPr>
          <w:sz w:val="24"/>
          <w:szCs w:val="24"/>
        </w:rPr>
        <w:t xml:space="preserve">, а также </w:t>
      </w:r>
      <w:r w:rsidR="00C006A0">
        <w:rPr>
          <w:sz w:val="24"/>
          <w:szCs w:val="24"/>
        </w:rPr>
        <w:t xml:space="preserve">размещает на официальном сайте </w:t>
      </w:r>
      <w:proofErr w:type="spellStart"/>
      <w:r w:rsidR="00C006A0">
        <w:rPr>
          <w:sz w:val="24"/>
          <w:szCs w:val="24"/>
        </w:rPr>
        <w:t>К</w:t>
      </w:r>
      <w:r w:rsidRPr="00F57EB7">
        <w:rPr>
          <w:sz w:val="24"/>
          <w:szCs w:val="24"/>
        </w:rPr>
        <w:t>онцедента</w:t>
      </w:r>
      <w:proofErr w:type="spellEnd"/>
      <w:r w:rsidRPr="00F57EB7">
        <w:rPr>
          <w:sz w:val="24"/>
          <w:szCs w:val="24"/>
        </w:rPr>
        <w:t xml:space="preserve"> сообщение об отказе от проведения открытого конкурса.</w:t>
      </w:r>
    </w:p>
    <w:p w:rsidR="00D250D9" w:rsidRPr="00F57EB7" w:rsidRDefault="00D250D9" w:rsidP="00D250D9">
      <w:pPr>
        <w:jc w:val="both"/>
        <w:rPr>
          <w:sz w:val="24"/>
          <w:szCs w:val="24"/>
        </w:rPr>
      </w:pPr>
    </w:p>
    <w:p w:rsidR="00D250D9" w:rsidRPr="001F252D" w:rsidRDefault="00D250D9" w:rsidP="00C006A0">
      <w:pPr>
        <w:pStyle w:val="2"/>
        <w:ind w:left="0" w:firstLine="0"/>
        <w:rPr>
          <w:b w:val="0"/>
          <w:szCs w:val="24"/>
        </w:rPr>
      </w:pPr>
      <w:bookmarkStart w:id="35" w:name="_Toc472583567"/>
      <w:bookmarkStart w:id="36" w:name="_Toc472585295"/>
      <w:r w:rsidRPr="001F252D">
        <w:rPr>
          <w:szCs w:val="24"/>
        </w:rPr>
        <w:t>3.7. Порядок представления заявок на участие в открытом конкурсе</w:t>
      </w:r>
      <w:r w:rsidR="00C109B3">
        <w:rPr>
          <w:szCs w:val="24"/>
        </w:rPr>
        <w:t xml:space="preserve"> </w:t>
      </w:r>
      <w:r w:rsidRPr="001F252D">
        <w:rPr>
          <w:szCs w:val="24"/>
        </w:rPr>
        <w:t>и требования, предъявляемые к ним</w:t>
      </w:r>
      <w:bookmarkEnd w:id="35"/>
      <w:bookmarkEnd w:id="36"/>
    </w:p>
    <w:p w:rsidR="00D250D9" w:rsidRPr="00F57EB7" w:rsidRDefault="00D250D9" w:rsidP="00D250D9">
      <w:pPr>
        <w:ind w:firstLine="709"/>
        <w:jc w:val="both"/>
        <w:rPr>
          <w:sz w:val="24"/>
          <w:szCs w:val="24"/>
        </w:rPr>
      </w:pPr>
      <w:r>
        <w:rPr>
          <w:sz w:val="24"/>
          <w:szCs w:val="24"/>
        </w:rPr>
        <w:t xml:space="preserve">1. </w:t>
      </w:r>
      <w:r w:rsidRPr="00F57EB7">
        <w:rPr>
          <w:sz w:val="24"/>
          <w:szCs w:val="24"/>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D250D9" w:rsidRPr="00F57EB7" w:rsidRDefault="00D250D9" w:rsidP="00D250D9">
      <w:pPr>
        <w:ind w:firstLine="709"/>
        <w:jc w:val="both"/>
        <w:rPr>
          <w:sz w:val="24"/>
          <w:szCs w:val="24"/>
        </w:rPr>
      </w:pPr>
      <w:r>
        <w:rPr>
          <w:sz w:val="24"/>
          <w:szCs w:val="24"/>
        </w:rPr>
        <w:t xml:space="preserve">2. </w:t>
      </w:r>
      <w:r w:rsidRPr="00F57EB7">
        <w:rPr>
          <w:sz w:val="24"/>
          <w:szCs w:val="24"/>
        </w:rPr>
        <w:t>Дата начала приёма заявок на у</w:t>
      </w:r>
      <w:r>
        <w:rPr>
          <w:sz w:val="24"/>
          <w:szCs w:val="24"/>
        </w:rPr>
        <w:t xml:space="preserve">частие в открытом конкурсе: </w:t>
      </w:r>
      <w:r w:rsidR="0046734E">
        <w:rPr>
          <w:sz w:val="24"/>
          <w:szCs w:val="24"/>
        </w:rPr>
        <w:t>18 марта 2019 года</w:t>
      </w:r>
      <w:r w:rsidRPr="00F57EB7">
        <w:rPr>
          <w:sz w:val="24"/>
          <w:szCs w:val="24"/>
        </w:rPr>
        <w:t>.</w:t>
      </w:r>
    </w:p>
    <w:p w:rsidR="00D250D9" w:rsidRPr="00F57EB7" w:rsidRDefault="00D250D9" w:rsidP="00D250D9">
      <w:pPr>
        <w:ind w:firstLine="709"/>
        <w:jc w:val="both"/>
        <w:rPr>
          <w:sz w:val="24"/>
          <w:szCs w:val="24"/>
        </w:rPr>
      </w:pPr>
      <w:r>
        <w:rPr>
          <w:sz w:val="24"/>
          <w:szCs w:val="24"/>
        </w:rPr>
        <w:t xml:space="preserve">3. </w:t>
      </w:r>
      <w:r w:rsidRPr="00F57EB7">
        <w:rPr>
          <w:sz w:val="24"/>
          <w:szCs w:val="24"/>
        </w:rPr>
        <w:t>Дата окончания приёма заявок на</w:t>
      </w:r>
      <w:r>
        <w:rPr>
          <w:sz w:val="24"/>
          <w:szCs w:val="24"/>
        </w:rPr>
        <w:t xml:space="preserve"> участие в открытом конкурсе: </w:t>
      </w:r>
      <w:r w:rsidR="00880491">
        <w:rPr>
          <w:sz w:val="24"/>
          <w:szCs w:val="24"/>
        </w:rPr>
        <w:t>2</w:t>
      </w:r>
      <w:r w:rsidR="009628A0">
        <w:rPr>
          <w:sz w:val="24"/>
          <w:szCs w:val="24"/>
        </w:rPr>
        <w:t>6</w:t>
      </w:r>
      <w:r w:rsidR="00880491">
        <w:rPr>
          <w:sz w:val="24"/>
          <w:szCs w:val="24"/>
        </w:rPr>
        <w:t xml:space="preserve"> а</w:t>
      </w:r>
      <w:r w:rsidR="0046734E">
        <w:rPr>
          <w:sz w:val="24"/>
          <w:szCs w:val="24"/>
        </w:rPr>
        <w:t>преля 2019 года</w:t>
      </w:r>
      <w:r w:rsidRPr="00F57EB7">
        <w:rPr>
          <w:sz w:val="24"/>
          <w:szCs w:val="24"/>
        </w:rPr>
        <w:t>.</w:t>
      </w:r>
    </w:p>
    <w:p w:rsidR="0084129E" w:rsidRPr="00F57EB7" w:rsidRDefault="00D250D9" w:rsidP="00D250D9">
      <w:pPr>
        <w:ind w:firstLine="709"/>
        <w:jc w:val="both"/>
        <w:rPr>
          <w:sz w:val="24"/>
          <w:szCs w:val="24"/>
        </w:rPr>
      </w:pPr>
      <w:r>
        <w:rPr>
          <w:sz w:val="24"/>
          <w:szCs w:val="24"/>
        </w:rPr>
        <w:t xml:space="preserve">4. </w:t>
      </w:r>
      <w:r w:rsidRPr="00F57EB7">
        <w:rPr>
          <w:sz w:val="24"/>
          <w:szCs w:val="24"/>
        </w:rPr>
        <w:t xml:space="preserve">Заявки принимаются конкурсной комиссией по адресу: </w:t>
      </w:r>
      <w:r w:rsidR="004F69E0" w:rsidRPr="0084129E">
        <w:rPr>
          <w:sz w:val="24"/>
          <w:szCs w:val="24"/>
        </w:rPr>
        <w:t xml:space="preserve">Свердловская область, </w:t>
      </w:r>
      <w:proofErr w:type="gramStart"/>
      <w:r w:rsidR="004F69E0" w:rsidRPr="0084129E">
        <w:rPr>
          <w:sz w:val="24"/>
          <w:szCs w:val="24"/>
        </w:rPr>
        <w:t>г</w:t>
      </w:r>
      <w:proofErr w:type="gramEnd"/>
      <w:r w:rsidR="00EE249B">
        <w:rPr>
          <w:sz w:val="24"/>
          <w:szCs w:val="24"/>
        </w:rPr>
        <w:t>. Верхняя Тура</w:t>
      </w:r>
      <w:r w:rsidR="004F69E0" w:rsidRPr="0084129E">
        <w:rPr>
          <w:sz w:val="24"/>
          <w:szCs w:val="24"/>
        </w:rPr>
        <w:t xml:space="preserve">, ул. </w:t>
      </w:r>
      <w:r w:rsidR="00341711">
        <w:rPr>
          <w:sz w:val="24"/>
          <w:szCs w:val="24"/>
        </w:rPr>
        <w:t>Иканина</w:t>
      </w:r>
      <w:r w:rsidR="004F69E0" w:rsidRPr="0084129E">
        <w:rPr>
          <w:sz w:val="24"/>
          <w:szCs w:val="24"/>
        </w:rPr>
        <w:t xml:space="preserve">, д. </w:t>
      </w:r>
      <w:r w:rsidR="00341711">
        <w:rPr>
          <w:sz w:val="24"/>
          <w:szCs w:val="24"/>
        </w:rPr>
        <w:t>77</w:t>
      </w:r>
      <w:r w:rsidR="0046734E">
        <w:rPr>
          <w:sz w:val="24"/>
          <w:szCs w:val="24"/>
        </w:rPr>
        <w:t xml:space="preserve"> </w:t>
      </w:r>
      <w:proofErr w:type="spellStart"/>
      <w:r w:rsidR="0046734E">
        <w:rPr>
          <w:sz w:val="24"/>
          <w:szCs w:val="24"/>
        </w:rPr>
        <w:t>каб</w:t>
      </w:r>
      <w:proofErr w:type="spellEnd"/>
      <w:r w:rsidR="0046734E">
        <w:rPr>
          <w:sz w:val="24"/>
          <w:szCs w:val="24"/>
        </w:rPr>
        <w:t>. 301</w:t>
      </w:r>
      <w:r w:rsidR="004F69E0">
        <w:rPr>
          <w:sz w:val="24"/>
          <w:szCs w:val="24"/>
        </w:rPr>
        <w:t xml:space="preserve"> </w:t>
      </w:r>
      <w:r w:rsidR="00C006A0" w:rsidRPr="00C006A0">
        <w:rPr>
          <w:sz w:val="24"/>
          <w:szCs w:val="24"/>
        </w:rPr>
        <w:t>в рабочие д</w:t>
      </w:r>
      <w:r w:rsidR="009628A0">
        <w:rPr>
          <w:sz w:val="24"/>
          <w:szCs w:val="24"/>
        </w:rPr>
        <w:t>ни с понедельника по четверг с 8</w:t>
      </w:r>
      <w:r w:rsidR="00C006A0" w:rsidRPr="00C006A0">
        <w:rPr>
          <w:sz w:val="24"/>
          <w:szCs w:val="24"/>
        </w:rPr>
        <w:t xml:space="preserve"> часов 00 минут до 1</w:t>
      </w:r>
      <w:r w:rsidR="009628A0">
        <w:rPr>
          <w:sz w:val="24"/>
          <w:szCs w:val="24"/>
        </w:rPr>
        <w:t>7</w:t>
      </w:r>
      <w:r w:rsidR="00C006A0" w:rsidRPr="00C006A0">
        <w:rPr>
          <w:sz w:val="24"/>
          <w:szCs w:val="24"/>
        </w:rPr>
        <w:t xml:space="preserve"> часов 00 минут, в пятницу с </w:t>
      </w:r>
      <w:r w:rsidR="009628A0">
        <w:rPr>
          <w:sz w:val="24"/>
          <w:szCs w:val="24"/>
        </w:rPr>
        <w:t>8</w:t>
      </w:r>
      <w:r w:rsidR="00C006A0" w:rsidRPr="00C006A0">
        <w:rPr>
          <w:sz w:val="24"/>
          <w:szCs w:val="24"/>
        </w:rPr>
        <w:t xml:space="preserve"> часов 00 минут до</w:t>
      </w:r>
      <w:r w:rsidR="00EB18B3">
        <w:rPr>
          <w:sz w:val="24"/>
          <w:szCs w:val="24"/>
        </w:rPr>
        <w:t xml:space="preserve"> 15 часов 30 минут, перерыв с 1</w:t>
      </w:r>
      <w:r w:rsidR="00341711">
        <w:rPr>
          <w:sz w:val="24"/>
          <w:szCs w:val="24"/>
        </w:rPr>
        <w:t>2-</w:t>
      </w:r>
      <w:r w:rsidR="00EB18B3">
        <w:rPr>
          <w:sz w:val="24"/>
          <w:szCs w:val="24"/>
        </w:rPr>
        <w:t>3</w:t>
      </w:r>
      <w:r w:rsidR="00341711">
        <w:rPr>
          <w:sz w:val="24"/>
          <w:szCs w:val="24"/>
        </w:rPr>
        <w:t>0</w:t>
      </w:r>
      <w:r w:rsidR="00C006A0" w:rsidRPr="00C006A0">
        <w:rPr>
          <w:sz w:val="24"/>
          <w:szCs w:val="24"/>
        </w:rPr>
        <w:t xml:space="preserve"> ч</w:t>
      </w:r>
      <w:r w:rsidR="00EB18B3">
        <w:rPr>
          <w:sz w:val="24"/>
          <w:szCs w:val="24"/>
        </w:rPr>
        <w:t>асов до 1</w:t>
      </w:r>
      <w:r w:rsidR="00341711">
        <w:rPr>
          <w:sz w:val="24"/>
          <w:szCs w:val="24"/>
        </w:rPr>
        <w:t>3-30</w:t>
      </w:r>
      <w:r w:rsidR="004F69E0">
        <w:rPr>
          <w:sz w:val="24"/>
          <w:szCs w:val="24"/>
        </w:rPr>
        <w:t xml:space="preserve"> часов, время местное.</w:t>
      </w:r>
    </w:p>
    <w:p w:rsidR="00D250D9" w:rsidRPr="00F57EB7" w:rsidRDefault="00D250D9" w:rsidP="00D250D9">
      <w:pPr>
        <w:ind w:firstLine="709"/>
        <w:jc w:val="both"/>
        <w:rPr>
          <w:sz w:val="24"/>
          <w:szCs w:val="24"/>
        </w:rPr>
      </w:pPr>
      <w:r>
        <w:rPr>
          <w:sz w:val="24"/>
          <w:szCs w:val="24"/>
        </w:rPr>
        <w:t xml:space="preserve">5. </w:t>
      </w:r>
      <w:r w:rsidRPr="00F57EB7">
        <w:rPr>
          <w:sz w:val="24"/>
          <w:szCs w:val="24"/>
        </w:rPr>
        <w:t>Заявитель вправе подать только одну заявку на участие в открытом конкурсе.</w:t>
      </w:r>
    </w:p>
    <w:p w:rsidR="00D250D9" w:rsidRPr="00F57EB7" w:rsidRDefault="00D250D9" w:rsidP="00D250D9">
      <w:pPr>
        <w:ind w:firstLine="709"/>
        <w:jc w:val="both"/>
        <w:rPr>
          <w:sz w:val="24"/>
          <w:szCs w:val="24"/>
        </w:rPr>
      </w:pPr>
      <w:r>
        <w:rPr>
          <w:sz w:val="24"/>
          <w:szCs w:val="24"/>
        </w:rPr>
        <w:t xml:space="preserve">6. </w:t>
      </w:r>
      <w:r w:rsidRPr="00F57EB7">
        <w:rPr>
          <w:sz w:val="24"/>
          <w:szCs w:val="24"/>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D250D9" w:rsidRPr="00F57EB7" w:rsidRDefault="00D250D9" w:rsidP="00D250D9">
      <w:pPr>
        <w:ind w:firstLine="709"/>
        <w:jc w:val="both"/>
        <w:rPr>
          <w:sz w:val="24"/>
          <w:szCs w:val="24"/>
        </w:rPr>
      </w:pPr>
      <w:r>
        <w:rPr>
          <w:sz w:val="24"/>
          <w:szCs w:val="24"/>
        </w:rPr>
        <w:t xml:space="preserve">7. </w:t>
      </w:r>
      <w:r w:rsidRPr="00F57EB7">
        <w:rPr>
          <w:sz w:val="24"/>
          <w:szCs w:val="24"/>
        </w:rPr>
        <w:t xml:space="preserve">Заявка на участие в открытом конкурсе подлежит регистрации в журнале регистрации заявок на участие в открытом конкурсе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F57EB7">
        <w:rPr>
          <w:sz w:val="24"/>
          <w:szCs w:val="24"/>
        </w:rPr>
        <w:t>с</w:t>
      </w:r>
      <w:proofErr w:type="gramEnd"/>
      <w:r w:rsidRPr="00F57EB7">
        <w:rPr>
          <w:sz w:val="24"/>
          <w:szCs w:val="24"/>
        </w:rPr>
        <w:t xml:space="preserve"> временем представления других заявок на участие в открытом конкурсе.</w:t>
      </w:r>
    </w:p>
    <w:p w:rsidR="00D250D9" w:rsidRPr="00F57EB7" w:rsidRDefault="00D250D9" w:rsidP="00D250D9">
      <w:pPr>
        <w:ind w:firstLine="709"/>
        <w:jc w:val="both"/>
        <w:rPr>
          <w:sz w:val="24"/>
          <w:szCs w:val="24"/>
        </w:rPr>
      </w:pPr>
      <w:r>
        <w:rPr>
          <w:sz w:val="24"/>
          <w:szCs w:val="24"/>
        </w:rPr>
        <w:t xml:space="preserve">8. </w:t>
      </w:r>
      <w:r w:rsidRPr="00F57EB7">
        <w:rPr>
          <w:sz w:val="24"/>
          <w:szCs w:val="24"/>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D250D9" w:rsidRPr="00F57EB7" w:rsidRDefault="00D250D9" w:rsidP="00D250D9">
      <w:pPr>
        <w:ind w:firstLine="709"/>
        <w:jc w:val="both"/>
        <w:rPr>
          <w:sz w:val="24"/>
          <w:szCs w:val="24"/>
        </w:rPr>
      </w:pPr>
      <w:r>
        <w:rPr>
          <w:sz w:val="24"/>
          <w:szCs w:val="24"/>
        </w:rPr>
        <w:t xml:space="preserve">9. </w:t>
      </w:r>
      <w:r w:rsidRPr="00F57EB7">
        <w:rPr>
          <w:sz w:val="24"/>
          <w:szCs w:val="24"/>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10. </w:t>
      </w:r>
      <w:r w:rsidRPr="00F57EB7">
        <w:rPr>
          <w:sz w:val="24"/>
          <w:szCs w:val="24"/>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D250D9" w:rsidRPr="00F57EB7" w:rsidRDefault="00D250D9" w:rsidP="00D250D9">
      <w:pPr>
        <w:ind w:firstLine="709"/>
        <w:jc w:val="both"/>
        <w:rPr>
          <w:sz w:val="24"/>
          <w:szCs w:val="24"/>
        </w:rPr>
      </w:pPr>
      <w:r>
        <w:rPr>
          <w:sz w:val="24"/>
          <w:szCs w:val="24"/>
        </w:rPr>
        <w:lastRenderedPageBreak/>
        <w:t xml:space="preserve">11. </w:t>
      </w:r>
      <w:r w:rsidRPr="00F57EB7">
        <w:rPr>
          <w:sz w:val="24"/>
          <w:szCs w:val="24"/>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 </w:t>
      </w:r>
    </w:p>
    <w:p w:rsidR="00D250D9" w:rsidRPr="001F252D" w:rsidRDefault="00D250D9" w:rsidP="00D250D9">
      <w:pPr>
        <w:ind w:firstLine="709"/>
        <w:jc w:val="both"/>
        <w:rPr>
          <w:sz w:val="24"/>
          <w:szCs w:val="24"/>
        </w:rPr>
      </w:pPr>
      <w:r w:rsidRPr="001F252D">
        <w:rPr>
          <w:sz w:val="24"/>
          <w:szCs w:val="24"/>
        </w:rPr>
        <w:t>12. 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D250D9" w:rsidRPr="001F252D" w:rsidRDefault="00D250D9" w:rsidP="00D250D9">
      <w:pPr>
        <w:jc w:val="both"/>
        <w:rPr>
          <w:sz w:val="24"/>
          <w:szCs w:val="24"/>
        </w:rPr>
      </w:pPr>
    </w:p>
    <w:p w:rsidR="00D250D9" w:rsidRPr="001F252D" w:rsidRDefault="00D250D9" w:rsidP="00C006A0">
      <w:pPr>
        <w:pStyle w:val="2"/>
        <w:ind w:left="0" w:firstLine="0"/>
        <w:rPr>
          <w:b w:val="0"/>
          <w:szCs w:val="24"/>
        </w:rPr>
      </w:pPr>
      <w:bookmarkStart w:id="37" w:name="_Toc472583568"/>
      <w:bookmarkStart w:id="38" w:name="_Toc472585296"/>
      <w:r w:rsidRPr="003449E0">
        <w:rPr>
          <w:szCs w:val="24"/>
        </w:rPr>
        <w:t>3.8. Порядок</w:t>
      </w:r>
      <w:r w:rsidRPr="001F252D">
        <w:rPr>
          <w:szCs w:val="24"/>
        </w:rPr>
        <w:t xml:space="preserve"> и срок изменения и</w:t>
      </w:r>
      <w:r w:rsidR="00C006A0">
        <w:rPr>
          <w:szCs w:val="24"/>
        </w:rPr>
        <w:t xml:space="preserve"> (или) отзыва заявок</w:t>
      </w:r>
      <w:r w:rsidR="00C109B3">
        <w:rPr>
          <w:szCs w:val="24"/>
        </w:rPr>
        <w:t xml:space="preserve"> </w:t>
      </w:r>
      <w:r w:rsidRPr="001F252D">
        <w:rPr>
          <w:szCs w:val="24"/>
        </w:rPr>
        <w:t>на участие в открытом конкурсе</w:t>
      </w:r>
      <w:bookmarkEnd w:id="37"/>
      <w:bookmarkEnd w:id="38"/>
    </w:p>
    <w:p w:rsidR="00D250D9" w:rsidRPr="00F57EB7" w:rsidRDefault="00D250D9" w:rsidP="00D250D9">
      <w:pPr>
        <w:ind w:firstLine="709"/>
        <w:jc w:val="both"/>
        <w:rPr>
          <w:sz w:val="24"/>
          <w:szCs w:val="24"/>
        </w:rPr>
      </w:pPr>
      <w:r>
        <w:rPr>
          <w:sz w:val="24"/>
          <w:szCs w:val="24"/>
        </w:rPr>
        <w:t xml:space="preserve">1. </w:t>
      </w:r>
      <w:r w:rsidRPr="00F57EB7">
        <w:rPr>
          <w:sz w:val="24"/>
          <w:szCs w:val="24"/>
        </w:rPr>
        <w:t xml:space="preserve">Заявитель вправе изменить или отозвать свою заявку </w:t>
      </w:r>
      <w:proofErr w:type="gramStart"/>
      <w:r w:rsidRPr="00F57EB7">
        <w:rPr>
          <w:sz w:val="24"/>
          <w:szCs w:val="24"/>
        </w:rPr>
        <w:t>на участие в открытом конкурсе в любое время до истечения срока представления в конкурсную комиссию</w:t>
      </w:r>
      <w:proofErr w:type="gramEnd"/>
      <w:r w:rsidRPr="00F57EB7">
        <w:rPr>
          <w:sz w:val="24"/>
          <w:szCs w:val="24"/>
        </w:rPr>
        <w:t xml:space="preserve"> заявок на участие в открытом конкурсе.</w:t>
      </w:r>
    </w:p>
    <w:p w:rsidR="00D250D9" w:rsidRPr="00F57EB7" w:rsidRDefault="00D250D9" w:rsidP="00D250D9">
      <w:pPr>
        <w:ind w:firstLine="709"/>
        <w:jc w:val="both"/>
        <w:rPr>
          <w:sz w:val="24"/>
          <w:szCs w:val="24"/>
        </w:rPr>
      </w:pPr>
      <w:r>
        <w:rPr>
          <w:sz w:val="24"/>
          <w:szCs w:val="24"/>
        </w:rPr>
        <w:t xml:space="preserve">2. </w:t>
      </w:r>
      <w:r w:rsidRPr="00F57EB7">
        <w:rPr>
          <w:sz w:val="24"/>
          <w:szCs w:val="24"/>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D250D9" w:rsidRPr="00F57EB7" w:rsidRDefault="00D250D9" w:rsidP="00D250D9">
      <w:pPr>
        <w:ind w:firstLine="709"/>
        <w:jc w:val="both"/>
        <w:rPr>
          <w:sz w:val="24"/>
          <w:szCs w:val="24"/>
        </w:rPr>
      </w:pPr>
      <w:r>
        <w:rPr>
          <w:sz w:val="24"/>
          <w:szCs w:val="24"/>
        </w:rPr>
        <w:t xml:space="preserve">3. </w:t>
      </w:r>
      <w:r w:rsidRPr="00F57EB7">
        <w:rPr>
          <w:sz w:val="24"/>
          <w:szCs w:val="24"/>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D250D9" w:rsidRPr="00F57EB7" w:rsidRDefault="00D250D9" w:rsidP="00D250D9">
      <w:pPr>
        <w:ind w:firstLine="709"/>
        <w:jc w:val="both"/>
        <w:rPr>
          <w:sz w:val="24"/>
          <w:szCs w:val="24"/>
        </w:rPr>
      </w:pPr>
      <w:r>
        <w:rPr>
          <w:sz w:val="24"/>
          <w:szCs w:val="24"/>
        </w:rPr>
        <w:t xml:space="preserve">4. </w:t>
      </w:r>
      <w:proofErr w:type="gramStart"/>
      <w:r w:rsidRPr="00F57EB7">
        <w:rPr>
          <w:sz w:val="24"/>
          <w:szCs w:val="24"/>
        </w:rPr>
        <w:t>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w:t>
      </w:r>
      <w:r w:rsidR="00C006A0">
        <w:rPr>
          <w:sz w:val="24"/>
          <w:szCs w:val="24"/>
        </w:rPr>
        <w:t xml:space="preserve">миссию в отдельном запечатанном </w:t>
      </w:r>
      <w:r w:rsidRPr="00F57EB7">
        <w:rPr>
          <w:sz w:val="24"/>
          <w:szCs w:val="24"/>
        </w:rPr>
        <w:t>конверте с пометкой «ИЗМЕНЕНИЕ заявки на участие в открытом конкурсе на право заключения концессионного соглашения в отношении объектов теплоснабжения.</w:t>
      </w:r>
      <w:proofErr w:type="gramEnd"/>
      <w:r w:rsidRPr="00F57EB7">
        <w:rPr>
          <w:sz w:val="24"/>
          <w:szCs w:val="24"/>
        </w:rPr>
        <w:t xml:space="preserve"> Регистрационный номер».</w:t>
      </w:r>
    </w:p>
    <w:p w:rsidR="00D250D9" w:rsidRPr="00F57EB7" w:rsidRDefault="00D250D9" w:rsidP="00D250D9">
      <w:pPr>
        <w:ind w:firstLine="709"/>
        <w:jc w:val="both"/>
        <w:rPr>
          <w:sz w:val="24"/>
          <w:szCs w:val="24"/>
        </w:rPr>
      </w:pPr>
      <w:r>
        <w:rPr>
          <w:sz w:val="24"/>
          <w:szCs w:val="24"/>
        </w:rPr>
        <w:t xml:space="preserve">5. </w:t>
      </w:r>
      <w:r w:rsidRPr="00F57EB7">
        <w:rPr>
          <w:sz w:val="24"/>
          <w:szCs w:val="24"/>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D250D9" w:rsidRPr="00F57EB7" w:rsidRDefault="00D250D9" w:rsidP="00D250D9">
      <w:pPr>
        <w:ind w:firstLine="709"/>
        <w:jc w:val="both"/>
        <w:rPr>
          <w:sz w:val="24"/>
          <w:szCs w:val="24"/>
        </w:rPr>
      </w:pPr>
      <w:r>
        <w:rPr>
          <w:sz w:val="24"/>
          <w:szCs w:val="24"/>
        </w:rPr>
        <w:t xml:space="preserve">6. </w:t>
      </w:r>
      <w:r w:rsidRPr="00F57EB7">
        <w:rPr>
          <w:sz w:val="24"/>
          <w:szCs w:val="24"/>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D250D9" w:rsidRPr="00F57EB7" w:rsidRDefault="00D250D9" w:rsidP="00D250D9">
      <w:pPr>
        <w:ind w:firstLine="709"/>
        <w:jc w:val="both"/>
        <w:rPr>
          <w:sz w:val="24"/>
          <w:szCs w:val="24"/>
        </w:rPr>
      </w:pPr>
      <w:r>
        <w:rPr>
          <w:sz w:val="24"/>
          <w:szCs w:val="24"/>
        </w:rPr>
        <w:t xml:space="preserve">7. </w:t>
      </w:r>
      <w:r w:rsidRPr="00F57EB7">
        <w:rPr>
          <w:sz w:val="24"/>
          <w:szCs w:val="24"/>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D250D9" w:rsidRPr="00F57EB7" w:rsidRDefault="00D250D9" w:rsidP="00D250D9">
      <w:pPr>
        <w:ind w:firstLine="709"/>
        <w:jc w:val="both"/>
        <w:rPr>
          <w:sz w:val="24"/>
          <w:szCs w:val="24"/>
        </w:rPr>
      </w:pPr>
      <w:r>
        <w:rPr>
          <w:sz w:val="24"/>
          <w:szCs w:val="24"/>
        </w:rPr>
        <w:t xml:space="preserve">8. </w:t>
      </w:r>
      <w:r w:rsidRPr="00F57EB7">
        <w:rPr>
          <w:sz w:val="24"/>
          <w:szCs w:val="24"/>
        </w:rPr>
        <w:t>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Регистрационный номер».</w:t>
      </w:r>
    </w:p>
    <w:p w:rsidR="00D250D9" w:rsidRPr="00F57EB7" w:rsidRDefault="00D250D9" w:rsidP="00D250D9">
      <w:pPr>
        <w:ind w:firstLine="709"/>
        <w:jc w:val="both"/>
        <w:rPr>
          <w:sz w:val="24"/>
          <w:szCs w:val="24"/>
        </w:rPr>
      </w:pPr>
      <w:r>
        <w:rPr>
          <w:sz w:val="24"/>
          <w:szCs w:val="24"/>
        </w:rPr>
        <w:t xml:space="preserve">9. </w:t>
      </w:r>
      <w:r w:rsidRPr="00F57EB7">
        <w:rPr>
          <w:sz w:val="24"/>
          <w:szCs w:val="24"/>
        </w:rPr>
        <w:t xml:space="preserve">Датой отзыва заявки на участие в открытом конкурсе является дата регистрации уведомления </w:t>
      </w:r>
      <w:proofErr w:type="gramStart"/>
      <w:r w:rsidRPr="00F57EB7">
        <w:rPr>
          <w:sz w:val="24"/>
          <w:szCs w:val="24"/>
        </w:rPr>
        <w:t>об отзыве заявки на участие в открытом конкурсе в журнале регистрации заявок на участие</w:t>
      </w:r>
      <w:proofErr w:type="gramEnd"/>
      <w:r w:rsidRPr="00F57EB7">
        <w:rPr>
          <w:sz w:val="24"/>
          <w:szCs w:val="24"/>
        </w:rPr>
        <w:t xml:space="preserve"> в открытом конкурсе.</w:t>
      </w:r>
    </w:p>
    <w:p w:rsidR="00D250D9" w:rsidRPr="00F57EB7" w:rsidRDefault="00D250D9" w:rsidP="00D250D9">
      <w:pPr>
        <w:ind w:firstLine="709"/>
        <w:jc w:val="both"/>
        <w:rPr>
          <w:sz w:val="24"/>
          <w:szCs w:val="24"/>
        </w:rPr>
      </w:pPr>
      <w:r>
        <w:rPr>
          <w:sz w:val="24"/>
          <w:szCs w:val="24"/>
        </w:rPr>
        <w:t xml:space="preserve">10. </w:t>
      </w:r>
      <w:r w:rsidRPr="00F57EB7">
        <w:rPr>
          <w:sz w:val="24"/>
          <w:szCs w:val="24"/>
        </w:rPr>
        <w:t>Заявки на участие в открытом конкурсе, отозванные до окончания срока подачи заявок на участие в открытом конкурсе считаются не поданными.</w:t>
      </w:r>
    </w:p>
    <w:p w:rsidR="00255501" w:rsidRDefault="00D250D9" w:rsidP="00255501">
      <w:pPr>
        <w:ind w:firstLine="709"/>
        <w:jc w:val="both"/>
        <w:rPr>
          <w:sz w:val="24"/>
          <w:szCs w:val="24"/>
        </w:rPr>
      </w:pPr>
      <w:r>
        <w:rPr>
          <w:sz w:val="24"/>
          <w:szCs w:val="24"/>
        </w:rPr>
        <w:t xml:space="preserve">11. </w:t>
      </w:r>
      <w:r w:rsidRPr="00F57EB7">
        <w:rPr>
          <w:sz w:val="24"/>
          <w:szCs w:val="24"/>
        </w:rPr>
        <w:t xml:space="preserve">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в течение 5 рабочих дней после получения уведомления об отзыве заявки на участие в открытом конкурсе, путем </w:t>
      </w:r>
      <w:r w:rsidRPr="00F57EB7">
        <w:rPr>
          <w:sz w:val="24"/>
          <w:szCs w:val="24"/>
        </w:rPr>
        <w:lastRenderedPageBreak/>
        <w:t xml:space="preserve">перечисления денежных </w:t>
      </w:r>
      <w:proofErr w:type="gramStart"/>
      <w:r w:rsidRPr="00F57EB7">
        <w:rPr>
          <w:sz w:val="24"/>
          <w:szCs w:val="24"/>
        </w:rPr>
        <w:t>средств</w:t>
      </w:r>
      <w:proofErr w:type="gramEnd"/>
      <w:r w:rsidRPr="00F57EB7">
        <w:rPr>
          <w:sz w:val="24"/>
          <w:szCs w:val="24"/>
        </w:rPr>
        <w:t xml:space="preserve"> в размере ранее внесённого заявителем задатка на его расчетный счет.</w:t>
      </w:r>
      <w:bookmarkStart w:id="39" w:name="_Toc472583569"/>
      <w:bookmarkStart w:id="40" w:name="_Toc472585297"/>
    </w:p>
    <w:p w:rsidR="00255501" w:rsidRPr="00255501" w:rsidRDefault="00255501" w:rsidP="00255501">
      <w:pPr>
        <w:ind w:firstLine="709"/>
        <w:jc w:val="both"/>
        <w:rPr>
          <w:sz w:val="24"/>
          <w:szCs w:val="24"/>
        </w:rPr>
      </w:pPr>
    </w:p>
    <w:p w:rsidR="00D250D9" w:rsidRPr="001F252D" w:rsidRDefault="00D250D9" w:rsidP="00255501">
      <w:pPr>
        <w:pStyle w:val="2"/>
        <w:tabs>
          <w:tab w:val="clear" w:pos="1440"/>
          <w:tab w:val="num" w:pos="0"/>
        </w:tabs>
        <w:ind w:left="0" w:firstLine="0"/>
        <w:rPr>
          <w:b w:val="0"/>
          <w:szCs w:val="24"/>
        </w:rPr>
      </w:pPr>
      <w:r w:rsidRPr="003449E0">
        <w:rPr>
          <w:szCs w:val="24"/>
        </w:rPr>
        <w:t>3.9.</w:t>
      </w:r>
      <w:r w:rsidRPr="001F252D">
        <w:rPr>
          <w:szCs w:val="24"/>
        </w:rPr>
        <w:t>Порядо</w:t>
      </w:r>
      <w:r w:rsidR="00C006A0">
        <w:rPr>
          <w:szCs w:val="24"/>
        </w:rPr>
        <w:t>к вскрытия конвертов с заявками</w:t>
      </w:r>
      <w:r w:rsidR="00C109B3">
        <w:rPr>
          <w:szCs w:val="24"/>
        </w:rPr>
        <w:t xml:space="preserve"> </w:t>
      </w:r>
      <w:r w:rsidRPr="001F252D">
        <w:rPr>
          <w:szCs w:val="24"/>
        </w:rPr>
        <w:t>на участие в открытом конкурсе</w:t>
      </w:r>
      <w:bookmarkEnd w:id="39"/>
      <w:bookmarkEnd w:id="40"/>
    </w:p>
    <w:p w:rsidR="00D250D9" w:rsidRPr="00F57EB7" w:rsidRDefault="00D250D9" w:rsidP="00D250D9">
      <w:pPr>
        <w:ind w:firstLine="709"/>
        <w:jc w:val="both"/>
        <w:rPr>
          <w:sz w:val="24"/>
          <w:szCs w:val="24"/>
        </w:rPr>
      </w:pPr>
      <w:r>
        <w:rPr>
          <w:sz w:val="24"/>
          <w:szCs w:val="24"/>
        </w:rPr>
        <w:t xml:space="preserve">1. </w:t>
      </w:r>
      <w:r w:rsidRPr="00F57EB7">
        <w:rPr>
          <w:sz w:val="24"/>
          <w:szCs w:val="24"/>
        </w:rPr>
        <w:t xml:space="preserve">Вскрытие конвертов с заявками на участие в открытом конкурсе будет произведено конкурсной комиссией по адресу: </w:t>
      </w:r>
      <w:r w:rsidR="0084129E" w:rsidRPr="0084129E">
        <w:rPr>
          <w:sz w:val="24"/>
          <w:szCs w:val="24"/>
        </w:rPr>
        <w:t xml:space="preserve">Свердловская область, </w:t>
      </w:r>
      <w:proofErr w:type="gramStart"/>
      <w:r w:rsidR="0084129E" w:rsidRPr="0084129E">
        <w:rPr>
          <w:sz w:val="24"/>
          <w:szCs w:val="24"/>
        </w:rPr>
        <w:t>г</w:t>
      </w:r>
      <w:proofErr w:type="gramEnd"/>
      <w:r w:rsidR="0084129E" w:rsidRPr="0084129E">
        <w:rPr>
          <w:sz w:val="24"/>
          <w:szCs w:val="24"/>
        </w:rPr>
        <w:t xml:space="preserve">. </w:t>
      </w:r>
      <w:r w:rsidR="00341711">
        <w:rPr>
          <w:sz w:val="24"/>
          <w:szCs w:val="24"/>
        </w:rPr>
        <w:t>Верхняя Тура</w:t>
      </w:r>
      <w:r w:rsidR="0084129E" w:rsidRPr="0084129E">
        <w:rPr>
          <w:sz w:val="24"/>
          <w:szCs w:val="24"/>
        </w:rPr>
        <w:t xml:space="preserve">, ул. </w:t>
      </w:r>
      <w:r w:rsidR="00341711">
        <w:rPr>
          <w:sz w:val="24"/>
          <w:szCs w:val="24"/>
        </w:rPr>
        <w:t>Иканина</w:t>
      </w:r>
      <w:r w:rsidR="0084129E" w:rsidRPr="0084129E">
        <w:rPr>
          <w:sz w:val="24"/>
          <w:szCs w:val="24"/>
        </w:rPr>
        <w:t xml:space="preserve">, д. </w:t>
      </w:r>
      <w:r w:rsidR="00341711">
        <w:rPr>
          <w:sz w:val="24"/>
          <w:szCs w:val="24"/>
        </w:rPr>
        <w:t>77</w:t>
      </w:r>
      <w:r w:rsidR="0084129E" w:rsidRPr="0084129E">
        <w:rPr>
          <w:sz w:val="24"/>
          <w:szCs w:val="24"/>
        </w:rPr>
        <w:t xml:space="preserve">. </w:t>
      </w:r>
      <w:proofErr w:type="spellStart"/>
      <w:r w:rsidR="00C006A0" w:rsidRPr="00C006A0">
        <w:rPr>
          <w:sz w:val="24"/>
          <w:szCs w:val="24"/>
        </w:rPr>
        <w:t>каб</w:t>
      </w:r>
      <w:proofErr w:type="spellEnd"/>
      <w:r w:rsidR="00C006A0" w:rsidRPr="00C006A0">
        <w:rPr>
          <w:sz w:val="24"/>
          <w:szCs w:val="24"/>
        </w:rPr>
        <w:t xml:space="preserve">. </w:t>
      </w:r>
      <w:r w:rsidR="00341711">
        <w:rPr>
          <w:sz w:val="24"/>
          <w:szCs w:val="24"/>
        </w:rPr>
        <w:t>201</w:t>
      </w:r>
      <w:r w:rsidR="0046734E">
        <w:rPr>
          <w:sz w:val="24"/>
          <w:szCs w:val="24"/>
        </w:rPr>
        <w:t xml:space="preserve"> </w:t>
      </w:r>
      <w:r w:rsidR="00341711">
        <w:rPr>
          <w:sz w:val="24"/>
          <w:szCs w:val="24"/>
        </w:rPr>
        <w:t xml:space="preserve"> в </w:t>
      </w:r>
      <w:r w:rsidR="0046734E">
        <w:rPr>
          <w:sz w:val="24"/>
          <w:szCs w:val="24"/>
        </w:rPr>
        <w:t xml:space="preserve">14 </w:t>
      </w:r>
      <w:r w:rsidR="00DE39FE">
        <w:rPr>
          <w:sz w:val="24"/>
          <w:szCs w:val="24"/>
        </w:rPr>
        <w:t xml:space="preserve"> часов</w:t>
      </w:r>
      <w:r w:rsidRPr="00F57EB7">
        <w:rPr>
          <w:sz w:val="24"/>
          <w:szCs w:val="24"/>
        </w:rPr>
        <w:t>.</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2. </w:t>
      </w:r>
      <w:r w:rsidRPr="00F57EB7">
        <w:rPr>
          <w:rFonts w:eastAsia="Arial Unicode MS"/>
          <w:kern w:val="2"/>
          <w:sz w:val="24"/>
          <w:szCs w:val="24"/>
        </w:rPr>
        <w:t>Заявители (их полномочные представители) вправе присутствовать при вскрытии конвертов и осуществлять аудиозапись, видеозапись, фотографирование.</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3. </w:t>
      </w:r>
      <w:r w:rsidRPr="00F57EB7">
        <w:rPr>
          <w:rFonts w:eastAsia="Arial Unicode MS"/>
          <w:kern w:val="2"/>
          <w:sz w:val="24"/>
          <w:szCs w:val="24"/>
        </w:rPr>
        <w:t>Конкурсной комиссией вскрываются только конверты с заявками, которые поданы до истечения установленного срока подачи заявок на участие в конкурсе.</w:t>
      </w:r>
    </w:p>
    <w:p w:rsidR="00D250D9" w:rsidRPr="00F57EB7" w:rsidRDefault="00D250D9" w:rsidP="00D250D9">
      <w:pPr>
        <w:ind w:firstLine="709"/>
        <w:jc w:val="both"/>
        <w:rPr>
          <w:sz w:val="24"/>
          <w:szCs w:val="24"/>
          <w:lang w:eastAsia="ru-RU"/>
        </w:rPr>
      </w:pPr>
      <w:r>
        <w:rPr>
          <w:sz w:val="24"/>
          <w:szCs w:val="24"/>
        </w:rPr>
        <w:t xml:space="preserve">4. </w:t>
      </w:r>
      <w:r w:rsidRPr="00F57EB7">
        <w:rPr>
          <w:sz w:val="24"/>
          <w:szCs w:val="24"/>
        </w:rPr>
        <w:t>Секретарь конкурсной комиссии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D250D9" w:rsidRPr="00F57EB7" w:rsidRDefault="00D250D9" w:rsidP="00D250D9">
      <w:pPr>
        <w:ind w:firstLine="709"/>
        <w:jc w:val="both"/>
        <w:rPr>
          <w:sz w:val="24"/>
          <w:szCs w:val="24"/>
        </w:rPr>
      </w:pPr>
      <w:r>
        <w:rPr>
          <w:sz w:val="24"/>
          <w:szCs w:val="24"/>
        </w:rPr>
        <w:t xml:space="preserve">5. </w:t>
      </w:r>
      <w:r w:rsidRPr="00F57EB7">
        <w:rPr>
          <w:sz w:val="24"/>
          <w:szCs w:val="24"/>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rsidR="00D250D9" w:rsidRPr="00F57EB7" w:rsidRDefault="00D250D9" w:rsidP="00D250D9">
      <w:pPr>
        <w:ind w:firstLine="709"/>
        <w:jc w:val="both"/>
        <w:rPr>
          <w:sz w:val="24"/>
          <w:szCs w:val="24"/>
        </w:rPr>
      </w:pPr>
      <w:r>
        <w:rPr>
          <w:sz w:val="24"/>
          <w:szCs w:val="24"/>
        </w:rPr>
        <w:t xml:space="preserve">6. </w:t>
      </w:r>
      <w:r w:rsidRPr="00F57EB7">
        <w:rPr>
          <w:sz w:val="24"/>
          <w:szCs w:val="24"/>
        </w:rPr>
        <w:t>При вскрытии конвертов с заявками на участие в открытом конкурсе объявляются и заносятся в протокол:</w:t>
      </w:r>
    </w:p>
    <w:p w:rsidR="00D250D9" w:rsidRPr="00F57EB7" w:rsidRDefault="00D250D9" w:rsidP="00D250D9">
      <w:pPr>
        <w:ind w:firstLine="709"/>
        <w:jc w:val="both"/>
        <w:rPr>
          <w:sz w:val="24"/>
          <w:szCs w:val="24"/>
        </w:rPr>
      </w:pPr>
      <w:r>
        <w:rPr>
          <w:sz w:val="24"/>
          <w:szCs w:val="24"/>
        </w:rPr>
        <w:t xml:space="preserve">1) </w:t>
      </w:r>
      <w:r w:rsidRPr="00F57EB7">
        <w:rPr>
          <w:sz w:val="24"/>
          <w:szCs w:val="24"/>
        </w:rPr>
        <w:t>сведения о вскрытии конвертов с заявками на участие в открытом конкурсе;</w:t>
      </w:r>
    </w:p>
    <w:p w:rsidR="00D250D9" w:rsidRPr="00F57EB7" w:rsidRDefault="00D250D9" w:rsidP="00D250D9">
      <w:pPr>
        <w:ind w:firstLine="709"/>
        <w:jc w:val="both"/>
        <w:rPr>
          <w:sz w:val="24"/>
          <w:szCs w:val="24"/>
        </w:rPr>
      </w:pPr>
      <w:proofErr w:type="gramStart"/>
      <w:r>
        <w:rPr>
          <w:sz w:val="24"/>
          <w:szCs w:val="24"/>
        </w:rPr>
        <w:t xml:space="preserve">2) </w:t>
      </w:r>
      <w:r w:rsidRPr="00F57EB7">
        <w:rPr>
          <w:sz w:val="24"/>
          <w:szCs w:val="24"/>
        </w:rPr>
        <w:t>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roofErr w:type="gramEnd"/>
    </w:p>
    <w:p w:rsidR="00D250D9" w:rsidRPr="00F57EB7" w:rsidRDefault="00D250D9" w:rsidP="00D250D9">
      <w:pPr>
        <w:ind w:firstLine="709"/>
        <w:jc w:val="both"/>
        <w:rPr>
          <w:sz w:val="24"/>
          <w:szCs w:val="24"/>
        </w:rPr>
      </w:pPr>
      <w:r>
        <w:rPr>
          <w:sz w:val="24"/>
          <w:szCs w:val="24"/>
        </w:rPr>
        <w:t xml:space="preserve">3) </w:t>
      </w:r>
      <w:r w:rsidRPr="00F57EB7">
        <w:rPr>
          <w:sz w:val="24"/>
          <w:szCs w:val="24"/>
        </w:rPr>
        <w:t>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7. </w:t>
      </w:r>
      <w:r w:rsidRPr="00F57EB7">
        <w:rPr>
          <w:sz w:val="24"/>
          <w:szCs w:val="24"/>
        </w:rPr>
        <w:t xml:space="preserve">Протокол вскрытия конвертов размещается на </w:t>
      </w:r>
      <w:r>
        <w:rPr>
          <w:sz w:val="24"/>
          <w:szCs w:val="24"/>
        </w:rPr>
        <w:t xml:space="preserve">официальном </w:t>
      </w:r>
      <w:r w:rsidRPr="00F57EB7">
        <w:rPr>
          <w:sz w:val="24"/>
          <w:szCs w:val="24"/>
        </w:rPr>
        <w:t xml:space="preserve">сайте </w:t>
      </w:r>
      <w:proofErr w:type="spellStart"/>
      <w:r w:rsidR="00341711">
        <w:rPr>
          <w:sz w:val="24"/>
          <w:szCs w:val="24"/>
        </w:rPr>
        <w:t>К</w:t>
      </w:r>
      <w:r>
        <w:rPr>
          <w:sz w:val="24"/>
          <w:szCs w:val="24"/>
        </w:rPr>
        <w:t>онцедента</w:t>
      </w:r>
      <w:proofErr w:type="spellEnd"/>
      <w:r>
        <w:rPr>
          <w:sz w:val="24"/>
          <w:szCs w:val="24"/>
        </w:rPr>
        <w:t xml:space="preserve"> </w:t>
      </w:r>
      <w:r w:rsidRPr="00F57EB7">
        <w:rPr>
          <w:sz w:val="24"/>
          <w:szCs w:val="24"/>
        </w:rPr>
        <w:t>в течение 3 рабочих дней с момента вскрытия конвертов с заявками на участие в открытом конкурсе и его подписания.</w:t>
      </w:r>
    </w:p>
    <w:p w:rsidR="00D250D9" w:rsidRPr="00F57EB7" w:rsidRDefault="00D250D9" w:rsidP="00D250D9">
      <w:pPr>
        <w:jc w:val="both"/>
        <w:rPr>
          <w:sz w:val="24"/>
          <w:szCs w:val="24"/>
        </w:rPr>
      </w:pPr>
    </w:p>
    <w:p w:rsidR="00D250D9" w:rsidRPr="003449E0" w:rsidRDefault="00D250D9" w:rsidP="00C006A0">
      <w:pPr>
        <w:pStyle w:val="2"/>
        <w:ind w:left="0" w:firstLine="0"/>
        <w:rPr>
          <w:szCs w:val="24"/>
        </w:rPr>
      </w:pPr>
      <w:bookmarkStart w:id="41" w:name="_Toc472583570"/>
      <w:bookmarkStart w:id="42" w:name="_Toc472585298"/>
      <w:r w:rsidRPr="003449E0">
        <w:rPr>
          <w:szCs w:val="24"/>
        </w:rPr>
        <w:t>3.10. Порядок и срок про</w:t>
      </w:r>
      <w:r w:rsidR="00C006A0">
        <w:rPr>
          <w:szCs w:val="24"/>
        </w:rPr>
        <w:t>ведения предварительного отбора</w:t>
      </w:r>
      <w:r w:rsidR="00C109B3">
        <w:rPr>
          <w:szCs w:val="24"/>
        </w:rPr>
        <w:t xml:space="preserve"> </w:t>
      </w:r>
      <w:r w:rsidRPr="003449E0">
        <w:rPr>
          <w:szCs w:val="24"/>
        </w:rPr>
        <w:t>участников открытого конкурса</w:t>
      </w:r>
      <w:bookmarkEnd w:id="41"/>
      <w:bookmarkEnd w:id="42"/>
    </w:p>
    <w:p w:rsidR="00D250D9" w:rsidRPr="00F57EB7" w:rsidRDefault="00D250D9" w:rsidP="00D250D9">
      <w:pPr>
        <w:ind w:firstLine="709"/>
        <w:jc w:val="both"/>
        <w:rPr>
          <w:sz w:val="24"/>
          <w:szCs w:val="24"/>
        </w:rPr>
      </w:pPr>
      <w:r>
        <w:rPr>
          <w:sz w:val="24"/>
          <w:szCs w:val="24"/>
        </w:rPr>
        <w:t xml:space="preserve">1. </w:t>
      </w:r>
      <w:r w:rsidRPr="00F57EB7">
        <w:rPr>
          <w:sz w:val="24"/>
          <w:szCs w:val="24"/>
        </w:rPr>
        <w:t>Предварительный отбор участников открытого конкурса проводится конкурсной комиссией в порядке, установленном настоящей конкурсной доку</w:t>
      </w:r>
      <w:r w:rsidR="00C006A0">
        <w:rPr>
          <w:sz w:val="24"/>
          <w:szCs w:val="24"/>
        </w:rPr>
        <w:t>ментацией и Федеральным законом «О концессионных соглашениях»</w:t>
      </w:r>
      <w:r w:rsidRPr="00F57EB7">
        <w:rPr>
          <w:sz w:val="24"/>
          <w:szCs w:val="24"/>
        </w:rPr>
        <w:t>.</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2. </w:t>
      </w:r>
      <w:r w:rsidRPr="00F57EB7">
        <w:rPr>
          <w:rFonts w:eastAsia="Arial Unicode MS"/>
          <w:kern w:val="2"/>
          <w:sz w:val="24"/>
          <w:szCs w:val="24"/>
        </w:rPr>
        <w:t>Конкурсная комиссия рассматривает заявки на 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требованиям, предъявляемым к участникам конкурса конкурсной документацией.</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3. </w:t>
      </w:r>
      <w:r w:rsidRPr="00F57EB7">
        <w:rPr>
          <w:rFonts w:eastAsia="Arial Unicode MS"/>
          <w:kern w:val="2"/>
          <w:sz w:val="24"/>
          <w:szCs w:val="24"/>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4. </w:t>
      </w:r>
      <w:r w:rsidRPr="00F57EB7">
        <w:rPr>
          <w:rFonts w:eastAsia="Arial Unicode MS"/>
          <w:kern w:val="2"/>
          <w:sz w:val="24"/>
          <w:szCs w:val="24"/>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5. </w:t>
      </w:r>
      <w:r w:rsidRPr="00F57EB7">
        <w:rPr>
          <w:rFonts w:eastAsia="Arial Unicode MS"/>
          <w:kern w:val="2"/>
          <w:sz w:val="24"/>
          <w:szCs w:val="24"/>
        </w:rPr>
        <w:t>При рассмотрении заявок конкурсная комиссия может принять во внимание мнение экспертов.</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6. </w:t>
      </w:r>
      <w:r w:rsidRPr="00F57EB7">
        <w:rPr>
          <w:rFonts w:eastAsia="Arial Unicode MS"/>
          <w:kern w:val="2"/>
          <w:sz w:val="24"/>
          <w:szCs w:val="24"/>
        </w:rPr>
        <w:t>На основании результатов рассмотрения заявок конкурсной комиссией принимается решение:</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 о допуске заявителя к участию в конкурсе;</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  об отказе в допуске такого заявителя к участию в конкурсе, если:</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lastRenderedPageBreak/>
        <w:t>1) заявитель не соответствует предъявляемым требованиям к участникам конкурса;</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2) заявка не соответствует предъявляемым требованиям;</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3) представленные заявителем документы и материалы неполны и/или недостоверны.</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7. </w:t>
      </w:r>
      <w:r w:rsidRPr="00F57EB7">
        <w:rPr>
          <w:rFonts w:eastAsia="Arial Unicode MS"/>
          <w:kern w:val="2"/>
          <w:sz w:val="24"/>
          <w:szCs w:val="24"/>
        </w:rPr>
        <w:t xml:space="preserve">При рассмотрении поданных заявок конкурсная комиссия вправе проверять достоверность сведений, указанных в заявке. </w:t>
      </w:r>
      <w:proofErr w:type="gramStart"/>
      <w:r w:rsidRPr="00F57EB7">
        <w:rPr>
          <w:rFonts w:eastAsia="Arial Unicode MS"/>
          <w:kern w:val="2"/>
          <w:sz w:val="24"/>
          <w:szCs w:val="24"/>
        </w:rPr>
        <w:t>По итогам рассмотрения заявок конкурсная комиссия оформляет протокол проведения предварительного отбора участников открытого конкурса, включающий в себя наименования заявителей, прошедших предварительный отбор участников открытого конкурса и допущенных к участию в открытом конкурсе, а также наименования заявителей, не прошедших предварительного отбора участников открытого конкурса и не допущенных к участию в открытом конкурсе, с обоснованием принятого конкурсной комиссией решения по каждому  заявителю.</w:t>
      </w:r>
      <w:proofErr w:type="gramEnd"/>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8. </w:t>
      </w:r>
      <w:r w:rsidRPr="00F57EB7">
        <w:rPr>
          <w:rFonts w:eastAsia="Arial Unicode MS"/>
          <w:kern w:val="2"/>
          <w:sz w:val="24"/>
          <w:szCs w:val="24"/>
        </w:rPr>
        <w:t xml:space="preserve">Заявитель получает статус заявителя, прошедшего предварительный отбор, после подписания членами конкурсной комиссии </w:t>
      </w:r>
      <w:proofErr w:type="gramStart"/>
      <w:r w:rsidRPr="00F57EB7">
        <w:rPr>
          <w:rFonts w:eastAsia="Arial Unicode MS"/>
          <w:kern w:val="2"/>
          <w:sz w:val="24"/>
          <w:szCs w:val="24"/>
        </w:rPr>
        <w:t>протокола проведения предварительного отбора участников открытого конкурса</w:t>
      </w:r>
      <w:proofErr w:type="gramEnd"/>
      <w:r w:rsidRPr="00F57EB7">
        <w:rPr>
          <w:rFonts w:eastAsia="Arial Unicode MS"/>
          <w:kern w:val="2"/>
          <w:sz w:val="24"/>
          <w:szCs w:val="24"/>
        </w:rPr>
        <w:t xml:space="preserve"> с указанием сведений о допуске данного заявителя к участию в открытом конкурсе.</w:t>
      </w:r>
    </w:p>
    <w:p w:rsidR="00D250D9" w:rsidRPr="00F57EB7" w:rsidRDefault="00D250D9" w:rsidP="00D250D9">
      <w:pPr>
        <w:ind w:firstLine="709"/>
        <w:jc w:val="both"/>
        <w:rPr>
          <w:sz w:val="24"/>
          <w:szCs w:val="24"/>
          <w:lang w:eastAsia="ru-RU"/>
        </w:rPr>
      </w:pPr>
      <w:r>
        <w:rPr>
          <w:sz w:val="24"/>
          <w:szCs w:val="24"/>
        </w:rPr>
        <w:t xml:space="preserve">9. </w:t>
      </w:r>
      <w:r w:rsidRPr="00F57EB7">
        <w:rPr>
          <w:sz w:val="24"/>
          <w:szCs w:val="24"/>
        </w:rPr>
        <w:t>Конкурсная комиссия оформляет это решение протоколом проведения предварительного отбора участников открытого конкурса.</w:t>
      </w:r>
    </w:p>
    <w:p w:rsidR="00D250D9" w:rsidRPr="00F57EB7" w:rsidRDefault="00D250D9" w:rsidP="00D250D9">
      <w:pPr>
        <w:ind w:firstLine="709"/>
        <w:jc w:val="both"/>
        <w:rPr>
          <w:sz w:val="24"/>
          <w:szCs w:val="24"/>
        </w:rPr>
      </w:pPr>
      <w:r>
        <w:rPr>
          <w:sz w:val="24"/>
          <w:szCs w:val="24"/>
        </w:rPr>
        <w:t xml:space="preserve">10. </w:t>
      </w:r>
      <w:r w:rsidRPr="00F57EB7">
        <w:rPr>
          <w:sz w:val="24"/>
          <w:szCs w:val="24"/>
        </w:rPr>
        <w:t>Проведение предварительного отбора участников открытого конкурса и подписание протокола о проведении предварительного отбора участников от</w:t>
      </w:r>
      <w:r>
        <w:rPr>
          <w:sz w:val="24"/>
          <w:szCs w:val="24"/>
        </w:rPr>
        <w:t>крытого конкурса состоится</w:t>
      </w:r>
      <w:r w:rsidR="00C006A0">
        <w:rPr>
          <w:sz w:val="24"/>
          <w:szCs w:val="24"/>
        </w:rPr>
        <w:t xml:space="preserve"> н</w:t>
      </w:r>
      <w:r w:rsidR="00C006A0" w:rsidRPr="00C006A0">
        <w:rPr>
          <w:sz w:val="24"/>
          <w:szCs w:val="24"/>
        </w:rPr>
        <w:t xml:space="preserve">а 31 рабочий день </w:t>
      </w:r>
      <w:proofErr w:type="gramStart"/>
      <w:r w:rsidR="00C006A0" w:rsidRPr="00C006A0">
        <w:rPr>
          <w:sz w:val="24"/>
          <w:szCs w:val="24"/>
        </w:rPr>
        <w:t>с даты размещения</w:t>
      </w:r>
      <w:proofErr w:type="gramEnd"/>
      <w:r w:rsidR="00C006A0" w:rsidRPr="00C006A0">
        <w:rPr>
          <w:sz w:val="24"/>
          <w:szCs w:val="24"/>
        </w:rPr>
        <w:t xml:space="preserve"> на официальном сайте сообщения о проведении конкурса </w:t>
      </w:r>
      <w:r w:rsidR="0084129E">
        <w:rPr>
          <w:sz w:val="24"/>
          <w:szCs w:val="24"/>
        </w:rPr>
        <w:t>по адресу:</w:t>
      </w:r>
      <w:r w:rsidR="0084129E" w:rsidRPr="0084129E">
        <w:t xml:space="preserve"> </w:t>
      </w:r>
      <w:r w:rsidR="0084129E" w:rsidRPr="0084129E">
        <w:rPr>
          <w:sz w:val="24"/>
          <w:szCs w:val="24"/>
        </w:rPr>
        <w:t xml:space="preserve">Свердловская область, </w:t>
      </w:r>
      <w:proofErr w:type="gramStart"/>
      <w:r w:rsidR="0084129E" w:rsidRPr="0084129E">
        <w:rPr>
          <w:sz w:val="24"/>
          <w:szCs w:val="24"/>
        </w:rPr>
        <w:t>г</w:t>
      </w:r>
      <w:proofErr w:type="gramEnd"/>
      <w:r w:rsidR="0084129E" w:rsidRPr="0084129E">
        <w:rPr>
          <w:sz w:val="24"/>
          <w:szCs w:val="24"/>
        </w:rPr>
        <w:t xml:space="preserve">. </w:t>
      </w:r>
      <w:r w:rsidR="00341711">
        <w:rPr>
          <w:sz w:val="24"/>
          <w:szCs w:val="24"/>
        </w:rPr>
        <w:t>Верхняя Тура</w:t>
      </w:r>
      <w:r w:rsidR="0084129E">
        <w:rPr>
          <w:sz w:val="24"/>
          <w:szCs w:val="24"/>
        </w:rPr>
        <w:t xml:space="preserve">, ул. </w:t>
      </w:r>
      <w:r w:rsidR="00341711">
        <w:rPr>
          <w:sz w:val="24"/>
          <w:szCs w:val="24"/>
        </w:rPr>
        <w:t>Иканина</w:t>
      </w:r>
      <w:r w:rsidR="0084129E">
        <w:rPr>
          <w:sz w:val="24"/>
          <w:szCs w:val="24"/>
        </w:rPr>
        <w:t xml:space="preserve">, д. </w:t>
      </w:r>
      <w:r w:rsidR="00341711">
        <w:rPr>
          <w:sz w:val="24"/>
          <w:szCs w:val="24"/>
        </w:rPr>
        <w:t>77</w:t>
      </w:r>
      <w:r w:rsidR="0084129E">
        <w:rPr>
          <w:sz w:val="24"/>
          <w:szCs w:val="24"/>
        </w:rPr>
        <w:t xml:space="preserve">, </w:t>
      </w:r>
      <w:proofErr w:type="spellStart"/>
      <w:r w:rsidR="0084129E">
        <w:rPr>
          <w:sz w:val="24"/>
          <w:szCs w:val="24"/>
        </w:rPr>
        <w:t>каб</w:t>
      </w:r>
      <w:proofErr w:type="spellEnd"/>
      <w:r w:rsidR="0084129E">
        <w:rPr>
          <w:sz w:val="24"/>
          <w:szCs w:val="24"/>
        </w:rPr>
        <w:t xml:space="preserve">. </w:t>
      </w:r>
      <w:r w:rsidR="00341711">
        <w:rPr>
          <w:sz w:val="24"/>
          <w:szCs w:val="24"/>
        </w:rPr>
        <w:t xml:space="preserve">201 </w:t>
      </w:r>
      <w:r w:rsidR="00C006A0" w:rsidRPr="00C006A0">
        <w:rPr>
          <w:sz w:val="24"/>
          <w:szCs w:val="24"/>
        </w:rPr>
        <w:t xml:space="preserve">, </w:t>
      </w:r>
      <w:r w:rsidR="00C006A0">
        <w:rPr>
          <w:sz w:val="24"/>
          <w:szCs w:val="24"/>
        </w:rPr>
        <w:t xml:space="preserve">в </w:t>
      </w:r>
      <w:r w:rsidR="0046734E">
        <w:rPr>
          <w:sz w:val="24"/>
          <w:szCs w:val="24"/>
        </w:rPr>
        <w:t>14</w:t>
      </w:r>
      <w:r w:rsidR="00C006A0" w:rsidRPr="00C006A0">
        <w:rPr>
          <w:sz w:val="24"/>
          <w:szCs w:val="24"/>
        </w:rPr>
        <w:t xml:space="preserve"> часов по местному времени</w:t>
      </w:r>
      <w:r w:rsidRPr="00F57EB7">
        <w:rPr>
          <w:sz w:val="24"/>
          <w:szCs w:val="24"/>
        </w:rPr>
        <w:t>.</w:t>
      </w:r>
    </w:p>
    <w:p w:rsidR="00D250D9" w:rsidRPr="00F57EB7" w:rsidRDefault="00D250D9" w:rsidP="00D250D9">
      <w:pPr>
        <w:ind w:firstLine="709"/>
        <w:jc w:val="both"/>
        <w:rPr>
          <w:sz w:val="24"/>
          <w:szCs w:val="24"/>
        </w:rPr>
      </w:pPr>
      <w:r>
        <w:rPr>
          <w:sz w:val="24"/>
          <w:szCs w:val="24"/>
        </w:rPr>
        <w:t xml:space="preserve">11. </w:t>
      </w:r>
      <w:proofErr w:type="gramStart"/>
      <w:r w:rsidRPr="00F57EB7">
        <w:rPr>
          <w:sz w:val="24"/>
          <w:szCs w:val="24"/>
        </w:rPr>
        <w:t>В соответствии с указанной датой,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конкурсные предложения, а также размещает</w:t>
      </w:r>
      <w:proofErr w:type="gramEnd"/>
      <w:r w:rsidRPr="00F57EB7">
        <w:rPr>
          <w:sz w:val="24"/>
          <w:szCs w:val="24"/>
        </w:rPr>
        <w:t xml:space="preserve"> протокол проведения предварительного отбора участников открытого</w:t>
      </w:r>
      <w:r w:rsidR="00341711">
        <w:rPr>
          <w:sz w:val="24"/>
          <w:szCs w:val="24"/>
        </w:rPr>
        <w:t xml:space="preserve"> конкурса на официальном сайте </w:t>
      </w:r>
      <w:proofErr w:type="spellStart"/>
      <w:r w:rsidR="00341711">
        <w:rPr>
          <w:sz w:val="24"/>
          <w:szCs w:val="24"/>
        </w:rPr>
        <w:t>К</w:t>
      </w:r>
      <w:r w:rsidRPr="00F57EB7">
        <w:rPr>
          <w:sz w:val="24"/>
          <w:szCs w:val="24"/>
        </w:rPr>
        <w:t>онцедента</w:t>
      </w:r>
      <w:proofErr w:type="spellEnd"/>
      <w:r w:rsidRPr="00F57EB7">
        <w:rPr>
          <w:sz w:val="24"/>
          <w:szCs w:val="24"/>
        </w:rPr>
        <w:t>.</w:t>
      </w:r>
    </w:p>
    <w:p w:rsidR="00D250D9" w:rsidRPr="00F57EB7" w:rsidRDefault="00D250D9" w:rsidP="00D250D9">
      <w:pPr>
        <w:ind w:firstLine="709"/>
        <w:jc w:val="both"/>
        <w:rPr>
          <w:kern w:val="2"/>
          <w:sz w:val="24"/>
          <w:szCs w:val="24"/>
        </w:rPr>
      </w:pPr>
      <w:r>
        <w:rPr>
          <w:sz w:val="24"/>
          <w:szCs w:val="24"/>
        </w:rPr>
        <w:t xml:space="preserve">12. </w:t>
      </w:r>
      <w:r w:rsidRPr="00F57EB7">
        <w:rPr>
          <w:sz w:val="24"/>
          <w:szCs w:val="24"/>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w:t>
      </w:r>
    </w:p>
    <w:p w:rsidR="00D250D9" w:rsidRPr="00F57EB7" w:rsidRDefault="00D250D9" w:rsidP="00D250D9">
      <w:pPr>
        <w:jc w:val="both"/>
        <w:rPr>
          <w:sz w:val="24"/>
          <w:szCs w:val="24"/>
        </w:rPr>
      </w:pPr>
    </w:p>
    <w:p w:rsidR="00D250D9" w:rsidRPr="00D15532" w:rsidRDefault="00D250D9" w:rsidP="00C006A0">
      <w:pPr>
        <w:pStyle w:val="2"/>
        <w:tabs>
          <w:tab w:val="clear" w:pos="1440"/>
          <w:tab w:val="num" w:pos="0"/>
        </w:tabs>
        <w:ind w:left="0" w:firstLine="0"/>
        <w:rPr>
          <w:b w:val="0"/>
          <w:szCs w:val="24"/>
        </w:rPr>
      </w:pPr>
      <w:bookmarkStart w:id="43" w:name="_Toc472583571"/>
      <w:bookmarkStart w:id="44" w:name="_Toc472585299"/>
      <w:r w:rsidRPr="003449E0">
        <w:rPr>
          <w:szCs w:val="24"/>
        </w:rPr>
        <w:t>3.11. Порядок</w:t>
      </w:r>
      <w:r w:rsidRPr="00D15532">
        <w:rPr>
          <w:szCs w:val="24"/>
        </w:rPr>
        <w:t>, место и срок представления конкурсных предложений</w:t>
      </w:r>
      <w:bookmarkEnd w:id="43"/>
      <w:bookmarkEnd w:id="44"/>
    </w:p>
    <w:p w:rsidR="00D250D9" w:rsidRPr="00F57EB7" w:rsidRDefault="00D250D9" w:rsidP="00D250D9">
      <w:pPr>
        <w:ind w:firstLine="709"/>
        <w:jc w:val="both"/>
        <w:rPr>
          <w:sz w:val="24"/>
          <w:szCs w:val="24"/>
        </w:rPr>
      </w:pPr>
      <w:r>
        <w:rPr>
          <w:sz w:val="24"/>
          <w:szCs w:val="24"/>
        </w:rPr>
        <w:t xml:space="preserve">1. </w:t>
      </w:r>
      <w:r w:rsidRPr="00F57EB7">
        <w:rPr>
          <w:sz w:val="24"/>
          <w:szCs w:val="24"/>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C006A0" w:rsidRPr="00C006A0" w:rsidRDefault="00D250D9" w:rsidP="00C006A0">
      <w:pPr>
        <w:ind w:firstLine="709"/>
        <w:jc w:val="both"/>
        <w:rPr>
          <w:sz w:val="24"/>
          <w:szCs w:val="24"/>
        </w:rPr>
      </w:pPr>
      <w:r>
        <w:rPr>
          <w:sz w:val="24"/>
          <w:szCs w:val="24"/>
        </w:rPr>
        <w:t xml:space="preserve">2. </w:t>
      </w:r>
      <w:proofErr w:type="gramStart"/>
      <w:r w:rsidRPr="00F57EB7">
        <w:rPr>
          <w:sz w:val="24"/>
          <w:szCs w:val="24"/>
        </w:rPr>
        <w:t>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roofErr w:type="gramEnd"/>
      <w:r>
        <w:rPr>
          <w:sz w:val="24"/>
          <w:szCs w:val="24"/>
        </w:rPr>
        <w:t xml:space="preserve"> </w:t>
      </w:r>
      <w:r w:rsidRPr="00F57EB7">
        <w:rPr>
          <w:sz w:val="24"/>
          <w:szCs w:val="24"/>
        </w:rPr>
        <w:t xml:space="preserve">Конкурсное предложение </w:t>
      </w:r>
      <w:r w:rsidR="00E118DC">
        <w:rPr>
          <w:sz w:val="24"/>
          <w:szCs w:val="24"/>
        </w:rPr>
        <w:t xml:space="preserve">может </w:t>
      </w:r>
      <w:r w:rsidRPr="00F57EB7">
        <w:rPr>
          <w:sz w:val="24"/>
          <w:szCs w:val="24"/>
        </w:rPr>
        <w:t xml:space="preserve"> содержать сведения об основных мероприятиях,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w:t>
      </w:r>
      <w:r w:rsidR="00C006A0">
        <w:rPr>
          <w:sz w:val="24"/>
          <w:szCs w:val="24"/>
        </w:rPr>
        <w:t xml:space="preserve">характеристик таких мероприятий, а также  </w:t>
      </w:r>
      <w:r w:rsidR="00C006A0" w:rsidRPr="00C006A0">
        <w:rPr>
          <w:sz w:val="24"/>
          <w:szCs w:val="24"/>
        </w:rPr>
        <w:t>сведения о лицах:</w:t>
      </w:r>
    </w:p>
    <w:p w:rsidR="00C006A0" w:rsidRPr="00C006A0" w:rsidRDefault="00C006A0" w:rsidP="00C006A0">
      <w:pPr>
        <w:pStyle w:val="a6"/>
        <w:numPr>
          <w:ilvl w:val="0"/>
          <w:numId w:val="6"/>
        </w:numPr>
        <w:ind w:left="0" w:firstLine="1134"/>
        <w:jc w:val="both"/>
        <w:rPr>
          <w:sz w:val="24"/>
          <w:szCs w:val="24"/>
        </w:rPr>
      </w:pPr>
      <w:proofErr w:type="gramStart"/>
      <w:r w:rsidRPr="00C006A0">
        <w:rPr>
          <w:sz w:val="24"/>
          <w:szCs w:val="24"/>
        </w:rPr>
        <w:t xml:space="preserve">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w:t>
      </w:r>
      <w:r w:rsidRPr="00C006A0">
        <w:rPr>
          <w:sz w:val="24"/>
          <w:szCs w:val="24"/>
        </w:rPr>
        <w:lastRenderedPageBreak/>
        <w:t>пятьюдесятью процентами общего количества голосов общего числа членов кооператива или</w:t>
      </w:r>
      <w:proofErr w:type="gramEnd"/>
      <w:r w:rsidRPr="00C006A0">
        <w:rPr>
          <w:sz w:val="24"/>
          <w:szCs w:val="24"/>
        </w:rPr>
        <w:t xml:space="preserve"> участников хозяйственного товарищества;</w:t>
      </w:r>
    </w:p>
    <w:p w:rsidR="00C006A0" w:rsidRPr="00C006A0" w:rsidRDefault="00C006A0" w:rsidP="00C006A0">
      <w:pPr>
        <w:pStyle w:val="a6"/>
        <w:numPr>
          <w:ilvl w:val="0"/>
          <w:numId w:val="6"/>
        </w:numPr>
        <w:ind w:left="0" w:firstLine="1134"/>
        <w:jc w:val="both"/>
        <w:rPr>
          <w:sz w:val="24"/>
          <w:szCs w:val="24"/>
        </w:rPr>
      </w:pPr>
      <w:r w:rsidRPr="00C006A0">
        <w:rPr>
          <w:sz w:val="24"/>
          <w:szCs w:val="24"/>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C006A0" w:rsidRPr="00C006A0" w:rsidRDefault="00C006A0" w:rsidP="00C006A0">
      <w:pPr>
        <w:pStyle w:val="a6"/>
        <w:numPr>
          <w:ilvl w:val="0"/>
          <w:numId w:val="6"/>
        </w:numPr>
        <w:ind w:left="0" w:firstLine="1134"/>
        <w:jc w:val="both"/>
        <w:rPr>
          <w:sz w:val="24"/>
          <w:szCs w:val="24"/>
        </w:rPr>
      </w:pPr>
      <w:r w:rsidRPr="00C006A0">
        <w:rPr>
          <w:sz w:val="24"/>
          <w:szCs w:val="24"/>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C006A0" w:rsidRPr="00C006A0" w:rsidRDefault="00C006A0" w:rsidP="00C006A0">
      <w:pPr>
        <w:pStyle w:val="a6"/>
        <w:numPr>
          <w:ilvl w:val="0"/>
          <w:numId w:val="6"/>
        </w:numPr>
        <w:ind w:left="0" w:firstLine="1134"/>
        <w:jc w:val="both"/>
        <w:rPr>
          <w:sz w:val="24"/>
          <w:szCs w:val="24"/>
        </w:rPr>
      </w:pPr>
      <w:r w:rsidRPr="00C006A0">
        <w:rPr>
          <w:sz w:val="24"/>
          <w:szCs w:val="24"/>
        </w:rPr>
        <w:t>которые осуществляют полномочия управляющей компании заявителя;</w:t>
      </w:r>
    </w:p>
    <w:p w:rsidR="00C006A0" w:rsidRPr="00C006A0" w:rsidRDefault="00AD383E" w:rsidP="00C006A0">
      <w:pPr>
        <w:pStyle w:val="a6"/>
        <w:numPr>
          <w:ilvl w:val="0"/>
          <w:numId w:val="6"/>
        </w:numPr>
        <w:ind w:left="0" w:firstLine="1134"/>
        <w:jc w:val="both"/>
        <w:rPr>
          <w:sz w:val="24"/>
          <w:szCs w:val="24"/>
        </w:rPr>
      </w:pPr>
      <w:r>
        <w:rPr>
          <w:sz w:val="24"/>
          <w:szCs w:val="24"/>
        </w:rPr>
        <w:t xml:space="preserve">в </w:t>
      </w:r>
      <w:proofErr w:type="gramStart"/>
      <w:r w:rsidR="00C006A0" w:rsidRPr="00C006A0">
        <w:rPr>
          <w:sz w:val="24"/>
          <w:szCs w:val="24"/>
        </w:rPr>
        <w:t>интересах</w:t>
      </w:r>
      <w:proofErr w:type="gramEnd"/>
      <w:r w:rsidR="00C006A0" w:rsidRPr="00C006A0">
        <w:rPr>
          <w:sz w:val="24"/>
          <w:szCs w:val="24"/>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w:t>
      </w:r>
      <w:proofErr w:type="spellStart"/>
      <w:r w:rsidR="00C006A0" w:rsidRPr="00C006A0">
        <w:rPr>
          <w:sz w:val="24"/>
          <w:szCs w:val="24"/>
        </w:rPr>
        <w:t>офшорные</w:t>
      </w:r>
      <w:proofErr w:type="spellEnd"/>
      <w:r w:rsidR="00C006A0" w:rsidRPr="00C006A0">
        <w:rPr>
          <w:sz w:val="24"/>
          <w:szCs w:val="24"/>
        </w:rPr>
        <w:t xml:space="preserve"> зоны).</w:t>
      </w:r>
    </w:p>
    <w:p w:rsidR="00D250D9" w:rsidRPr="00F57EB7" w:rsidRDefault="00C006A0" w:rsidP="00C006A0">
      <w:pPr>
        <w:ind w:firstLine="709"/>
        <w:jc w:val="both"/>
        <w:rPr>
          <w:sz w:val="24"/>
          <w:szCs w:val="24"/>
        </w:rPr>
      </w:pPr>
      <w:r w:rsidRPr="00C006A0">
        <w:rPr>
          <w:sz w:val="24"/>
          <w:szCs w:val="24"/>
        </w:rPr>
        <w:t>Форма предоставления указанных сведений утверждается уполномоченным Правительством Российской Федерации федеральным органом исполнительной власти.</w:t>
      </w:r>
      <w:r>
        <w:rPr>
          <w:sz w:val="24"/>
          <w:szCs w:val="24"/>
        </w:rPr>
        <w:t xml:space="preserve"> Если на момент подачи конкурсного предложения такая форма не утверждена, сведения предоставляются в свободной форме.</w:t>
      </w:r>
    </w:p>
    <w:p w:rsidR="00D250D9" w:rsidRPr="00F57EB7" w:rsidRDefault="00D250D9" w:rsidP="00C006A0">
      <w:pPr>
        <w:ind w:firstLine="709"/>
        <w:jc w:val="both"/>
        <w:rPr>
          <w:sz w:val="24"/>
          <w:szCs w:val="24"/>
        </w:rPr>
      </w:pPr>
      <w:r>
        <w:rPr>
          <w:sz w:val="24"/>
          <w:szCs w:val="24"/>
        </w:rPr>
        <w:t xml:space="preserve">3. </w:t>
      </w:r>
      <w:r w:rsidR="00C006A0">
        <w:rPr>
          <w:sz w:val="24"/>
          <w:szCs w:val="24"/>
        </w:rPr>
        <w:t>Срок</w:t>
      </w:r>
      <w:r w:rsidRPr="00F57EB7">
        <w:rPr>
          <w:sz w:val="24"/>
          <w:szCs w:val="24"/>
        </w:rPr>
        <w:t xml:space="preserve"> представле</w:t>
      </w:r>
      <w:r>
        <w:rPr>
          <w:sz w:val="24"/>
          <w:szCs w:val="24"/>
        </w:rPr>
        <w:t>ния конкурсных предложений: 60</w:t>
      </w:r>
      <w:r w:rsidR="00C006A0">
        <w:rPr>
          <w:sz w:val="24"/>
          <w:szCs w:val="24"/>
        </w:rPr>
        <w:t xml:space="preserve"> рабочих</w:t>
      </w:r>
      <w:r>
        <w:rPr>
          <w:sz w:val="24"/>
          <w:szCs w:val="24"/>
        </w:rPr>
        <w:t xml:space="preserve"> дней </w:t>
      </w:r>
      <w:proofErr w:type="gramStart"/>
      <w:r>
        <w:rPr>
          <w:sz w:val="24"/>
          <w:szCs w:val="24"/>
        </w:rPr>
        <w:t>с даты направления</w:t>
      </w:r>
      <w:proofErr w:type="gramEnd"/>
      <w:r>
        <w:rPr>
          <w:sz w:val="24"/>
          <w:szCs w:val="24"/>
        </w:rPr>
        <w:t xml:space="preserve"> уведомления</w:t>
      </w:r>
      <w:r w:rsidRPr="00F57EB7">
        <w:rPr>
          <w:sz w:val="24"/>
          <w:szCs w:val="24"/>
        </w:rPr>
        <w:t>.</w:t>
      </w:r>
    </w:p>
    <w:p w:rsidR="00D250D9" w:rsidRPr="00F57EB7" w:rsidRDefault="00C006A0" w:rsidP="00C006A0">
      <w:pPr>
        <w:ind w:firstLine="709"/>
        <w:jc w:val="both"/>
        <w:rPr>
          <w:sz w:val="24"/>
          <w:szCs w:val="24"/>
        </w:rPr>
      </w:pPr>
      <w:r>
        <w:rPr>
          <w:sz w:val="24"/>
          <w:szCs w:val="24"/>
        </w:rPr>
        <w:t>4</w:t>
      </w:r>
      <w:r w:rsidR="00D250D9">
        <w:rPr>
          <w:sz w:val="24"/>
          <w:szCs w:val="24"/>
        </w:rPr>
        <w:t xml:space="preserve">. </w:t>
      </w:r>
      <w:proofErr w:type="gramStart"/>
      <w:r w:rsidR="00D250D9" w:rsidRPr="00F57EB7">
        <w:rPr>
          <w:sz w:val="24"/>
          <w:szCs w:val="24"/>
        </w:rPr>
        <w:t xml:space="preserve">Конкурсные предложения принимаются конкурсной комиссией </w:t>
      </w:r>
      <w:r w:rsidRPr="00C006A0">
        <w:rPr>
          <w:sz w:val="24"/>
          <w:szCs w:val="24"/>
        </w:rPr>
        <w:t xml:space="preserve">в рабочие дни с понедельника по четверг с </w:t>
      </w:r>
      <w:r w:rsidR="009628A0">
        <w:rPr>
          <w:sz w:val="24"/>
          <w:szCs w:val="24"/>
        </w:rPr>
        <w:t>8</w:t>
      </w:r>
      <w:r w:rsidRPr="00C006A0">
        <w:rPr>
          <w:sz w:val="24"/>
          <w:szCs w:val="24"/>
        </w:rPr>
        <w:t xml:space="preserve"> часов 00 минут до 1</w:t>
      </w:r>
      <w:r w:rsidR="009628A0">
        <w:rPr>
          <w:sz w:val="24"/>
          <w:szCs w:val="24"/>
        </w:rPr>
        <w:t>7</w:t>
      </w:r>
      <w:r w:rsidRPr="00C006A0">
        <w:rPr>
          <w:sz w:val="24"/>
          <w:szCs w:val="24"/>
        </w:rPr>
        <w:t xml:space="preserve"> часов 00 минут, в пятницу с </w:t>
      </w:r>
      <w:r w:rsidR="009628A0">
        <w:rPr>
          <w:sz w:val="24"/>
          <w:szCs w:val="24"/>
        </w:rPr>
        <w:t>8</w:t>
      </w:r>
      <w:r w:rsidRPr="00C006A0">
        <w:rPr>
          <w:sz w:val="24"/>
          <w:szCs w:val="24"/>
        </w:rPr>
        <w:t xml:space="preserve"> часов 00 минут до</w:t>
      </w:r>
      <w:r w:rsidR="00D72D88">
        <w:rPr>
          <w:sz w:val="24"/>
          <w:szCs w:val="24"/>
        </w:rPr>
        <w:t xml:space="preserve"> 15 часов 30 минут, перерыв с 1</w:t>
      </w:r>
      <w:r w:rsidR="00341711">
        <w:rPr>
          <w:sz w:val="24"/>
          <w:szCs w:val="24"/>
        </w:rPr>
        <w:t>2-30</w:t>
      </w:r>
      <w:r w:rsidR="00D72D88">
        <w:rPr>
          <w:sz w:val="24"/>
          <w:szCs w:val="24"/>
        </w:rPr>
        <w:t xml:space="preserve"> часов до 1</w:t>
      </w:r>
      <w:r w:rsidR="00341711">
        <w:rPr>
          <w:sz w:val="24"/>
          <w:szCs w:val="24"/>
        </w:rPr>
        <w:t>3-30</w:t>
      </w:r>
      <w:r w:rsidRPr="00C006A0">
        <w:rPr>
          <w:sz w:val="24"/>
          <w:szCs w:val="24"/>
        </w:rPr>
        <w:t xml:space="preserve"> часов, время местное по адресу: </w:t>
      </w:r>
      <w:r w:rsidR="0084129E" w:rsidRPr="0084129E">
        <w:rPr>
          <w:sz w:val="24"/>
          <w:szCs w:val="24"/>
        </w:rPr>
        <w:t>6243</w:t>
      </w:r>
      <w:r w:rsidR="00880491">
        <w:rPr>
          <w:sz w:val="24"/>
          <w:szCs w:val="24"/>
        </w:rPr>
        <w:t>2</w:t>
      </w:r>
      <w:r w:rsidR="0084129E" w:rsidRPr="0084129E">
        <w:rPr>
          <w:sz w:val="24"/>
          <w:szCs w:val="24"/>
        </w:rPr>
        <w:t xml:space="preserve">0, Свердловская область, г. </w:t>
      </w:r>
      <w:r w:rsidR="00341711">
        <w:rPr>
          <w:sz w:val="24"/>
          <w:szCs w:val="24"/>
        </w:rPr>
        <w:t>Верхняя Тура</w:t>
      </w:r>
      <w:r w:rsidR="0084129E" w:rsidRPr="0084129E">
        <w:rPr>
          <w:sz w:val="24"/>
          <w:szCs w:val="24"/>
        </w:rPr>
        <w:t xml:space="preserve">, ул. </w:t>
      </w:r>
      <w:r w:rsidR="00341711">
        <w:rPr>
          <w:sz w:val="24"/>
          <w:szCs w:val="24"/>
        </w:rPr>
        <w:t>Икан</w:t>
      </w:r>
      <w:r w:rsidR="00C35306">
        <w:rPr>
          <w:sz w:val="24"/>
          <w:szCs w:val="24"/>
        </w:rPr>
        <w:t>ина</w:t>
      </w:r>
      <w:r w:rsidR="0084129E" w:rsidRPr="0084129E">
        <w:rPr>
          <w:sz w:val="24"/>
          <w:szCs w:val="24"/>
        </w:rPr>
        <w:t xml:space="preserve">, д. </w:t>
      </w:r>
      <w:r w:rsidR="00C35306">
        <w:rPr>
          <w:sz w:val="24"/>
          <w:szCs w:val="24"/>
        </w:rPr>
        <w:t>77</w:t>
      </w:r>
      <w:r w:rsidR="00880491">
        <w:rPr>
          <w:sz w:val="24"/>
          <w:szCs w:val="24"/>
        </w:rPr>
        <w:t xml:space="preserve"> </w:t>
      </w:r>
      <w:proofErr w:type="spellStart"/>
      <w:r w:rsidR="00880491">
        <w:rPr>
          <w:sz w:val="24"/>
          <w:szCs w:val="24"/>
        </w:rPr>
        <w:t>каб</w:t>
      </w:r>
      <w:proofErr w:type="spellEnd"/>
      <w:r w:rsidR="0084129E" w:rsidRPr="0084129E">
        <w:rPr>
          <w:sz w:val="24"/>
          <w:szCs w:val="24"/>
        </w:rPr>
        <w:t xml:space="preserve">. </w:t>
      </w:r>
      <w:r w:rsidR="00880491">
        <w:rPr>
          <w:sz w:val="24"/>
          <w:szCs w:val="24"/>
        </w:rPr>
        <w:t>301</w:t>
      </w:r>
      <w:r w:rsidR="0084129E">
        <w:rPr>
          <w:sz w:val="24"/>
          <w:szCs w:val="24"/>
        </w:rPr>
        <w:t>.</w:t>
      </w:r>
      <w:proofErr w:type="gramEnd"/>
    </w:p>
    <w:p w:rsidR="00D250D9" w:rsidRPr="00F57EB7" w:rsidRDefault="00C006A0" w:rsidP="00D250D9">
      <w:pPr>
        <w:ind w:firstLine="709"/>
        <w:jc w:val="both"/>
        <w:rPr>
          <w:sz w:val="24"/>
          <w:szCs w:val="24"/>
        </w:rPr>
      </w:pPr>
      <w:r>
        <w:rPr>
          <w:sz w:val="24"/>
          <w:szCs w:val="24"/>
        </w:rPr>
        <w:t>5</w:t>
      </w:r>
      <w:r w:rsidR="00D250D9">
        <w:rPr>
          <w:sz w:val="24"/>
          <w:szCs w:val="24"/>
        </w:rPr>
        <w:t xml:space="preserve">. </w:t>
      </w:r>
      <w:r w:rsidR="00D250D9" w:rsidRPr="00F57EB7">
        <w:rPr>
          <w:sz w:val="24"/>
          <w:szCs w:val="24"/>
        </w:rPr>
        <w:t xml:space="preserve">Конкурсное предложение подлежит регистрации в журнале регистрации конкурсных предложений под порядковым номером с указанием даты и точного времени её представления (часы и минуты) во избежание совпадения этого времени </w:t>
      </w:r>
      <w:proofErr w:type="gramStart"/>
      <w:r w:rsidR="00D250D9" w:rsidRPr="00F57EB7">
        <w:rPr>
          <w:sz w:val="24"/>
          <w:szCs w:val="24"/>
        </w:rPr>
        <w:t>с</w:t>
      </w:r>
      <w:proofErr w:type="gramEnd"/>
      <w:r w:rsidR="00D250D9" w:rsidRPr="00F57EB7">
        <w:rPr>
          <w:sz w:val="24"/>
          <w:szCs w:val="24"/>
        </w:rPr>
        <w:t xml:space="preserve"> временем представления других заявок на участие в открытом конкурсе.</w:t>
      </w:r>
    </w:p>
    <w:p w:rsidR="00D250D9" w:rsidRPr="00F57EB7" w:rsidRDefault="00C006A0" w:rsidP="00D250D9">
      <w:pPr>
        <w:ind w:firstLine="709"/>
        <w:jc w:val="both"/>
        <w:rPr>
          <w:sz w:val="24"/>
          <w:szCs w:val="24"/>
        </w:rPr>
      </w:pPr>
      <w:r>
        <w:rPr>
          <w:sz w:val="24"/>
          <w:szCs w:val="24"/>
        </w:rPr>
        <w:t>6</w:t>
      </w:r>
      <w:r w:rsidR="00D250D9">
        <w:rPr>
          <w:sz w:val="24"/>
          <w:szCs w:val="24"/>
        </w:rPr>
        <w:t xml:space="preserve">. </w:t>
      </w:r>
      <w:r w:rsidR="00D250D9" w:rsidRPr="00F57EB7">
        <w:rPr>
          <w:sz w:val="24"/>
          <w:szCs w:val="24"/>
        </w:rPr>
        <w:t>Участник вправе представить конкурсное предложение на заседании конкурсной комиссии в момент вскрытия конвертов с конкурсными предложениями.</w:t>
      </w:r>
    </w:p>
    <w:p w:rsidR="00D250D9" w:rsidRPr="00F57EB7" w:rsidRDefault="00D250D9" w:rsidP="00D250D9">
      <w:pPr>
        <w:jc w:val="both"/>
        <w:rPr>
          <w:sz w:val="24"/>
          <w:szCs w:val="24"/>
        </w:rPr>
      </w:pPr>
    </w:p>
    <w:p w:rsidR="00D250D9" w:rsidRPr="00D15532" w:rsidRDefault="00D250D9" w:rsidP="00C006A0">
      <w:pPr>
        <w:pStyle w:val="2"/>
        <w:ind w:hanging="1440"/>
        <w:rPr>
          <w:b w:val="0"/>
          <w:szCs w:val="24"/>
        </w:rPr>
      </w:pPr>
      <w:bookmarkStart w:id="45" w:name="_Toc472583572"/>
      <w:bookmarkStart w:id="46" w:name="_Toc472585300"/>
      <w:r w:rsidRPr="003449E0">
        <w:rPr>
          <w:szCs w:val="24"/>
        </w:rPr>
        <w:t>3.12. Порядок</w:t>
      </w:r>
      <w:r w:rsidRPr="00D15532">
        <w:rPr>
          <w:szCs w:val="24"/>
        </w:rPr>
        <w:t xml:space="preserve"> и срок изменения и (или) отзыва конкурсных предложений</w:t>
      </w:r>
      <w:bookmarkEnd w:id="45"/>
      <w:bookmarkEnd w:id="46"/>
    </w:p>
    <w:p w:rsidR="00D250D9" w:rsidRPr="00F57EB7" w:rsidRDefault="00D250D9" w:rsidP="00D250D9">
      <w:pPr>
        <w:ind w:firstLine="709"/>
        <w:jc w:val="both"/>
        <w:rPr>
          <w:sz w:val="24"/>
          <w:szCs w:val="24"/>
        </w:rPr>
      </w:pPr>
      <w:r>
        <w:rPr>
          <w:sz w:val="24"/>
          <w:szCs w:val="24"/>
        </w:rPr>
        <w:t xml:space="preserve">1. </w:t>
      </w:r>
      <w:r w:rsidRPr="00F57EB7">
        <w:rPr>
          <w:sz w:val="24"/>
          <w:szCs w:val="24"/>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2. </w:t>
      </w:r>
      <w:r w:rsidRPr="00F57EB7">
        <w:rPr>
          <w:sz w:val="24"/>
          <w:szCs w:val="24"/>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D250D9" w:rsidRPr="00F57EB7" w:rsidRDefault="00D250D9" w:rsidP="00D250D9">
      <w:pPr>
        <w:ind w:firstLine="709"/>
        <w:jc w:val="both"/>
        <w:rPr>
          <w:sz w:val="24"/>
          <w:szCs w:val="24"/>
        </w:rPr>
      </w:pPr>
      <w:r>
        <w:rPr>
          <w:sz w:val="24"/>
          <w:szCs w:val="24"/>
        </w:rPr>
        <w:t xml:space="preserve">3. </w:t>
      </w:r>
      <w:r w:rsidRPr="00F57EB7">
        <w:rPr>
          <w:sz w:val="24"/>
          <w:szCs w:val="24"/>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D250D9" w:rsidRPr="00F57EB7" w:rsidRDefault="00D250D9" w:rsidP="00D250D9">
      <w:pPr>
        <w:ind w:firstLine="709"/>
        <w:jc w:val="both"/>
        <w:rPr>
          <w:sz w:val="24"/>
          <w:szCs w:val="24"/>
        </w:rPr>
      </w:pPr>
      <w:r>
        <w:rPr>
          <w:sz w:val="24"/>
          <w:szCs w:val="24"/>
        </w:rPr>
        <w:t xml:space="preserve">4. </w:t>
      </w:r>
      <w:r w:rsidRPr="00F57EB7">
        <w:rPr>
          <w:sz w:val="24"/>
          <w:szCs w:val="24"/>
        </w:rPr>
        <w:t>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w:t>
      </w:r>
      <w:r>
        <w:rPr>
          <w:sz w:val="24"/>
          <w:szCs w:val="24"/>
        </w:rPr>
        <w:t xml:space="preserve"> </w:t>
      </w:r>
      <w:r w:rsidRPr="00F57EB7">
        <w:rPr>
          <w:sz w:val="24"/>
          <w:szCs w:val="24"/>
        </w:rPr>
        <w:t>отношении объектов теплоснабжения. Регистрационный номер».</w:t>
      </w:r>
    </w:p>
    <w:p w:rsidR="00D250D9" w:rsidRPr="00F57EB7" w:rsidRDefault="00D250D9" w:rsidP="00D250D9">
      <w:pPr>
        <w:ind w:firstLine="709"/>
        <w:jc w:val="both"/>
        <w:rPr>
          <w:sz w:val="24"/>
          <w:szCs w:val="24"/>
        </w:rPr>
      </w:pPr>
      <w:r>
        <w:rPr>
          <w:sz w:val="24"/>
          <w:szCs w:val="24"/>
        </w:rPr>
        <w:t xml:space="preserve">5. </w:t>
      </w:r>
      <w:r w:rsidRPr="00F57EB7">
        <w:rPr>
          <w:sz w:val="24"/>
          <w:szCs w:val="24"/>
        </w:rPr>
        <w:t xml:space="preserve">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w:t>
      </w:r>
      <w:r w:rsidRPr="00F57EB7">
        <w:rPr>
          <w:sz w:val="24"/>
          <w:szCs w:val="24"/>
        </w:rPr>
        <w:lastRenderedPageBreak/>
        <w:t>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D250D9" w:rsidRPr="00F57EB7" w:rsidRDefault="00D250D9" w:rsidP="00D250D9">
      <w:pPr>
        <w:ind w:firstLine="709"/>
        <w:jc w:val="both"/>
        <w:rPr>
          <w:sz w:val="24"/>
          <w:szCs w:val="24"/>
        </w:rPr>
      </w:pPr>
      <w:r>
        <w:rPr>
          <w:sz w:val="24"/>
          <w:szCs w:val="24"/>
        </w:rPr>
        <w:t xml:space="preserve">6. </w:t>
      </w:r>
      <w:r w:rsidRPr="00F57EB7">
        <w:rPr>
          <w:sz w:val="24"/>
          <w:szCs w:val="24"/>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D250D9" w:rsidRPr="00F57EB7" w:rsidRDefault="00D250D9" w:rsidP="00D250D9">
      <w:pPr>
        <w:ind w:firstLine="709"/>
        <w:jc w:val="both"/>
        <w:rPr>
          <w:sz w:val="24"/>
          <w:szCs w:val="24"/>
        </w:rPr>
      </w:pPr>
      <w:r>
        <w:rPr>
          <w:sz w:val="24"/>
          <w:szCs w:val="24"/>
        </w:rPr>
        <w:t xml:space="preserve">7. </w:t>
      </w:r>
      <w:r w:rsidRPr="00F57EB7">
        <w:rPr>
          <w:sz w:val="24"/>
          <w:szCs w:val="24"/>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8. </w:t>
      </w:r>
      <w:r w:rsidRPr="00F57EB7">
        <w:rPr>
          <w:sz w:val="24"/>
          <w:szCs w:val="24"/>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w:t>
      </w:r>
      <w:r>
        <w:rPr>
          <w:sz w:val="24"/>
          <w:szCs w:val="24"/>
        </w:rPr>
        <w:t xml:space="preserve"> </w:t>
      </w:r>
      <w:r w:rsidRPr="00F57EB7">
        <w:rPr>
          <w:sz w:val="24"/>
          <w:szCs w:val="24"/>
        </w:rPr>
        <w:t>соглашения в отношении объектов теплоснабжения. Регистрационный номер».</w:t>
      </w:r>
    </w:p>
    <w:p w:rsidR="00D250D9" w:rsidRPr="00F57EB7" w:rsidRDefault="00D250D9" w:rsidP="00D250D9">
      <w:pPr>
        <w:ind w:firstLine="709"/>
        <w:jc w:val="both"/>
        <w:rPr>
          <w:sz w:val="24"/>
          <w:szCs w:val="24"/>
        </w:rPr>
      </w:pPr>
      <w:r>
        <w:rPr>
          <w:sz w:val="24"/>
          <w:szCs w:val="24"/>
        </w:rPr>
        <w:t xml:space="preserve">9. </w:t>
      </w:r>
      <w:r w:rsidRPr="00F57EB7">
        <w:rPr>
          <w:sz w:val="24"/>
          <w:szCs w:val="24"/>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D250D9" w:rsidRPr="00F57EB7" w:rsidRDefault="00D250D9" w:rsidP="00D250D9">
      <w:pPr>
        <w:jc w:val="both"/>
        <w:rPr>
          <w:sz w:val="24"/>
          <w:szCs w:val="24"/>
        </w:rPr>
      </w:pPr>
    </w:p>
    <w:p w:rsidR="00D250D9" w:rsidRPr="00D15532" w:rsidRDefault="00D250D9" w:rsidP="00C006A0">
      <w:pPr>
        <w:pStyle w:val="2"/>
        <w:ind w:left="0" w:firstLine="0"/>
        <w:rPr>
          <w:b w:val="0"/>
          <w:szCs w:val="24"/>
        </w:rPr>
      </w:pPr>
      <w:bookmarkStart w:id="47" w:name="_Toc472583573"/>
      <w:bookmarkStart w:id="48" w:name="_Toc472585301"/>
      <w:r w:rsidRPr="003449E0">
        <w:rPr>
          <w:szCs w:val="24"/>
        </w:rPr>
        <w:t>3.13.</w:t>
      </w:r>
      <w:r w:rsidR="00C006A0">
        <w:rPr>
          <w:szCs w:val="24"/>
        </w:rPr>
        <w:t xml:space="preserve"> </w:t>
      </w:r>
      <w:r w:rsidRPr="00D15532">
        <w:rPr>
          <w:szCs w:val="24"/>
        </w:rPr>
        <w:t>Порядок, место, дата и время вскрытия</w:t>
      </w:r>
      <w:r>
        <w:rPr>
          <w:szCs w:val="24"/>
        </w:rPr>
        <w:t xml:space="preserve"> </w:t>
      </w:r>
      <w:r w:rsidR="00C006A0">
        <w:rPr>
          <w:szCs w:val="24"/>
        </w:rPr>
        <w:t>конвертов</w:t>
      </w:r>
      <w:r w:rsidR="00C109B3">
        <w:rPr>
          <w:szCs w:val="24"/>
        </w:rPr>
        <w:t xml:space="preserve"> </w:t>
      </w:r>
      <w:r w:rsidRPr="00D15532">
        <w:rPr>
          <w:szCs w:val="24"/>
        </w:rPr>
        <w:t>с конкурсными предложениями</w:t>
      </w:r>
      <w:bookmarkEnd w:id="47"/>
      <w:bookmarkEnd w:id="48"/>
    </w:p>
    <w:p w:rsidR="00D250D9" w:rsidRPr="00F57EB7" w:rsidRDefault="00D250D9" w:rsidP="00D250D9">
      <w:pPr>
        <w:ind w:firstLine="709"/>
        <w:jc w:val="both"/>
        <w:rPr>
          <w:sz w:val="24"/>
          <w:szCs w:val="24"/>
        </w:rPr>
      </w:pPr>
      <w:r>
        <w:rPr>
          <w:sz w:val="24"/>
          <w:szCs w:val="24"/>
        </w:rPr>
        <w:t xml:space="preserve">1. </w:t>
      </w:r>
      <w:r w:rsidRPr="00F57EB7">
        <w:rPr>
          <w:sz w:val="24"/>
          <w:szCs w:val="24"/>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D250D9" w:rsidRPr="00F57EB7" w:rsidRDefault="00D250D9" w:rsidP="00C006A0">
      <w:pPr>
        <w:ind w:firstLine="709"/>
        <w:jc w:val="both"/>
        <w:rPr>
          <w:sz w:val="24"/>
          <w:szCs w:val="24"/>
        </w:rPr>
      </w:pPr>
      <w:r>
        <w:rPr>
          <w:sz w:val="24"/>
          <w:szCs w:val="24"/>
        </w:rPr>
        <w:t xml:space="preserve">2. </w:t>
      </w:r>
      <w:r w:rsidRPr="00F57EB7">
        <w:rPr>
          <w:sz w:val="24"/>
          <w:szCs w:val="24"/>
        </w:rPr>
        <w:t>Вскрытие конвертов с конкурсными предложениями, рассмотрения и оценки конкурсных предложений будет произведено конкурсной комиссией</w:t>
      </w:r>
      <w:r w:rsidR="00C006A0">
        <w:rPr>
          <w:sz w:val="24"/>
          <w:szCs w:val="24"/>
        </w:rPr>
        <w:t xml:space="preserve"> в</w:t>
      </w:r>
      <w:r w:rsidRPr="00F57EB7">
        <w:rPr>
          <w:sz w:val="24"/>
          <w:szCs w:val="24"/>
        </w:rPr>
        <w:t xml:space="preserve"> </w:t>
      </w:r>
      <w:r w:rsidR="00C006A0" w:rsidRPr="00C006A0">
        <w:rPr>
          <w:sz w:val="24"/>
          <w:szCs w:val="24"/>
        </w:rPr>
        <w:t>1 рабочий день</w:t>
      </w:r>
      <w:r w:rsidR="00C006A0">
        <w:rPr>
          <w:sz w:val="24"/>
          <w:szCs w:val="24"/>
        </w:rPr>
        <w:t xml:space="preserve"> </w:t>
      </w:r>
      <w:r w:rsidR="00C006A0" w:rsidRPr="00C006A0">
        <w:rPr>
          <w:sz w:val="24"/>
          <w:szCs w:val="24"/>
        </w:rPr>
        <w:t>после истечения срока на прием конкурсных предложений</w:t>
      </w:r>
      <w:r w:rsidR="00C006A0">
        <w:rPr>
          <w:sz w:val="24"/>
          <w:szCs w:val="24"/>
        </w:rPr>
        <w:t xml:space="preserve"> по адресу</w:t>
      </w:r>
      <w:r w:rsidR="00800BB9">
        <w:rPr>
          <w:sz w:val="24"/>
          <w:szCs w:val="24"/>
        </w:rPr>
        <w:t>:</w:t>
      </w:r>
      <w:r w:rsidR="00C006A0" w:rsidRPr="00C006A0">
        <w:rPr>
          <w:sz w:val="24"/>
          <w:szCs w:val="24"/>
        </w:rPr>
        <w:t xml:space="preserve"> </w:t>
      </w:r>
      <w:r w:rsidR="0084129E" w:rsidRPr="0084129E">
        <w:rPr>
          <w:sz w:val="24"/>
          <w:szCs w:val="24"/>
        </w:rPr>
        <w:t xml:space="preserve">Свердловская область, </w:t>
      </w:r>
      <w:proofErr w:type="gramStart"/>
      <w:r w:rsidR="0084129E" w:rsidRPr="0084129E">
        <w:rPr>
          <w:sz w:val="24"/>
          <w:szCs w:val="24"/>
        </w:rPr>
        <w:t>г</w:t>
      </w:r>
      <w:proofErr w:type="gramEnd"/>
      <w:r w:rsidR="0084129E" w:rsidRPr="0084129E">
        <w:rPr>
          <w:sz w:val="24"/>
          <w:szCs w:val="24"/>
        </w:rPr>
        <w:t xml:space="preserve">. </w:t>
      </w:r>
      <w:r w:rsidR="00C35306">
        <w:rPr>
          <w:sz w:val="24"/>
          <w:szCs w:val="24"/>
        </w:rPr>
        <w:t>Верхняя Тура</w:t>
      </w:r>
      <w:r w:rsidR="0084129E" w:rsidRPr="0084129E">
        <w:rPr>
          <w:sz w:val="24"/>
          <w:szCs w:val="24"/>
        </w:rPr>
        <w:t xml:space="preserve">, ул. </w:t>
      </w:r>
      <w:r w:rsidR="00C35306">
        <w:rPr>
          <w:sz w:val="24"/>
          <w:szCs w:val="24"/>
        </w:rPr>
        <w:t>Иканина</w:t>
      </w:r>
      <w:r w:rsidR="0084129E" w:rsidRPr="0084129E">
        <w:rPr>
          <w:sz w:val="24"/>
          <w:szCs w:val="24"/>
        </w:rPr>
        <w:t xml:space="preserve">, д. </w:t>
      </w:r>
      <w:r w:rsidR="00C35306">
        <w:rPr>
          <w:sz w:val="24"/>
          <w:szCs w:val="24"/>
        </w:rPr>
        <w:t>77</w:t>
      </w:r>
      <w:r w:rsidR="0084129E" w:rsidRPr="0084129E">
        <w:rPr>
          <w:sz w:val="24"/>
          <w:szCs w:val="24"/>
        </w:rPr>
        <w:t xml:space="preserve">. </w:t>
      </w:r>
      <w:proofErr w:type="spellStart"/>
      <w:r w:rsidR="00C006A0" w:rsidRPr="00C006A0">
        <w:rPr>
          <w:sz w:val="24"/>
          <w:szCs w:val="24"/>
        </w:rPr>
        <w:t>каб</w:t>
      </w:r>
      <w:proofErr w:type="spellEnd"/>
      <w:r w:rsidR="00C006A0" w:rsidRPr="00C006A0">
        <w:rPr>
          <w:sz w:val="24"/>
          <w:szCs w:val="24"/>
        </w:rPr>
        <w:t xml:space="preserve">. </w:t>
      </w:r>
      <w:r w:rsidR="00C35306">
        <w:rPr>
          <w:sz w:val="24"/>
          <w:szCs w:val="24"/>
        </w:rPr>
        <w:t xml:space="preserve">201 </w:t>
      </w:r>
      <w:r w:rsidR="00C006A0" w:rsidRPr="00C006A0">
        <w:rPr>
          <w:sz w:val="24"/>
          <w:szCs w:val="24"/>
        </w:rPr>
        <w:t xml:space="preserve">, в </w:t>
      </w:r>
      <w:r w:rsidR="0046734E">
        <w:rPr>
          <w:sz w:val="24"/>
          <w:szCs w:val="24"/>
        </w:rPr>
        <w:t xml:space="preserve">14 часов </w:t>
      </w:r>
      <w:r w:rsidR="00C006A0" w:rsidRPr="00C006A0">
        <w:rPr>
          <w:sz w:val="24"/>
          <w:szCs w:val="24"/>
        </w:rPr>
        <w:t xml:space="preserve"> по местному времени</w:t>
      </w:r>
      <w:r w:rsidRPr="00F57EB7">
        <w:rPr>
          <w:sz w:val="24"/>
          <w:szCs w:val="24"/>
        </w:rPr>
        <w:t xml:space="preserve">. </w:t>
      </w:r>
    </w:p>
    <w:p w:rsidR="00D250D9" w:rsidRPr="00F57EB7" w:rsidRDefault="00D250D9" w:rsidP="00D250D9">
      <w:pPr>
        <w:ind w:firstLine="709"/>
        <w:jc w:val="both"/>
        <w:rPr>
          <w:sz w:val="24"/>
          <w:szCs w:val="24"/>
        </w:rPr>
      </w:pPr>
      <w:r>
        <w:rPr>
          <w:sz w:val="24"/>
          <w:szCs w:val="24"/>
        </w:rPr>
        <w:t xml:space="preserve">3. </w:t>
      </w:r>
      <w:r w:rsidRPr="00F57EB7">
        <w:rPr>
          <w:sz w:val="24"/>
          <w:szCs w:val="24"/>
        </w:rPr>
        <w:t xml:space="preserve">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 Протокол вскрытия конвертов с конкурсными предложениями размещается на </w:t>
      </w:r>
      <w:r>
        <w:rPr>
          <w:sz w:val="24"/>
          <w:szCs w:val="24"/>
        </w:rPr>
        <w:t xml:space="preserve">официальном </w:t>
      </w:r>
      <w:r w:rsidRPr="00F57EB7">
        <w:rPr>
          <w:sz w:val="24"/>
          <w:szCs w:val="24"/>
        </w:rPr>
        <w:t xml:space="preserve">сайте </w:t>
      </w:r>
      <w:proofErr w:type="spellStart"/>
      <w:r w:rsidR="00C35306">
        <w:rPr>
          <w:sz w:val="24"/>
          <w:szCs w:val="24"/>
        </w:rPr>
        <w:t>К</w:t>
      </w:r>
      <w:r>
        <w:rPr>
          <w:sz w:val="24"/>
          <w:szCs w:val="24"/>
        </w:rPr>
        <w:t>онцедента</w:t>
      </w:r>
      <w:proofErr w:type="spellEnd"/>
      <w:r>
        <w:rPr>
          <w:sz w:val="24"/>
          <w:szCs w:val="24"/>
        </w:rPr>
        <w:t xml:space="preserve"> </w:t>
      </w:r>
      <w:r w:rsidRPr="00F57EB7">
        <w:rPr>
          <w:sz w:val="24"/>
          <w:szCs w:val="24"/>
        </w:rPr>
        <w:t>в течение 1 дня с момента вскрытия конвертов с конкурсными предложениями и его подписания.</w:t>
      </w:r>
    </w:p>
    <w:p w:rsidR="00D250D9" w:rsidRPr="00F57EB7" w:rsidRDefault="00D250D9" w:rsidP="00D250D9">
      <w:pPr>
        <w:jc w:val="both"/>
        <w:rPr>
          <w:sz w:val="24"/>
          <w:szCs w:val="24"/>
        </w:rPr>
      </w:pPr>
    </w:p>
    <w:p w:rsidR="00D250D9" w:rsidRPr="00D15532" w:rsidRDefault="00D250D9" w:rsidP="00D250D9">
      <w:pPr>
        <w:pStyle w:val="2"/>
        <w:rPr>
          <w:b w:val="0"/>
          <w:szCs w:val="24"/>
        </w:rPr>
      </w:pPr>
      <w:bookmarkStart w:id="49" w:name="_Toc472583574"/>
      <w:bookmarkStart w:id="50" w:name="_Toc472585302"/>
      <w:r>
        <w:rPr>
          <w:szCs w:val="24"/>
        </w:rPr>
        <w:t xml:space="preserve">3.14. </w:t>
      </w:r>
      <w:r w:rsidRPr="00D15532">
        <w:rPr>
          <w:szCs w:val="24"/>
        </w:rPr>
        <w:t>Порядок рассмотрения и оценки конкурсных предложений</w:t>
      </w:r>
      <w:bookmarkEnd w:id="49"/>
      <w:bookmarkEnd w:id="50"/>
    </w:p>
    <w:p w:rsidR="00D250D9" w:rsidRPr="00F57EB7" w:rsidRDefault="00D250D9" w:rsidP="00D250D9">
      <w:pPr>
        <w:ind w:firstLine="709"/>
        <w:jc w:val="both"/>
        <w:rPr>
          <w:sz w:val="24"/>
          <w:szCs w:val="24"/>
        </w:rPr>
      </w:pPr>
      <w:r>
        <w:rPr>
          <w:sz w:val="24"/>
          <w:szCs w:val="24"/>
        </w:rPr>
        <w:t xml:space="preserve">1. </w:t>
      </w:r>
      <w:r w:rsidRPr="00F57EB7">
        <w:rPr>
          <w:sz w:val="24"/>
          <w:szCs w:val="24"/>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D250D9" w:rsidRPr="00F57EB7" w:rsidRDefault="00D250D9" w:rsidP="00D250D9">
      <w:pPr>
        <w:ind w:firstLine="709"/>
        <w:jc w:val="both"/>
        <w:rPr>
          <w:sz w:val="24"/>
          <w:szCs w:val="24"/>
        </w:rPr>
      </w:pPr>
      <w:r>
        <w:rPr>
          <w:sz w:val="24"/>
          <w:szCs w:val="24"/>
        </w:rPr>
        <w:t xml:space="preserve">2. </w:t>
      </w:r>
      <w:r w:rsidRPr="00F57EB7">
        <w:rPr>
          <w:sz w:val="24"/>
          <w:szCs w:val="24"/>
        </w:rPr>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3. </w:t>
      </w:r>
      <w:r w:rsidRPr="00F57EB7">
        <w:rPr>
          <w:sz w:val="24"/>
          <w:szCs w:val="24"/>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D250D9" w:rsidRPr="00F57EB7" w:rsidRDefault="00D250D9" w:rsidP="00D250D9">
      <w:pPr>
        <w:ind w:firstLine="709"/>
        <w:jc w:val="both"/>
        <w:rPr>
          <w:sz w:val="24"/>
          <w:szCs w:val="24"/>
        </w:rPr>
      </w:pPr>
      <w:r>
        <w:rPr>
          <w:sz w:val="24"/>
          <w:szCs w:val="24"/>
        </w:rPr>
        <w:t xml:space="preserve">4. </w:t>
      </w:r>
      <w:r w:rsidRPr="00F57EB7">
        <w:rPr>
          <w:sz w:val="24"/>
          <w:szCs w:val="24"/>
        </w:rPr>
        <w:t xml:space="preserve">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w:t>
      </w:r>
      <w:r w:rsidR="00C006A0">
        <w:rPr>
          <w:sz w:val="24"/>
          <w:szCs w:val="24"/>
        </w:rPr>
        <w:t>Федеральным законом «О концессионных соглашениях».</w:t>
      </w:r>
    </w:p>
    <w:p w:rsidR="00D250D9" w:rsidRPr="00F57EB7" w:rsidRDefault="00D250D9" w:rsidP="00D250D9">
      <w:pPr>
        <w:ind w:firstLine="709"/>
        <w:jc w:val="both"/>
        <w:rPr>
          <w:sz w:val="24"/>
          <w:szCs w:val="24"/>
        </w:rPr>
      </w:pPr>
      <w:r>
        <w:rPr>
          <w:sz w:val="24"/>
          <w:szCs w:val="24"/>
        </w:rPr>
        <w:t xml:space="preserve">5. </w:t>
      </w:r>
      <w:r w:rsidRPr="00F57EB7">
        <w:rPr>
          <w:sz w:val="24"/>
          <w:szCs w:val="24"/>
        </w:rPr>
        <w:t>Наилучшие содержащиеся в конкурсных предложениях условия соответствуют:</w:t>
      </w:r>
    </w:p>
    <w:p w:rsidR="00D250D9" w:rsidRPr="00F57EB7" w:rsidRDefault="00D250D9" w:rsidP="00D250D9">
      <w:pPr>
        <w:ind w:firstLine="709"/>
        <w:jc w:val="both"/>
        <w:rPr>
          <w:sz w:val="24"/>
          <w:szCs w:val="24"/>
        </w:rPr>
      </w:pPr>
      <w:proofErr w:type="gramStart"/>
      <w:r>
        <w:rPr>
          <w:sz w:val="24"/>
          <w:szCs w:val="24"/>
        </w:rPr>
        <w:t xml:space="preserve">1) </w:t>
      </w:r>
      <w:r w:rsidRPr="00F57EB7">
        <w:rPr>
          <w:sz w:val="24"/>
          <w:szCs w:val="24"/>
        </w:rPr>
        <w:t xml:space="preserve">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w:t>
      </w:r>
      <w:r w:rsidRPr="00F57EB7">
        <w:rPr>
          <w:sz w:val="24"/>
          <w:szCs w:val="24"/>
        </w:rPr>
        <w:lastRenderedPageBreak/>
        <w:t>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D250D9" w:rsidRPr="00F57EB7" w:rsidRDefault="00D250D9" w:rsidP="00D250D9">
      <w:pPr>
        <w:ind w:firstLine="709"/>
        <w:jc w:val="both"/>
        <w:rPr>
          <w:sz w:val="24"/>
          <w:szCs w:val="24"/>
        </w:rPr>
      </w:pPr>
      <w:proofErr w:type="gramStart"/>
      <w:r>
        <w:rPr>
          <w:sz w:val="24"/>
          <w:szCs w:val="24"/>
        </w:rPr>
        <w:t xml:space="preserve">2) </w:t>
      </w:r>
      <w:r w:rsidRPr="00F57EB7">
        <w:rPr>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F57EB7">
        <w:rPr>
          <w:sz w:val="24"/>
          <w:szCs w:val="24"/>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D250D9" w:rsidRPr="00F57EB7" w:rsidRDefault="00D250D9" w:rsidP="00D250D9">
      <w:pPr>
        <w:ind w:firstLine="709"/>
        <w:jc w:val="both"/>
        <w:rPr>
          <w:sz w:val="24"/>
          <w:szCs w:val="24"/>
        </w:rPr>
      </w:pPr>
      <w:r>
        <w:rPr>
          <w:sz w:val="24"/>
          <w:szCs w:val="24"/>
        </w:rPr>
        <w:t xml:space="preserve">6. </w:t>
      </w:r>
      <w:r w:rsidRPr="00F57EB7">
        <w:rPr>
          <w:sz w:val="24"/>
          <w:szCs w:val="24"/>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D250D9" w:rsidRPr="00F57EB7" w:rsidRDefault="00D250D9" w:rsidP="00D250D9">
      <w:pPr>
        <w:ind w:firstLine="709"/>
        <w:jc w:val="both"/>
        <w:rPr>
          <w:sz w:val="24"/>
          <w:szCs w:val="24"/>
        </w:rPr>
      </w:pPr>
      <w:r w:rsidRPr="00F57EB7">
        <w:rPr>
          <w:sz w:val="24"/>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D250D9" w:rsidRPr="00F57EB7" w:rsidRDefault="00D250D9" w:rsidP="00D250D9">
      <w:pPr>
        <w:ind w:firstLine="709"/>
        <w:jc w:val="both"/>
        <w:rPr>
          <w:sz w:val="24"/>
          <w:szCs w:val="24"/>
        </w:rPr>
      </w:pPr>
      <w:r w:rsidRPr="00F57EB7">
        <w:rPr>
          <w:sz w:val="24"/>
          <w:szCs w:val="24"/>
        </w:rPr>
        <w:t>2) объем расходов,</w:t>
      </w:r>
      <w:r w:rsidR="00C35306">
        <w:rPr>
          <w:sz w:val="24"/>
          <w:szCs w:val="24"/>
        </w:rPr>
        <w:t xml:space="preserve"> финансируемых за счет средств </w:t>
      </w:r>
      <w:proofErr w:type="spellStart"/>
      <w:r w:rsidR="00C35306">
        <w:rPr>
          <w:sz w:val="24"/>
          <w:szCs w:val="24"/>
        </w:rPr>
        <w:t>К</w:t>
      </w:r>
      <w:r w:rsidRPr="00F57EB7">
        <w:rPr>
          <w:sz w:val="24"/>
          <w:szCs w:val="24"/>
        </w:rPr>
        <w:t>онцедента</w:t>
      </w:r>
      <w:proofErr w:type="spellEnd"/>
      <w:r w:rsidRPr="00F57EB7">
        <w:rPr>
          <w:sz w:val="24"/>
          <w:szCs w:val="24"/>
        </w:rPr>
        <w:t xml:space="preserve"> на использование (эксплуатацию) объекта концессионного соглашения, на каждый год срока действия концессионного соглашения;</w:t>
      </w:r>
    </w:p>
    <w:p w:rsidR="00D250D9" w:rsidRPr="00F57EB7" w:rsidRDefault="00D250D9" w:rsidP="00D250D9">
      <w:pPr>
        <w:ind w:firstLine="709"/>
        <w:jc w:val="both"/>
        <w:rPr>
          <w:sz w:val="24"/>
          <w:szCs w:val="24"/>
        </w:rPr>
      </w:pPr>
      <w:r w:rsidRPr="00F57EB7">
        <w:rPr>
          <w:sz w:val="24"/>
          <w:szCs w:val="24"/>
        </w:rPr>
        <w:t>3) расходы концессионера, подлежащие возмещению в соответствии с нормативными правовыми актами Российской Федерации в сфере теплоснабжения</w:t>
      </w:r>
      <w:r w:rsidR="00DE39FE">
        <w:rPr>
          <w:sz w:val="24"/>
          <w:szCs w:val="24"/>
        </w:rPr>
        <w:t xml:space="preserve"> </w:t>
      </w:r>
      <w:r w:rsidRPr="00F57EB7">
        <w:rPr>
          <w:sz w:val="24"/>
          <w:szCs w:val="24"/>
        </w:rPr>
        <w:t>и не возмещенные ему на дату окончания срока действия концессионного соглашения;</w:t>
      </w:r>
    </w:p>
    <w:p w:rsidR="00D250D9" w:rsidRPr="00F57EB7" w:rsidRDefault="00D250D9" w:rsidP="00D250D9">
      <w:pPr>
        <w:ind w:firstLine="709"/>
        <w:jc w:val="both"/>
        <w:rPr>
          <w:sz w:val="24"/>
          <w:szCs w:val="24"/>
        </w:rPr>
      </w:pPr>
      <w:r w:rsidRPr="00F57EB7">
        <w:rPr>
          <w:sz w:val="24"/>
          <w:szCs w:val="24"/>
        </w:rPr>
        <w:t>4) объем расходов, финансируемых за счет ср</w:t>
      </w:r>
      <w:r w:rsidR="00C35306">
        <w:rPr>
          <w:sz w:val="24"/>
          <w:szCs w:val="24"/>
        </w:rPr>
        <w:t xml:space="preserve">едств </w:t>
      </w:r>
      <w:proofErr w:type="spellStart"/>
      <w:r w:rsidR="00C35306">
        <w:rPr>
          <w:sz w:val="24"/>
          <w:szCs w:val="24"/>
        </w:rPr>
        <w:t>К</w:t>
      </w:r>
      <w:r w:rsidRPr="00F57EB7">
        <w:rPr>
          <w:sz w:val="24"/>
          <w:szCs w:val="24"/>
        </w:rPr>
        <w:t>онцедента</w:t>
      </w:r>
      <w:proofErr w:type="spellEnd"/>
      <w:r w:rsidRPr="00F57EB7">
        <w:rPr>
          <w:sz w:val="24"/>
          <w:szCs w:val="24"/>
        </w:rPr>
        <w:t>,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w:t>
      </w:r>
      <w:r w:rsidR="00C35306">
        <w:rPr>
          <w:sz w:val="24"/>
          <w:szCs w:val="24"/>
        </w:rPr>
        <w:t xml:space="preserve">нтацией предусмотрено принятие </w:t>
      </w:r>
      <w:proofErr w:type="spellStart"/>
      <w:r w:rsidR="00C35306">
        <w:rPr>
          <w:sz w:val="24"/>
          <w:szCs w:val="24"/>
        </w:rPr>
        <w:t>К</w:t>
      </w:r>
      <w:r w:rsidRPr="00F57EB7">
        <w:rPr>
          <w:sz w:val="24"/>
          <w:szCs w:val="24"/>
        </w:rPr>
        <w:t>онцедентом</w:t>
      </w:r>
      <w:proofErr w:type="spellEnd"/>
      <w:r w:rsidRPr="00F57EB7">
        <w:rPr>
          <w:sz w:val="24"/>
          <w:szCs w:val="24"/>
        </w:rPr>
        <w:t xml:space="preserve"> на себя </w:t>
      </w:r>
      <w:proofErr w:type="gramStart"/>
      <w:r w:rsidRPr="00F57EB7">
        <w:rPr>
          <w:sz w:val="24"/>
          <w:szCs w:val="24"/>
        </w:rPr>
        <w:t>расходов</w:t>
      </w:r>
      <w:proofErr w:type="gramEnd"/>
      <w:r w:rsidRPr="00F57EB7">
        <w:rPr>
          <w:sz w:val="24"/>
          <w:szCs w:val="24"/>
        </w:rPr>
        <w:t xml:space="preserve"> на создание и (или</w:t>
      </w:r>
      <w:r w:rsidR="00C35306">
        <w:rPr>
          <w:sz w:val="24"/>
          <w:szCs w:val="24"/>
        </w:rPr>
        <w:t>) реконструкцию данного объекта.</w:t>
      </w:r>
    </w:p>
    <w:p w:rsidR="00D250D9" w:rsidRPr="00F57EB7" w:rsidRDefault="00D250D9" w:rsidP="00D250D9">
      <w:pPr>
        <w:ind w:firstLine="709"/>
        <w:jc w:val="both"/>
        <w:rPr>
          <w:sz w:val="24"/>
          <w:szCs w:val="24"/>
        </w:rPr>
      </w:pPr>
      <w:r>
        <w:rPr>
          <w:sz w:val="24"/>
          <w:szCs w:val="24"/>
        </w:rPr>
        <w:t xml:space="preserve">7. </w:t>
      </w:r>
      <w:r w:rsidRPr="00F57EB7">
        <w:rPr>
          <w:sz w:val="24"/>
          <w:szCs w:val="24"/>
        </w:rPr>
        <w:t>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D250D9" w:rsidRPr="00F57EB7" w:rsidRDefault="00D250D9" w:rsidP="00D250D9">
      <w:pPr>
        <w:ind w:firstLine="709"/>
        <w:jc w:val="both"/>
        <w:rPr>
          <w:sz w:val="24"/>
          <w:szCs w:val="24"/>
        </w:rPr>
      </w:pPr>
      <w:r>
        <w:rPr>
          <w:sz w:val="24"/>
          <w:szCs w:val="24"/>
        </w:rPr>
        <w:t xml:space="preserve">8. </w:t>
      </w:r>
      <w:r w:rsidRPr="00F57EB7">
        <w:rPr>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w:t>
      </w:r>
    </w:p>
    <w:p w:rsidR="00D250D9" w:rsidRPr="00F57EB7" w:rsidRDefault="00D250D9" w:rsidP="00D250D9">
      <w:pPr>
        <w:ind w:firstLine="709"/>
        <w:jc w:val="both"/>
        <w:rPr>
          <w:sz w:val="24"/>
          <w:szCs w:val="24"/>
        </w:rPr>
      </w:pPr>
      <w:r>
        <w:rPr>
          <w:sz w:val="24"/>
          <w:szCs w:val="24"/>
        </w:rPr>
        <w:t xml:space="preserve">9. </w:t>
      </w:r>
      <w:r w:rsidRPr="00F57EB7">
        <w:rPr>
          <w:sz w:val="24"/>
          <w:szCs w:val="24"/>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D250D9" w:rsidRPr="00F57EB7" w:rsidRDefault="00D250D9" w:rsidP="00D250D9">
      <w:pPr>
        <w:ind w:firstLine="709"/>
        <w:jc w:val="both"/>
        <w:rPr>
          <w:sz w:val="24"/>
          <w:szCs w:val="24"/>
        </w:rPr>
      </w:pPr>
      <w:r>
        <w:rPr>
          <w:sz w:val="24"/>
          <w:szCs w:val="24"/>
        </w:rPr>
        <w:t xml:space="preserve">10. </w:t>
      </w:r>
      <w:r w:rsidRPr="00F57EB7">
        <w:rPr>
          <w:sz w:val="24"/>
          <w:szCs w:val="24"/>
        </w:rPr>
        <w:t xml:space="preserve">Участник открытого конкурса, который предложил условия, получившие наибольший итоговый результат признается победителем открытого конкурса. </w:t>
      </w:r>
      <w:r w:rsidRPr="00F57EB7">
        <w:rPr>
          <w:sz w:val="24"/>
          <w:szCs w:val="24"/>
        </w:rPr>
        <w:tab/>
        <w:t>Решение об определении победителя конкурса оформляется протоколом рассмотрения и оценки конкурсных предложений.</w:t>
      </w:r>
    </w:p>
    <w:p w:rsidR="00D250D9" w:rsidRPr="00F57EB7" w:rsidRDefault="00D250D9" w:rsidP="00D250D9">
      <w:pPr>
        <w:ind w:firstLine="709"/>
        <w:jc w:val="both"/>
        <w:rPr>
          <w:sz w:val="24"/>
          <w:szCs w:val="24"/>
        </w:rPr>
      </w:pPr>
      <w:r>
        <w:rPr>
          <w:sz w:val="24"/>
          <w:szCs w:val="24"/>
        </w:rPr>
        <w:t xml:space="preserve">11. </w:t>
      </w:r>
      <w:r w:rsidRPr="00F57EB7">
        <w:rPr>
          <w:sz w:val="24"/>
          <w:szCs w:val="24"/>
        </w:rPr>
        <w:t>После произведения всех необходимых расчётов и сравнений полученных результатов</w:t>
      </w:r>
      <w:r w:rsidR="005338DA">
        <w:rPr>
          <w:sz w:val="24"/>
          <w:szCs w:val="24"/>
        </w:rPr>
        <w:t>,</w:t>
      </w:r>
      <w:r w:rsidRPr="00F57EB7">
        <w:rPr>
          <w:sz w:val="24"/>
          <w:szCs w:val="24"/>
        </w:rPr>
        <w:t xml:space="preserve">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D250D9" w:rsidRPr="00F57EB7" w:rsidRDefault="00D250D9" w:rsidP="00D250D9">
      <w:pPr>
        <w:ind w:firstLine="709"/>
        <w:jc w:val="both"/>
        <w:rPr>
          <w:sz w:val="24"/>
          <w:szCs w:val="24"/>
        </w:rPr>
      </w:pPr>
      <w:r>
        <w:rPr>
          <w:sz w:val="24"/>
          <w:szCs w:val="24"/>
        </w:rPr>
        <w:t xml:space="preserve">12. </w:t>
      </w:r>
      <w:r w:rsidRPr="00F57EB7">
        <w:rPr>
          <w:sz w:val="24"/>
          <w:szCs w:val="24"/>
        </w:rPr>
        <w:t xml:space="preserve">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 </w:t>
      </w:r>
    </w:p>
    <w:p w:rsidR="00D250D9" w:rsidRPr="00F57EB7" w:rsidRDefault="00D250D9" w:rsidP="00D250D9">
      <w:pPr>
        <w:ind w:firstLine="709"/>
        <w:jc w:val="both"/>
        <w:rPr>
          <w:sz w:val="24"/>
          <w:szCs w:val="24"/>
        </w:rPr>
      </w:pPr>
    </w:p>
    <w:p w:rsidR="00D250D9" w:rsidRPr="00D15532" w:rsidRDefault="00D250D9" w:rsidP="00C006A0">
      <w:pPr>
        <w:pStyle w:val="2"/>
        <w:ind w:hanging="1440"/>
        <w:rPr>
          <w:b w:val="0"/>
          <w:szCs w:val="24"/>
        </w:rPr>
      </w:pPr>
      <w:bookmarkStart w:id="51" w:name="_Toc472583575"/>
      <w:bookmarkStart w:id="52" w:name="_Toc472585303"/>
      <w:r>
        <w:rPr>
          <w:szCs w:val="24"/>
        </w:rPr>
        <w:lastRenderedPageBreak/>
        <w:t xml:space="preserve">3.15. </w:t>
      </w:r>
      <w:r w:rsidRPr="00D15532">
        <w:rPr>
          <w:szCs w:val="24"/>
        </w:rPr>
        <w:t>Порядок определения победителя открытого конкурса</w:t>
      </w:r>
      <w:bookmarkEnd w:id="51"/>
      <w:bookmarkEnd w:id="52"/>
    </w:p>
    <w:p w:rsidR="00D250D9" w:rsidRPr="00F57EB7" w:rsidRDefault="00D250D9" w:rsidP="00D250D9">
      <w:pPr>
        <w:ind w:firstLine="709"/>
        <w:jc w:val="both"/>
        <w:rPr>
          <w:sz w:val="24"/>
          <w:szCs w:val="24"/>
        </w:rPr>
      </w:pPr>
      <w:r>
        <w:rPr>
          <w:sz w:val="24"/>
          <w:szCs w:val="24"/>
        </w:rPr>
        <w:t xml:space="preserve">1. </w:t>
      </w:r>
      <w:r w:rsidRPr="00F57EB7">
        <w:rPr>
          <w:sz w:val="24"/>
          <w:szCs w:val="24"/>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D250D9" w:rsidRPr="00F57EB7" w:rsidRDefault="00D250D9" w:rsidP="00D250D9">
      <w:pPr>
        <w:ind w:firstLine="709"/>
        <w:jc w:val="both"/>
        <w:rPr>
          <w:sz w:val="24"/>
          <w:szCs w:val="24"/>
        </w:rPr>
      </w:pPr>
      <w:r>
        <w:rPr>
          <w:sz w:val="24"/>
          <w:szCs w:val="24"/>
        </w:rPr>
        <w:t xml:space="preserve">2. </w:t>
      </w:r>
      <w:r w:rsidRPr="00F57EB7">
        <w:rPr>
          <w:sz w:val="24"/>
          <w:szCs w:val="24"/>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D250D9" w:rsidRPr="00F57EB7" w:rsidRDefault="00D250D9" w:rsidP="00D250D9">
      <w:pPr>
        <w:ind w:firstLine="709"/>
        <w:jc w:val="both"/>
        <w:rPr>
          <w:sz w:val="24"/>
          <w:szCs w:val="24"/>
        </w:rPr>
      </w:pPr>
      <w:r>
        <w:rPr>
          <w:sz w:val="24"/>
          <w:szCs w:val="24"/>
        </w:rPr>
        <w:t xml:space="preserve">3. </w:t>
      </w:r>
      <w:r w:rsidRPr="00F57EB7">
        <w:rPr>
          <w:sz w:val="24"/>
          <w:szCs w:val="24"/>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4. </w:t>
      </w:r>
      <w:r w:rsidRPr="00F57EB7">
        <w:rPr>
          <w:sz w:val="24"/>
          <w:szCs w:val="24"/>
        </w:rPr>
        <w:t>В случае</w:t>
      </w:r>
      <w:proofErr w:type="gramStart"/>
      <w:r w:rsidRPr="00F57EB7">
        <w:rPr>
          <w:sz w:val="24"/>
          <w:szCs w:val="24"/>
        </w:rPr>
        <w:t>,</w:t>
      </w:r>
      <w:proofErr w:type="gramEnd"/>
      <w:r w:rsidRPr="00F57EB7">
        <w:rPr>
          <w:sz w:val="24"/>
          <w:szCs w:val="24"/>
        </w:rPr>
        <w:t xml:space="preserve">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своё конкурсное предложение.</w:t>
      </w:r>
    </w:p>
    <w:p w:rsidR="00C006A0" w:rsidRPr="00F57EB7" w:rsidRDefault="00D250D9" w:rsidP="00C006A0">
      <w:pPr>
        <w:ind w:firstLine="709"/>
        <w:jc w:val="both"/>
        <w:rPr>
          <w:sz w:val="24"/>
          <w:szCs w:val="24"/>
        </w:rPr>
      </w:pPr>
      <w:r>
        <w:rPr>
          <w:sz w:val="24"/>
          <w:szCs w:val="24"/>
        </w:rPr>
        <w:t xml:space="preserve">5. </w:t>
      </w:r>
      <w:r w:rsidRPr="00F57EB7">
        <w:rPr>
          <w:sz w:val="24"/>
          <w:szCs w:val="24"/>
        </w:rPr>
        <w:t xml:space="preserve">Заседание конкурсной комиссии по вопросу </w:t>
      </w:r>
      <w:r>
        <w:rPr>
          <w:sz w:val="24"/>
          <w:szCs w:val="24"/>
        </w:rPr>
        <w:t xml:space="preserve">рассмотрения и оценки конкурсных предложений и определение победителя конкурса </w:t>
      </w:r>
      <w:r w:rsidRPr="00F57EB7">
        <w:rPr>
          <w:sz w:val="24"/>
          <w:szCs w:val="24"/>
        </w:rPr>
        <w:t xml:space="preserve">будет произведено конкурсной комиссией </w:t>
      </w:r>
      <w:r w:rsidR="00C006A0">
        <w:rPr>
          <w:sz w:val="24"/>
          <w:szCs w:val="24"/>
        </w:rPr>
        <w:t xml:space="preserve">в </w:t>
      </w:r>
      <w:r w:rsidR="00C006A0" w:rsidRPr="00C006A0">
        <w:rPr>
          <w:sz w:val="24"/>
          <w:szCs w:val="24"/>
        </w:rPr>
        <w:t>1 рабочий день</w:t>
      </w:r>
      <w:r w:rsidR="00C006A0">
        <w:rPr>
          <w:sz w:val="24"/>
          <w:szCs w:val="24"/>
        </w:rPr>
        <w:t xml:space="preserve"> </w:t>
      </w:r>
      <w:r w:rsidR="00C006A0" w:rsidRPr="00C006A0">
        <w:rPr>
          <w:sz w:val="24"/>
          <w:szCs w:val="24"/>
        </w:rPr>
        <w:t>после вскрытия конвертов с конкурсными предложениями</w:t>
      </w:r>
      <w:r w:rsidR="00C006A0">
        <w:rPr>
          <w:sz w:val="24"/>
          <w:szCs w:val="24"/>
        </w:rPr>
        <w:t xml:space="preserve"> по адресу</w:t>
      </w:r>
      <w:r w:rsidR="00742B12">
        <w:rPr>
          <w:sz w:val="24"/>
          <w:szCs w:val="24"/>
        </w:rPr>
        <w:t xml:space="preserve"> </w:t>
      </w:r>
      <w:r w:rsidR="00742B12" w:rsidRPr="00742B12">
        <w:rPr>
          <w:sz w:val="24"/>
          <w:szCs w:val="24"/>
        </w:rPr>
        <w:t xml:space="preserve">Свердловская область, </w:t>
      </w:r>
      <w:proofErr w:type="gramStart"/>
      <w:r w:rsidR="00742B12" w:rsidRPr="00742B12">
        <w:rPr>
          <w:sz w:val="24"/>
          <w:szCs w:val="24"/>
        </w:rPr>
        <w:t>г</w:t>
      </w:r>
      <w:proofErr w:type="gramEnd"/>
      <w:r w:rsidR="00742B12" w:rsidRPr="00742B12">
        <w:rPr>
          <w:sz w:val="24"/>
          <w:szCs w:val="24"/>
        </w:rPr>
        <w:t xml:space="preserve">. </w:t>
      </w:r>
      <w:r w:rsidR="00C35306">
        <w:rPr>
          <w:sz w:val="24"/>
          <w:szCs w:val="24"/>
        </w:rPr>
        <w:t>Верхняя Тура</w:t>
      </w:r>
      <w:r w:rsidR="00742B12" w:rsidRPr="00742B12">
        <w:rPr>
          <w:sz w:val="24"/>
          <w:szCs w:val="24"/>
        </w:rPr>
        <w:t xml:space="preserve">, ул. </w:t>
      </w:r>
      <w:r w:rsidR="00C35306">
        <w:rPr>
          <w:sz w:val="24"/>
          <w:szCs w:val="24"/>
        </w:rPr>
        <w:t>Иканина, д. 77</w:t>
      </w:r>
      <w:r w:rsidR="00742B12" w:rsidRPr="00742B12">
        <w:rPr>
          <w:sz w:val="24"/>
          <w:szCs w:val="24"/>
        </w:rPr>
        <w:t xml:space="preserve">. </w:t>
      </w:r>
      <w:proofErr w:type="spellStart"/>
      <w:r w:rsidR="00742B12">
        <w:rPr>
          <w:sz w:val="24"/>
          <w:szCs w:val="24"/>
        </w:rPr>
        <w:t>каб</w:t>
      </w:r>
      <w:proofErr w:type="spellEnd"/>
      <w:r w:rsidR="00742B12">
        <w:rPr>
          <w:sz w:val="24"/>
          <w:szCs w:val="24"/>
        </w:rPr>
        <w:t xml:space="preserve">. </w:t>
      </w:r>
      <w:r w:rsidR="00C35306">
        <w:rPr>
          <w:sz w:val="24"/>
          <w:szCs w:val="24"/>
        </w:rPr>
        <w:t>201</w:t>
      </w:r>
      <w:r w:rsidR="00C006A0" w:rsidRPr="00C006A0">
        <w:rPr>
          <w:sz w:val="24"/>
          <w:szCs w:val="24"/>
        </w:rPr>
        <w:t xml:space="preserve">, в </w:t>
      </w:r>
      <w:r w:rsidR="0046734E">
        <w:rPr>
          <w:sz w:val="24"/>
          <w:szCs w:val="24"/>
        </w:rPr>
        <w:t>14</w:t>
      </w:r>
      <w:r w:rsidR="00C006A0" w:rsidRPr="00C006A0">
        <w:rPr>
          <w:sz w:val="24"/>
          <w:szCs w:val="24"/>
        </w:rPr>
        <w:t xml:space="preserve"> часов по местному времени</w:t>
      </w:r>
      <w:r w:rsidR="00C006A0" w:rsidRPr="00F57EB7">
        <w:rPr>
          <w:sz w:val="24"/>
          <w:szCs w:val="24"/>
        </w:rPr>
        <w:t xml:space="preserve">. </w:t>
      </w:r>
    </w:p>
    <w:p w:rsidR="00D250D9" w:rsidRPr="00F57EB7" w:rsidRDefault="00D250D9" w:rsidP="00D250D9">
      <w:pPr>
        <w:ind w:firstLine="709"/>
        <w:jc w:val="both"/>
        <w:rPr>
          <w:sz w:val="24"/>
          <w:szCs w:val="24"/>
        </w:rPr>
      </w:pPr>
    </w:p>
    <w:p w:rsidR="00D250D9" w:rsidRPr="00072F25" w:rsidRDefault="00D250D9" w:rsidP="00C006A0">
      <w:pPr>
        <w:pStyle w:val="2"/>
        <w:tabs>
          <w:tab w:val="clear" w:pos="1440"/>
          <w:tab w:val="num" w:pos="0"/>
        </w:tabs>
        <w:ind w:left="0" w:firstLine="0"/>
        <w:rPr>
          <w:b w:val="0"/>
          <w:szCs w:val="24"/>
        </w:rPr>
      </w:pPr>
      <w:bookmarkStart w:id="53" w:name="_Toc472583576"/>
      <w:bookmarkStart w:id="54" w:name="_Toc472585304"/>
      <w:r>
        <w:rPr>
          <w:szCs w:val="24"/>
        </w:rPr>
        <w:t xml:space="preserve">3.16. </w:t>
      </w:r>
      <w:r w:rsidRPr="00072F25">
        <w:rPr>
          <w:szCs w:val="24"/>
        </w:rPr>
        <w:t>Срок подписания протокола о результатах проведения открытого конкурса,</w:t>
      </w:r>
      <w:r>
        <w:rPr>
          <w:szCs w:val="24"/>
        </w:rPr>
        <w:t xml:space="preserve"> </w:t>
      </w:r>
      <w:r w:rsidRPr="00072F25">
        <w:rPr>
          <w:szCs w:val="24"/>
        </w:rPr>
        <w:t>срок и порядок проведения переговоров с победителем конкурса</w:t>
      </w:r>
      <w:bookmarkEnd w:id="53"/>
      <w:bookmarkEnd w:id="54"/>
    </w:p>
    <w:p w:rsidR="00D250D9" w:rsidRPr="00F57EB7" w:rsidRDefault="00D250D9" w:rsidP="00C006A0">
      <w:pPr>
        <w:ind w:firstLine="709"/>
        <w:jc w:val="both"/>
        <w:rPr>
          <w:sz w:val="24"/>
          <w:szCs w:val="24"/>
        </w:rPr>
      </w:pPr>
      <w:r>
        <w:rPr>
          <w:sz w:val="24"/>
          <w:szCs w:val="24"/>
        </w:rPr>
        <w:t xml:space="preserve">1. </w:t>
      </w:r>
      <w:r w:rsidRPr="00F57EB7">
        <w:rPr>
          <w:sz w:val="24"/>
          <w:szCs w:val="24"/>
        </w:rPr>
        <w:t>Не позднее чем через 5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r w:rsidRPr="004A670E">
        <w:rPr>
          <w:sz w:val="24"/>
          <w:szCs w:val="24"/>
        </w:rPr>
        <w:t xml:space="preserve"> </w:t>
      </w:r>
      <w:r w:rsidRPr="00F57EB7">
        <w:rPr>
          <w:sz w:val="24"/>
          <w:szCs w:val="24"/>
        </w:rPr>
        <w:t xml:space="preserve">Заседание конкурсной комиссии по вопросу определения результатов проведения конкурса будет произведено конкурсной комиссией </w:t>
      </w:r>
      <w:r w:rsidR="00C006A0">
        <w:rPr>
          <w:sz w:val="24"/>
          <w:szCs w:val="24"/>
        </w:rPr>
        <w:t>по адресу</w:t>
      </w:r>
      <w:r w:rsidR="002B190B">
        <w:rPr>
          <w:sz w:val="24"/>
          <w:szCs w:val="24"/>
        </w:rPr>
        <w:t>:</w:t>
      </w:r>
      <w:r w:rsidR="00742B12" w:rsidRPr="00742B12">
        <w:t xml:space="preserve"> </w:t>
      </w:r>
      <w:r w:rsidR="00F93EAC">
        <w:rPr>
          <w:sz w:val="24"/>
          <w:szCs w:val="24"/>
        </w:rPr>
        <w:t>Свердловская область, г. Верхняя Тура</w:t>
      </w:r>
      <w:r w:rsidR="00742B12" w:rsidRPr="00742B12">
        <w:rPr>
          <w:sz w:val="24"/>
          <w:szCs w:val="24"/>
        </w:rPr>
        <w:t xml:space="preserve">, ул. </w:t>
      </w:r>
      <w:r w:rsidR="00F93EAC">
        <w:rPr>
          <w:sz w:val="24"/>
          <w:szCs w:val="24"/>
        </w:rPr>
        <w:t>Иканина</w:t>
      </w:r>
      <w:r w:rsidR="00742B12" w:rsidRPr="00742B12">
        <w:rPr>
          <w:sz w:val="24"/>
          <w:szCs w:val="24"/>
        </w:rPr>
        <w:t xml:space="preserve">, д. 16. </w:t>
      </w:r>
      <w:proofErr w:type="spellStart"/>
      <w:r w:rsidR="00742B12" w:rsidRPr="00742B12">
        <w:rPr>
          <w:sz w:val="24"/>
          <w:szCs w:val="24"/>
        </w:rPr>
        <w:t>каб</w:t>
      </w:r>
      <w:proofErr w:type="spellEnd"/>
      <w:r w:rsidR="00742B12" w:rsidRPr="00742B12">
        <w:rPr>
          <w:sz w:val="24"/>
          <w:szCs w:val="24"/>
        </w:rPr>
        <w:t xml:space="preserve">. </w:t>
      </w:r>
      <w:r w:rsidR="00F93EAC">
        <w:rPr>
          <w:sz w:val="24"/>
          <w:szCs w:val="24"/>
        </w:rPr>
        <w:t>201</w:t>
      </w:r>
      <w:r w:rsidR="00C006A0" w:rsidRPr="00C006A0">
        <w:rPr>
          <w:sz w:val="24"/>
          <w:szCs w:val="24"/>
        </w:rPr>
        <w:t xml:space="preserve">, в </w:t>
      </w:r>
      <w:r w:rsidR="00880491">
        <w:rPr>
          <w:sz w:val="24"/>
          <w:szCs w:val="24"/>
        </w:rPr>
        <w:t>14</w:t>
      </w:r>
      <w:r w:rsidR="00C006A0" w:rsidRPr="00C006A0">
        <w:rPr>
          <w:sz w:val="24"/>
          <w:szCs w:val="24"/>
        </w:rPr>
        <w:t xml:space="preserve"> часов по местному времени</w:t>
      </w:r>
      <w:r>
        <w:rPr>
          <w:sz w:val="24"/>
          <w:szCs w:val="24"/>
        </w:rPr>
        <w:t xml:space="preserve">. </w:t>
      </w:r>
    </w:p>
    <w:p w:rsidR="00D250D9" w:rsidRPr="00F57EB7" w:rsidRDefault="00D250D9" w:rsidP="00D250D9">
      <w:pPr>
        <w:ind w:firstLine="709"/>
        <w:jc w:val="both"/>
        <w:rPr>
          <w:sz w:val="24"/>
          <w:szCs w:val="24"/>
        </w:rPr>
      </w:pPr>
      <w:r>
        <w:rPr>
          <w:sz w:val="24"/>
          <w:szCs w:val="24"/>
        </w:rPr>
        <w:t xml:space="preserve">2. </w:t>
      </w:r>
      <w:r w:rsidRPr="00F57EB7">
        <w:rPr>
          <w:sz w:val="24"/>
          <w:szCs w:val="24"/>
        </w:rPr>
        <w:t>Протокол о результатах проведения открытого конкурса ра</w:t>
      </w:r>
      <w:r w:rsidR="00F93EAC">
        <w:rPr>
          <w:sz w:val="24"/>
          <w:szCs w:val="24"/>
        </w:rPr>
        <w:t xml:space="preserve">змещается на официальном сайте </w:t>
      </w:r>
      <w:proofErr w:type="spellStart"/>
      <w:r w:rsidR="00F93EAC">
        <w:rPr>
          <w:sz w:val="24"/>
          <w:szCs w:val="24"/>
        </w:rPr>
        <w:t>К</w:t>
      </w:r>
      <w:r w:rsidRPr="00F57EB7">
        <w:rPr>
          <w:sz w:val="24"/>
          <w:szCs w:val="24"/>
        </w:rPr>
        <w:t>онцедента</w:t>
      </w:r>
      <w:proofErr w:type="spellEnd"/>
      <w:r w:rsidRPr="00F57EB7">
        <w:rPr>
          <w:sz w:val="24"/>
          <w:szCs w:val="24"/>
        </w:rPr>
        <w:t xml:space="preserve"> в течение 1 рабочего дня с момента подписания его членами конкурсной комиссии.</w:t>
      </w:r>
    </w:p>
    <w:p w:rsidR="00D250D9" w:rsidRPr="00F57EB7" w:rsidRDefault="00D250D9" w:rsidP="00D250D9">
      <w:pPr>
        <w:ind w:firstLine="709"/>
        <w:jc w:val="both"/>
        <w:rPr>
          <w:sz w:val="24"/>
          <w:szCs w:val="24"/>
        </w:rPr>
      </w:pPr>
      <w:r>
        <w:rPr>
          <w:sz w:val="24"/>
          <w:szCs w:val="24"/>
        </w:rPr>
        <w:t xml:space="preserve">3. </w:t>
      </w:r>
      <w:proofErr w:type="gramStart"/>
      <w:r w:rsidRPr="00F57EB7">
        <w:rPr>
          <w:sz w:val="24"/>
          <w:szCs w:val="24"/>
        </w:rPr>
        <w:t>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определённые решением о заключении концессионного соглашения</w:t>
      </w:r>
      <w:proofErr w:type="gramEnd"/>
      <w:r w:rsidRPr="00F57EB7">
        <w:rPr>
          <w:sz w:val="24"/>
          <w:szCs w:val="24"/>
        </w:rPr>
        <w:t>, настоящей конкурсной документацией и представленным победителем открытого конкурса ко</w:t>
      </w:r>
      <w:r w:rsidR="00F93EAC">
        <w:rPr>
          <w:sz w:val="24"/>
          <w:szCs w:val="24"/>
        </w:rPr>
        <w:t xml:space="preserve">нкурсным предложением, а также </w:t>
      </w:r>
      <w:proofErr w:type="spellStart"/>
      <w:r w:rsidR="00F93EAC">
        <w:rPr>
          <w:sz w:val="24"/>
          <w:szCs w:val="24"/>
        </w:rPr>
        <w:t>К</w:t>
      </w:r>
      <w:r w:rsidRPr="00F57EB7">
        <w:rPr>
          <w:sz w:val="24"/>
          <w:szCs w:val="24"/>
        </w:rPr>
        <w:t>онцеденту</w:t>
      </w:r>
      <w:proofErr w:type="spellEnd"/>
      <w:r w:rsidRPr="00F57EB7">
        <w:rPr>
          <w:sz w:val="24"/>
          <w:szCs w:val="24"/>
        </w:rPr>
        <w:t xml:space="preserve"> для рассмотрения и заключения концессионного соглашения.</w:t>
      </w:r>
    </w:p>
    <w:p w:rsidR="00D250D9" w:rsidRPr="00F57EB7" w:rsidRDefault="00D250D9" w:rsidP="00D250D9">
      <w:pPr>
        <w:ind w:firstLine="709"/>
        <w:jc w:val="both"/>
        <w:rPr>
          <w:sz w:val="24"/>
          <w:szCs w:val="24"/>
        </w:rPr>
      </w:pPr>
      <w:r>
        <w:rPr>
          <w:sz w:val="24"/>
          <w:szCs w:val="24"/>
        </w:rPr>
        <w:t xml:space="preserve">4. </w:t>
      </w:r>
      <w:r w:rsidRPr="00F57EB7">
        <w:rPr>
          <w:sz w:val="24"/>
          <w:szCs w:val="24"/>
        </w:rPr>
        <w:t xml:space="preserve">Сообщение о результатах проведения открытого конкурса </w:t>
      </w:r>
      <w:r>
        <w:rPr>
          <w:sz w:val="24"/>
          <w:szCs w:val="24"/>
        </w:rPr>
        <w:t>пуб</w:t>
      </w:r>
      <w:r w:rsidR="00F93EAC">
        <w:rPr>
          <w:sz w:val="24"/>
          <w:szCs w:val="24"/>
        </w:rPr>
        <w:t xml:space="preserve">ликуется в официальном издании </w:t>
      </w:r>
      <w:proofErr w:type="spellStart"/>
      <w:r w:rsidR="00F93EAC">
        <w:rPr>
          <w:sz w:val="24"/>
          <w:szCs w:val="24"/>
        </w:rPr>
        <w:t>К</w:t>
      </w:r>
      <w:r>
        <w:rPr>
          <w:sz w:val="24"/>
          <w:szCs w:val="24"/>
        </w:rPr>
        <w:t>онцедента</w:t>
      </w:r>
      <w:proofErr w:type="spellEnd"/>
      <w:r>
        <w:rPr>
          <w:sz w:val="24"/>
          <w:szCs w:val="24"/>
        </w:rPr>
        <w:t xml:space="preserve"> и </w:t>
      </w:r>
      <w:r w:rsidRPr="00F57EB7">
        <w:rPr>
          <w:sz w:val="24"/>
          <w:szCs w:val="24"/>
        </w:rPr>
        <w:t>ра</w:t>
      </w:r>
      <w:r w:rsidR="00F93EAC">
        <w:rPr>
          <w:sz w:val="24"/>
          <w:szCs w:val="24"/>
        </w:rPr>
        <w:t xml:space="preserve">змещается на официальном сайте </w:t>
      </w:r>
      <w:proofErr w:type="spellStart"/>
      <w:r w:rsidR="00F93EAC">
        <w:rPr>
          <w:sz w:val="24"/>
          <w:szCs w:val="24"/>
        </w:rPr>
        <w:t>К</w:t>
      </w:r>
      <w:r w:rsidRPr="00F57EB7">
        <w:rPr>
          <w:sz w:val="24"/>
          <w:szCs w:val="24"/>
        </w:rPr>
        <w:t>онцедента</w:t>
      </w:r>
      <w:proofErr w:type="spellEnd"/>
      <w:r w:rsidRPr="00F57EB7">
        <w:rPr>
          <w:sz w:val="24"/>
          <w:szCs w:val="24"/>
        </w:rPr>
        <w:t xml:space="preserve"> в течение 2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D250D9" w:rsidRDefault="00D250D9" w:rsidP="00D250D9">
      <w:pPr>
        <w:ind w:firstLine="709"/>
        <w:jc w:val="both"/>
        <w:rPr>
          <w:sz w:val="24"/>
          <w:szCs w:val="24"/>
        </w:rPr>
      </w:pPr>
      <w:r>
        <w:rPr>
          <w:sz w:val="24"/>
          <w:szCs w:val="24"/>
        </w:rPr>
        <w:t xml:space="preserve">5. </w:t>
      </w:r>
      <w:r w:rsidRPr="00F57EB7">
        <w:rPr>
          <w:sz w:val="24"/>
          <w:szCs w:val="24"/>
        </w:rPr>
        <w:t xml:space="preserve">Сообщение о заключении концессионного соглашения подлежит опубликованию в порядке и в сроки, которые установлены </w:t>
      </w:r>
      <w:proofErr w:type="spellStart"/>
      <w:r w:rsidR="00C006A0">
        <w:rPr>
          <w:sz w:val="24"/>
          <w:szCs w:val="24"/>
        </w:rPr>
        <w:t>Концедентом</w:t>
      </w:r>
      <w:proofErr w:type="spellEnd"/>
      <w:r w:rsidRPr="00F57EB7">
        <w:rPr>
          <w:sz w:val="24"/>
          <w:szCs w:val="24"/>
        </w:rPr>
        <w:t xml:space="preserve"> в решении о заключении концессионного соглашения.</w:t>
      </w:r>
    </w:p>
    <w:p w:rsidR="00D250D9" w:rsidRPr="00F57EB7" w:rsidRDefault="00D250D9" w:rsidP="00D250D9">
      <w:pPr>
        <w:ind w:firstLine="709"/>
        <w:jc w:val="both"/>
        <w:rPr>
          <w:sz w:val="24"/>
          <w:szCs w:val="24"/>
        </w:rPr>
      </w:pPr>
      <w:r>
        <w:rPr>
          <w:sz w:val="24"/>
          <w:szCs w:val="24"/>
        </w:rPr>
        <w:t>6. Переговоры с победителем не проводятся.</w:t>
      </w:r>
    </w:p>
    <w:p w:rsidR="00D250D9" w:rsidRPr="00F57EB7" w:rsidRDefault="00D250D9" w:rsidP="00D250D9">
      <w:pPr>
        <w:jc w:val="both"/>
        <w:rPr>
          <w:sz w:val="24"/>
          <w:szCs w:val="24"/>
        </w:rPr>
      </w:pPr>
    </w:p>
    <w:p w:rsidR="00D250D9" w:rsidRPr="00072F25" w:rsidRDefault="00D250D9" w:rsidP="00C006A0">
      <w:pPr>
        <w:pStyle w:val="2"/>
        <w:ind w:hanging="1440"/>
        <w:rPr>
          <w:b w:val="0"/>
          <w:szCs w:val="24"/>
        </w:rPr>
      </w:pPr>
      <w:bookmarkStart w:id="55" w:name="_Toc472583577"/>
      <w:bookmarkStart w:id="56" w:name="_Toc472585305"/>
      <w:r>
        <w:rPr>
          <w:szCs w:val="24"/>
        </w:rPr>
        <w:lastRenderedPageBreak/>
        <w:t xml:space="preserve">3.17. </w:t>
      </w:r>
      <w:r w:rsidRPr="00072F25">
        <w:rPr>
          <w:szCs w:val="24"/>
        </w:rPr>
        <w:t>Срок подписания концессионного соглашения</w:t>
      </w:r>
      <w:bookmarkEnd w:id="55"/>
      <w:bookmarkEnd w:id="56"/>
    </w:p>
    <w:p w:rsidR="00D250D9" w:rsidRPr="00F57EB7" w:rsidRDefault="00D250D9" w:rsidP="00D250D9">
      <w:pPr>
        <w:ind w:firstLine="709"/>
        <w:jc w:val="both"/>
        <w:rPr>
          <w:sz w:val="24"/>
          <w:szCs w:val="24"/>
        </w:rPr>
      </w:pPr>
      <w:r>
        <w:rPr>
          <w:sz w:val="24"/>
          <w:szCs w:val="24"/>
        </w:rPr>
        <w:t xml:space="preserve">1. </w:t>
      </w:r>
      <w:r w:rsidR="00C006A0">
        <w:rPr>
          <w:sz w:val="24"/>
          <w:szCs w:val="24"/>
        </w:rPr>
        <w:t>Не ранее 2</w:t>
      </w:r>
      <w:r w:rsidRPr="00F57EB7">
        <w:rPr>
          <w:sz w:val="24"/>
          <w:szCs w:val="24"/>
        </w:rPr>
        <w:t xml:space="preserve">0 рабочих дней </w:t>
      </w:r>
      <w:proofErr w:type="gramStart"/>
      <w:r w:rsidRPr="00F57EB7">
        <w:rPr>
          <w:sz w:val="24"/>
          <w:szCs w:val="24"/>
        </w:rPr>
        <w:t>с даты получения</w:t>
      </w:r>
      <w:proofErr w:type="gramEnd"/>
      <w:r w:rsidRPr="00F57EB7">
        <w:rPr>
          <w:sz w:val="24"/>
          <w:szCs w:val="24"/>
        </w:rPr>
        <w:t xml:space="preserve">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D250D9" w:rsidRPr="00F57EB7" w:rsidRDefault="00D250D9" w:rsidP="00D250D9">
      <w:pPr>
        <w:ind w:firstLine="709"/>
        <w:jc w:val="both"/>
        <w:rPr>
          <w:sz w:val="24"/>
          <w:szCs w:val="24"/>
        </w:rPr>
      </w:pPr>
      <w:r>
        <w:rPr>
          <w:sz w:val="24"/>
          <w:szCs w:val="24"/>
        </w:rPr>
        <w:t xml:space="preserve">2. </w:t>
      </w:r>
      <w:r w:rsidRPr="00F57EB7">
        <w:rPr>
          <w:sz w:val="24"/>
          <w:szCs w:val="24"/>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w:t>
      </w:r>
    </w:p>
    <w:p w:rsidR="00D250D9" w:rsidRPr="00F57EB7" w:rsidRDefault="00D250D9" w:rsidP="00D250D9">
      <w:pPr>
        <w:ind w:firstLine="709"/>
        <w:jc w:val="both"/>
        <w:rPr>
          <w:sz w:val="24"/>
          <w:szCs w:val="24"/>
        </w:rPr>
      </w:pPr>
      <w:r>
        <w:rPr>
          <w:sz w:val="24"/>
          <w:szCs w:val="24"/>
        </w:rPr>
        <w:t xml:space="preserve">3. </w:t>
      </w:r>
      <w:r w:rsidRPr="00F57EB7">
        <w:rPr>
          <w:sz w:val="24"/>
          <w:szCs w:val="24"/>
        </w:rPr>
        <w:t>Перечисленные выше сроки могут быть изменены только реше</w:t>
      </w:r>
      <w:r w:rsidR="00F93EAC">
        <w:rPr>
          <w:sz w:val="24"/>
          <w:szCs w:val="24"/>
        </w:rPr>
        <w:t xml:space="preserve">нием </w:t>
      </w:r>
      <w:proofErr w:type="spellStart"/>
      <w:r w:rsidR="00F93EAC">
        <w:rPr>
          <w:sz w:val="24"/>
          <w:szCs w:val="24"/>
        </w:rPr>
        <w:t>К</w:t>
      </w:r>
      <w:r w:rsidRPr="00F57EB7">
        <w:rPr>
          <w:sz w:val="24"/>
          <w:szCs w:val="24"/>
        </w:rPr>
        <w:t>онцедента</w:t>
      </w:r>
      <w:proofErr w:type="spellEnd"/>
      <w:r w:rsidRPr="00F57EB7">
        <w:rPr>
          <w:sz w:val="24"/>
          <w:szCs w:val="24"/>
        </w:rPr>
        <w:t xml:space="preserve"> в соответствии с настоящей конкурсной документацией.</w:t>
      </w:r>
    </w:p>
    <w:p w:rsidR="00D250D9" w:rsidRPr="00F57EB7" w:rsidRDefault="00D250D9" w:rsidP="00D250D9">
      <w:pPr>
        <w:jc w:val="both"/>
        <w:rPr>
          <w:sz w:val="24"/>
          <w:szCs w:val="24"/>
        </w:rPr>
      </w:pPr>
    </w:p>
    <w:p w:rsidR="00D250D9" w:rsidRPr="00072F25" w:rsidRDefault="00D250D9" w:rsidP="00C006A0">
      <w:pPr>
        <w:pStyle w:val="2"/>
        <w:ind w:left="0" w:firstLine="0"/>
        <w:rPr>
          <w:b w:val="0"/>
          <w:szCs w:val="24"/>
        </w:rPr>
      </w:pPr>
      <w:bookmarkStart w:id="57" w:name="_Toc472583578"/>
      <w:bookmarkStart w:id="58" w:name="_Toc472585306"/>
      <w:r>
        <w:rPr>
          <w:szCs w:val="24"/>
        </w:rPr>
        <w:t xml:space="preserve">3.18. </w:t>
      </w:r>
      <w:r w:rsidRPr="00072F25">
        <w:rPr>
          <w:szCs w:val="24"/>
        </w:rPr>
        <w:t>Требования к победителю открытого конкурса о представлении документов, подтверждающих обеспечение исполнения обязательств</w:t>
      </w:r>
      <w:r>
        <w:rPr>
          <w:szCs w:val="24"/>
        </w:rPr>
        <w:t xml:space="preserve"> </w:t>
      </w:r>
      <w:r w:rsidRPr="00072F25">
        <w:rPr>
          <w:szCs w:val="24"/>
        </w:rPr>
        <w:t>концессионера по концессионному соглашению</w:t>
      </w:r>
      <w:bookmarkEnd w:id="57"/>
      <w:bookmarkEnd w:id="58"/>
    </w:p>
    <w:p w:rsidR="00D250D9" w:rsidRPr="00F57EB7" w:rsidRDefault="00D250D9" w:rsidP="00D250D9">
      <w:pPr>
        <w:ind w:firstLine="709"/>
        <w:jc w:val="both"/>
        <w:rPr>
          <w:sz w:val="24"/>
          <w:szCs w:val="24"/>
        </w:rPr>
      </w:pPr>
      <w:r>
        <w:rPr>
          <w:sz w:val="24"/>
          <w:szCs w:val="24"/>
        </w:rPr>
        <w:t xml:space="preserve">1. </w:t>
      </w:r>
      <w:r w:rsidRPr="00F57EB7">
        <w:rPr>
          <w:sz w:val="24"/>
          <w:szCs w:val="24"/>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D250D9" w:rsidRPr="00F57EB7" w:rsidRDefault="00D250D9" w:rsidP="00D250D9">
      <w:pPr>
        <w:ind w:firstLine="709"/>
        <w:jc w:val="both"/>
        <w:rPr>
          <w:sz w:val="24"/>
          <w:szCs w:val="24"/>
        </w:rPr>
      </w:pPr>
      <w:r>
        <w:rPr>
          <w:sz w:val="24"/>
          <w:szCs w:val="24"/>
        </w:rPr>
        <w:t xml:space="preserve">2. </w:t>
      </w:r>
      <w:r w:rsidRPr="00F57EB7">
        <w:rPr>
          <w:sz w:val="24"/>
          <w:szCs w:val="24"/>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D250D9" w:rsidRPr="00F57EB7" w:rsidRDefault="00D250D9" w:rsidP="00D250D9">
      <w:pPr>
        <w:ind w:firstLine="709"/>
        <w:jc w:val="both"/>
        <w:rPr>
          <w:sz w:val="24"/>
          <w:szCs w:val="24"/>
        </w:rPr>
      </w:pPr>
      <w:r>
        <w:rPr>
          <w:sz w:val="24"/>
          <w:szCs w:val="24"/>
        </w:rPr>
        <w:t xml:space="preserve">3. </w:t>
      </w:r>
      <w:r w:rsidRPr="00F57EB7">
        <w:rPr>
          <w:sz w:val="24"/>
          <w:szCs w:val="24"/>
        </w:rPr>
        <w:t>Концессионер обязан предоставить обеспечение исполнения обязательств по соглашению.</w:t>
      </w:r>
    </w:p>
    <w:p w:rsidR="002B190B" w:rsidRDefault="00C006A0" w:rsidP="00C006A0">
      <w:pPr>
        <w:ind w:firstLine="709"/>
        <w:jc w:val="both"/>
        <w:rPr>
          <w:sz w:val="24"/>
          <w:szCs w:val="24"/>
        </w:rPr>
      </w:pPr>
      <w:r>
        <w:rPr>
          <w:sz w:val="24"/>
          <w:szCs w:val="24"/>
        </w:rPr>
        <w:t xml:space="preserve">4. </w:t>
      </w:r>
      <w:r w:rsidRPr="00F57EB7">
        <w:rPr>
          <w:sz w:val="24"/>
          <w:szCs w:val="24"/>
        </w:rPr>
        <w:t>Обеспечение исполнения обязательств по концессионному соглашению осуществляется путем предоставления безотзывной банк</w:t>
      </w:r>
      <w:r>
        <w:rPr>
          <w:sz w:val="24"/>
          <w:szCs w:val="24"/>
        </w:rPr>
        <w:t>овской гарантии</w:t>
      </w:r>
      <w:r w:rsidR="002B190B">
        <w:rPr>
          <w:sz w:val="24"/>
          <w:szCs w:val="24"/>
        </w:rPr>
        <w:t>.</w:t>
      </w:r>
    </w:p>
    <w:p w:rsidR="00C006A0" w:rsidRPr="00C006A0" w:rsidRDefault="00C006A0" w:rsidP="00C006A0">
      <w:pPr>
        <w:ind w:firstLine="709"/>
        <w:jc w:val="both"/>
        <w:rPr>
          <w:sz w:val="24"/>
          <w:szCs w:val="24"/>
        </w:rPr>
      </w:pPr>
      <w:r w:rsidRPr="00E96870">
        <w:rPr>
          <w:sz w:val="24"/>
          <w:szCs w:val="24"/>
        </w:rPr>
        <w:t xml:space="preserve">Концессионер обязан предоставить обеспечение исполнения обязательств, предусмотренных разделом IV </w:t>
      </w:r>
      <w:r w:rsidR="002B190B" w:rsidRPr="00E96870">
        <w:rPr>
          <w:sz w:val="24"/>
          <w:szCs w:val="24"/>
        </w:rPr>
        <w:t>концессионного с</w:t>
      </w:r>
      <w:r w:rsidRPr="00E96870">
        <w:rPr>
          <w:sz w:val="24"/>
          <w:szCs w:val="24"/>
        </w:rPr>
        <w:t xml:space="preserve">оглашения в виде банковской гарантии в размере </w:t>
      </w:r>
      <w:r w:rsidR="00E96870" w:rsidRPr="00E96870">
        <w:rPr>
          <w:sz w:val="24"/>
          <w:szCs w:val="24"/>
        </w:rPr>
        <w:t xml:space="preserve">11 204 036 рублей, </w:t>
      </w:r>
      <w:r w:rsidR="00D143E0" w:rsidRPr="00E96870">
        <w:rPr>
          <w:sz w:val="24"/>
          <w:szCs w:val="24"/>
        </w:rPr>
        <w:t xml:space="preserve">что составляет </w:t>
      </w:r>
      <w:r w:rsidR="00E96870" w:rsidRPr="00E96870">
        <w:rPr>
          <w:sz w:val="24"/>
          <w:szCs w:val="24"/>
        </w:rPr>
        <w:t xml:space="preserve">20% </w:t>
      </w:r>
      <w:r w:rsidRPr="00E96870">
        <w:rPr>
          <w:sz w:val="24"/>
          <w:szCs w:val="24"/>
        </w:rPr>
        <w:t>от предельного объема инвестиций по созданию и реконструкции объекта Соглашения.</w:t>
      </w:r>
    </w:p>
    <w:p w:rsidR="00C006A0" w:rsidRPr="00C006A0" w:rsidRDefault="00C006A0" w:rsidP="00C006A0">
      <w:pPr>
        <w:ind w:firstLine="709"/>
        <w:jc w:val="both"/>
        <w:rPr>
          <w:sz w:val="24"/>
          <w:szCs w:val="24"/>
        </w:rPr>
      </w:pPr>
      <w:r w:rsidRPr="00C006A0">
        <w:rPr>
          <w:sz w:val="24"/>
          <w:szCs w:val="24"/>
        </w:rPr>
        <w:t>Концессионер обязан предоставлять указанную гарантию на каждый год срока исполнения обязательств по созданию и реконструкции объекта Соглашения, а также на срок на 6 месяцев превышающий срок выполнения работ по созданию и реконструкции объекта Соглашения.</w:t>
      </w:r>
    </w:p>
    <w:p w:rsidR="00C006A0" w:rsidRPr="00C006A0" w:rsidRDefault="00C006A0" w:rsidP="00C006A0">
      <w:pPr>
        <w:ind w:firstLine="709"/>
        <w:jc w:val="both"/>
        <w:rPr>
          <w:sz w:val="24"/>
          <w:szCs w:val="24"/>
        </w:rPr>
      </w:pPr>
      <w:r w:rsidRPr="00C006A0">
        <w:rPr>
          <w:sz w:val="24"/>
          <w:szCs w:val="24"/>
        </w:rPr>
        <w:t>В случае</w:t>
      </w:r>
      <w:proofErr w:type="gramStart"/>
      <w:r w:rsidRPr="00C006A0">
        <w:rPr>
          <w:sz w:val="24"/>
          <w:szCs w:val="24"/>
        </w:rPr>
        <w:t>,</w:t>
      </w:r>
      <w:proofErr w:type="gramEnd"/>
      <w:r w:rsidRPr="00C006A0">
        <w:rPr>
          <w:sz w:val="24"/>
          <w:szCs w:val="24"/>
        </w:rPr>
        <w:t xml:space="preserve"> если работы по реконструкции и созданию объекта Соглашения будут завершены в срок, установленный </w:t>
      </w:r>
      <w:r>
        <w:rPr>
          <w:sz w:val="24"/>
          <w:szCs w:val="24"/>
        </w:rPr>
        <w:t>концессионным соглашением</w:t>
      </w:r>
      <w:r w:rsidRPr="00C006A0">
        <w:rPr>
          <w:sz w:val="24"/>
          <w:szCs w:val="24"/>
        </w:rPr>
        <w:t xml:space="preserve">, обязанность по предоставлению банковской гарантии в соответствии с </w:t>
      </w:r>
      <w:r>
        <w:rPr>
          <w:sz w:val="24"/>
          <w:szCs w:val="24"/>
        </w:rPr>
        <w:t>абзацем 3 настоящего пункта</w:t>
      </w:r>
      <w:r w:rsidRPr="00C006A0">
        <w:rPr>
          <w:sz w:val="24"/>
          <w:szCs w:val="24"/>
        </w:rPr>
        <w:t xml:space="preserve"> не возникает.</w:t>
      </w:r>
    </w:p>
    <w:p w:rsidR="00D250D9" w:rsidRPr="00F57EB7" w:rsidRDefault="00D250D9" w:rsidP="00D250D9">
      <w:pPr>
        <w:ind w:firstLine="709"/>
        <w:jc w:val="both"/>
        <w:rPr>
          <w:sz w:val="24"/>
          <w:szCs w:val="24"/>
        </w:rPr>
      </w:pPr>
      <w:r>
        <w:rPr>
          <w:sz w:val="24"/>
          <w:szCs w:val="24"/>
        </w:rPr>
        <w:t xml:space="preserve">5. </w:t>
      </w:r>
      <w:proofErr w:type="gramStart"/>
      <w:r w:rsidRPr="00F57EB7">
        <w:rPr>
          <w:sz w:val="24"/>
          <w:szCs w:val="24"/>
        </w:rPr>
        <w:t>Банковская гарантия должна соответствовать требованиям Постановления Правительства Росс</w:t>
      </w:r>
      <w:r w:rsidR="00D143E0">
        <w:rPr>
          <w:sz w:val="24"/>
          <w:szCs w:val="24"/>
        </w:rPr>
        <w:t>ийской Федерации от 15.06.2009 №</w:t>
      </w:r>
      <w:r w:rsidRPr="00F57EB7">
        <w:rPr>
          <w:sz w:val="24"/>
          <w:szCs w:val="24"/>
        </w:rPr>
        <w:t xml:space="preserve">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w:t>
      </w:r>
      <w:r w:rsidR="00F93EAC">
        <w:rPr>
          <w:sz w:val="24"/>
          <w:szCs w:val="24"/>
        </w:rPr>
        <w:t xml:space="preserve">ут передаваться концессионером </w:t>
      </w:r>
      <w:proofErr w:type="spellStart"/>
      <w:r w:rsidR="00F93EAC">
        <w:rPr>
          <w:sz w:val="24"/>
          <w:szCs w:val="24"/>
        </w:rPr>
        <w:t>К</w:t>
      </w:r>
      <w:r w:rsidRPr="00F57EB7">
        <w:rPr>
          <w:sz w:val="24"/>
          <w:szCs w:val="24"/>
        </w:rPr>
        <w:t>онцеденту</w:t>
      </w:r>
      <w:proofErr w:type="spellEnd"/>
      <w:r w:rsidRPr="00F57EB7">
        <w:rPr>
          <w:sz w:val="24"/>
          <w:szCs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Pr="00F57EB7">
        <w:rPr>
          <w:sz w:val="24"/>
          <w:szCs w:val="24"/>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D250D9" w:rsidRPr="00F57EB7" w:rsidRDefault="00D250D9" w:rsidP="00D250D9">
      <w:pPr>
        <w:ind w:firstLine="709"/>
        <w:jc w:val="both"/>
        <w:rPr>
          <w:sz w:val="24"/>
          <w:szCs w:val="24"/>
        </w:rPr>
      </w:pPr>
      <w:r>
        <w:rPr>
          <w:sz w:val="24"/>
          <w:szCs w:val="24"/>
        </w:rPr>
        <w:t xml:space="preserve">6. </w:t>
      </w:r>
      <w:r w:rsidRPr="00F57EB7">
        <w:rPr>
          <w:sz w:val="24"/>
          <w:szCs w:val="24"/>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w:t>
      </w:r>
      <w:r w:rsidRPr="00F57EB7">
        <w:rPr>
          <w:sz w:val="24"/>
          <w:szCs w:val="24"/>
        </w:rPr>
        <w:lastRenderedPageBreak/>
        <w:t>исполнению обязательств, не соответствующих требованиям, установленным настоящей конку</w:t>
      </w:r>
      <w:r w:rsidR="00F93EAC">
        <w:rPr>
          <w:sz w:val="24"/>
          <w:szCs w:val="24"/>
        </w:rPr>
        <w:t xml:space="preserve">рсной документацией и решением </w:t>
      </w:r>
      <w:proofErr w:type="spellStart"/>
      <w:r w:rsidR="00F93EAC">
        <w:rPr>
          <w:sz w:val="24"/>
          <w:szCs w:val="24"/>
        </w:rPr>
        <w:t>К</w:t>
      </w:r>
      <w:r w:rsidRPr="00F57EB7">
        <w:rPr>
          <w:sz w:val="24"/>
          <w:szCs w:val="24"/>
        </w:rPr>
        <w:t>онцедента</w:t>
      </w:r>
      <w:proofErr w:type="spellEnd"/>
      <w:r w:rsidRPr="00F57EB7">
        <w:rPr>
          <w:sz w:val="24"/>
          <w:szCs w:val="24"/>
        </w:rPr>
        <w:t xml:space="preserve">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D250D9" w:rsidRPr="00F57EB7" w:rsidRDefault="00D250D9" w:rsidP="00D250D9">
      <w:pPr>
        <w:jc w:val="both"/>
        <w:rPr>
          <w:sz w:val="24"/>
          <w:szCs w:val="24"/>
        </w:rPr>
      </w:pPr>
    </w:p>
    <w:p w:rsidR="00D250D9" w:rsidRPr="00C006A0" w:rsidRDefault="00D250D9" w:rsidP="00C006A0">
      <w:pPr>
        <w:pStyle w:val="2"/>
        <w:ind w:hanging="1440"/>
        <w:rPr>
          <w:b w:val="0"/>
          <w:szCs w:val="24"/>
        </w:rPr>
      </w:pPr>
      <w:bookmarkStart w:id="59" w:name="_Toc472583579"/>
      <w:bookmarkStart w:id="60" w:name="_Toc472585307"/>
      <w:r>
        <w:rPr>
          <w:szCs w:val="24"/>
        </w:rPr>
        <w:t xml:space="preserve">3.19. </w:t>
      </w:r>
      <w:r w:rsidRPr="00072F25">
        <w:rPr>
          <w:szCs w:val="24"/>
        </w:rPr>
        <w:t xml:space="preserve">Признание открытого конкурса </w:t>
      </w:r>
      <w:proofErr w:type="gramStart"/>
      <w:r w:rsidRPr="00072F25">
        <w:rPr>
          <w:szCs w:val="24"/>
        </w:rPr>
        <w:t>несостоявшимся</w:t>
      </w:r>
      <w:bookmarkEnd w:id="59"/>
      <w:bookmarkEnd w:id="60"/>
      <w:proofErr w:type="gramEnd"/>
    </w:p>
    <w:p w:rsidR="00D250D9" w:rsidRPr="00F57EB7" w:rsidRDefault="00D250D9" w:rsidP="00D250D9">
      <w:pPr>
        <w:ind w:firstLine="709"/>
        <w:jc w:val="both"/>
        <w:rPr>
          <w:sz w:val="24"/>
          <w:szCs w:val="24"/>
        </w:rPr>
      </w:pPr>
      <w:r>
        <w:rPr>
          <w:sz w:val="24"/>
          <w:szCs w:val="24"/>
        </w:rPr>
        <w:t xml:space="preserve">1. </w:t>
      </w:r>
      <w:proofErr w:type="gramStart"/>
      <w:r w:rsidR="00F93EAC">
        <w:rPr>
          <w:sz w:val="24"/>
          <w:szCs w:val="24"/>
        </w:rPr>
        <w:t xml:space="preserve">Открытый конкурс по решению </w:t>
      </w:r>
      <w:proofErr w:type="spellStart"/>
      <w:r w:rsidR="00F93EAC">
        <w:rPr>
          <w:sz w:val="24"/>
          <w:szCs w:val="24"/>
        </w:rPr>
        <w:t>К</w:t>
      </w:r>
      <w:r w:rsidRPr="00F57EB7">
        <w:rPr>
          <w:sz w:val="24"/>
          <w:szCs w:val="24"/>
        </w:rPr>
        <w:t>онцедента</w:t>
      </w:r>
      <w:proofErr w:type="spellEnd"/>
      <w:r w:rsidRPr="00F57EB7">
        <w:rPr>
          <w:sz w:val="24"/>
          <w:szCs w:val="24"/>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roofErr w:type="gramEnd"/>
    </w:p>
    <w:p w:rsidR="00D250D9" w:rsidRPr="00F57EB7" w:rsidRDefault="00D250D9" w:rsidP="00D250D9">
      <w:pPr>
        <w:ind w:firstLine="709"/>
        <w:jc w:val="both"/>
        <w:rPr>
          <w:sz w:val="24"/>
          <w:szCs w:val="24"/>
        </w:rPr>
      </w:pPr>
      <w:r>
        <w:rPr>
          <w:sz w:val="24"/>
          <w:szCs w:val="24"/>
        </w:rPr>
        <w:t xml:space="preserve">2. </w:t>
      </w:r>
      <w:proofErr w:type="spellStart"/>
      <w:proofErr w:type="gramStart"/>
      <w:r w:rsidRPr="00F57EB7">
        <w:rPr>
          <w:sz w:val="24"/>
          <w:szCs w:val="24"/>
        </w:rPr>
        <w:t>Концедент</w:t>
      </w:r>
      <w:proofErr w:type="spellEnd"/>
      <w:r w:rsidRPr="00F57EB7">
        <w:rPr>
          <w:sz w:val="24"/>
          <w:szCs w:val="24"/>
        </w:rP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w:t>
      </w:r>
      <w:r>
        <w:rPr>
          <w:sz w:val="24"/>
          <w:szCs w:val="24"/>
        </w:rPr>
        <w:t>с этим участником открытого конкурса концессионного соглашения</w:t>
      </w:r>
      <w:r w:rsidRPr="00F57EB7">
        <w:rPr>
          <w:sz w:val="24"/>
          <w:szCs w:val="24"/>
        </w:rPr>
        <w:t xml:space="preserve">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roofErr w:type="gramEnd"/>
    </w:p>
    <w:p w:rsidR="00D250D9" w:rsidRPr="00F57EB7" w:rsidRDefault="00D250D9" w:rsidP="00D250D9">
      <w:pPr>
        <w:ind w:firstLine="709"/>
        <w:jc w:val="both"/>
        <w:rPr>
          <w:sz w:val="24"/>
          <w:szCs w:val="24"/>
        </w:rPr>
      </w:pPr>
      <w:r>
        <w:rPr>
          <w:sz w:val="24"/>
          <w:szCs w:val="24"/>
        </w:rPr>
        <w:t xml:space="preserve">3. </w:t>
      </w:r>
      <w:r w:rsidRPr="00F57EB7">
        <w:rPr>
          <w:sz w:val="24"/>
          <w:szCs w:val="24"/>
        </w:rPr>
        <w:t>В случае</w:t>
      </w:r>
      <w:proofErr w:type="gramStart"/>
      <w:r w:rsidRPr="00F57EB7">
        <w:rPr>
          <w:sz w:val="24"/>
          <w:szCs w:val="24"/>
        </w:rPr>
        <w:t>,</w:t>
      </w:r>
      <w:proofErr w:type="gramEnd"/>
      <w:r w:rsidRPr="00F57EB7">
        <w:rPr>
          <w:sz w:val="24"/>
          <w:szCs w:val="24"/>
        </w:rPr>
        <w:t xml:space="preserve"> если по результатам рассмотрения конкурсного предложения, представленного только одним </w:t>
      </w:r>
      <w:r w:rsidR="00F93EAC">
        <w:rPr>
          <w:sz w:val="24"/>
          <w:szCs w:val="24"/>
        </w:rPr>
        <w:t xml:space="preserve">участником открытого конкурса, </w:t>
      </w:r>
      <w:proofErr w:type="spellStart"/>
      <w:r w:rsidR="00F93EAC">
        <w:rPr>
          <w:sz w:val="24"/>
          <w:szCs w:val="24"/>
        </w:rPr>
        <w:t>К</w:t>
      </w:r>
      <w:r w:rsidRPr="00F57EB7">
        <w:rPr>
          <w:sz w:val="24"/>
          <w:szCs w:val="24"/>
        </w:rPr>
        <w:t>онцедентом</w:t>
      </w:r>
      <w:proofErr w:type="spellEnd"/>
      <w:r w:rsidRPr="00F57EB7">
        <w:rPr>
          <w:sz w:val="24"/>
          <w:szCs w:val="24"/>
        </w:rPr>
        <w:t xml:space="preserve"> не было принято решение о заключении с этим участником открытого конкурса концессионного соглашения, задаток, ранее внесённый этим участником открытого конкурса, возвращается ему в </w:t>
      </w:r>
      <w:r>
        <w:rPr>
          <w:sz w:val="24"/>
          <w:szCs w:val="24"/>
        </w:rPr>
        <w:t>течение</w:t>
      </w:r>
      <w:r>
        <w:rPr>
          <w:color w:val="FF0000"/>
          <w:sz w:val="24"/>
          <w:szCs w:val="24"/>
        </w:rPr>
        <w:t xml:space="preserve"> </w:t>
      </w:r>
      <w:r>
        <w:rPr>
          <w:sz w:val="24"/>
          <w:szCs w:val="24"/>
        </w:rPr>
        <w:t xml:space="preserve">15 рабочих дней </w:t>
      </w:r>
      <w:r w:rsidRPr="00F57EB7">
        <w:rPr>
          <w:sz w:val="24"/>
          <w:szCs w:val="24"/>
        </w:rPr>
        <w:t xml:space="preserve">со </w:t>
      </w:r>
      <w:r>
        <w:rPr>
          <w:sz w:val="24"/>
          <w:szCs w:val="24"/>
        </w:rPr>
        <w:t>дня истечения указанного</w:t>
      </w:r>
      <w:r w:rsidRPr="00F57EB7">
        <w:rPr>
          <w:sz w:val="24"/>
          <w:szCs w:val="24"/>
        </w:rPr>
        <w:t xml:space="preserve"> срока</w:t>
      </w:r>
      <w:r>
        <w:rPr>
          <w:sz w:val="24"/>
          <w:szCs w:val="24"/>
        </w:rPr>
        <w:t xml:space="preserve"> (30 рабочих дней)</w:t>
      </w:r>
      <w:r w:rsidRPr="00F57EB7">
        <w:rPr>
          <w:sz w:val="24"/>
          <w:szCs w:val="24"/>
        </w:rPr>
        <w:t xml:space="preserve"> путём перечисления денежных средств на его расчётный счёт.</w:t>
      </w:r>
    </w:p>
    <w:p w:rsidR="00D250D9" w:rsidRPr="00F57EB7" w:rsidRDefault="00D250D9" w:rsidP="00D250D9">
      <w:pPr>
        <w:ind w:firstLine="709"/>
        <w:jc w:val="both"/>
        <w:rPr>
          <w:sz w:val="24"/>
          <w:szCs w:val="24"/>
        </w:rPr>
      </w:pPr>
      <w:r>
        <w:rPr>
          <w:sz w:val="24"/>
          <w:szCs w:val="24"/>
        </w:rPr>
        <w:t xml:space="preserve">4. </w:t>
      </w:r>
      <w:r w:rsidRPr="00F57EB7">
        <w:rPr>
          <w:sz w:val="24"/>
          <w:szCs w:val="24"/>
        </w:rPr>
        <w:t>В случае</w:t>
      </w:r>
      <w:proofErr w:type="gramStart"/>
      <w:r w:rsidRPr="00F57EB7">
        <w:rPr>
          <w:sz w:val="24"/>
          <w:szCs w:val="24"/>
        </w:rPr>
        <w:t>,</w:t>
      </w:r>
      <w:proofErr w:type="gramEnd"/>
      <w:r w:rsidRPr="00F57EB7">
        <w:rPr>
          <w:sz w:val="24"/>
          <w:szCs w:val="24"/>
        </w:rPr>
        <w:t xml:space="preserve"> если открытый конкурс объявлен несостоявшимся в соответствии с частью 6 статьи 27 Закона о концессиях, </w:t>
      </w:r>
      <w:proofErr w:type="spellStart"/>
      <w:r w:rsidR="00F93EAC">
        <w:rPr>
          <w:sz w:val="24"/>
          <w:szCs w:val="24"/>
        </w:rPr>
        <w:t>К</w:t>
      </w:r>
      <w:r w:rsidRPr="00F57EB7">
        <w:rPr>
          <w:sz w:val="24"/>
          <w:szCs w:val="24"/>
        </w:rPr>
        <w:t>онцедент</w:t>
      </w:r>
      <w:proofErr w:type="spellEnd"/>
      <w:r w:rsidRPr="00F57EB7">
        <w:rPr>
          <w:sz w:val="24"/>
          <w:szCs w:val="24"/>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w:t>
      </w:r>
      <w:r w:rsidRPr="00314876">
        <w:rPr>
          <w:sz w:val="24"/>
          <w:szCs w:val="24"/>
        </w:rPr>
        <w:t>ение</w:t>
      </w:r>
      <w:r w:rsidRPr="00F57EB7">
        <w:rPr>
          <w:sz w:val="24"/>
          <w:szCs w:val="24"/>
        </w:rPr>
        <w:t xml:space="preserve"> </w:t>
      </w:r>
      <w:r>
        <w:rPr>
          <w:sz w:val="24"/>
          <w:szCs w:val="24"/>
        </w:rPr>
        <w:t>3</w:t>
      </w:r>
      <w:r w:rsidRPr="00F57EB7">
        <w:rPr>
          <w:sz w:val="24"/>
          <w:szCs w:val="24"/>
        </w:rPr>
        <w:t xml:space="preserve"> рабочих дней со дня принятия решения о признании открытого конкурса несостоявшимся.</w:t>
      </w:r>
    </w:p>
    <w:p w:rsidR="00D250D9" w:rsidRPr="00F57EB7" w:rsidRDefault="00D250D9" w:rsidP="00D250D9">
      <w:pPr>
        <w:ind w:firstLine="709"/>
        <w:jc w:val="both"/>
        <w:rPr>
          <w:sz w:val="24"/>
          <w:szCs w:val="24"/>
        </w:rPr>
      </w:pPr>
      <w:r>
        <w:rPr>
          <w:sz w:val="24"/>
          <w:szCs w:val="24"/>
        </w:rPr>
        <w:t xml:space="preserve">5. </w:t>
      </w:r>
      <w:r w:rsidRPr="00F57EB7">
        <w:rPr>
          <w:sz w:val="24"/>
          <w:szCs w:val="24"/>
        </w:rPr>
        <w:t>В случае</w:t>
      </w:r>
      <w:proofErr w:type="gramStart"/>
      <w:r w:rsidRPr="00F57EB7">
        <w:rPr>
          <w:sz w:val="24"/>
          <w:szCs w:val="24"/>
        </w:rPr>
        <w:t>,</w:t>
      </w:r>
      <w:proofErr w:type="gramEnd"/>
      <w:r w:rsidRPr="00F57EB7">
        <w:rPr>
          <w:sz w:val="24"/>
          <w:szCs w:val="24"/>
        </w:rPr>
        <w:t xml:space="preserve"> если представленная заявителем заявка на участие в открытом конкурсе соответствует требованиям, установленным насто</w:t>
      </w:r>
      <w:r w:rsidR="00F93EAC">
        <w:rPr>
          <w:sz w:val="24"/>
          <w:szCs w:val="24"/>
        </w:rPr>
        <w:t xml:space="preserve">ящей конкурсной документацией, </w:t>
      </w:r>
      <w:proofErr w:type="spellStart"/>
      <w:r w:rsidR="00F93EAC">
        <w:rPr>
          <w:sz w:val="24"/>
          <w:szCs w:val="24"/>
        </w:rPr>
        <w:t>К</w:t>
      </w:r>
      <w:r w:rsidRPr="00F57EB7">
        <w:rPr>
          <w:sz w:val="24"/>
          <w:szCs w:val="24"/>
        </w:rPr>
        <w:t>онцедент</w:t>
      </w:r>
      <w:proofErr w:type="spellEnd"/>
      <w:r w:rsidRPr="00F57EB7">
        <w:rPr>
          <w:sz w:val="24"/>
          <w:szCs w:val="24"/>
        </w:rPr>
        <w:t xml:space="preserve"> в течен</w:t>
      </w:r>
      <w:r w:rsidRPr="00314876">
        <w:rPr>
          <w:sz w:val="24"/>
          <w:szCs w:val="24"/>
        </w:rPr>
        <w:t>ие</w:t>
      </w:r>
      <w:r w:rsidRPr="00CB7FC5">
        <w:rPr>
          <w:color w:val="FF0000"/>
          <w:sz w:val="24"/>
          <w:szCs w:val="24"/>
        </w:rPr>
        <w:t xml:space="preserve"> </w:t>
      </w:r>
      <w:r>
        <w:rPr>
          <w:sz w:val="24"/>
          <w:szCs w:val="24"/>
        </w:rPr>
        <w:t>10</w:t>
      </w:r>
      <w:r w:rsidRPr="00F57EB7">
        <w:rPr>
          <w:sz w:val="24"/>
          <w:szCs w:val="24"/>
        </w:rPr>
        <w:t xml:space="preserve">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D250D9" w:rsidRPr="00F57EB7" w:rsidRDefault="00D250D9" w:rsidP="00D250D9">
      <w:pPr>
        <w:ind w:firstLine="709"/>
        <w:jc w:val="both"/>
        <w:rPr>
          <w:sz w:val="24"/>
          <w:szCs w:val="24"/>
        </w:rPr>
      </w:pPr>
      <w:r>
        <w:rPr>
          <w:sz w:val="24"/>
          <w:szCs w:val="24"/>
        </w:rPr>
        <w:t xml:space="preserve">6. </w:t>
      </w:r>
      <w:r w:rsidRPr="00F57EB7">
        <w:rPr>
          <w:sz w:val="24"/>
          <w:szCs w:val="24"/>
        </w:rPr>
        <w:t>Срок представления заявителем этого конкурсного предложения составляет не более чем 60 рабочих дней со дня по</w:t>
      </w:r>
      <w:r w:rsidR="00F93EAC">
        <w:rPr>
          <w:sz w:val="24"/>
          <w:szCs w:val="24"/>
        </w:rPr>
        <w:t xml:space="preserve">лучения заявителем уведомления </w:t>
      </w:r>
      <w:proofErr w:type="spellStart"/>
      <w:r w:rsidR="00F93EAC">
        <w:rPr>
          <w:sz w:val="24"/>
          <w:szCs w:val="24"/>
        </w:rPr>
        <w:t>Концедента</w:t>
      </w:r>
      <w:proofErr w:type="spellEnd"/>
      <w:r w:rsidR="00F93EAC">
        <w:rPr>
          <w:sz w:val="24"/>
          <w:szCs w:val="24"/>
        </w:rPr>
        <w:t xml:space="preserve">. Срок рассмотрения </w:t>
      </w:r>
      <w:proofErr w:type="spellStart"/>
      <w:r w:rsidR="00F93EAC">
        <w:rPr>
          <w:sz w:val="24"/>
          <w:szCs w:val="24"/>
        </w:rPr>
        <w:t>К</w:t>
      </w:r>
      <w:r w:rsidRPr="00F57EB7">
        <w:rPr>
          <w:sz w:val="24"/>
          <w:szCs w:val="24"/>
        </w:rPr>
        <w:t>онцедентом</w:t>
      </w:r>
      <w:proofErr w:type="spellEnd"/>
      <w:r w:rsidRPr="00F57EB7">
        <w:rPr>
          <w:sz w:val="24"/>
          <w:szCs w:val="24"/>
        </w:rPr>
        <w:t xml:space="preserve"> предложения, представленного таким заявит</w:t>
      </w:r>
      <w:r w:rsidR="00F93EAC">
        <w:rPr>
          <w:sz w:val="24"/>
          <w:szCs w:val="24"/>
        </w:rPr>
        <w:t xml:space="preserve">елем, устанавливается решением </w:t>
      </w:r>
      <w:proofErr w:type="spellStart"/>
      <w:r w:rsidR="00F93EAC">
        <w:rPr>
          <w:sz w:val="24"/>
          <w:szCs w:val="24"/>
        </w:rPr>
        <w:t>К</w:t>
      </w:r>
      <w:r w:rsidRPr="00F57EB7">
        <w:rPr>
          <w:sz w:val="24"/>
          <w:szCs w:val="24"/>
        </w:rPr>
        <w:t>онцедента</w:t>
      </w:r>
      <w:proofErr w:type="spellEnd"/>
      <w:r w:rsidRPr="00F57EB7">
        <w:rPr>
          <w:sz w:val="24"/>
          <w:szCs w:val="24"/>
        </w:rPr>
        <w:t>, но</w:t>
      </w:r>
      <w:r>
        <w:rPr>
          <w:sz w:val="24"/>
          <w:szCs w:val="24"/>
        </w:rPr>
        <w:t xml:space="preserve"> не может составлять более чем 15</w:t>
      </w:r>
      <w:r w:rsidRPr="00F57EB7">
        <w:rPr>
          <w:sz w:val="24"/>
          <w:szCs w:val="24"/>
        </w:rPr>
        <w:t xml:space="preserve"> рабочих дней со дня предоставления таким заявителем своего предложения.</w:t>
      </w:r>
    </w:p>
    <w:p w:rsidR="003B2FFA" w:rsidRPr="00A0090E" w:rsidRDefault="00D250D9" w:rsidP="00A0090E">
      <w:pPr>
        <w:ind w:firstLine="709"/>
        <w:jc w:val="both"/>
        <w:rPr>
          <w:sz w:val="24"/>
          <w:szCs w:val="24"/>
        </w:rPr>
      </w:pPr>
      <w:r>
        <w:rPr>
          <w:sz w:val="24"/>
          <w:szCs w:val="24"/>
        </w:rPr>
        <w:t xml:space="preserve">7. </w:t>
      </w:r>
      <w:r w:rsidRPr="00F57EB7">
        <w:rPr>
          <w:sz w:val="24"/>
          <w:szCs w:val="24"/>
        </w:rPr>
        <w:t>По результатам рассмотрения представленного заявителем предложения</w:t>
      </w:r>
      <w:r w:rsidR="00E96870">
        <w:rPr>
          <w:sz w:val="24"/>
          <w:szCs w:val="24"/>
        </w:rPr>
        <w:t>,</w:t>
      </w:r>
      <w:r w:rsidRPr="00F57EB7">
        <w:rPr>
          <w:sz w:val="24"/>
          <w:szCs w:val="24"/>
        </w:rPr>
        <w:t xml:space="preserve"> </w:t>
      </w:r>
      <w:proofErr w:type="spellStart"/>
      <w:r w:rsidR="00E96870">
        <w:rPr>
          <w:sz w:val="24"/>
          <w:szCs w:val="24"/>
        </w:rPr>
        <w:t>К</w:t>
      </w:r>
      <w:r w:rsidRPr="00F57EB7">
        <w:rPr>
          <w:sz w:val="24"/>
          <w:szCs w:val="24"/>
        </w:rPr>
        <w:t>онцедент</w:t>
      </w:r>
      <w:proofErr w:type="spellEnd"/>
      <w:r w:rsidRPr="00F57EB7">
        <w:rPr>
          <w:sz w:val="24"/>
          <w:szCs w:val="24"/>
        </w:rPr>
        <w:t>,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bookmarkStart w:id="61" w:name="_GoBack"/>
      <w:bookmarkEnd w:id="61"/>
    </w:p>
    <w:sectPr w:rsidR="003B2FFA" w:rsidRPr="00A0090E" w:rsidSect="00A15DCE">
      <w:headerReference w:type="default" r:id="rId11"/>
      <w:pgSz w:w="11900" w:h="16840"/>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34E" w:rsidRDefault="0046734E">
      <w:r>
        <w:separator/>
      </w:r>
    </w:p>
  </w:endnote>
  <w:endnote w:type="continuationSeparator" w:id="0">
    <w:p w:rsidR="0046734E" w:rsidRDefault="00467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34E" w:rsidRDefault="0046734E">
      <w:r>
        <w:separator/>
      </w:r>
    </w:p>
  </w:footnote>
  <w:footnote w:type="continuationSeparator" w:id="0">
    <w:p w:rsidR="0046734E" w:rsidRDefault="00467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110"/>
      <w:docPartObj>
        <w:docPartGallery w:val="Page Numbers (Top of Page)"/>
        <w:docPartUnique/>
      </w:docPartObj>
    </w:sdtPr>
    <w:sdtContent>
      <w:p w:rsidR="0046734E" w:rsidRDefault="00177EC7">
        <w:pPr>
          <w:pStyle w:val="a7"/>
          <w:jc w:val="center"/>
        </w:pPr>
        <w:fldSimple w:instr=" PAGE   \* MERGEFORMAT ">
          <w:r w:rsidR="009628A0">
            <w:rPr>
              <w:noProof/>
            </w:rPr>
            <w:t>21</w:t>
          </w:r>
        </w:fldSimple>
      </w:p>
    </w:sdtContent>
  </w:sdt>
  <w:p w:rsidR="0046734E" w:rsidRDefault="0046734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114"/>
    <w:multiLevelType w:val="hybridMultilevel"/>
    <w:tmpl w:val="5484C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03C94"/>
    <w:multiLevelType w:val="hybridMultilevel"/>
    <w:tmpl w:val="7EEC9E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36588"/>
    <w:multiLevelType w:val="hybridMultilevel"/>
    <w:tmpl w:val="E38C2E42"/>
    <w:lvl w:ilvl="0" w:tplc="479EC8B6">
      <w:start w:val="1"/>
      <w:numFmt w:val="decimal"/>
      <w:lvlText w:val="%1."/>
      <w:lvlJc w:val="left"/>
      <w:pPr>
        <w:ind w:left="-76" w:firstLine="360"/>
      </w:pPr>
      <w:rPr>
        <w:rFonts w:ascii="Times New Roman" w:hAnsi="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70EDA"/>
    <w:multiLevelType w:val="hybridMultilevel"/>
    <w:tmpl w:val="C73CD96E"/>
    <w:lvl w:ilvl="0" w:tplc="1720A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5068CF"/>
    <w:multiLevelType w:val="hybridMultilevel"/>
    <w:tmpl w:val="4808C5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2D65B84"/>
    <w:multiLevelType w:val="hybridMultilevel"/>
    <w:tmpl w:val="953204EE"/>
    <w:lvl w:ilvl="0" w:tplc="CF2442A2">
      <w:start w:val="1"/>
      <w:numFmt w:val="upperRoman"/>
      <w:lvlText w:val="%1."/>
      <w:lvlJc w:val="left"/>
      <w:pPr>
        <w:ind w:left="1080" w:hanging="720"/>
      </w:pPr>
      <w:rPr>
        <w:rFonts w:ascii="Cambria" w:hAnsi="Cambr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4244AF"/>
    <w:multiLevelType w:val="hybridMultilevel"/>
    <w:tmpl w:val="7EEC9E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46081"/>
  </w:hdrShapeDefaults>
  <w:footnotePr>
    <w:footnote w:id="-1"/>
    <w:footnote w:id="0"/>
  </w:footnotePr>
  <w:endnotePr>
    <w:endnote w:id="-1"/>
    <w:endnote w:id="0"/>
  </w:endnotePr>
  <w:compat/>
  <w:rsids>
    <w:rsidRoot w:val="00D250D9"/>
    <w:rsid w:val="00016CC2"/>
    <w:rsid w:val="000802CE"/>
    <w:rsid w:val="000C3C30"/>
    <w:rsid w:val="000C7776"/>
    <w:rsid w:val="000E7B5C"/>
    <w:rsid w:val="000F1128"/>
    <w:rsid w:val="00113A23"/>
    <w:rsid w:val="00125B38"/>
    <w:rsid w:val="0014624A"/>
    <w:rsid w:val="001576C3"/>
    <w:rsid w:val="00177EC7"/>
    <w:rsid w:val="00193575"/>
    <w:rsid w:val="001E781E"/>
    <w:rsid w:val="002017CE"/>
    <w:rsid w:val="00226DF5"/>
    <w:rsid w:val="00227D46"/>
    <w:rsid w:val="00255501"/>
    <w:rsid w:val="00267DBF"/>
    <w:rsid w:val="002B190B"/>
    <w:rsid w:val="002B65EA"/>
    <w:rsid w:val="002F1677"/>
    <w:rsid w:val="003277ED"/>
    <w:rsid w:val="00334A58"/>
    <w:rsid w:val="00341711"/>
    <w:rsid w:val="003867AE"/>
    <w:rsid w:val="003B2FFA"/>
    <w:rsid w:val="003B7F7C"/>
    <w:rsid w:val="003C29D3"/>
    <w:rsid w:val="003C3689"/>
    <w:rsid w:val="003C53C2"/>
    <w:rsid w:val="00402663"/>
    <w:rsid w:val="0046734E"/>
    <w:rsid w:val="00481264"/>
    <w:rsid w:val="004B068F"/>
    <w:rsid w:val="004B5029"/>
    <w:rsid w:val="004D5EC5"/>
    <w:rsid w:val="004F01CA"/>
    <w:rsid w:val="004F69E0"/>
    <w:rsid w:val="005338DA"/>
    <w:rsid w:val="005353B9"/>
    <w:rsid w:val="005857E8"/>
    <w:rsid w:val="00596ECC"/>
    <w:rsid w:val="005B0FED"/>
    <w:rsid w:val="005C04AB"/>
    <w:rsid w:val="005C2FCE"/>
    <w:rsid w:val="005C636E"/>
    <w:rsid w:val="005E2276"/>
    <w:rsid w:val="005E39A2"/>
    <w:rsid w:val="005F4CF4"/>
    <w:rsid w:val="00625EC0"/>
    <w:rsid w:val="00634FE4"/>
    <w:rsid w:val="00637C8A"/>
    <w:rsid w:val="00641E61"/>
    <w:rsid w:val="00651804"/>
    <w:rsid w:val="00680453"/>
    <w:rsid w:val="00693A93"/>
    <w:rsid w:val="006A7673"/>
    <w:rsid w:val="006C5C56"/>
    <w:rsid w:val="006D6CDB"/>
    <w:rsid w:val="007157AA"/>
    <w:rsid w:val="00727AD0"/>
    <w:rsid w:val="00742B12"/>
    <w:rsid w:val="00757E2E"/>
    <w:rsid w:val="00763DA5"/>
    <w:rsid w:val="00774798"/>
    <w:rsid w:val="0078157B"/>
    <w:rsid w:val="007828E5"/>
    <w:rsid w:val="0078511C"/>
    <w:rsid w:val="00786A8E"/>
    <w:rsid w:val="007A04A6"/>
    <w:rsid w:val="007A624F"/>
    <w:rsid w:val="007B4BA3"/>
    <w:rsid w:val="007C52C1"/>
    <w:rsid w:val="007C5A8F"/>
    <w:rsid w:val="00800BB9"/>
    <w:rsid w:val="008147E8"/>
    <w:rsid w:val="0084129E"/>
    <w:rsid w:val="00863CB8"/>
    <w:rsid w:val="00871BD4"/>
    <w:rsid w:val="00880491"/>
    <w:rsid w:val="0088094A"/>
    <w:rsid w:val="00885747"/>
    <w:rsid w:val="008C080A"/>
    <w:rsid w:val="008E5750"/>
    <w:rsid w:val="008F70C4"/>
    <w:rsid w:val="00907987"/>
    <w:rsid w:val="00944A5F"/>
    <w:rsid w:val="0095587F"/>
    <w:rsid w:val="00956267"/>
    <w:rsid w:val="009628A0"/>
    <w:rsid w:val="00977899"/>
    <w:rsid w:val="009B08E5"/>
    <w:rsid w:val="009D356A"/>
    <w:rsid w:val="00A0090E"/>
    <w:rsid w:val="00A15645"/>
    <w:rsid w:val="00A15DCE"/>
    <w:rsid w:val="00A16CE9"/>
    <w:rsid w:val="00A33E19"/>
    <w:rsid w:val="00A42287"/>
    <w:rsid w:val="00A465F1"/>
    <w:rsid w:val="00A57FBF"/>
    <w:rsid w:val="00A750C0"/>
    <w:rsid w:val="00A841C0"/>
    <w:rsid w:val="00A85828"/>
    <w:rsid w:val="00A95395"/>
    <w:rsid w:val="00AA3C02"/>
    <w:rsid w:val="00AC641E"/>
    <w:rsid w:val="00AC6BC5"/>
    <w:rsid w:val="00AD383E"/>
    <w:rsid w:val="00AE0AD1"/>
    <w:rsid w:val="00AE34F3"/>
    <w:rsid w:val="00AF7E1B"/>
    <w:rsid w:val="00B460A8"/>
    <w:rsid w:val="00B60652"/>
    <w:rsid w:val="00BE2B83"/>
    <w:rsid w:val="00BF1C97"/>
    <w:rsid w:val="00C006A0"/>
    <w:rsid w:val="00C0135C"/>
    <w:rsid w:val="00C109B3"/>
    <w:rsid w:val="00C11755"/>
    <w:rsid w:val="00C35306"/>
    <w:rsid w:val="00C46D80"/>
    <w:rsid w:val="00C51762"/>
    <w:rsid w:val="00C539C4"/>
    <w:rsid w:val="00C60E4B"/>
    <w:rsid w:val="00C739A6"/>
    <w:rsid w:val="00C74771"/>
    <w:rsid w:val="00C77AA5"/>
    <w:rsid w:val="00CB0C27"/>
    <w:rsid w:val="00CC3F07"/>
    <w:rsid w:val="00CF6F11"/>
    <w:rsid w:val="00D143E0"/>
    <w:rsid w:val="00D250D9"/>
    <w:rsid w:val="00D40B73"/>
    <w:rsid w:val="00D62B39"/>
    <w:rsid w:val="00D648BC"/>
    <w:rsid w:val="00D72D88"/>
    <w:rsid w:val="00D82B4F"/>
    <w:rsid w:val="00DB6A97"/>
    <w:rsid w:val="00DE39FE"/>
    <w:rsid w:val="00E05172"/>
    <w:rsid w:val="00E118DC"/>
    <w:rsid w:val="00E3720C"/>
    <w:rsid w:val="00E73A1E"/>
    <w:rsid w:val="00E829CD"/>
    <w:rsid w:val="00E85389"/>
    <w:rsid w:val="00E93C88"/>
    <w:rsid w:val="00E96870"/>
    <w:rsid w:val="00EB18B3"/>
    <w:rsid w:val="00ED7676"/>
    <w:rsid w:val="00EE249B"/>
    <w:rsid w:val="00F00DBC"/>
    <w:rsid w:val="00F12676"/>
    <w:rsid w:val="00F26FBE"/>
    <w:rsid w:val="00F50534"/>
    <w:rsid w:val="00F563CD"/>
    <w:rsid w:val="00F7475B"/>
    <w:rsid w:val="00F93EAC"/>
    <w:rsid w:val="00FA3C18"/>
    <w:rsid w:val="00FC2752"/>
    <w:rsid w:val="00FE7305"/>
    <w:rsid w:val="00FF4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D9"/>
    <w:pPr>
      <w:suppressAutoHyphens/>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D250D9"/>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D250D9"/>
    <w:pPr>
      <w:keepNext/>
      <w:tabs>
        <w:tab w:val="num" w:pos="1440"/>
      </w:tabs>
      <w:ind w:left="1440" w:hanging="360"/>
      <w:jc w:val="center"/>
      <w:outlineLvl w:val="1"/>
    </w:pPr>
    <w:rPr>
      <w:b/>
      <w:sz w:val="24"/>
    </w:rPr>
  </w:style>
  <w:style w:type="paragraph" w:styleId="5">
    <w:name w:val="heading 5"/>
    <w:basedOn w:val="a"/>
    <w:next w:val="a"/>
    <w:link w:val="50"/>
    <w:qFormat/>
    <w:rsid w:val="00D250D9"/>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autoRedefine/>
    <w:qFormat/>
    <w:rsid w:val="00267DBF"/>
    <w:pPr>
      <w:tabs>
        <w:tab w:val="left" w:pos="7797"/>
      </w:tabs>
      <w:jc w:val="both"/>
    </w:pPr>
  </w:style>
  <w:style w:type="character" w:customStyle="1" w:styleId="10">
    <w:name w:val="Заголовок 1 Знак"/>
    <w:basedOn w:val="a0"/>
    <w:link w:val="1"/>
    <w:uiPriority w:val="9"/>
    <w:rsid w:val="00D250D9"/>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D250D9"/>
    <w:rPr>
      <w:rFonts w:ascii="Times New Roman" w:eastAsia="Times New Roman" w:hAnsi="Times New Roman" w:cs="Times New Roman"/>
      <w:b/>
      <w:szCs w:val="20"/>
      <w:lang w:eastAsia="ar-SA"/>
    </w:rPr>
  </w:style>
  <w:style w:type="character" w:customStyle="1" w:styleId="50">
    <w:name w:val="Заголовок 5 Знак"/>
    <w:basedOn w:val="a0"/>
    <w:link w:val="5"/>
    <w:rsid w:val="00D250D9"/>
    <w:rPr>
      <w:rFonts w:ascii="Times New Roman" w:eastAsia="Calibri" w:hAnsi="Times New Roman" w:cs="Times New Roman"/>
      <w:b/>
      <w:bCs/>
      <w:i/>
      <w:iCs/>
      <w:sz w:val="26"/>
      <w:szCs w:val="26"/>
      <w:lang w:eastAsia="ar-SA"/>
    </w:rPr>
  </w:style>
  <w:style w:type="paragraph" w:customStyle="1" w:styleId="Standard">
    <w:name w:val="Standard"/>
    <w:uiPriority w:val="99"/>
    <w:rsid w:val="00D250D9"/>
    <w:pPr>
      <w:widowControl w:val="0"/>
      <w:suppressAutoHyphens/>
      <w:textAlignment w:val="baseline"/>
    </w:pPr>
    <w:rPr>
      <w:rFonts w:ascii="Times New Roman" w:eastAsia="Times New Roman" w:hAnsi="Times New Roman" w:cs="Times New Roman"/>
      <w:kern w:val="1"/>
      <w:lang w:val="de-DE" w:eastAsia="fa-IR" w:bidi="fa-IR"/>
    </w:rPr>
  </w:style>
  <w:style w:type="character" w:styleId="a4">
    <w:name w:val="Hyperlink"/>
    <w:uiPriority w:val="99"/>
    <w:unhideWhenUsed/>
    <w:rsid w:val="00D250D9"/>
    <w:rPr>
      <w:color w:val="0000FF"/>
      <w:u w:val="single"/>
    </w:rPr>
  </w:style>
  <w:style w:type="character" w:customStyle="1" w:styleId="a5">
    <w:name w:val="Цветовое выделение"/>
    <w:uiPriority w:val="99"/>
    <w:rsid w:val="00D250D9"/>
    <w:rPr>
      <w:b/>
      <w:bCs w:val="0"/>
      <w:color w:val="26282F"/>
      <w:sz w:val="26"/>
    </w:rPr>
  </w:style>
  <w:style w:type="paragraph" w:styleId="a6">
    <w:name w:val="List Paragraph"/>
    <w:basedOn w:val="a"/>
    <w:uiPriority w:val="34"/>
    <w:qFormat/>
    <w:rsid w:val="00C006A0"/>
    <w:pPr>
      <w:ind w:left="720"/>
      <w:contextualSpacing/>
    </w:pPr>
  </w:style>
  <w:style w:type="paragraph" w:customStyle="1" w:styleId="ConsPlusNonformat">
    <w:name w:val="ConsPlusNonformat"/>
    <w:uiPriority w:val="99"/>
    <w:rsid w:val="00C739A6"/>
    <w:pPr>
      <w:widowControl w:val="0"/>
      <w:autoSpaceDE w:val="0"/>
      <w:autoSpaceDN w:val="0"/>
      <w:adjustRightInd w:val="0"/>
    </w:pPr>
    <w:rPr>
      <w:rFonts w:ascii="Courier New" w:eastAsia="Times New Roman" w:hAnsi="Courier New" w:cs="Courier New"/>
      <w:sz w:val="20"/>
      <w:szCs w:val="20"/>
      <w:lang w:eastAsia="ru-RU"/>
    </w:rPr>
  </w:style>
  <w:style w:type="paragraph" w:styleId="a7">
    <w:name w:val="header"/>
    <w:basedOn w:val="a"/>
    <w:link w:val="a8"/>
    <w:uiPriority w:val="99"/>
    <w:unhideWhenUsed/>
    <w:rsid w:val="00A95395"/>
    <w:pPr>
      <w:tabs>
        <w:tab w:val="center" w:pos="4677"/>
        <w:tab w:val="right" w:pos="9355"/>
      </w:tabs>
    </w:pPr>
  </w:style>
  <w:style w:type="character" w:customStyle="1" w:styleId="a8">
    <w:name w:val="Верхний колонтитул Знак"/>
    <w:basedOn w:val="a0"/>
    <w:link w:val="a7"/>
    <w:uiPriority w:val="99"/>
    <w:rsid w:val="00A95395"/>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A95395"/>
    <w:pPr>
      <w:tabs>
        <w:tab w:val="center" w:pos="4677"/>
        <w:tab w:val="right" w:pos="9355"/>
      </w:tabs>
    </w:pPr>
  </w:style>
  <w:style w:type="character" w:customStyle="1" w:styleId="aa">
    <w:name w:val="Нижний колонтитул Знак"/>
    <w:basedOn w:val="a0"/>
    <w:link w:val="a9"/>
    <w:uiPriority w:val="99"/>
    <w:rsid w:val="00A95395"/>
    <w:rPr>
      <w:rFonts w:ascii="Times New Roman" w:eastAsia="Times New Roman" w:hAnsi="Times New Roman" w:cs="Times New Roman"/>
      <w:sz w:val="20"/>
      <w:szCs w:val="20"/>
      <w:lang w:eastAsia="ar-SA"/>
    </w:rPr>
  </w:style>
  <w:style w:type="character" w:customStyle="1" w:styleId="UnresolvedMention">
    <w:name w:val="Unresolved Mention"/>
    <w:basedOn w:val="a0"/>
    <w:uiPriority w:val="99"/>
    <w:rsid w:val="00BF1C97"/>
    <w:rPr>
      <w:color w:val="808080"/>
      <w:shd w:val="clear" w:color="auto" w:fill="E6E6E6"/>
    </w:rPr>
  </w:style>
  <w:style w:type="paragraph" w:styleId="ab">
    <w:name w:val="No Spacing"/>
    <w:basedOn w:val="a"/>
    <w:link w:val="ac"/>
    <w:uiPriority w:val="1"/>
    <w:qFormat/>
    <w:rsid w:val="0046734E"/>
    <w:pPr>
      <w:suppressAutoHyphens w:val="0"/>
    </w:pPr>
    <w:rPr>
      <w:lang w:eastAsia="ru-RU"/>
    </w:rPr>
  </w:style>
  <w:style w:type="character" w:customStyle="1" w:styleId="ac">
    <w:name w:val="Без интервала Знак"/>
    <w:basedOn w:val="a0"/>
    <w:link w:val="ab"/>
    <w:uiPriority w:val="1"/>
    <w:rsid w:val="0046734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56553213">
      <w:bodyDiv w:val="1"/>
      <w:marLeft w:val="0"/>
      <w:marRight w:val="0"/>
      <w:marTop w:val="0"/>
      <w:marBottom w:val="0"/>
      <w:divBdr>
        <w:top w:val="none" w:sz="0" w:space="0" w:color="auto"/>
        <w:left w:val="none" w:sz="0" w:space="0" w:color="auto"/>
        <w:bottom w:val="none" w:sz="0" w:space="0" w:color="auto"/>
        <w:right w:val="none" w:sz="0" w:space="0" w:color="auto"/>
      </w:divBdr>
    </w:div>
    <w:div w:id="1317808238">
      <w:bodyDiv w:val="1"/>
      <w:marLeft w:val="0"/>
      <w:marRight w:val="0"/>
      <w:marTop w:val="0"/>
      <w:marBottom w:val="0"/>
      <w:divBdr>
        <w:top w:val="none" w:sz="0" w:space="0" w:color="auto"/>
        <w:left w:val="none" w:sz="0" w:space="0" w:color="auto"/>
        <w:bottom w:val="none" w:sz="0" w:space="0" w:color="auto"/>
        <w:right w:val="none" w:sz="0" w:space="0" w:color="auto"/>
      </w:divBdr>
    </w:div>
    <w:div w:id="1358462695">
      <w:bodyDiv w:val="1"/>
      <w:marLeft w:val="0"/>
      <w:marRight w:val="0"/>
      <w:marTop w:val="0"/>
      <w:marBottom w:val="0"/>
      <w:divBdr>
        <w:top w:val="none" w:sz="0" w:space="0" w:color="auto"/>
        <w:left w:val="none" w:sz="0" w:space="0" w:color="auto"/>
        <w:bottom w:val="none" w:sz="0" w:space="0" w:color="auto"/>
        <w:right w:val="none" w:sz="0" w:space="0" w:color="auto"/>
      </w:divBdr>
    </w:div>
    <w:div w:id="1519543800">
      <w:bodyDiv w:val="1"/>
      <w:marLeft w:val="0"/>
      <w:marRight w:val="0"/>
      <w:marTop w:val="0"/>
      <w:marBottom w:val="0"/>
      <w:divBdr>
        <w:top w:val="none" w:sz="0" w:space="0" w:color="auto"/>
        <w:left w:val="none" w:sz="0" w:space="0" w:color="auto"/>
        <w:bottom w:val="none" w:sz="0" w:space="0" w:color="auto"/>
        <w:right w:val="none" w:sz="0" w:space="0" w:color="auto"/>
      </w:divBdr>
    </w:div>
    <w:div w:id="1532722466">
      <w:bodyDiv w:val="1"/>
      <w:marLeft w:val="0"/>
      <w:marRight w:val="0"/>
      <w:marTop w:val="0"/>
      <w:marBottom w:val="0"/>
      <w:divBdr>
        <w:top w:val="none" w:sz="0" w:space="0" w:color="auto"/>
        <w:left w:val="none" w:sz="0" w:space="0" w:color="auto"/>
        <w:bottom w:val="none" w:sz="0" w:space="0" w:color="auto"/>
        <w:right w:val="none" w:sz="0" w:space="0" w:color="auto"/>
      </w:divBdr>
    </w:div>
    <w:div w:id="1668436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ur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8C02D-10AF-46AA-9C66-EF4FFDC5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21</Pages>
  <Words>10223</Words>
  <Characters>58274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68361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Дрей</dc:creator>
  <cp:lastModifiedBy>Елена Леонидовна</cp:lastModifiedBy>
  <cp:revision>16</cp:revision>
  <cp:lastPrinted>2019-03-14T05:32:00Z</cp:lastPrinted>
  <dcterms:created xsi:type="dcterms:W3CDTF">2019-02-18T08:38:00Z</dcterms:created>
  <dcterms:modified xsi:type="dcterms:W3CDTF">2019-03-15T16:39:00Z</dcterms:modified>
</cp:coreProperties>
</file>