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C7" w:rsidRDefault="00030403" w:rsidP="00441CC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</w:p>
    <w:p w:rsidR="00441CC7" w:rsidRPr="00441CC7" w:rsidRDefault="00441CC7" w:rsidP="00441CC7">
      <w:pPr>
        <w:jc w:val="right"/>
        <w:rPr>
          <w:rFonts w:ascii="Times New Roman" w:hAnsi="Times New Roman" w:cs="Times New Roman"/>
        </w:rPr>
      </w:pPr>
    </w:p>
    <w:p w:rsidR="003F3F1D" w:rsidRPr="008B5F85" w:rsidRDefault="00A45F15" w:rsidP="003F3F1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 xml:space="preserve">Информация о мобильных бригадах, участвующих в проведении профилактических медицинских осмотров и диспансеризации взрослого населения </w:t>
      </w:r>
    </w:p>
    <w:p w:rsidR="00A45F15" w:rsidRPr="008B5F85" w:rsidRDefault="00A45F15" w:rsidP="003F3F1D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A45F15" w:rsidRDefault="00A45F15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45"/>
        <w:gridCol w:w="851"/>
        <w:gridCol w:w="3259"/>
        <w:gridCol w:w="2944"/>
      </w:tblGrid>
      <w:tr w:rsidR="00E620E5" w:rsidRPr="00441CC7" w:rsidTr="008B5F85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3" w:type="dxa"/>
            <w:gridSpan w:val="2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E620E5" w:rsidRPr="00441CC7" w:rsidTr="008B5F85">
        <w:trPr>
          <w:trHeight w:val="477"/>
        </w:trPr>
        <w:tc>
          <w:tcPr>
            <w:tcW w:w="534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Восточный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43CB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"Махневская районная больница"</w:t>
            </w:r>
          </w:p>
        </w:tc>
        <w:tc>
          <w:tcPr>
            <w:tcW w:w="7054" w:type="dxa"/>
            <w:gridSpan w:val="3"/>
            <w:vAlign w:val="center"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"Талицкая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Беляковское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Белая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Горбуновское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ул. Красноармейская 23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Урга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Бор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"Тавдинская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Таборы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spacing w:line="302" w:lineRule="exact"/>
              <w:ind w:left="34" w:right="564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Таборинский </w:t>
            </w:r>
            <w:r w:rsidRPr="00C0024D">
              <w:rPr>
                <w:rFonts w:ascii="Liberation Serif" w:eastAsia="Times New Roman" w:hAnsi="Liberation Serif" w:cs="Liberation Serif"/>
                <w:spacing w:val="-1"/>
                <w:sz w:val="24"/>
                <w:szCs w:val="24"/>
              </w:rPr>
              <w:t>муниципальный р-он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Герасимовка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 Кузнецово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Оверино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Мостовка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д.Увал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30403">
            <w:pPr>
              <w:shd w:val="clear" w:color="auto" w:fill="FFFFFF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Азанка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с.Крутое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"Байкаловская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Баженовское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Краснополянское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01.08.2019, 31.10.2019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Ляпуново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Н.Иленка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15.08.2019, 17.10.2019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Пелевина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22.08.2019, 19.09.2019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29.08.2019, 14.11.2019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05.09.2019, 07.11.2019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Вязовка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Чурманское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Шадринка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03.10.2019, 21.11.2019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Шаламы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Липовка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Гуляева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"Слободо-Туринская РБ"</w:t>
            </w:r>
          </w:p>
        </w:tc>
        <w:tc>
          <w:tcPr>
            <w:tcW w:w="851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"Тугулымская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д.Мальцево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Д.Ядрышниково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Д.Юшково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Мальццево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Д.Луговая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Ст.Тугулым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07.11.19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14.11.19</w:t>
            </w:r>
          </w:p>
        </w:tc>
      </w:tr>
      <w:tr w:rsidR="009A0A4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"Туринская ЦРБ им. О.Д. Зубова"</w:t>
            </w:r>
          </w:p>
        </w:tc>
        <w:tc>
          <w:tcPr>
            <w:tcW w:w="7054" w:type="dxa"/>
            <w:gridSpan w:val="3"/>
            <w:vAlign w:val="center"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"Ирбитская ЦГБ"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Кирга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Харловское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Курьинка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Рудное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Спутник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Кириллова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Гаева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Лопатковское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Гуни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Дубская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Новгоролова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Пионерский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Никитина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Б. Камыш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Знаменское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"Пышминская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21.11.19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19.12.19</w:t>
            </w:r>
          </w:p>
        </w:tc>
      </w:tr>
      <w:tr w:rsidR="00B03042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ЦРБ"</w:t>
            </w:r>
          </w:p>
        </w:tc>
        <w:tc>
          <w:tcPr>
            <w:tcW w:w="7054" w:type="dxa"/>
            <w:gridSpan w:val="3"/>
            <w:vAlign w:val="center"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 планируется 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"Артемовская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Сосновый Бор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Писанец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Шогринское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Мироново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Большое Трифоново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с.Мостовское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с.Лебёдкино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26.03.2019г., 19.06.2019г., 08.10.2019г.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23.04.2019г., 10.06.2019г.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28.05.2019г., 15.10.2019г.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13.05.2019г., 20.05.2019г.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22.04.2019г., 29.10.2019г.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01.04.2019г., 22.10.2019г.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25.03.2019г., 19.09.2019г.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18.03.2019г., 26.09.2019г.</w:t>
            </w:r>
          </w:p>
        </w:tc>
      </w:tr>
      <w:tr w:rsidR="00783094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"Режевская ЦРБ"</w:t>
            </w:r>
          </w:p>
        </w:tc>
        <w:tc>
          <w:tcPr>
            <w:tcW w:w="7054" w:type="dxa"/>
            <w:gridSpan w:val="3"/>
            <w:vAlign w:val="center"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Южный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"Березовская ЦГБ"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"Сысертская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"Арамильская 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Сысертский район, п.Мельзавод ул. Ломоносова 4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"Камышловская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п.Восточный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с.Квашнинское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с.Обуховское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с.Захаровское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"ГБ г. Асбест"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"Белоярская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Бруснятское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Совхозный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Камышево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Большебрусянское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Уральский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Косулино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Студенческий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 Верхнее Дуброво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Гагарский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Некрасово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Режик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Белореченский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Черноусово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Логиново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Октябрький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 "Богдановичская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07022019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Троицкое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Грязновское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Тыгиш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Гарашкинское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"Сухоложская 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участок №1 (СМЗ)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с.Курьи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Новопышминское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Филатовское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п.Алтынай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Рудянское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Знаменское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27.07.2019</w:t>
            </w:r>
          </w:p>
        </w:tc>
      </w:tr>
      <w:tr w:rsidR="000516E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ФБУЗ МСЧ 32 ФМБА России Заречный</w:t>
            </w:r>
          </w:p>
        </w:tc>
        <w:tc>
          <w:tcPr>
            <w:tcW w:w="7054" w:type="dxa"/>
            <w:gridSpan w:val="3"/>
            <w:vAlign w:val="center"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"Рефтинская ГБ"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«Птицефабрика Рефтинская»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01.08.2019-30.09.2019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"Малышевская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"Каменская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д.Большая Грязнуха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с.Колчедан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Каменск-Уральский"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Узловая поликлиника РЖД  г.К-Уральский"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"КУМЗ"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ЛМС"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ФГУП "ПО "Октябрь"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Богдановичское ОАО "Огнеупоры"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Балтым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Верхняя Пышма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Кедровое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Сагра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Исеть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"Красноуфимская 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ЧУЗ "РЖД-Медицина г.Красноуфимск"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24.07.2019; 25.07.2019; 26.07.2019; 29.07.2019;  31.07.2019; 02.08.2019; 05.08.2019;  09.08.2019; 13.08.2019;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23.08.2019; 03.09.2019; 12.09.2019; 13.09.2019; 18.09.2019; 23.09.2019; 26.09.2019; 01.10.2019; 10.10.2019; 15.10.2019; 18.10.2019; 24.10.2019; 25.10.2019; 07.11.2019; 12.11.2019;  15.11.2019; 20.11.2019; 25.11.2019; </w:t>
            </w: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27.11.2019; 04.12.2019; 13.12.2019; 19.12.2019; 25.12.2019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"Артинская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р.п. Арти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р.п. Арти 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Симинчи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"Полевская ЦГБ"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Первоуральск"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"Нижнесергинская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 Тюльгаш, Рябиновка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с.Акбаш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"Шалинская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Унь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"Ревдинская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Мариинск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Кунгурка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"Ачитская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"Бисертская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д.Киселевка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д.Старобухарово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д.Талица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д.Контуганово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д.Васькино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д.Накоряково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п.Ключевая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д.Отевка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п.Малиновый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д.Сосновый бор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д.Уразаево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"Дегтярская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ПАО "СТЗ" Полевской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Горнозаводской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3 г. Нижний Тагил"</w:t>
            </w:r>
          </w:p>
        </w:tc>
        <w:tc>
          <w:tcPr>
            <w:tcW w:w="851" w:type="dxa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С.Серебрянка,</w:t>
            </w:r>
          </w:p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Верхняя Ослянка</w:t>
            </w:r>
          </w:p>
        </w:tc>
        <w:tc>
          <w:tcPr>
            <w:tcW w:w="2944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май,октябрь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"Демидовская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Захаровка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Елизаветинск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25.09.19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4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4 г. Нижний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1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Предприятие Дзержинского района : ООО Фирма « ТАСС» 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05.08.2019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"Горноуральская РБ"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ЗАТО Свободный"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"Невьянская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с.Аятское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16.09.2019г.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ст.Аять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25.10.2019г.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"Кировградская ЦГБ"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 поселках (их 3) диспансеризацию и профосмотры проводят врачи ОВП (их 5)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31 ФМБА России Новоуральск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Верхний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"Верх-Нейвинская  ГП"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"Нижнетуринская ЦГБ"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"МСЧ Ванадий" Качканар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"Качканарская ЦГБ"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"Красноуральская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Чирок, Бородинка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Пос.Ясьва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Кушва"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Д.Мостовая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Д.Боровая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Д.Плотинка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П.Азиатский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П.Баранчинский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Верхняя Тура"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"Нижнесалдинская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Акинфиево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Медведево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МСЧ № 121 ФМБА России Нижняя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МСЧ  "Тирус"  Верхняя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"Верхнесалдинская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НПК Уралвагонзавод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6"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2"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МО "НОВАЯ БОЛЬНИЦА"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1 Октябрьского района"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Павлова" Екатеринбург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Предприятия Октябрьского района г. Екатеринбурга, расположенные на территории обслуживания прикрепленного населения.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Ежемесячно: четвертая неделя месяца по договоренности с предприятиями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МАУЗ "ЦГБ № 3" г.Екатеринбурга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(Мобильный ФАП)</w:t>
            </w:r>
          </w:p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Шувакиш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Палкино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7"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"ЦГБ № 20"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23"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"ГКБ № 14"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"ПО УОМЗ"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5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ФГБУЗ МСЧ № 70-УЦПП  им. Ю.А.  Брусницына  ФМБА России  </w:t>
            </w: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Не планируется</w:t>
            </w:r>
          </w:p>
        </w:tc>
      </w:tr>
      <w:tr w:rsidR="0026006A" w:rsidRPr="00441CC7" w:rsidTr="008B5F85">
        <w:trPr>
          <w:trHeight w:val="5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"Дорожная больница на станции Свердловск-Пассажирский ОАО РЖД"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Северный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"Карпинская 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Кытлым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"Ивдельская ЦРБ"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Екатерининка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11.02.2019, 15.02.2019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Лангур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22.04.2019, 26.04.2019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Надымовка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Краснотурьинск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"Краснотурьинская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18.03.2019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Пелым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16.04.2019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Ивдель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20.05.2019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Сосьвинский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04.06.2019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01.07.2019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05.08.2019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Новолялинский ГО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09.09.2019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07.10.2019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"Североуральская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"Волчанская 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"Серовская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политехникум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11.01.2019 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      Агломератчиков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</w:t>
            </w:r>
          </w:p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Крупской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№47, №3,№4,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№21,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Андрюшино, с. Нихвор 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Марсяты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Пенсионный фонд РФ,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Поспелкова, Морозково, Семенова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Вятчино,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Андриановичи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С.Пасынок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С.Красноярка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Совет ветеранов,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С.Маслово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Романово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Н.Кола,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Красноглинный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П.Ларьковка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Налоговая инспекция,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гормолзавод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П.Ключевой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П.Красный Яр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Сосьва 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Вагранский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Военкомат,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19.07.2019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"Узловая больница на ст. Серов ОАО "РЖД"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"ЦРБ Верхотурского района"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Прокопьевская  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Красногорское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Усть-Салда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15.07.2019г.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Меркушино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Кордюково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Карпунино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Дерябино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22.01.2019г.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Косолманка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Карелино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Привокзальный (лесозавод)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09.07.2019г.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"Новолялинская РБ"</w:t>
            </w:r>
          </w:p>
        </w:tc>
        <w:tc>
          <w:tcPr>
            <w:tcW w:w="851" w:type="dxa"/>
            <w:vMerge w:val="restart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ООО «НЦБК» г.Новая Ляля, ул. Ленина, 2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05.02.2019,07.02.2019,14.02.2019,21.02.2019.</w:t>
            </w:r>
          </w:p>
          <w:p w:rsidR="008F4666" w:rsidRPr="001F4343" w:rsidRDefault="008F4666" w:rsidP="001A0FA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4343">
              <w:rPr>
                <w:rFonts w:ascii="Liberation Serif" w:hAnsi="Liberation Serif" w:cs="Liberation Serif"/>
                <w:sz w:val="24"/>
                <w:szCs w:val="24"/>
              </w:rPr>
              <w:t xml:space="preserve">03.09.2019,10.09.2019,20.09.2019.24.02.2019 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УК «Пик-Сервис», г.Новая Ляля, ул.Пролетарская,4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НГО, </w:t>
            </w: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г.Новая Ляля, ул.Ленина,27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08.02.2019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ФЛ «Свердловскавтодор» Новолялинское ДРСУ, г.Новая Ляля, ул.Дорожников,1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91 ФМБА России Лесной</w:t>
            </w:r>
          </w:p>
        </w:tc>
        <w:tc>
          <w:tcPr>
            <w:tcW w:w="7054" w:type="dxa"/>
            <w:gridSpan w:val="3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F4666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F15" w:rsidRPr="00A45F15" w:rsidRDefault="00A45F15" w:rsidP="001A0FA3">
      <w:pPr>
        <w:rPr>
          <w:rFonts w:ascii="Times New Roman" w:hAnsi="Times New Roman" w:cs="Times New Roman"/>
        </w:rPr>
      </w:pPr>
    </w:p>
    <w:sectPr w:rsidR="00A45F15" w:rsidRPr="00A45F15" w:rsidSect="00030403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A1" w:rsidRDefault="00F726A1" w:rsidP="005D6D38">
      <w:r>
        <w:separator/>
      </w:r>
    </w:p>
  </w:endnote>
  <w:endnote w:type="continuationSeparator" w:id="0">
    <w:p w:rsidR="00F726A1" w:rsidRDefault="00F726A1" w:rsidP="005D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F" w:rsidRDefault="0004568F">
    <w:pPr>
      <w:pStyle w:val="a5"/>
      <w:jc w:val="center"/>
    </w:pPr>
  </w:p>
  <w:p w:rsidR="0004568F" w:rsidRDefault="00045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A1" w:rsidRDefault="00F726A1" w:rsidP="005D6D38">
      <w:r>
        <w:separator/>
      </w:r>
    </w:p>
  </w:footnote>
  <w:footnote w:type="continuationSeparator" w:id="0">
    <w:p w:rsidR="00F726A1" w:rsidRDefault="00F726A1" w:rsidP="005D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37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30403" w:rsidRPr="00030403" w:rsidRDefault="00030403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3040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03040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B0A7B">
          <w:rPr>
            <w:rFonts w:ascii="Liberation Serif" w:hAnsi="Liberation Serif" w:cs="Liberation Serif"/>
            <w:noProof/>
            <w:sz w:val="24"/>
            <w:szCs w:val="24"/>
          </w:rPr>
          <w:t>8</w: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30403" w:rsidRDefault="00030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F22F2"/>
    <w:rsid w:val="00123608"/>
    <w:rsid w:val="00133838"/>
    <w:rsid w:val="0014087B"/>
    <w:rsid w:val="00180321"/>
    <w:rsid w:val="001A0FA3"/>
    <w:rsid w:val="001C1698"/>
    <w:rsid w:val="001F4343"/>
    <w:rsid w:val="00237E75"/>
    <w:rsid w:val="0026006A"/>
    <w:rsid w:val="00277831"/>
    <w:rsid w:val="002848E5"/>
    <w:rsid w:val="00287A3A"/>
    <w:rsid w:val="002969D1"/>
    <w:rsid w:val="00310800"/>
    <w:rsid w:val="00334C63"/>
    <w:rsid w:val="00353E82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4595"/>
    <w:rsid w:val="005A6916"/>
    <w:rsid w:val="005B672D"/>
    <w:rsid w:val="005B6AC2"/>
    <w:rsid w:val="005D4FC4"/>
    <w:rsid w:val="005D6D38"/>
    <w:rsid w:val="005E63F2"/>
    <w:rsid w:val="00623E56"/>
    <w:rsid w:val="00646C59"/>
    <w:rsid w:val="00652331"/>
    <w:rsid w:val="00684CFF"/>
    <w:rsid w:val="0069080C"/>
    <w:rsid w:val="006B7A01"/>
    <w:rsid w:val="006B7AE8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B0A7B"/>
    <w:rsid w:val="009B46B7"/>
    <w:rsid w:val="009C6506"/>
    <w:rsid w:val="009F71C5"/>
    <w:rsid w:val="00A3197D"/>
    <w:rsid w:val="00A34201"/>
    <w:rsid w:val="00A45F15"/>
    <w:rsid w:val="00A943CB"/>
    <w:rsid w:val="00AD6C4A"/>
    <w:rsid w:val="00AD7590"/>
    <w:rsid w:val="00B03042"/>
    <w:rsid w:val="00B63518"/>
    <w:rsid w:val="00B70725"/>
    <w:rsid w:val="00B91FD4"/>
    <w:rsid w:val="00BC7A85"/>
    <w:rsid w:val="00C0024D"/>
    <w:rsid w:val="00C02161"/>
    <w:rsid w:val="00C06938"/>
    <w:rsid w:val="00CA43F0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F608AA"/>
    <w:rsid w:val="00F726A1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D38"/>
  </w:style>
  <w:style w:type="paragraph" w:styleId="a5">
    <w:name w:val="footer"/>
    <w:basedOn w:val="a"/>
    <w:link w:val="a6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D38"/>
  </w:style>
  <w:style w:type="paragraph" w:styleId="a7">
    <w:name w:val="No Spacing"/>
    <w:uiPriority w:val="1"/>
    <w:qFormat/>
    <w:rsid w:val="00646C5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D38"/>
  </w:style>
  <w:style w:type="paragraph" w:styleId="a5">
    <w:name w:val="footer"/>
    <w:basedOn w:val="a"/>
    <w:link w:val="a6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D38"/>
  </w:style>
  <w:style w:type="paragraph" w:styleId="a7">
    <w:name w:val="No Spacing"/>
    <w:uiPriority w:val="1"/>
    <w:qFormat/>
    <w:rsid w:val="00646C5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ED77-96B5-4638-9CC1-2801C9DA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2019-07-29T11:36:00Z</cp:lastPrinted>
  <dcterms:created xsi:type="dcterms:W3CDTF">2019-08-15T06:44:00Z</dcterms:created>
  <dcterms:modified xsi:type="dcterms:W3CDTF">2019-08-15T06:44:00Z</dcterms:modified>
</cp:coreProperties>
</file>