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55" w:rsidRPr="00867109" w:rsidRDefault="008D1C55" w:rsidP="008D1C55">
      <w:pPr>
        <w:spacing w:line="216" w:lineRule="auto"/>
        <w:jc w:val="right"/>
        <w:rPr>
          <w:szCs w:val="27"/>
        </w:rPr>
      </w:pPr>
      <w:r w:rsidRPr="00867109">
        <w:rPr>
          <w:szCs w:val="27"/>
        </w:rPr>
        <w:t>ПРОЕКТ</w:t>
      </w:r>
    </w:p>
    <w:p w:rsidR="008D1C55" w:rsidRPr="00867109" w:rsidRDefault="008D1C55" w:rsidP="008D1C55">
      <w:pPr>
        <w:spacing w:line="216" w:lineRule="auto"/>
        <w:jc w:val="center"/>
        <w:rPr>
          <w:b/>
          <w:szCs w:val="28"/>
        </w:rPr>
      </w:pPr>
      <w:r w:rsidRPr="00867109">
        <w:rPr>
          <w:b/>
          <w:szCs w:val="28"/>
        </w:rPr>
        <w:t>ПОВЕСТКА</w:t>
      </w:r>
    </w:p>
    <w:p w:rsidR="008D1C55" w:rsidRPr="00867109" w:rsidRDefault="008D1C55" w:rsidP="008D1C55">
      <w:pPr>
        <w:spacing w:line="216" w:lineRule="auto"/>
        <w:jc w:val="center"/>
        <w:rPr>
          <w:szCs w:val="28"/>
        </w:rPr>
      </w:pPr>
      <w:r w:rsidRPr="00867109">
        <w:rPr>
          <w:szCs w:val="28"/>
        </w:rPr>
        <w:t>Семнадцатого заседания</w:t>
      </w:r>
    </w:p>
    <w:p w:rsidR="008D1C55" w:rsidRPr="00867109" w:rsidRDefault="008D1C55" w:rsidP="008D1C55">
      <w:pPr>
        <w:spacing w:line="216" w:lineRule="auto"/>
        <w:jc w:val="center"/>
        <w:rPr>
          <w:szCs w:val="28"/>
        </w:rPr>
      </w:pPr>
      <w:r w:rsidRPr="00867109">
        <w:rPr>
          <w:szCs w:val="28"/>
        </w:rPr>
        <w:t>Думы Городского округа Верхняя Тура</w:t>
      </w:r>
    </w:p>
    <w:p w:rsidR="008D1C55" w:rsidRPr="00867109" w:rsidRDefault="008D1C55" w:rsidP="008D1C55">
      <w:pPr>
        <w:spacing w:line="216" w:lineRule="auto"/>
        <w:jc w:val="center"/>
        <w:rPr>
          <w:szCs w:val="28"/>
        </w:rPr>
      </w:pPr>
      <w:r w:rsidRPr="00867109">
        <w:rPr>
          <w:szCs w:val="28"/>
        </w:rPr>
        <w:t>Пятого созыва</w:t>
      </w:r>
    </w:p>
    <w:p w:rsidR="008D1C55" w:rsidRPr="00867109" w:rsidRDefault="008D1C55" w:rsidP="008D1C55">
      <w:pPr>
        <w:spacing w:line="216" w:lineRule="auto"/>
        <w:jc w:val="center"/>
        <w:rPr>
          <w:b/>
          <w:szCs w:val="28"/>
          <w:u w:val="single"/>
        </w:rPr>
      </w:pPr>
      <w:r w:rsidRPr="00867109">
        <w:rPr>
          <w:b/>
          <w:szCs w:val="28"/>
          <w:u w:val="single"/>
        </w:rPr>
        <w:t>23 сентября 2015 года</w:t>
      </w:r>
    </w:p>
    <w:p w:rsidR="008D1C55" w:rsidRPr="0001559D" w:rsidRDefault="008D1C55" w:rsidP="008D1C55">
      <w:pPr>
        <w:rPr>
          <w:sz w:val="28"/>
          <w:szCs w:val="28"/>
        </w:rPr>
      </w:pPr>
    </w:p>
    <w:tbl>
      <w:tblPr>
        <w:tblW w:w="10349" w:type="dxa"/>
        <w:tblInd w:w="-885" w:type="dxa"/>
        <w:tblLayout w:type="fixed"/>
        <w:tblLook w:val="01E0"/>
      </w:tblPr>
      <w:tblGrid>
        <w:gridCol w:w="851"/>
        <w:gridCol w:w="9498"/>
      </w:tblGrid>
      <w:tr w:rsidR="008D1C55" w:rsidRPr="00867109" w:rsidTr="00DB1F5E">
        <w:tc>
          <w:tcPr>
            <w:tcW w:w="851" w:type="dxa"/>
          </w:tcPr>
          <w:p w:rsidR="008D1C55" w:rsidRPr="00867109" w:rsidRDefault="008D1C55" w:rsidP="00DB1F5E">
            <w:pPr>
              <w:tabs>
                <w:tab w:val="left" w:pos="1026"/>
              </w:tabs>
              <w:ind w:left="34"/>
              <w:jc w:val="both"/>
            </w:pPr>
          </w:p>
        </w:tc>
        <w:tc>
          <w:tcPr>
            <w:tcW w:w="9498" w:type="dxa"/>
            <w:shd w:val="clear" w:color="auto" w:fill="auto"/>
          </w:tcPr>
          <w:p w:rsidR="008D1C55" w:rsidRPr="00867109" w:rsidRDefault="008D1C55" w:rsidP="008D1C55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590"/>
              <w:jc w:val="both"/>
            </w:pPr>
            <w:r w:rsidRPr="00867109">
              <w:rPr>
                <w:szCs w:val="28"/>
              </w:rPr>
              <w:t xml:space="preserve">О выполнении работ по строительству и содержанию дорог муниципального значения и тротуаров в городе </w:t>
            </w:r>
            <w:r w:rsidRPr="00867109">
              <w:rPr>
                <w:b/>
                <w:szCs w:val="28"/>
              </w:rPr>
              <w:t>(Комитет по управлению городским и жилищно-коммунальным хозяйством, комиссия по городскому хозяйству)</w:t>
            </w:r>
          </w:p>
        </w:tc>
      </w:tr>
      <w:tr w:rsidR="008D1C55" w:rsidRPr="00867109" w:rsidTr="00DB1F5E">
        <w:tc>
          <w:tcPr>
            <w:tcW w:w="851" w:type="dxa"/>
          </w:tcPr>
          <w:p w:rsidR="008D1C55" w:rsidRPr="00867109" w:rsidRDefault="008D1C55" w:rsidP="00DB1F5E">
            <w:pPr>
              <w:tabs>
                <w:tab w:val="left" w:pos="1026"/>
              </w:tabs>
              <w:ind w:left="34"/>
              <w:jc w:val="both"/>
            </w:pPr>
          </w:p>
        </w:tc>
        <w:tc>
          <w:tcPr>
            <w:tcW w:w="9498" w:type="dxa"/>
            <w:shd w:val="clear" w:color="auto" w:fill="auto"/>
          </w:tcPr>
          <w:p w:rsidR="008D1C55" w:rsidRPr="00867109" w:rsidRDefault="008D1C55" w:rsidP="008D1C55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590"/>
              <w:jc w:val="both"/>
            </w:pPr>
            <w:r w:rsidRPr="00867109">
              <w:rPr>
                <w:szCs w:val="28"/>
              </w:rPr>
              <w:t>Об итогах подготовки к отопительному сезону 2015-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67109">
                <w:rPr>
                  <w:szCs w:val="28"/>
                </w:rPr>
                <w:t>2016 г</w:t>
              </w:r>
            </w:smartTag>
            <w:r w:rsidRPr="00867109">
              <w:rPr>
                <w:szCs w:val="28"/>
              </w:rPr>
              <w:t>.г.</w:t>
            </w:r>
            <w:r w:rsidRPr="00867109">
              <w:rPr>
                <w:b/>
                <w:szCs w:val="28"/>
              </w:rPr>
              <w:t xml:space="preserve"> (Администрация ГО Верхняя Тура, ООО «Региональные коммунальные системы», ООО «УК «Верхнетуринская», комиссия по городскому хозяйству)</w:t>
            </w:r>
          </w:p>
        </w:tc>
      </w:tr>
      <w:tr w:rsidR="008D1C55" w:rsidRPr="00867109" w:rsidTr="00DB1F5E">
        <w:tc>
          <w:tcPr>
            <w:tcW w:w="851" w:type="dxa"/>
          </w:tcPr>
          <w:p w:rsidR="008D1C55" w:rsidRPr="00867109" w:rsidRDefault="008D1C55" w:rsidP="00DB1F5E">
            <w:pPr>
              <w:tabs>
                <w:tab w:val="left" w:pos="1026"/>
              </w:tabs>
              <w:ind w:left="34"/>
              <w:jc w:val="both"/>
            </w:pPr>
          </w:p>
        </w:tc>
        <w:tc>
          <w:tcPr>
            <w:tcW w:w="9498" w:type="dxa"/>
            <w:shd w:val="clear" w:color="auto" w:fill="auto"/>
          </w:tcPr>
          <w:p w:rsidR="008D1C55" w:rsidRPr="00867109" w:rsidRDefault="008D1C55" w:rsidP="008D1C55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590"/>
              <w:jc w:val="both"/>
            </w:pPr>
            <w:proofErr w:type="gramStart"/>
            <w:r w:rsidRPr="00867109">
              <w:rPr>
                <w:szCs w:val="28"/>
              </w:rPr>
              <w:t xml:space="preserve">О работе в сфере защиты прав потребителей Территориального отдела Федеральной службы по надзору в сфере защиты прав потребителей и благополучия человека по Свердловской области в 2014 г. на территории Городского округа Верхняя Тура </w:t>
            </w:r>
            <w:r w:rsidRPr="00867109">
              <w:rPr>
                <w:b/>
                <w:szCs w:val="28"/>
              </w:rPr>
              <w:t>(Территориальный отдел Федеральной службы по надзору в сфере защиты прав потребителей и благополучия человека по Свердловской области, Администрация  ГО В.Тура, комиссия по местному самоуправлению и социальной</w:t>
            </w:r>
            <w:proofErr w:type="gramEnd"/>
            <w:r w:rsidRPr="00867109">
              <w:rPr>
                <w:b/>
                <w:szCs w:val="28"/>
              </w:rPr>
              <w:t xml:space="preserve"> политике)</w:t>
            </w:r>
          </w:p>
        </w:tc>
      </w:tr>
      <w:tr w:rsidR="008D1C55" w:rsidRPr="00867109" w:rsidTr="00DB1F5E">
        <w:tc>
          <w:tcPr>
            <w:tcW w:w="851" w:type="dxa"/>
          </w:tcPr>
          <w:p w:rsidR="008D1C55" w:rsidRPr="00867109" w:rsidRDefault="008D1C55" w:rsidP="00DB1F5E">
            <w:pPr>
              <w:tabs>
                <w:tab w:val="left" w:pos="1026"/>
              </w:tabs>
              <w:ind w:left="34"/>
              <w:jc w:val="both"/>
            </w:pPr>
          </w:p>
        </w:tc>
        <w:tc>
          <w:tcPr>
            <w:tcW w:w="9498" w:type="dxa"/>
            <w:shd w:val="clear" w:color="auto" w:fill="auto"/>
          </w:tcPr>
          <w:p w:rsidR="008D1C55" w:rsidRPr="00867109" w:rsidRDefault="008D1C55" w:rsidP="008D1C55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590"/>
              <w:jc w:val="both"/>
            </w:pPr>
            <w:r w:rsidRPr="00867109">
              <w:rPr>
                <w:szCs w:val="28"/>
              </w:rPr>
              <w:t xml:space="preserve">Итоги проведения летней оздоровительной кампании 2015 </w:t>
            </w:r>
            <w:r w:rsidRPr="00867109">
              <w:rPr>
                <w:b/>
                <w:szCs w:val="28"/>
              </w:rPr>
              <w:t>(Комитет по делам культуры и спорта, Отдел управления образованием, комиссия по местному самоуправлению и социальной политике)</w:t>
            </w:r>
          </w:p>
        </w:tc>
      </w:tr>
      <w:tr w:rsidR="008D1C55" w:rsidRPr="00867109" w:rsidTr="00DB1F5E">
        <w:tc>
          <w:tcPr>
            <w:tcW w:w="851" w:type="dxa"/>
          </w:tcPr>
          <w:p w:rsidR="008D1C55" w:rsidRPr="00867109" w:rsidRDefault="008D1C55" w:rsidP="00DB1F5E">
            <w:pPr>
              <w:tabs>
                <w:tab w:val="left" w:pos="1026"/>
              </w:tabs>
              <w:ind w:left="34"/>
              <w:jc w:val="both"/>
            </w:pPr>
          </w:p>
        </w:tc>
        <w:tc>
          <w:tcPr>
            <w:tcW w:w="9498" w:type="dxa"/>
            <w:shd w:val="clear" w:color="auto" w:fill="auto"/>
          </w:tcPr>
          <w:p w:rsidR="008D1C55" w:rsidRPr="00867109" w:rsidRDefault="008D1C55" w:rsidP="008D1C55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590"/>
              <w:jc w:val="both"/>
            </w:pPr>
            <w:proofErr w:type="gramStart"/>
            <w:r w:rsidRPr="00867109">
              <w:rPr>
                <w:szCs w:val="28"/>
              </w:rPr>
              <w:t xml:space="preserve">Рассмотрение протеста прокурора на решение Думы Городского округа Верхняя Тура от 15.04.2009 № 29 «Об утверждении положения «О порядке исполнения вопроса местного значения 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 Верхняя Тура, охрана объектов культурного наследия (памятников истории и культуры) местного (муниципального значения, расположенных на территории Городского округа Верхняя Тура» </w:t>
            </w:r>
            <w:r w:rsidRPr="00867109">
              <w:rPr>
                <w:b/>
                <w:szCs w:val="28"/>
              </w:rPr>
              <w:t>(Комитет по</w:t>
            </w:r>
            <w:proofErr w:type="gramEnd"/>
            <w:r w:rsidRPr="00867109">
              <w:rPr>
                <w:b/>
                <w:szCs w:val="28"/>
              </w:rPr>
              <w:t xml:space="preserve"> делам культуры и спорта, комиссия по местному самоуправлению и социальной политике)</w:t>
            </w:r>
          </w:p>
        </w:tc>
      </w:tr>
      <w:tr w:rsidR="008D1C55" w:rsidRPr="00867109" w:rsidTr="00DB1F5E">
        <w:tc>
          <w:tcPr>
            <w:tcW w:w="851" w:type="dxa"/>
          </w:tcPr>
          <w:p w:rsidR="008D1C55" w:rsidRPr="00867109" w:rsidRDefault="008D1C55" w:rsidP="00DB1F5E">
            <w:pPr>
              <w:tabs>
                <w:tab w:val="left" w:pos="1026"/>
              </w:tabs>
              <w:ind w:left="34"/>
              <w:jc w:val="both"/>
            </w:pPr>
          </w:p>
        </w:tc>
        <w:tc>
          <w:tcPr>
            <w:tcW w:w="9498" w:type="dxa"/>
            <w:shd w:val="clear" w:color="auto" w:fill="auto"/>
          </w:tcPr>
          <w:p w:rsidR="008D1C55" w:rsidRPr="00867109" w:rsidRDefault="008D1C55" w:rsidP="008D1C55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590"/>
              <w:jc w:val="both"/>
            </w:pPr>
            <w:r w:rsidRPr="00867109">
              <w:rPr>
                <w:szCs w:val="28"/>
              </w:rPr>
              <w:t xml:space="preserve">О внесении изменений в Устав Городского округа Верхняя Тура </w:t>
            </w:r>
            <w:r w:rsidRPr="00867109">
              <w:rPr>
                <w:b/>
                <w:szCs w:val="28"/>
              </w:rPr>
              <w:t>(Дума ГО Верхняя Тура, комиссия по местному самоуправлению и социальной политике)</w:t>
            </w:r>
          </w:p>
        </w:tc>
      </w:tr>
      <w:tr w:rsidR="008D1C55" w:rsidRPr="00867109" w:rsidTr="00DB1F5E">
        <w:tc>
          <w:tcPr>
            <w:tcW w:w="851" w:type="dxa"/>
          </w:tcPr>
          <w:p w:rsidR="008D1C55" w:rsidRPr="00867109" w:rsidRDefault="008D1C55" w:rsidP="00DB1F5E">
            <w:pPr>
              <w:tabs>
                <w:tab w:val="left" w:pos="1026"/>
              </w:tabs>
              <w:ind w:left="34"/>
              <w:jc w:val="both"/>
            </w:pPr>
          </w:p>
        </w:tc>
        <w:tc>
          <w:tcPr>
            <w:tcW w:w="9498" w:type="dxa"/>
            <w:shd w:val="clear" w:color="auto" w:fill="auto"/>
          </w:tcPr>
          <w:p w:rsidR="008D1C55" w:rsidRPr="00867109" w:rsidRDefault="008D1C55" w:rsidP="008D1C55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590"/>
              <w:jc w:val="both"/>
              <w:rPr>
                <w:szCs w:val="28"/>
              </w:rPr>
            </w:pPr>
            <w:r w:rsidRPr="00867109">
              <w:rPr>
                <w:szCs w:val="28"/>
              </w:rPr>
              <w:t xml:space="preserve">О проверке Контрольного органа Городского округа Верхняя Тура «Целевое и результативное использование бюджетных средств, использованных в рамках муниципальной программы «Комплексное благоустройство дворовых территорий в Городском округе Верхняя тура на 2011-2015 годы» за 2014 год» </w:t>
            </w:r>
            <w:r w:rsidRPr="00867109">
              <w:rPr>
                <w:b/>
                <w:szCs w:val="28"/>
              </w:rPr>
              <w:t>(контрольный орган ГО Верхняя Тура, комиссия по экономической политике и муниципальной собственности)</w:t>
            </w:r>
          </w:p>
        </w:tc>
      </w:tr>
      <w:tr w:rsidR="008D1C55" w:rsidRPr="00867109" w:rsidTr="00DB1F5E">
        <w:tc>
          <w:tcPr>
            <w:tcW w:w="851" w:type="dxa"/>
          </w:tcPr>
          <w:p w:rsidR="008D1C55" w:rsidRPr="00867109" w:rsidRDefault="008D1C55" w:rsidP="00DB1F5E">
            <w:pPr>
              <w:tabs>
                <w:tab w:val="left" w:pos="1026"/>
              </w:tabs>
              <w:ind w:left="34"/>
              <w:jc w:val="both"/>
            </w:pPr>
          </w:p>
        </w:tc>
        <w:tc>
          <w:tcPr>
            <w:tcW w:w="9498" w:type="dxa"/>
            <w:shd w:val="clear" w:color="auto" w:fill="auto"/>
          </w:tcPr>
          <w:p w:rsidR="008D1C55" w:rsidRPr="00867109" w:rsidRDefault="008D1C55" w:rsidP="008D1C55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590"/>
              <w:jc w:val="both"/>
              <w:rPr>
                <w:szCs w:val="28"/>
              </w:rPr>
            </w:pPr>
            <w:r w:rsidRPr="00867109">
              <w:rPr>
                <w:szCs w:val="28"/>
              </w:rPr>
              <w:t xml:space="preserve">О проверке Контрольного органа Городского округа Верхняя Тура «Правильность исчисления среднерыночной стоимости одного квадратного метра жилой площади, сложившейся в границах Городского округа Верхняя Тура за 2014 год» </w:t>
            </w:r>
            <w:r w:rsidRPr="00867109">
              <w:rPr>
                <w:b/>
                <w:szCs w:val="28"/>
              </w:rPr>
              <w:t>(контрольный орган ГО Верхняя Тура, комиссия по экономической политике и муниципальной собственности)</w:t>
            </w:r>
          </w:p>
        </w:tc>
      </w:tr>
    </w:tbl>
    <w:p w:rsidR="008D1C55" w:rsidRDefault="008D1C55" w:rsidP="008D1C55"/>
    <w:p w:rsidR="008D1C55" w:rsidRDefault="008D1C55" w:rsidP="008D1C55">
      <w:r>
        <w:t>15.09.2015 – заседание комиссии по городскому хозяйству</w:t>
      </w:r>
    </w:p>
    <w:p w:rsidR="008D1C55" w:rsidRDefault="008D1C55" w:rsidP="008D1C55">
      <w:r>
        <w:t>16.09.2015 – заседание комиссии по местному самоуправлению и социальной политике</w:t>
      </w:r>
    </w:p>
    <w:p w:rsidR="008D1C55" w:rsidRDefault="008D1C55" w:rsidP="008D1C55">
      <w:r>
        <w:t>17.09.2015 – заседание комиссии по экономической политике и муниципальной собственности</w:t>
      </w:r>
    </w:p>
    <w:p w:rsidR="008D1C55" w:rsidRDefault="008D1C55" w:rsidP="008D1C55"/>
    <w:p w:rsidR="008D1C55" w:rsidRDefault="008D1C55" w:rsidP="008D1C55"/>
    <w:p w:rsidR="008D1C55" w:rsidRDefault="008D1C55" w:rsidP="008D1C55">
      <w:r>
        <w:t xml:space="preserve">Заместитель председателя </w:t>
      </w:r>
    </w:p>
    <w:p w:rsidR="008D1C55" w:rsidRDefault="008D1C55" w:rsidP="008D1C55">
      <w:r>
        <w:t>Думы Городского округа Верхняя Тура</w:t>
      </w:r>
      <w:r>
        <w:tab/>
      </w:r>
      <w:r>
        <w:tab/>
      </w:r>
      <w:r>
        <w:tab/>
      </w:r>
      <w:r>
        <w:tab/>
      </w:r>
      <w:r>
        <w:tab/>
        <w:t>О.М. Добош</w:t>
      </w:r>
    </w:p>
    <w:p w:rsidR="001D14A4" w:rsidRDefault="008D1C55">
      <w:r>
        <w:t>20.08.2015 год</w:t>
      </w:r>
    </w:p>
    <w:sectPr w:rsidR="001D14A4" w:rsidSect="008D1C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20FA6"/>
    <w:multiLevelType w:val="hybridMultilevel"/>
    <w:tmpl w:val="B372A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1C55"/>
    <w:rsid w:val="000D6154"/>
    <w:rsid w:val="001D14A4"/>
    <w:rsid w:val="006D0C2A"/>
    <w:rsid w:val="008D1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5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2485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2015-08-20T03:46:00Z</dcterms:created>
  <dcterms:modified xsi:type="dcterms:W3CDTF">2015-08-20T03:47:00Z</dcterms:modified>
</cp:coreProperties>
</file>