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88" w:rsidRDefault="00534C88" w:rsidP="00534C8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534C88" w:rsidRPr="005F6F75" w:rsidRDefault="00534C88" w:rsidP="00534C88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534C88" w:rsidRPr="005F6F75" w:rsidRDefault="00534C88" w:rsidP="00534C88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534C88" w:rsidRPr="005F6F75" w:rsidRDefault="00534C88" w:rsidP="00534C8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Третьего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534C88" w:rsidRPr="005F6F75" w:rsidRDefault="00534C88" w:rsidP="00534C8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534C88" w:rsidRPr="005F6F75" w:rsidRDefault="0096400F" w:rsidP="00534C88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>Шест</w:t>
      </w:r>
      <w:r w:rsidR="00534C88" w:rsidRPr="005F6F75">
        <w:rPr>
          <w:rFonts w:ascii="Times New Roman" w:eastAsia="Times New Roman" w:hAnsi="Times New Roman" w:cs="Times New Roman"/>
          <w:sz w:val="28"/>
          <w:szCs w:val="27"/>
        </w:rPr>
        <w:t>ого созыва</w:t>
      </w:r>
    </w:p>
    <w:p w:rsidR="00534C88" w:rsidRDefault="00534C88" w:rsidP="0053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17 октября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9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в 15.00</w:t>
      </w:r>
    </w:p>
    <w:p w:rsidR="00534C88" w:rsidRDefault="00534C88" w:rsidP="0053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534C88" w:rsidRDefault="00534C88" w:rsidP="00534C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10 октября 2019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4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>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</w:t>
      </w:r>
      <w:r>
        <w:rPr>
          <w:rFonts w:ascii="Times New Roman" w:eastAsia="Times New Roman" w:hAnsi="Times New Roman" w:cs="Times New Roman"/>
          <w:sz w:val="28"/>
          <w:szCs w:val="27"/>
        </w:rPr>
        <w:t>я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</w:rPr>
        <w:t>профильных комиссий</w:t>
      </w:r>
    </w:p>
    <w:p w:rsidR="00534C88" w:rsidRDefault="00534C88" w:rsidP="00534C88">
      <w:pPr>
        <w:spacing w:after="0"/>
        <w:ind w:firstLine="709"/>
        <w:jc w:val="both"/>
      </w:pPr>
    </w:p>
    <w:p w:rsidR="00534C88" w:rsidRPr="00EA2DBA" w:rsidRDefault="00534C88" w:rsidP="00534C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 xml:space="preserve">Об итогах подготовки к отопительному сезону 2019-2020 г.г.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МУП «Тура </w:t>
      </w:r>
      <w:proofErr w:type="spellStart"/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Энерго</w:t>
      </w:r>
      <w:proofErr w:type="spellEnd"/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ООО «УК «Верхнетуринская»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по городскому хозяйству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534C88" w:rsidRDefault="00534C88" w:rsidP="00534C88">
      <w:pPr>
        <w:spacing w:after="12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 xml:space="preserve">Отчет о выполнении мероприятий по благоустройству и озеленению Городского округа Верхняя Тура за 9 месяцев 2019 года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Комитет по управлению  городским и жилищно-коммунальным хозяйством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по городскому хозяйству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AB402D" w:rsidRDefault="00AB402D" w:rsidP="00AB402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>Отчет о работе по укреплению правопорядка и борьбе с правонарушениями отделения полиции № 11 за 9 месяцев 2019 года</w:t>
      </w:r>
      <w:r w:rsidRPr="00E424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ОМВД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 «Кушвинский»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,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О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тделения полиции № 11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, комиссия 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по местному самоуправлению и социальной политике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534C88" w:rsidRDefault="00AB402D" w:rsidP="00534C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534C8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534C88" w:rsidRPr="00EA2DBA">
        <w:rPr>
          <w:rFonts w:ascii="Times New Roman" w:eastAsia="Times New Roman" w:hAnsi="Times New Roman" w:cs="Times New Roman"/>
          <w:sz w:val="28"/>
          <w:szCs w:val="24"/>
        </w:rPr>
        <w:t xml:space="preserve">Об итогах проведения летней оздоровительной кампании 2019 </w:t>
      </w:r>
      <w:r w:rsidR="00534C88"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="00534C88"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="00534C88"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, Отдел управления образованием, </w:t>
      </w:r>
      <w:r w:rsidR="00534C88" w:rsidRPr="00EA2DBA">
        <w:rPr>
          <w:rFonts w:ascii="Times New Roman" w:eastAsia="Times New Roman" w:hAnsi="Times New Roman" w:cs="Times New Roman"/>
          <w:b/>
          <w:sz w:val="28"/>
          <w:szCs w:val="24"/>
        </w:rPr>
        <w:t>Комитет по делам культуры и спорту</w:t>
      </w:r>
      <w:r w:rsidR="00534C88"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, комиссия </w:t>
      </w:r>
      <w:r w:rsidR="00534C88" w:rsidRPr="00EA2DBA">
        <w:rPr>
          <w:rFonts w:ascii="Times New Roman" w:eastAsia="Times New Roman" w:hAnsi="Times New Roman" w:cs="Times New Roman"/>
          <w:b/>
          <w:sz w:val="28"/>
          <w:szCs w:val="24"/>
        </w:rPr>
        <w:t>по местному самоуправлению и социальной политике</w:t>
      </w:r>
      <w:r w:rsidR="00534C88"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534C88" w:rsidRDefault="00534C88" w:rsidP="00534C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>О профилактике наркомании и токсикомании на территории Городского округа Верхняя Тура за 201</w:t>
      </w:r>
      <w:r w:rsidR="00AB402D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 xml:space="preserve"> год и 9 месяцев 2019 года</w:t>
      </w:r>
      <w:r w:rsidRPr="00E424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Отдел управления образованием, Комитет по делам культуры и спорта, ГБУЗ СО «ЦГБ г</w:t>
      </w:r>
      <w:proofErr w:type="gramStart"/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.В</w:t>
      </w:r>
      <w:proofErr w:type="gramEnd"/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ерхняя Тура»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 xml:space="preserve">, комиссия 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по местному самоуправлению и социальной политике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534C88" w:rsidRPr="00EA2DBA" w:rsidRDefault="00534C88" w:rsidP="00534C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6. 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>Об установлении базовой ставки арендной платы за использование нежилых помещений, зданий, сооружений, являющихся собственностью Городского округа Верхняя Тура на 2020 год</w:t>
      </w:r>
      <w:r w:rsidRPr="00E424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экономической политике и муниципальной собственности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534C88" w:rsidRPr="00EA2DBA" w:rsidRDefault="00534C88" w:rsidP="00534C8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7. </w:t>
      </w:r>
      <w:r w:rsidRPr="00EA2DBA">
        <w:rPr>
          <w:rFonts w:ascii="Times New Roman" w:eastAsia="Times New Roman" w:hAnsi="Times New Roman" w:cs="Times New Roman"/>
          <w:sz w:val="28"/>
          <w:szCs w:val="24"/>
        </w:rPr>
        <w:t>Об утверждении размера арендной платы за 1 квадратный метр площади помещений в час (базовой ставки арендной платы в час) при заключении краткосрочных договоров аренды муниципального имущества на 2020 год</w:t>
      </w:r>
      <w:r w:rsidRPr="00E424A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(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 Верхняя Тура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, комиссия</w:t>
      </w:r>
      <w:r w:rsidRPr="00EA2DBA">
        <w:rPr>
          <w:rFonts w:ascii="Times New Roman" w:eastAsia="Times New Roman" w:hAnsi="Times New Roman" w:cs="Times New Roman"/>
          <w:b/>
          <w:sz w:val="28"/>
          <w:szCs w:val="24"/>
        </w:rPr>
        <w:t xml:space="preserve"> по экономической политике и муниципальной собственности</w:t>
      </w:r>
      <w:r w:rsidRPr="00E424AD">
        <w:rPr>
          <w:rFonts w:ascii="Times New Roman" w:eastAsia="Times New Roman" w:hAnsi="Times New Roman" w:cs="Times New Roman"/>
          <w:b/>
          <w:sz w:val="28"/>
          <w:szCs w:val="24"/>
        </w:rPr>
        <w:t>)</w:t>
      </w:r>
    </w:p>
    <w:p w:rsidR="00534C88" w:rsidRDefault="00534C88" w:rsidP="00534C88">
      <w:pPr>
        <w:spacing w:after="120" w:line="240" w:lineRule="auto"/>
        <w:ind w:firstLine="709"/>
        <w:jc w:val="both"/>
      </w:pPr>
    </w:p>
    <w:p w:rsidR="00534C88" w:rsidRPr="00EA2DBA" w:rsidRDefault="00534C88" w:rsidP="0053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B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534C88" w:rsidRPr="00EA2DBA" w:rsidRDefault="00534C88" w:rsidP="0053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DBA">
        <w:rPr>
          <w:rFonts w:ascii="Times New Roman" w:hAnsi="Times New Roman" w:cs="Times New Roman"/>
          <w:sz w:val="28"/>
          <w:szCs w:val="28"/>
        </w:rPr>
        <w:t xml:space="preserve">Городского округа Верхняя </w:t>
      </w:r>
      <w:r>
        <w:rPr>
          <w:rFonts w:ascii="Times New Roman" w:hAnsi="Times New Roman" w:cs="Times New Roman"/>
          <w:sz w:val="28"/>
          <w:szCs w:val="28"/>
        </w:rPr>
        <w:t>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>И.Г. Мусагитов</w:t>
      </w:r>
    </w:p>
    <w:p w:rsidR="00534C88" w:rsidRDefault="00534C88" w:rsidP="0053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A2D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2DBA">
        <w:rPr>
          <w:rFonts w:ascii="Times New Roman" w:hAnsi="Times New Roman" w:cs="Times New Roman"/>
          <w:sz w:val="28"/>
          <w:szCs w:val="28"/>
        </w:rPr>
        <w:t>.2019 год</w:t>
      </w:r>
    </w:p>
    <w:p w:rsidR="001D14A4" w:rsidRDefault="001D14A4"/>
    <w:sectPr w:rsidR="001D14A4" w:rsidSect="00231F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C88"/>
    <w:rsid w:val="000D6154"/>
    <w:rsid w:val="001D14A4"/>
    <w:rsid w:val="00256C71"/>
    <w:rsid w:val="0047560E"/>
    <w:rsid w:val="004B7CCD"/>
    <w:rsid w:val="00534C88"/>
    <w:rsid w:val="00675425"/>
    <w:rsid w:val="00945564"/>
    <w:rsid w:val="0096400F"/>
    <w:rsid w:val="00AB4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8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294</Words>
  <Characters>1678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2019-09-24T11:05:00Z</cp:lastPrinted>
  <dcterms:created xsi:type="dcterms:W3CDTF">2019-09-23T05:29:00Z</dcterms:created>
  <dcterms:modified xsi:type="dcterms:W3CDTF">2019-09-24T11:05:00Z</dcterms:modified>
</cp:coreProperties>
</file>