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8E" w:rsidRPr="00A7541F" w:rsidRDefault="00F8318E" w:rsidP="00363428">
      <w:pPr>
        <w:spacing w:after="0" w:line="216" w:lineRule="auto"/>
        <w:jc w:val="right"/>
        <w:rPr>
          <w:rFonts w:ascii="Times New Roman" w:eastAsia="Times New Roman" w:hAnsi="Times New Roman" w:cs="Times New Roman"/>
          <w:szCs w:val="27"/>
        </w:rPr>
      </w:pPr>
      <w:r w:rsidRPr="00A7541F">
        <w:rPr>
          <w:rFonts w:ascii="Times New Roman" w:eastAsia="Times New Roman" w:hAnsi="Times New Roman" w:cs="Times New Roman"/>
          <w:szCs w:val="27"/>
        </w:rPr>
        <w:t>ПРОЕКТ</w:t>
      </w:r>
    </w:p>
    <w:p w:rsidR="00F8318E" w:rsidRPr="00A7541F" w:rsidRDefault="00F8318E" w:rsidP="003634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7"/>
        </w:rPr>
      </w:pPr>
      <w:r w:rsidRPr="00A7541F">
        <w:rPr>
          <w:rFonts w:ascii="Times New Roman" w:eastAsia="Times New Roman" w:hAnsi="Times New Roman" w:cs="Times New Roman"/>
          <w:b/>
          <w:szCs w:val="27"/>
        </w:rPr>
        <w:t>ПОВЕСТКА</w:t>
      </w:r>
    </w:p>
    <w:p w:rsidR="00F8318E" w:rsidRPr="00A7541F" w:rsidRDefault="00F8318E" w:rsidP="00363428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7"/>
        </w:rPr>
      </w:pPr>
      <w:r w:rsidRPr="00A7541F">
        <w:rPr>
          <w:rFonts w:ascii="Times New Roman" w:eastAsia="Times New Roman" w:hAnsi="Times New Roman" w:cs="Times New Roman"/>
          <w:szCs w:val="27"/>
        </w:rPr>
        <w:t>Пят</w:t>
      </w:r>
      <w:r w:rsidR="00C57DEA" w:rsidRPr="00A7541F">
        <w:rPr>
          <w:rFonts w:ascii="Times New Roman" w:eastAsia="Times New Roman" w:hAnsi="Times New Roman" w:cs="Times New Roman"/>
          <w:szCs w:val="27"/>
        </w:rPr>
        <w:t>ь</w:t>
      </w:r>
      <w:r w:rsidRPr="00A7541F">
        <w:rPr>
          <w:rFonts w:ascii="Times New Roman" w:eastAsia="Times New Roman" w:hAnsi="Times New Roman" w:cs="Times New Roman"/>
          <w:szCs w:val="27"/>
        </w:rPr>
        <w:t>десят</w:t>
      </w:r>
      <w:r w:rsidR="00C57DEA" w:rsidRPr="00A7541F">
        <w:rPr>
          <w:rFonts w:ascii="Times New Roman" w:eastAsia="Times New Roman" w:hAnsi="Times New Roman" w:cs="Times New Roman"/>
          <w:szCs w:val="27"/>
        </w:rPr>
        <w:t xml:space="preserve"> перв</w:t>
      </w:r>
      <w:r w:rsidRPr="00A7541F">
        <w:rPr>
          <w:rFonts w:ascii="Times New Roman" w:eastAsia="Times New Roman" w:hAnsi="Times New Roman" w:cs="Times New Roman"/>
          <w:szCs w:val="27"/>
        </w:rPr>
        <w:t>ого заседания</w:t>
      </w:r>
    </w:p>
    <w:p w:rsidR="00F8318E" w:rsidRPr="00A7541F" w:rsidRDefault="00F8318E" w:rsidP="00363428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7"/>
        </w:rPr>
      </w:pPr>
      <w:r w:rsidRPr="00A7541F">
        <w:rPr>
          <w:rFonts w:ascii="Times New Roman" w:eastAsia="Times New Roman" w:hAnsi="Times New Roman" w:cs="Times New Roman"/>
          <w:szCs w:val="27"/>
        </w:rPr>
        <w:t>Думы Городского округа Верхняя Тура</w:t>
      </w:r>
    </w:p>
    <w:p w:rsidR="00F8318E" w:rsidRPr="00A7541F" w:rsidRDefault="00F8318E" w:rsidP="00363428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7"/>
        </w:rPr>
      </w:pPr>
      <w:r w:rsidRPr="00A7541F">
        <w:rPr>
          <w:rFonts w:ascii="Times New Roman" w:eastAsia="Times New Roman" w:hAnsi="Times New Roman" w:cs="Times New Roman"/>
          <w:szCs w:val="27"/>
        </w:rPr>
        <w:t>Пятого созыва</w:t>
      </w:r>
    </w:p>
    <w:p w:rsidR="00F8318E" w:rsidRPr="00A7541F" w:rsidRDefault="00C57DEA" w:rsidP="003634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7"/>
          <w:u w:val="single"/>
        </w:rPr>
      </w:pPr>
      <w:r w:rsidRPr="00A7541F">
        <w:rPr>
          <w:rFonts w:ascii="Times New Roman" w:eastAsia="Times New Roman" w:hAnsi="Times New Roman" w:cs="Times New Roman"/>
          <w:b/>
          <w:szCs w:val="27"/>
          <w:u w:val="single"/>
        </w:rPr>
        <w:t>1</w:t>
      </w:r>
      <w:r w:rsidR="005479EC" w:rsidRPr="00A7541F">
        <w:rPr>
          <w:rFonts w:ascii="Times New Roman" w:eastAsia="Times New Roman" w:hAnsi="Times New Roman" w:cs="Times New Roman"/>
          <w:b/>
          <w:szCs w:val="27"/>
          <w:u w:val="single"/>
        </w:rPr>
        <w:t>8</w:t>
      </w:r>
      <w:r w:rsidR="00F8318E" w:rsidRPr="00A7541F">
        <w:rPr>
          <w:rFonts w:ascii="Times New Roman" w:eastAsia="Times New Roman" w:hAnsi="Times New Roman" w:cs="Times New Roman"/>
          <w:b/>
          <w:szCs w:val="27"/>
          <w:u w:val="single"/>
        </w:rPr>
        <w:t xml:space="preserve"> </w:t>
      </w:r>
      <w:r w:rsidRPr="00A7541F">
        <w:rPr>
          <w:rFonts w:ascii="Times New Roman" w:eastAsia="Times New Roman" w:hAnsi="Times New Roman" w:cs="Times New Roman"/>
          <w:b/>
          <w:szCs w:val="27"/>
          <w:u w:val="single"/>
        </w:rPr>
        <w:t>ок</w:t>
      </w:r>
      <w:r w:rsidR="00F8318E" w:rsidRPr="00A7541F">
        <w:rPr>
          <w:rFonts w:ascii="Times New Roman" w:eastAsia="Times New Roman" w:hAnsi="Times New Roman" w:cs="Times New Roman"/>
          <w:b/>
          <w:szCs w:val="27"/>
          <w:u w:val="single"/>
        </w:rPr>
        <w:t>тября 2017 года</w:t>
      </w:r>
    </w:p>
    <w:p w:rsidR="00C6596C" w:rsidRDefault="00C6596C" w:rsidP="00363428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</w:p>
    <w:tbl>
      <w:tblPr>
        <w:tblW w:w="10773" w:type="dxa"/>
        <w:tblInd w:w="-1026" w:type="dxa"/>
        <w:tblLayout w:type="fixed"/>
        <w:tblLook w:val="01E0"/>
      </w:tblPr>
      <w:tblGrid>
        <w:gridCol w:w="708"/>
        <w:gridCol w:w="10065"/>
      </w:tblGrid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работе по укреплению правопорядка и борьбе с правонарушениями отделения полиции № 11 за 9 месяцев 2017 года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Гильмуллин Рустам Нуруллович, начальник отделения полиции №11,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границ территории, на которой может быть создана народная дружина Городского округа Верхняя Тура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признании </w:t>
            </w:r>
            <w:proofErr w:type="gramStart"/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 Решение Думы Городского округа Верхняя Тура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профилактике наркомании и токсикомании на территории Городского округа Верхняя Тура за 2016 год и 9 месяцев 2017 года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Русаков Сергей Сергеевич, начальник Отдела управления образованием,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Щапова Елена Геннадьевна, председатель Комитета по делам культуры и спорта,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ГБУЗ СО «Центральная городская больница г</w:t>
            </w:r>
            <w:proofErr w:type="gramStart"/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ерхняя Тура»,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Аверкиева Ирина Михайловна, заместитель главы администрации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выполнении мероприятий программы по благоустройству и озеленению Городского округа Верхняя Тура за 2016 год и 9 месяцев 2017 года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Ерушин Евгений Юрьевич, председатель Комитета по управлению городским и жилищно-коммунальным хозяйством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Тимшин Сергей Васильевич, комиссия по городскому хозяйству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Порядок взаимодействия уполномоченного органа и заказчиков Городского округа Верхняя Тура, утвержденный Решением Думы Городского округа Верхняя Тура № 103 от 25.12.2013 года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Ерушин Евгений Юрьевич, председатель Комитета по управлению городским и жилищно-коммунальным хозяйством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Правила  благоустройства на территории Городского округа Верхняя Тура, утвержденные Решением Думы Городского округа Верхняя Тура от 26.02.2013 г. № 9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06"/>
              </w:tabs>
              <w:spacing w:after="0" w:line="216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Ерушин Евгений Юрьевич, председатель Комитета по управлению городским и жилищно-коммунальным хозяйством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Тимшин Сергей Васильевич, комиссия по городскому хозяйству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Решение Думы Городского округа Верхняя Тура от 21.12.2016 г. № 93 «О бюджете Городского округа Верхняя Тура на 2017 год и плановый период 2018 и 2019 годов»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Лыкасова Надежда Вениаминовна, начальник финансового отдела администрации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2018 год 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3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Иканина Елена Леонидовна, начальник отдела управления муниципальным имуществом,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2018 год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3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Иканина Елена Леонидовна, начальник отдела управления муниципальным имуществом,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стоимости объектов движимого имущества, либо иных объектов имущества, не относящихся к объектам недвижимости, подлежащих учету в реестре муниципального имущества Городского округа Верхняя Тура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93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Иканина Елена Леонидовна, начальник отдела управления муниципальным имуществом,</w:t>
            </w:r>
          </w:p>
          <w:p w:rsidR="00C6596C" w:rsidRPr="00C6596C" w:rsidRDefault="00C6596C" w:rsidP="00267179">
            <w:pPr>
              <w:tabs>
                <w:tab w:val="left" w:pos="836"/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Содокладчик: </w:t>
            </w: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C6596C" w:rsidRPr="00C6596C" w:rsidTr="00C6596C">
        <w:tc>
          <w:tcPr>
            <w:tcW w:w="708" w:type="dxa"/>
          </w:tcPr>
          <w:p w:rsidR="00C6596C" w:rsidRPr="00C6596C" w:rsidRDefault="00C6596C" w:rsidP="00267179">
            <w:pPr>
              <w:tabs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0065" w:type="dxa"/>
            <w:shd w:val="clear" w:color="auto" w:fill="auto"/>
          </w:tcPr>
          <w:p w:rsidR="00C6596C" w:rsidRPr="00C6596C" w:rsidRDefault="00C6596C" w:rsidP="00267179">
            <w:pPr>
              <w:pStyle w:val="a3"/>
              <w:numPr>
                <w:ilvl w:val="0"/>
                <w:numId w:val="2"/>
              </w:numPr>
              <w:tabs>
                <w:tab w:val="left" w:pos="836"/>
                <w:tab w:val="left" w:pos="1168"/>
              </w:tabs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РАЗНОЕ</w:t>
            </w:r>
          </w:p>
        </w:tc>
      </w:tr>
    </w:tbl>
    <w:p w:rsidR="00C6596C" w:rsidRDefault="00C6596C" w:rsidP="00363428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</w:p>
    <w:p w:rsidR="00F8318E" w:rsidRPr="00A7541F" w:rsidRDefault="00F8318E" w:rsidP="00363428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  <w:r w:rsidRPr="00A7541F">
        <w:rPr>
          <w:rFonts w:ascii="Times New Roman" w:eastAsia="Times New Roman" w:hAnsi="Times New Roman" w:cs="Times New Roman"/>
          <w:szCs w:val="26"/>
        </w:rPr>
        <w:t>Председатель Думы</w:t>
      </w:r>
    </w:p>
    <w:p w:rsidR="00F8318E" w:rsidRPr="00A7541F" w:rsidRDefault="00F8318E" w:rsidP="00363428">
      <w:pPr>
        <w:spacing w:after="0" w:line="216" w:lineRule="auto"/>
        <w:rPr>
          <w:rFonts w:ascii="Times New Roman" w:eastAsia="Times New Roman" w:hAnsi="Times New Roman" w:cs="Times New Roman"/>
          <w:szCs w:val="26"/>
        </w:rPr>
      </w:pPr>
      <w:r w:rsidRPr="00A7541F">
        <w:rPr>
          <w:rFonts w:ascii="Times New Roman" w:eastAsia="Times New Roman" w:hAnsi="Times New Roman" w:cs="Times New Roman"/>
          <w:szCs w:val="26"/>
        </w:rPr>
        <w:t>Городского округа Верхняя Тура                                             О.М. Добош</w:t>
      </w:r>
    </w:p>
    <w:p w:rsidR="00803E74" w:rsidRPr="00A7541F" w:rsidRDefault="005479EC" w:rsidP="00363428">
      <w:pPr>
        <w:spacing w:after="0" w:line="216" w:lineRule="auto"/>
        <w:rPr>
          <w:sz w:val="18"/>
        </w:rPr>
      </w:pPr>
      <w:r w:rsidRPr="00A7541F">
        <w:rPr>
          <w:rFonts w:ascii="Times New Roman" w:eastAsia="Times New Roman" w:hAnsi="Times New Roman" w:cs="Times New Roman"/>
          <w:szCs w:val="26"/>
        </w:rPr>
        <w:t>13</w:t>
      </w:r>
      <w:r w:rsidR="00F8318E" w:rsidRPr="00A7541F">
        <w:rPr>
          <w:rFonts w:ascii="Times New Roman" w:eastAsia="Times New Roman" w:hAnsi="Times New Roman" w:cs="Times New Roman"/>
          <w:szCs w:val="26"/>
        </w:rPr>
        <w:t>.</w:t>
      </w:r>
      <w:r w:rsidRPr="00A7541F">
        <w:rPr>
          <w:rFonts w:ascii="Times New Roman" w:eastAsia="Times New Roman" w:hAnsi="Times New Roman" w:cs="Times New Roman"/>
          <w:szCs w:val="26"/>
        </w:rPr>
        <w:t>1</w:t>
      </w:r>
      <w:r w:rsidR="00F8318E" w:rsidRPr="00A7541F">
        <w:rPr>
          <w:rFonts w:ascii="Times New Roman" w:eastAsia="Times New Roman" w:hAnsi="Times New Roman" w:cs="Times New Roman"/>
          <w:szCs w:val="26"/>
        </w:rPr>
        <w:t>0.2017 г.</w:t>
      </w:r>
    </w:p>
    <w:sectPr w:rsidR="00803E74" w:rsidRPr="00A7541F" w:rsidSect="00D4150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973"/>
    <w:multiLevelType w:val="hybridMultilevel"/>
    <w:tmpl w:val="333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333C"/>
    <w:multiLevelType w:val="hybridMultilevel"/>
    <w:tmpl w:val="DD3CF704"/>
    <w:lvl w:ilvl="0" w:tplc="EAB25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B3E0B"/>
    <w:multiLevelType w:val="hybridMultilevel"/>
    <w:tmpl w:val="09EE36E8"/>
    <w:lvl w:ilvl="0" w:tplc="EAB25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2655"/>
    <w:multiLevelType w:val="hybridMultilevel"/>
    <w:tmpl w:val="DD3CF704"/>
    <w:lvl w:ilvl="0" w:tplc="EAB25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8318E"/>
    <w:rsid w:val="000D6154"/>
    <w:rsid w:val="001D14A4"/>
    <w:rsid w:val="002B4224"/>
    <w:rsid w:val="00344B3F"/>
    <w:rsid w:val="00363428"/>
    <w:rsid w:val="00415023"/>
    <w:rsid w:val="004704F5"/>
    <w:rsid w:val="00526240"/>
    <w:rsid w:val="005479EC"/>
    <w:rsid w:val="005670BE"/>
    <w:rsid w:val="005E2E20"/>
    <w:rsid w:val="00777925"/>
    <w:rsid w:val="00784704"/>
    <w:rsid w:val="007C323E"/>
    <w:rsid w:val="00803E74"/>
    <w:rsid w:val="00890CBA"/>
    <w:rsid w:val="00903FD5"/>
    <w:rsid w:val="009B656B"/>
    <w:rsid w:val="00A7541F"/>
    <w:rsid w:val="00AA0E9D"/>
    <w:rsid w:val="00B77E25"/>
    <w:rsid w:val="00C21EB4"/>
    <w:rsid w:val="00C57DEA"/>
    <w:rsid w:val="00C6596C"/>
    <w:rsid w:val="00C85E6E"/>
    <w:rsid w:val="00D26B32"/>
    <w:rsid w:val="00D41508"/>
    <w:rsid w:val="00D53051"/>
    <w:rsid w:val="00E37C55"/>
    <w:rsid w:val="00E5606A"/>
    <w:rsid w:val="00F8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8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2017-10-13T02:45:00Z</cp:lastPrinted>
  <dcterms:created xsi:type="dcterms:W3CDTF">2017-08-17T07:06:00Z</dcterms:created>
  <dcterms:modified xsi:type="dcterms:W3CDTF">2017-10-13T03:06:00Z</dcterms:modified>
</cp:coreProperties>
</file>