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DE" w:rsidRDefault="00FE44DE" w:rsidP="00FE44D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E44DE" w:rsidRDefault="00FE44DE" w:rsidP="00FE44DE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FE44DE" w:rsidRPr="005F6F75" w:rsidRDefault="00FE44DE" w:rsidP="00FE44DE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FE44DE" w:rsidRPr="005F6F75" w:rsidRDefault="00FE44DE" w:rsidP="00FE44D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FE44DE" w:rsidRPr="005F6F75" w:rsidRDefault="00FE44DE" w:rsidP="00FE44D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Восемьдесят шестого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FE44DE" w:rsidRPr="005F6F75" w:rsidRDefault="00FE44DE" w:rsidP="00FE44D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FE44DE" w:rsidRPr="005F6F75" w:rsidRDefault="00FE44DE" w:rsidP="00FE44D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FE44DE" w:rsidRDefault="00FE44DE" w:rsidP="00FE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23 августа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9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в 15.00</w:t>
      </w:r>
    </w:p>
    <w:p w:rsidR="00FE44DE" w:rsidRDefault="00FE44DE" w:rsidP="00FE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p w:rsidR="00FE44DE" w:rsidRPr="005F6F75" w:rsidRDefault="00FE44DE" w:rsidP="00FE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p w:rsidR="00FE44DE" w:rsidRDefault="00FE44DE" w:rsidP="00FE4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15 августа 2019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4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>.00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</w:t>
      </w:r>
      <w:r>
        <w:rPr>
          <w:rFonts w:ascii="Times New Roman" w:eastAsia="Times New Roman" w:hAnsi="Times New Roman" w:cs="Times New Roman"/>
          <w:sz w:val="28"/>
          <w:szCs w:val="27"/>
        </w:rPr>
        <w:t>профильных комиссий</w:t>
      </w:r>
    </w:p>
    <w:p w:rsidR="00FE44DE" w:rsidRDefault="00FE44DE" w:rsidP="00FE44DE"/>
    <w:p w:rsidR="00FE44DE" w:rsidRPr="002F7AED" w:rsidRDefault="00FE44DE" w:rsidP="00FE4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F7A27">
        <w:rPr>
          <w:rFonts w:ascii="Times New Roman" w:eastAsia="Times New Roman" w:hAnsi="Times New Roman" w:cs="Times New Roman"/>
          <w:sz w:val="28"/>
          <w:szCs w:val="28"/>
        </w:rPr>
        <w:t>О ходе подготовке, выполненных мероприятиях и готовности к отопительному сезону 2019-2020 гг.</w:t>
      </w:r>
      <w:r w:rsidRPr="002F7A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F7A2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 Верхняя Тура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0F7A27">
        <w:rPr>
          <w:rFonts w:ascii="Times New Roman" w:eastAsia="Times New Roman" w:hAnsi="Times New Roman" w:cs="Times New Roman"/>
          <w:b/>
          <w:sz w:val="28"/>
          <w:szCs w:val="28"/>
        </w:rPr>
        <w:t xml:space="preserve">МУП «Тура </w:t>
      </w:r>
      <w:proofErr w:type="spellStart"/>
      <w:r w:rsidRPr="000F7A27">
        <w:rPr>
          <w:rFonts w:ascii="Times New Roman" w:eastAsia="Times New Roman" w:hAnsi="Times New Roman" w:cs="Times New Roman"/>
          <w:b/>
          <w:sz w:val="28"/>
          <w:szCs w:val="28"/>
        </w:rPr>
        <w:t>Энерго</w:t>
      </w:r>
      <w:proofErr w:type="spellEnd"/>
      <w:r w:rsidRPr="000F7A2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0F7A27">
        <w:rPr>
          <w:rFonts w:ascii="Times New Roman" w:eastAsia="Times New Roman" w:hAnsi="Times New Roman" w:cs="Times New Roman"/>
          <w:b/>
          <w:sz w:val="28"/>
          <w:szCs w:val="28"/>
        </w:rPr>
        <w:t>ООО «УК «Верхнетуринская»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2F7AED">
        <w:rPr>
          <w:rFonts w:ascii="Times New Roman" w:eastAsia="Times New Roman" w:hAnsi="Times New Roman" w:cs="Times New Roman"/>
          <w:b/>
          <w:sz w:val="28"/>
          <w:szCs w:val="28"/>
        </w:rPr>
        <w:t>комиссия по</w:t>
      </w:r>
      <w:r w:rsidRPr="000F7A27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городскому хозяйству</w:t>
      </w:r>
      <w:r w:rsidRPr="002F7AE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E44DE" w:rsidRDefault="00FE44DE" w:rsidP="00FE4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F7A27">
        <w:rPr>
          <w:rFonts w:ascii="Times New Roman" w:eastAsia="Times New Roman" w:hAnsi="Times New Roman" w:cs="Times New Roman"/>
          <w:sz w:val="28"/>
          <w:szCs w:val="28"/>
        </w:rPr>
        <w:t>О ситуации на рынке труда в Городском округе Верхняя Тура</w:t>
      </w:r>
      <w:r w:rsidRPr="002F7A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F7A27">
        <w:rPr>
          <w:rFonts w:ascii="Times New Roman" w:eastAsia="Times New Roman" w:hAnsi="Times New Roman" w:cs="Times New Roman"/>
          <w:b/>
          <w:sz w:val="28"/>
          <w:szCs w:val="28"/>
        </w:rPr>
        <w:t>ГУ «</w:t>
      </w:r>
      <w:proofErr w:type="spellStart"/>
      <w:r w:rsidRPr="000F7A27">
        <w:rPr>
          <w:rFonts w:ascii="Times New Roman" w:eastAsia="Times New Roman" w:hAnsi="Times New Roman" w:cs="Times New Roman"/>
          <w:b/>
          <w:sz w:val="28"/>
          <w:szCs w:val="28"/>
        </w:rPr>
        <w:t>Кушвинский</w:t>
      </w:r>
      <w:proofErr w:type="spellEnd"/>
      <w:r w:rsidRPr="000F7A27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 занятости»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2F7AED">
        <w:rPr>
          <w:rFonts w:ascii="Times New Roman" w:eastAsia="Times New Roman" w:hAnsi="Times New Roman" w:cs="Times New Roman"/>
          <w:b/>
          <w:sz w:val="28"/>
          <w:szCs w:val="28"/>
        </w:rPr>
        <w:t>комиссия по местному самоуправлению и социальной политике)</w:t>
      </w:r>
    </w:p>
    <w:p w:rsidR="00FE44DE" w:rsidRDefault="00FE44DE" w:rsidP="00FE4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F7A27">
        <w:t xml:space="preserve"> </w:t>
      </w:r>
      <w:r w:rsidRPr="000F7A27">
        <w:rPr>
          <w:rFonts w:ascii="Times New Roman" w:eastAsia="Times New Roman" w:hAnsi="Times New Roman" w:cs="Times New Roman"/>
          <w:sz w:val="28"/>
          <w:szCs w:val="28"/>
        </w:rPr>
        <w:t>О подготовке учреждений образований к учебному году 2019-2020 гг.</w:t>
      </w:r>
      <w:r w:rsidRPr="000F7A27">
        <w:t xml:space="preserve"> </w:t>
      </w:r>
      <w:r w:rsidRPr="000F7A27">
        <w:rPr>
          <w:rFonts w:ascii="Times New Roman" w:hAnsi="Times New Roman" w:cs="Times New Roman"/>
          <w:b/>
          <w:sz w:val="28"/>
        </w:rPr>
        <w:t>(</w:t>
      </w:r>
      <w:r w:rsidRPr="000F7A27">
        <w:rPr>
          <w:rFonts w:ascii="Times New Roman" w:eastAsia="Times New Roman" w:hAnsi="Times New Roman" w:cs="Times New Roman"/>
          <w:b/>
          <w:sz w:val="28"/>
          <w:szCs w:val="28"/>
        </w:rPr>
        <w:t>Отдел управления образованием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2F7AED">
        <w:rPr>
          <w:rFonts w:ascii="Times New Roman" w:eastAsia="Times New Roman" w:hAnsi="Times New Roman" w:cs="Times New Roman"/>
          <w:b/>
          <w:sz w:val="28"/>
          <w:szCs w:val="28"/>
        </w:rPr>
        <w:t>комиссия по местному самоуправлению и социальной политике)</w:t>
      </w:r>
    </w:p>
    <w:p w:rsidR="00FE44DE" w:rsidRPr="00ED6C88" w:rsidRDefault="00FE44DE" w:rsidP="00FE4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88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ED6C88">
        <w:rPr>
          <w:rFonts w:ascii="Times New Roman" w:eastAsia="Times New Roman" w:hAnsi="Times New Roman" w:cs="Times New Roman"/>
          <w:sz w:val="28"/>
          <w:szCs w:val="28"/>
        </w:rPr>
        <w:t xml:space="preserve">тчет о результатах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Палаты Городского округа Верхняя Тура за 2018 год и 7 месяцев 2019 года </w:t>
      </w:r>
      <w:r w:rsidRPr="000F7A27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Общественная Палата Городского округа Верхняя Тура, </w:t>
      </w:r>
      <w:r w:rsidRPr="002F7AED">
        <w:rPr>
          <w:rFonts w:ascii="Times New Roman" w:eastAsia="Times New Roman" w:hAnsi="Times New Roman" w:cs="Times New Roman"/>
          <w:b/>
          <w:sz w:val="28"/>
          <w:szCs w:val="28"/>
        </w:rPr>
        <w:t>комиссия по местному самоуправлению и социальной политике)</w:t>
      </w:r>
    </w:p>
    <w:p w:rsidR="00FE44DE" w:rsidRPr="000F7A27" w:rsidRDefault="00FE44DE" w:rsidP="00FE4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0F7A27">
        <w:rPr>
          <w:rFonts w:ascii="Times New Roman" w:eastAsia="Times New Roman" w:hAnsi="Times New Roman" w:cs="Times New Roman"/>
          <w:sz w:val="28"/>
          <w:szCs w:val="28"/>
        </w:rPr>
        <w:t>О  замене дотаций на выравнивание бюджетной обеспеченности Городского округа Верхняя Тура дополнительным нормативом отчислений от налога на доходы физических лиц на 2020 год</w:t>
      </w:r>
      <w:r w:rsidRPr="000F7A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F7A2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 Верхняя Тура, комиссия по экономической политике и муниципальной собственности)</w:t>
      </w:r>
    </w:p>
    <w:p w:rsidR="00FE44DE" w:rsidRPr="000F7A27" w:rsidRDefault="00FE44DE" w:rsidP="00FE4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0F7A27">
        <w:rPr>
          <w:rFonts w:ascii="Times New Roman" w:eastAsia="Times New Roman" w:hAnsi="Times New Roman" w:cs="Times New Roman"/>
          <w:sz w:val="28"/>
          <w:szCs w:val="28"/>
        </w:rPr>
        <w:t>Информация по исполнению бюджета Городского округа Верхняя Тура за 1 полугодие 2019 года</w:t>
      </w:r>
      <w:r w:rsidRPr="000F7A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F7A2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 Верхняя Тура, комиссия по экономической политике и муниципальной собственности)</w:t>
      </w:r>
    </w:p>
    <w:p w:rsidR="00FE44DE" w:rsidRDefault="00FE44DE" w:rsidP="00FE44D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E44DE" w:rsidRDefault="00FE44DE" w:rsidP="00FE44D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E44DE" w:rsidRDefault="00FE44DE" w:rsidP="00FE44D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E44DE" w:rsidRPr="005E676B" w:rsidRDefault="00FE44DE" w:rsidP="00FE44D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676B">
        <w:rPr>
          <w:rFonts w:ascii="Times New Roman" w:hAnsi="Times New Roman" w:cs="Times New Roman"/>
          <w:sz w:val="28"/>
          <w:szCs w:val="24"/>
        </w:rPr>
        <w:t>Председатель Думы</w:t>
      </w:r>
    </w:p>
    <w:p w:rsidR="00FE44DE" w:rsidRPr="005E676B" w:rsidRDefault="00FE44DE" w:rsidP="00FE44D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676B">
        <w:rPr>
          <w:rFonts w:ascii="Times New Roman" w:hAnsi="Times New Roman" w:cs="Times New Roman"/>
          <w:sz w:val="28"/>
          <w:szCs w:val="24"/>
        </w:rPr>
        <w:t>Городского округа Верхняя Тура</w:t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  <w:t>О.М. Добош</w:t>
      </w:r>
    </w:p>
    <w:p w:rsidR="00FE44DE" w:rsidRDefault="00FE44DE" w:rsidP="00FE44D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</w:t>
      </w:r>
      <w:r w:rsidRPr="005E676B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5E676B">
        <w:rPr>
          <w:rFonts w:ascii="Times New Roman" w:hAnsi="Times New Roman" w:cs="Times New Roman"/>
          <w:sz w:val="28"/>
          <w:szCs w:val="24"/>
        </w:rPr>
        <w:t>.201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5E676B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1D14A4" w:rsidRDefault="001D14A4"/>
    <w:sectPr w:rsidR="001D14A4" w:rsidSect="000D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4DE"/>
    <w:rsid w:val="000D6154"/>
    <w:rsid w:val="001D14A4"/>
    <w:rsid w:val="004B7CCD"/>
    <w:rsid w:val="004E1DC8"/>
    <w:rsid w:val="00FE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D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2019-07-26T04:48:00Z</cp:lastPrinted>
  <dcterms:created xsi:type="dcterms:W3CDTF">2019-07-26T04:47:00Z</dcterms:created>
  <dcterms:modified xsi:type="dcterms:W3CDTF">2019-07-26T04:49:00Z</dcterms:modified>
</cp:coreProperties>
</file>