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91" w:rsidRPr="003801B1" w:rsidRDefault="005C6691" w:rsidP="003801B1">
      <w:pPr>
        <w:spacing w:after="0" w:line="216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801B1">
        <w:rPr>
          <w:rFonts w:ascii="Times New Roman" w:eastAsia="Times New Roman" w:hAnsi="Times New Roman" w:cs="Times New Roman"/>
          <w:szCs w:val="20"/>
        </w:rPr>
        <w:t>ПРОЕКТ</w:t>
      </w:r>
    </w:p>
    <w:p w:rsidR="005C6691" w:rsidRPr="003801B1" w:rsidRDefault="005C6691" w:rsidP="003801B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801B1">
        <w:rPr>
          <w:rFonts w:ascii="Times New Roman" w:eastAsia="Times New Roman" w:hAnsi="Times New Roman" w:cs="Times New Roman"/>
          <w:b/>
          <w:szCs w:val="20"/>
        </w:rPr>
        <w:t>ПОВЕСТКА</w:t>
      </w:r>
    </w:p>
    <w:p w:rsidR="005C6691" w:rsidRPr="003801B1" w:rsidRDefault="005C6691" w:rsidP="003801B1">
      <w:pPr>
        <w:spacing w:after="0" w:line="216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801B1">
        <w:rPr>
          <w:rFonts w:ascii="Times New Roman" w:eastAsia="Times New Roman" w:hAnsi="Times New Roman" w:cs="Times New Roman"/>
          <w:szCs w:val="20"/>
        </w:rPr>
        <w:t xml:space="preserve">Пятьдесят </w:t>
      </w:r>
      <w:r w:rsidR="00EF2F15" w:rsidRPr="003801B1">
        <w:rPr>
          <w:rFonts w:ascii="Times New Roman" w:eastAsia="Times New Roman" w:hAnsi="Times New Roman" w:cs="Times New Roman"/>
          <w:szCs w:val="20"/>
        </w:rPr>
        <w:t>шестого</w:t>
      </w:r>
      <w:r w:rsidRPr="003801B1">
        <w:rPr>
          <w:rFonts w:ascii="Times New Roman" w:eastAsia="Times New Roman" w:hAnsi="Times New Roman" w:cs="Times New Roman"/>
          <w:szCs w:val="20"/>
        </w:rPr>
        <w:t xml:space="preserve"> заседания</w:t>
      </w:r>
      <w:r w:rsidR="003801B1" w:rsidRPr="003801B1">
        <w:rPr>
          <w:rFonts w:ascii="Times New Roman" w:eastAsia="Times New Roman" w:hAnsi="Times New Roman" w:cs="Times New Roman"/>
          <w:szCs w:val="20"/>
        </w:rPr>
        <w:t xml:space="preserve"> </w:t>
      </w:r>
      <w:r w:rsidRPr="003801B1">
        <w:rPr>
          <w:rFonts w:ascii="Times New Roman" w:eastAsia="Times New Roman" w:hAnsi="Times New Roman" w:cs="Times New Roman"/>
          <w:szCs w:val="20"/>
        </w:rPr>
        <w:t>Думы Городского округа Верхняя Тура</w:t>
      </w:r>
    </w:p>
    <w:p w:rsidR="005C6691" w:rsidRPr="003801B1" w:rsidRDefault="005C6691" w:rsidP="003801B1">
      <w:pPr>
        <w:spacing w:after="0" w:line="216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801B1">
        <w:rPr>
          <w:rFonts w:ascii="Times New Roman" w:eastAsia="Times New Roman" w:hAnsi="Times New Roman" w:cs="Times New Roman"/>
          <w:szCs w:val="20"/>
        </w:rPr>
        <w:t>Пятого созыва</w:t>
      </w:r>
    </w:p>
    <w:p w:rsidR="005C6691" w:rsidRPr="003801B1" w:rsidRDefault="00F94D0D" w:rsidP="003801B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3801B1">
        <w:rPr>
          <w:rFonts w:ascii="Times New Roman" w:eastAsia="Times New Roman" w:hAnsi="Times New Roman" w:cs="Times New Roman"/>
          <w:b/>
          <w:szCs w:val="20"/>
          <w:u w:val="single"/>
        </w:rPr>
        <w:t>20</w:t>
      </w:r>
      <w:r w:rsidR="00EF2F15" w:rsidRPr="003801B1">
        <w:rPr>
          <w:rFonts w:ascii="Times New Roman" w:eastAsia="Times New Roman" w:hAnsi="Times New Roman" w:cs="Times New Roman"/>
          <w:b/>
          <w:szCs w:val="20"/>
          <w:u w:val="single"/>
        </w:rPr>
        <w:t xml:space="preserve"> </w:t>
      </w:r>
      <w:r w:rsidRPr="003801B1">
        <w:rPr>
          <w:rFonts w:ascii="Times New Roman" w:eastAsia="Times New Roman" w:hAnsi="Times New Roman" w:cs="Times New Roman"/>
          <w:b/>
          <w:szCs w:val="20"/>
          <w:u w:val="single"/>
        </w:rPr>
        <w:t>дека</w:t>
      </w:r>
      <w:r w:rsidR="005C6691" w:rsidRPr="003801B1">
        <w:rPr>
          <w:rFonts w:ascii="Times New Roman" w:eastAsia="Times New Roman" w:hAnsi="Times New Roman" w:cs="Times New Roman"/>
          <w:b/>
          <w:szCs w:val="20"/>
          <w:u w:val="single"/>
        </w:rPr>
        <w:t>бря 2017 года</w:t>
      </w:r>
    </w:p>
    <w:p w:rsidR="005C6691" w:rsidRPr="003801B1" w:rsidRDefault="005C6691" w:rsidP="003801B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</w:rPr>
      </w:pPr>
    </w:p>
    <w:tbl>
      <w:tblPr>
        <w:tblW w:w="10914" w:type="dxa"/>
        <w:tblInd w:w="-1168" w:type="dxa"/>
        <w:tblBorders>
          <w:insideH w:val="single" w:sz="4" w:space="0" w:color="auto"/>
        </w:tblBorders>
        <w:tblLayout w:type="fixed"/>
        <w:tblLook w:val="01E0"/>
      </w:tblPr>
      <w:tblGrid>
        <w:gridCol w:w="850"/>
        <w:gridCol w:w="10064"/>
      </w:tblGrid>
      <w:tr w:rsidR="00EF2F15" w:rsidRPr="003801B1" w:rsidTr="003801B1">
        <w:tc>
          <w:tcPr>
            <w:tcW w:w="850" w:type="dxa"/>
            <w:shd w:val="clear" w:color="auto" w:fill="auto"/>
          </w:tcPr>
          <w:p w:rsidR="00EF2F15" w:rsidRPr="003801B1" w:rsidRDefault="00EF2F15" w:rsidP="003801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15.00</w:t>
            </w:r>
          </w:p>
        </w:tc>
        <w:tc>
          <w:tcPr>
            <w:tcW w:w="10064" w:type="dxa"/>
            <w:shd w:val="clear" w:color="auto" w:fill="auto"/>
          </w:tcPr>
          <w:p w:rsidR="00EF2F15" w:rsidRPr="003801B1" w:rsidRDefault="00EF2F15" w:rsidP="003801B1">
            <w:pPr>
              <w:numPr>
                <w:ilvl w:val="0"/>
                <w:numId w:val="5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 xml:space="preserve">О состоянии дел по пожарной безопасности в Городском округе Верхняя Тура </w:t>
            </w:r>
          </w:p>
          <w:p w:rsidR="00EF2F15" w:rsidRPr="003801B1" w:rsidRDefault="00EF2F15" w:rsidP="003801B1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>Гафнер Александр Александрович, начальник Пожарной части 20/10</w:t>
            </w:r>
          </w:p>
          <w:p w:rsidR="00EF2F15" w:rsidRPr="003801B1" w:rsidRDefault="00EF2F15" w:rsidP="003801B1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>Содокладчик:</w:t>
            </w:r>
            <w:r w:rsidRPr="003801B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EF2F15" w:rsidRPr="003801B1" w:rsidTr="003801B1">
        <w:tc>
          <w:tcPr>
            <w:tcW w:w="850" w:type="dxa"/>
            <w:shd w:val="clear" w:color="auto" w:fill="auto"/>
          </w:tcPr>
          <w:p w:rsidR="00EF2F15" w:rsidRPr="003801B1" w:rsidRDefault="00EF2F15" w:rsidP="003801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15.15</w:t>
            </w:r>
          </w:p>
        </w:tc>
        <w:tc>
          <w:tcPr>
            <w:tcW w:w="10064" w:type="dxa"/>
            <w:shd w:val="clear" w:color="auto" w:fill="auto"/>
          </w:tcPr>
          <w:p w:rsidR="00EF2F15" w:rsidRPr="003801B1" w:rsidRDefault="00EF2F15" w:rsidP="003801B1">
            <w:pPr>
              <w:numPr>
                <w:ilvl w:val="0"/>
                <w:numId w:val="5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 xml:space="preserve">О внесении изменений в структуру администрации Городского округа Верхняя Тура </w:t>
            </w:r>
          </w:p>
          <w:p w:rsidR="00EF2F15" w:rsidRPr="003801B1" w:rsidRDefault="00EF2F15" w:rsidP="003801B1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 xml:space="preserve">Кушнирук Ирина Петровна, начальник юридического отдела администрации, </w:t>
            </w:r>
          </w:p>
          <w:p w:rsidR="00EF2F15" w:rsidRPr="003801B1" w:rsidRDefault="00EF2F15" w:rsidP="003801B1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Содокладчик: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EF2F15" w:rsidRPr="003801B1" w:rsidTr="003801B1">
        <w:tc>
          <w:tcPr>
            <w:tcW w:w="850" w:type="dxa"/>
            <w:shd w:val="clear" w:color="auto" w:fill="auto"/>
          </w:tcPr>
          <w:p w:rsidR="00EF2F15" w:rsidRPr="003801B1" w:rsidRDefault="00EF2F15" w:rsidP="003801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15.20</w:t>
            </w:r>
          </w:p>
        </w:tc>
        <w:tc>
          <w:tcPr>
            <w:tcW w:w="10064" w:type="dxa"/>
            <w:shd w:val="clear" w:color="auto" w:fill="auto"/>
          </w:tcPr>
          <w:p w:rsidR="00EF2F15" w:rsidRPr="003801B1" w:rsidRDefault="00EF2F15" w:rsidP="003801B1">
            <w:pPr>
              <w:numPr>
                <w:ilvl w:val="0"/>
                <w:numId w:val="5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Об утверждении положения о порядке  назначения и выплаты пенсии за выслугу лет лицам, замещающим муниципальные должности и должности муниципальной службы Городского округа Верхняя Тура</w:t>
            </w:r>
            <w:r w:rsidRPr="003801B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EF2F15" w:rsidRPr="003801B1" w:rsidRDefault="00EF2F15" w:rsidP="003801B1">
            <w:pPr>
              <w:tabs>
                <w:tab w:val="left" w:pos="102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 xml:space="preserve">Плотникова Наталия Александровна, главный специалист администрации, </w:t>
            </w:r>
          </w:p>
          <w:p w:rsidR="00EF2F15" w:rsidRPr="003801B1" w:rsidRDefault="00EF2F15" w:rsidP="003801B1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>Содокладчик: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EF2F15" w:rsidRPr="003801B1" w:rsidTr="003801B1">
        <w:tc>
          <w:tcPr>
            <w:tcW w:w="850" w:type="dxa"/>
            <w:shd w:val="clear" w:color="auto" w:fill="auto"/>
          </w:tcPr>
          <w:p w:rsidR="00EF2F15" w:rsidRPr="003801B1" w:rsidRDefault="00EF2F15" w:rsidP="003801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15.25</w:t>
            </w:r>
          </w:p>
        </w:tc>
        <w:tc>
          <w:tcPr>
            <w:tcW w:w="10064" w:type="dxa"/>
            <w:shd w:val="clear" w:color="auto" w:fill="auto"/>
          </w:tcPr>
          <w:p w:rsidR="00EF2F15" w:rsidRPr="003801B1" w:rsidRDefault="00EF2F15" w:rsidP="003801B1">
            <w:pPr>
              <w:numPr>
                <w:ilvl w:val="0"/>
                <w:numId w:val="5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Об утверждении Положения о видах поощрений муниципальных служащих, замещающих должности муниципальной службы в органах местного самоуправления Городского округа Верхняя Тура и порядке их применения</w:t>
            </w:r>
            <w:r w:rsidRPr="003801B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EF2F15" w:rsidRPr="003801B1" w:rsidRDefault="00EF2F15" w:rsidP="003801B1">
            <w:pPr>
              <w:tabs>
                <w:tab w:val="left" w:pos="102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>Плотникова Наталия Александровна, главный специалист администрации,</w:t>
            </w:r>
          </w:p>
          <w:p w:rsidR="00EF2F15" w:rsidRPr="003801B1" w:rsidRDefault="00EF2F15" w:rsidP="003801B1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>Содокладчик: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 xml:space="preserve"> Чуйкина Маргарита Николаевна, комиссия по местному самоуправлению и социальной политике</w:t>
            </w:r>
          </w:p>
        </w:tc>
      </w:tr>
      <w:tr w:rsidR="00EF2F15" w:rsidRPr="003801B1" w:rsidTr="003801B1">
        <w:tc>
          <w:tcPr>
            <w:tcW w:w="850" w:type="dxa"/>
            <w:shd w:val="clear" w:color="auto" w:fill="auto"/>
          </w:tcPr>
          <w:p w:rsidR="00EF2F15" w:rsidRPr="003801B1" w:rsidRDefault="009B3825" w:rsidP="003801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15.3</w:t>
            </w:r>
            <w:r w:rsidR="00EF2F15" w:rsidRPr="003801B1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10064" w:type="dxa"/>
            <w:shd w:val="clear" w:color="auto" w:fill="auto"/>
          </w:tcPr>
          <w:p w:rsidR="00EF2F15" w:rsidRPr="003801B1" w:rsidRDefault="00EF2F15" w:rsidP="003801B1">
            <w:pPr>
              <w:numPr>
                <w:ilvl w:val="0"/>
                <w:numId w:val="5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 xml:space="preserve">Об установлении размера платежей граждан за жилое помещение на 2018 год </w:t>
            </w:r>
          </w:p>
          <w:p w:rsidR="00EF2F15" w:rsidRPr="003801B1" w:rsidRDefault="00EF2F15" w:rsidP="003801B1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  <w:lang w:eastAsia="en-US"/>
              </w:rPr>
              <w:t>Докладчик:</w:t>
            </w:r>
            <w:r w:rsidRPr="003801B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Макаренко Ольга Леонидовна, ведущий специалист планово-экономического отдела администрации, </w:t>
            </w:r>
          </w:p>
          <w:p w:rsidR="00EF2F15" w:rsidRPr="003801B1" w:rsidRDefault="00EF2F15" w:rsidP="003801B1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  <w:lang w:eastAsia="en-US"/>
              </w:rPr>
              <w:t>Содокладчик:</w:t>
            </w:r>
            <w:r w:rsidRPr="003801B1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9B3825" w:rsidRPr="003801B1" w:rsidTr="003801B1">
        <w:tc>
          <w:tcPr>
            <w:tcW w:w="850" w:type="dxa"/>
            <w:shd w:val="clear" w:color="auto" w:fill="auto"/>
          </w:tcPr>
          <w:p w:rsidR="009B3825" w:rsidRPr="003801B1" w:rsidRDefault="009B3825" w:rsidP="003801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15.40</w:t>
            </w:r>
          </w:p>
        </w:tc>
        <w:tc>
          <w:tcPr>
            <w:tcW w:w="10064" w:type="dxa"/>
            <w:shd w:val="clear" w:color="auto" w:fill="auto"/>
          </w:tcPr>
          <w:p w:rsidR="009B3825" w:rsidRPr="003801B1" w:rsidRDefault="009B3825" w:rsidP="003801B1">
            <w:pPr>
              <w:numPr>
                <w:ilvl w:val="0"/>
                <w:numId w:val="5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О принятии Программы «Комплексного развития социальной инфраструктуры Городского округа Верхняя Тура на 2018 – 2037 гг.»</w:t>
            </w:r>
          </w:p>
          <w:p w:rsidR="009B3825" w:rsidRPr="003801B1" w:rsidRDefault="009B3825" w:rsidP="003801B1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>Аверкиева Ирина Михайловна, заместитель главы администрации</w:t>
            </w:r>
          </w:p>
          <w:p w:rsidR="009B3825" w:rsidRPr="003801B1" w:rsidRDefault="009B3825" w:rsidP="003801B1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Содокладчик: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9B3825" w:rsidRPr="003801B1" w:rsidTr="003801B1">
        <w:tc>
          <w:tcPr>
            <w:tcW w:w="850" w:type="dxa"/>
            <w:shd w:val="clear" w:color="auto" w:fill="auto"/>
          </w:tcPr>
          <w:p w:rsidR="009B3825" w:rsidRPr="003801B1" w:rsidRDefault="009B3825" w:rsidP="003801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15.50</w:t>
            </w:r>
          </w:p>
        </w:tc>
        <w:tc>
          <w:tcPr>
            <w:tcW w:w="10064" w:type="dxa"/>
            <w:shd w:val="clear" w:color="auto" w:fill="auto"/>
          </w:tcPr>
          <w:p w:rsidR="009B3825" w:rsidRPr="003801B1" w:rsidRDefault="009B3825" w:rsidP="003801B1">
            <w:pPr>
              <w:numPr>
                <w:ilvl w:val="0"/>
                <w:numId w:val="5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Об утверждении Положения о муниципальном имуществе, предназначенном для обеспечения деятельности органов  местного самоуправления и должностных лиц  местного самоуправления, муниципальных служащих, работников  муниципальных предприятий и учреждений</w:t>
            </w:r>
          </w:p>
          <w:p w:rsidR="009B3825" w:rsidRPr="003801B1" w:rsidRDefault="009B3825" w:rsidP="003801B1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>Иканина Елена Леонидовна, начальник отдела по управлению муниципальным имуществом,</w:t>
            </w:r>
          </w:p>
          <w:p w:rsidR="009B3825" w:rsidRPr="003801B1" w:rsidRDefault="009B3825" w:rsidP="003801B1">
            <w:pPr>
              <w:tabs>
                <w:tab w:val="left" w:pos="906"/>
                <w:tab w:val="left" w:pos="1059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Содокладчик: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9B3825" w:rsidRPr="003801B1" w:rsidTr="003801B1">
        <w:tc>
          <w:tcPr>
            <w:tcW w:w="850" w:type="dxa"/>
            <w:shd w:val="clear" w:color="auto" w:fill="auto"/>
          </w:tcPr>
          <w:p w:rsidR="009B3825" w:rsidRPr="003801B1" w:rsidRDefault="009B3825" w:rsidP="003801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15.55</w:t>
            </w:r>
          </w:p>
        </w:tc>
        <w:tc>
          <w:tcPr>
            <w:tcW w:w="10064" w:type="dxa"/>
            <w:shd w:val="clear" w:color="auto" w:fill="auto"/>
          </w:tcPr>
          <w:p w:rsidR="009B3825" w:rsidRPr="003801B1" w:rsidRDefault="009B3825" w:rsidP="003801B1">
            <w:pPr>
              <w:numPr>
                <w:ilvl w:val="0"/>
                <w:numId w:val="5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Об утверждении перечня видов имущества, предназначенного для обеспечения деятельности органов местного самоуправления, должностных лиц местного самоуправления, муниципальных служащих, работников муниципальных предприятий и учреждений Городского округа Верхняя Тура</w:t>
            </w:r>
          </w:p>
          <w:p w:rsidR="009B3825" w:rsidRPr="003801B1" w:rsidRDefault="009B3825" w:rsidP="003801B1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>Иканина Елена Леонидовна, начальник отдела по управлению муниципальным имуществом,</w:t>
            </w:r>
          </w:p>
          <w:p w:rsidR="009B3825" w:rsidRPr="003801B1" w:rsidRDefault="009B3825" w:rsidP="003801B1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Содокладчик: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9B3825" w:rsidRPr="003801B1" w:rsidTr="003801B1">
        <w:tc>
          <w:tcPr>
            <w:tcW w:w="850" w:type="dxa"/>
            <w:shd w:val="clear" w:color="auto" w:fill="auto"/>
          </w:tcPr>
          <w:p w:rsidR="009B3825" w:rsidRPr="003801B1" w:rsidRDefault="009B3825" w:rsidP="003801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16.00</w:t>
            </w:r>
          </w:p>
        </w:tc>
        <w:tc>
          <w:tcPr>
            <w:tcW w:w="10064" w:type="dxa"/>
            <w:shd w:val="clear" w:color="auto" w:fill="auto"/>
          </w:tcPr>
          <w:p w:rsidR="009B3825" w:rsidRPr="003801B1" w:rsidRDefault="009B3825" w:rsidP="003801B1">
            <w:pPr>
              <w:numPr>
                <w:ilvl w:val="0"/>
                <w:numId w:val="5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 xml:space="preserve">О внесении изменений в </w:t>
            </w:r>
            <w:r w:rsidR="00153604" w:rsidRPr="003801B1">
              <w:rPr>
                <w:rFonts w:ascii="Times New Roman" w:eastAsia="Times New Roman" w:hAnsi="Times New Roman" w:cs="Times New Roman"/>
                <w:szCs w:val="20"/>
              </w:rPr>
              <w:t>Положение «О порядке учета, управления и использования бесхозяйного имущества на территории Городского округа Верхняя Тура», утвержденного Р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>ешение</w:t>
            </w:r>
            <w:r w:rsidR="00153604" w:rsidRPr="003801B1"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 xml:space="preserve"> Думы Городского округа Верхняя Тура от 23.12.2014 г. № 39 </w:t>
            </w:r>
          </w:p>
          <w:p w:rsidR="009B3825" w:rsidRPr="003801B1" w:rsidRDefault="009B3825" w:rsidP="003801B1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>Иканина Елена Леонидовна, начальник отдела по управлению муниципальным имуществом,</w:t>
            </w:r>
          </w:p>
          <w:p w:rsidR="009B3825" w:rsidRPr="003801B1" w:rsidRDefault="009B3825" w:rsidP="003801B1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Содокладчик: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EF2F15" w:rsidRPr="003801B1" w:rsidTr="003801B1">
        <w:tc>
          <w:tcPr>
            <w:tcW w:w="850" w:type="dxa"/>
            <w:shd w:val="clear" w:color="auto" w:fill="auto"/>
          </w:tcPr>
          <w:p w:rsidR="00EF2F15" w:rsidRPr="003801B1" w:rsidRDefault="00EF2F15" w:rsidP="003801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16.0</w:t>
            </w:r>
            <w:r w:rsidR="009B3825" w:rsidRPr="003801B1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0064" w:type="dxa"/>
            <w:shd w:val="clear" w:color="auto" w:fill="auto"/>
          </w:tcPr>
          <w:p w:rsidR="00EF2F15" w:rsidRPr="003801B1" w:rsidRDefault="00EF2F15" w:rsidP="003801B1">
            <w:pPr>
              <w:numPr>
                <w:ilvl w:val="0"/>
                <w:numId w:val="5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Об утверждении бюджета Городского округа Верхняя Тура на 201</w:t>
            </w:r>
            <w:r w:rsidR="009B3825" w:rsidRPr="003801B1">
              <w:rPr>
                <w:rFonts w:ascii="Times New Roman" w:eastAsia="Times New Roman" w:hAnsi="Times New Roman" w:cs="Times New Roman"/>
                <w:szCs w:val="20"/>
              </w:rPr>
              <w:t>8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 xml:space="preserve"> год и плановый период 201</w:t>
            </w:r>
            <w:r w:rsidR="009B3825" w:rsidRPr="003801B1">
              <w:rPr>
                <w:rFonts w:ascii="Times New Roman" w:eastAsia="Times New Roman" w:hAnsi="Times New Roman" w:cs="Times New Roman"/>
                <w:szCs w:val="20"/>
              </w:rPr>
              <w:t>9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 xml:space="preserve"> и 20</w:t>
            </w:r>
            <w:r w:rsidR="009B3825" w:rsidRPr="003801B1">
              <w:rPr>
                <w:rFonts w:ascii="Times New Roman" w:eastAsia="Times New Roman" w:hAnsi="Times New Roman" w:cs="Times New Roman"/>
                <w:szCs w:val="20"/>
              </w:rPr>
              <w:t>20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 xml:space="preserve"> годы </w:t>
            </w:r>
          </w:p>
          <w:p w:rsidR="00EF2F15" w:rsidRPr="003801B1" w:rsidRDefault="00EF2F15" w:rsidP="003801B1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>Лыкасова Надежда Вениаминовна, начальник финансового отдела администрации</w:t>
            </w:r>
          </w:p>
          <w:p w:rsidR="00EF2F15" w:rsidRPr="003801B1" w:rsidRDefault="00EF2F15" w:rsidP="003801B1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Содокладчик: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>Воскрецов Александр Юрьевич, комиссия по экономической политике и муниципальной собственности</w:t>
            </w:r>
          </w:p>
        </w:tc>
      </w:tr>
      <w:tr w:rsidR="00EF2F15" w:rsidRPr="003801B1" w:rsidTr="003801B1">
        <w:tc>
          <w:tcPr>
            <w:tcW w:w="850" w:type="dxa"/>
            <w:shd w:val="clear" w:color="auto" w:fill="auto"/>
          </w:tcPr>
          <w:p w:rsidR="00EF2F15" w:rsidRPr="003801B1" w:rsidRDefault="00EF2F15" w:rsidP="003801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16.</w:t>
            </w:r>
            <w:r w:rsidR="009B3825" w:rsidRPr="003801B1"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10064" w:type="dxa"/>
            <w:shd w:val="clear" w:color="auto" w:fill="auto"/>
          </w:tcPr>
          <w:p w:rsidR="00EF2F15" w:rsidRPr="003801B1" w:rsidRDefault="00EF2F15" w:rsidP="003801B1">
            <w:pPr>
              <w:numPr>
                <w:ilvl w:val="0"/>
                <w:numId w:val="5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Об утверждении плана работы Думы</w:t>
            </w:r>
            <w:r w:rsidR="009B3825" w:rsidRPr="003801B1">
              <w:rPr>
                <w:rFonts w:ascii="Times New Roman" w:eastAsia="Times New Roman" w:hAnsi="Times New Roman" w:cs="Times New Roman"/>
                <w:szCs w:val="20"/>
              </w:rPr>
              <w:t xml:space="preserve"> Городского округа Верхняя Тура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 xml:space="preserve"> на 2018 го</w:t>
            </w:r>
            <w:r w:rsidR="009B3825" w:rsidRPr="003801B1">
              <w:rPr>
                <w:rFonts w:ascii="Times New Roman" w:eastAsia="Times New Roman" w:hAnsi="Times New Roman" w:cs="Times New Roman"/>
                <w:szCs w:val="20"/>
              </w:rPr>
              <w:t>д</w:t>
            </w:r>
          </w:p>
          <w:p w:rsidR="009B3825" w:rsidRPr="003801B1" w:rsidRDefault="009B3825" w:rsidP="003801B1">
            <w:pPr>
              <w:tabs>
                <w:tab w:val="left" w:pos="93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 xml:space="preserve">Добош Ольга Михайловна, председатель Думы </w:t>
            </w:r>
          </w:p>
          <w:p w:rsidR="009B3825" w:rsidRPr="003801B1" w:rsidRDefault="009B3825" w:rsidP="003801B1">
            <w:pPr>
              <w:tabs>
                <w:tab w:val="left" w:pos="906"/>
                <w:tab w:val="left" w:pos="1059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Содокладчик: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>председатели профильных комиссий</w:t>
            </w:r>
            <w:r w:rsidR="00672B2E" w:rsidRPr="003801B1"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>Воскрецов Александр Юрьевич, Тимшин Сергей Васильевич,</w:t>
            </w:r>
            <w:r w:rsidR="00672B2E" w:rsidRPr="003801B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3801B1">
              <w:rPr>
                <w:rFonts w:ascii="Times New Roman" w:eastAsia="Times New Roman" w:hAnsi="Times New Roman" w:cs="Times New Roman"/>
                <w:szCs w:val="20"/>
              </w:rPr>
              <w:t>Чуйкина Маргарита Николаевна</w:t>
            </w:r>
          </w:p>
        </w:tc>
      </w:tr>
      <w:tr w:rsidR="009B3825" w:rsidRPr="003801B1" w:rsidTr="003801B1">
        <w:tc>
          <w:tcPr>
            <w:tcW w:w="850" w:type="dxa"/>
            <w:shd w:val="clear" w:color="auto" w:fill="auto"/>
          </w:tcPr>
          <w:p w:rsidR="009B3825" w:rsidRPr="003801B1" w:rsidRDefault="009B3825" w:rsidP="003801B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064" w:type="dxa"/>
            <w:shd w:val="clear" w:color="auto" w:fill="auto"/>
          </w:tcPr>
          <w:p w:rsidR="009B3825" w:rsidRPr="003801B1" w:rsidRDefault="009B3825" w:rsidP="003801B1">
            <w:pPr>
              <w:numPr>
                <w:ilvl w:val="0"/>
                <w:numId w:val="5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801B1">
              <w:rPr>
                <w:rFonts w:ascii="Times New Roman" w:eastAsia="Times New Roman" w:hAnsi="Times New Roman" w:cs="Times New Roman"/>
                <w:szCs w:val="20"/>
              </w:rPr>
              <w:t>РАЗНОЕ</w:t>
            </w:r>
          </w:p>
        </w:tc>
      </w:tr>
    </w:tbl>
    <w:p w:rsidR="00EF2F15" w:rsidRPr="003801B1" w:rsidRDefault="00EF2F15" w:rsidP="003801B1">
      <w:pPr>
        <w:spacing w:after="0" w:line="216" w:lineRule="auto"/>
        <w:rPr>
          <w:rFonts w:ascii="Times New Roman" w:eastAsia="Times New Roman" w:hAnsi="Times New Roman" w:cs="Times New Roman"/>
          <w:szCs w:val="20"/>
        </w:rPr>
      </w:pPr>
    </w:p>
    <w:p w:rsidR="00D417BC" w:rsidRPr="003801B1" w:rsidRDefault="00D417BC" w:rsidP="003801B1">
      <w:pPr>
        <w:spacing w:after="0" w:line="216" w:lineRule="auto"/>
        <w:rPr>
          <w:rFonts w:ascii="Times New Roman" w:eastAsia="Times New Roman" w:hAnsi="Times New Roman" w:cs="Times New Roman"/>
          <w:szCs w:val="20"/>
        </w:rPr>
      </w:pPr>
      <w:r w:rsidRPr="003801B1">
        <w:rPr>
          <w:rFonts w:ascii="Times New Roman" w:eastAsia="Times New Roman" w:hAnsi="Times New Roman" w:cs="Times New Roman"/>
          <w:szCs w:val="20"/>
        </w:rPr>
        <w:t>Председатель Думы</w:t>
      </w:r>
    </w:p>
    <w:p w:rsidR="00D417BC" w:rsidRPr="003801B1" w:rsidRDefault="00D417BC" w:rsidP="003801B1">
      <w:pPr>
        <w:spacing w:after="0" w:line="216" w:lineRule="auto"/>
        <w:rPr>
          <w:rFonts w:ascii="Times New Roman" w:eastAsia="Times New Roman" w:hAnsi="Times New Roman" w:cs="Times New Roman"/>
          <w:szCs w:val="20"/>
        </w:rPr>
      </w:pPr>
      <w:r w:rsidRPr="003801B1">
        <w:rPr>
          <w:rFonts w:ascii="Times New Roman" w:eastAsia="Times New Roman" w:hAnsi="Times New Roman" w:cs="Times New Roman"/>
          <w:szCs w:val="20"/>
        </w:rPr>
        <w:t>Городского округа Верхняя Тура                                             О.М. Добош</w:t>
      </w:r>
      <w:r w:rsidR="00615692">
        <w:rPr>
          <w:rFonts w:ascii="Times New Roman" w:eastAsia="Times New Roman" w:hAnsi="Times New Roman" w:cs="Times New Roman"/>
          <w:szCs w:val="20"/>
        </w:rPr>
        <w:t xml:space="preserve"> </w:t>
      </w:r>
      <w:r w:rsidRPr="003801B1">
        <w:rPr>
          <w:rFonts w:ascii="Times New Roman" w:eastAsia="Times New Roman" w:hAnsi="Times New Roman" w:cs="Times New Roman"/>
          <w:szCs w:val="20"/>
        </w:rPr>
        <w:t>1</w:t>
      </w:r>
      <w:r w:rsidR="00153604" w:rsidRPr="003801B1">
        <w:rPr>
          <w:rFonts w:ascii="Times New Roman" w:eastAsia="Times New Roman" w:hAnsi="Times New Roman" w:cs="Times New Roman"/>
          <w:szCs w:val="20"/>
        </w:rPr>
        <w:t>8</w:t>
      </w:r>
      <w:r w:rsidRPr="003801B1">
        <w:rPr>
          <w:rFonts w:ascii="Times New Roman" w:eastAsia="Times New Roman" w:hAnsi="Times New Roman" w:cs="Times New Roman"/>
          <w:szCs w:val="20"/>
        </w:rPr>
        <w:t>.1</w:t>
      </w:r>
      <w:r w:rsidR="009B3825" w:rsidRPr="003801B1">
        <w:rPr>
          <w:rFonts w:ascii="Times New Roman" w:eastAsia="Times New Roman" w:hAnsi="Times New Roman" w:cs="Times New Roman"/>
          <w:szCs w:val="20"/>
        </w:rPr>
        <w:t>2</w:t>
      </w:r>
      <w:r w:rsidRPr="003801B1">
        <w:rPr>
          <w:rFonts w:ascii="Times New Roman" w:eastAsia="Times New Roman" w:hAnsi="Times New Roman" w:cs="Times New Roman"/>
          <w:szCs w:val="20"/>
        </w:rPr>
        <w:t>.201</w:t>
      </w:r>
      <w:r w:rsidR="00615692">
        <w:rPr>
          <w:rFonts w:ascii="Times New Roman" w:eastAsia="Times New Roman" w:hAnsi="Times New Roman" w:cs="Times New Roman"/>
          <w:szCs w:val="20"/>
        </w:rPr>
        <w:t>7</w:t>
      </w:r>
      <w:r w:rsidRPr="003801B1">
        <w:rPr>
          <w:rFonts w:ascii="Times New Roman" w:eastAsia="Times New Roman" w:hAnsi="Times New Roman" w:cs="Times New Roman"/>
          <w:szCs w:val="20"/>
        </w:rPr>
        <w:t xml:space="preserve"> г.</w:t>
      </w:r>
    </w:p>
    <w:sectPr w:rsidR="00D417BC" w:rsidRPr="003801B1" w:rsidSect="003801B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0CF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0093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1468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A56EF"/>
    <w:multiLevelType w:val="hybridMultilevel"/>
    <w:tmpl w:val="B43001B4"/>
    <w:lvl w:ilvl="0" w:tplc="B9240C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264B3"/>
    <w:multiLevelType w:val="hybridMultilevel"/>
    <w:tmpl w:val="9AA6700A"/>
    <w:lvl w:ilvl="0" w:tplc="ADA2B9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05AE"/>
    <w:rsid w:val="000D6154"/>
    <w:rsid w:val="00153604"/>
    <w:rsid w:val="00167863"/>
    <w:rsid w:val="001817F4"/>
    <w:rsid w:val="001D14A4"/>
    <w:rsid w:val="00352FEA"/>
    <w:rsid w:val="003801B1"/>
    <w:rsid w:val="00515EEB"/>
    <w:rsid w:val="005C6691"/>
    <w:rsid w:val="00615692"/>
    <w:rsid w:val="00672B2E"/>
    <w:rsid w:val="007037D5"/>
    <w:rsid w:val="00752F7F"/>
    <w:rsid w:val="008D45D9"/>
    <w:rsid w:val="008E0207"/>
    <w:rsid w:val="00952267"/>
    <w:rsid w:val="009B3825"/>
    <w:rsid w:val="00A7102A"/>
    <w:rsid w:val="00D417BC"/>
    <w:rsid w:val="00D5287A"/>
    <w:rsid w:val="00D92787"/>
    <w:rsid w:val="00E05688"/>
    <w:rsid w:val="00E105AE"/>
    <w:rsid w:val="00EF2F15"/>
    <w:rsid w:val="00F64F6E"/>
    <w:rsid w:val="00F94D0D"/>
    <w:rsid w:val="00FF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A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1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2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2017-12-15T10:54:00Z</cp:lastPrinted>
  <dcterms:created xsi:type="dcterms:W3CDTF">2017-10-19T07:20:00Z</dcterms:created>
  <dcterms:modified xsi:type="dcterms:W3CDTF">2017-12-15T10:54:00Z</dcterms:modified>
</cp:coreProperties>
</file>