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F2" w:rsidRPr="004579F2" w:rsidRDefault="004579F2" w:rsidP="00457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79F2" w:rsidRPr="004579F2" w:rsidRDefault="004579F2" w:rsidP="0045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9F2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4579F2">
        <w:rPr>
          <w:rFonts w:ascii="Times New Roman" w:hAnsi="Times New Roman" w:cs="Times New Roman"/>
          <w:sz w:val="28"/>
          <w:szCs w:val="28"/>
        </w:rPr>
        <w:t xml:space="preserve"> Должен ли ИП, осуществляющий деятельность в области общественного питания, зарегистрироваться в ФГИС "Меркурий"?</w:t>
      </w:r>
    </w:p>
    <w:p w:rsidR="004579F2" w:rsidRPr="004579F2" w:rsidRDefault="004579F2" w:rsidP="0045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9F2" w:rsidRPr="004579F2" w:rsidRDefault="004579F2" w:rsidP="0045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9F2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4579F2">
        <w:rPr>
          <w:rFonts w:ascii="Times New Roman" w:hAnsi="Times New Roman" w:cs="Times New Roman"/>
          <w:sz w:val="28"/>
          <w:szCs w:val="28"/>
        </w:rPr>
        <w:t xml:space="preserve"> ИП, приобретающий продукты питания, входящие в </w:t>
      </w:r>
      <w:hyperlink r:id="rId4" w:history="1">
        <w:r w:rsidRPr="004579F2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4579F2">
        <w:rPr>
          <w:rFonts w:ascii="Times New Roman" w:hAnsi="Times New Roman" w:cs="Times New Roman"/>
          <w:sz w:val="28"/>
          <w:szCs w:val="28"/>
        </w:rPr>
        <w:t xml:space="preserve"> подконтрольных товаров, подлежащих сопровождению ветеринарными сопроводительными документами, должен зарегистрироваться в ФГИС "Меркурий".</w:t>
      </w:r>
    </w:p>
    <w:p w:rsidR="004579F2" w:rsidRPr="004579F2" w:rsidRDefault="004579F2" w:rsidP="0045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9F2" w:rsidRPr="004579F2" w:rsidRDefault="004579F2" w:rsidP="0045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9F2">
        <w:rPr>
          <w:rFonts w:ascii="Times New Roman" w:hAnsi="Times New Roman" w:cs="Times New Roman"/>
          <w:b/>
          <w:bCs/>
          <w:sz w:val="28"/>
          <w:szCs w:val="28"/>
        </w:rPr>
        <w:t>Обоснование:</w:t>
      </w:r>
      <w:r w:rsidRPr="00457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9F2">
        <w:rPr>
          <w:rFonts w:ascii="Times New Roman" w:hAnsi="Times New Roman" w:cs="Times New Roman"/>
          <w:sz w:val="28"/>
          <w:szCs w:val="28"/>
        </w:rPr>
        <w:t xml:space="preserve">С 01.07.2018 оформление ветеринарных сопроводительных документов производится в электронной форме в соответствии со </w:t>
      </w:r>
      <w:hyperlink r:id="rId5" w:history="1">
        <w:r w:rsidRPr="004579F2">
          <w:rPr>
            <w:rFonts w:ascii="Times New Roman" w:hAnsi="Times New Roman" w:cs="Times New Roman"/>
            <w:color w:val="0000FF"/>
            <w:sz w:val="28"/>
            <w:szCs w:val="28"/>
          </w:rPr>
          <w:t>ст. 2.3</w:t>
        </w:r>
      </w:hyperlink>
      <w:r w:rsidRPr="004579F2">
        <w:rPr>
          <w:rFonts w:ascii="Times New Roman" w:hAnsi="Times New Roman" w:cs="Times New Roman"/>
          <w:sz w:val="28"/>
          <w:szCs w:val="28"/>
        </w:rPr>
        <w:t xml:space="preserve"> Закона РФ от 14.05.1993 N 4979-1 "О ветеринарии", за исключением случаев, установленных </w:t>
      </w:r>
      <w:hyperlink r:id="rId6" w:history="1">
        <w:r w:rsidRPr="004579F2">
          <w:rPr>
            <w:rFonts w:ascii="Times New Roman" w:hAnsi="Times New Roman" w:cs="Times New Roman"/>
            <w:color w:val="0000FF"/>
            <w:sz w:val="28"/>
            <w:szCs w:val="28"/>
          </w:rPr>
          <w:t>ч. 2.1</w:t>
        </w:r>
      </w:hyperlink>
      <w:r w:rsidRPr="004579F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4579F2">
          <w:rPr>
            <w:rFonts w:ascii="Times New Roman" w:hAnsi="Times New Roman" w:cs="Times New Roman"/>
            <w:color w:val="0000FF"/>
            <w:sz w:val="28"/>
            <w:szCs w:val="28"/>
          </w:rPr>
          <w:t>ч. 3 ст. 4</w:t>
        </w:r>
      </w:hyperlink>
      <w:r w:rsidRPr="004579F2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N 243-ФЗ (далее - Закон N 243-ФЗ) (</w:t>
      </w:r>
      <w:hyperlink r:id="rId8" w:history="1">
        <w:r w:rsidRPr="004579F2">
          <w:rPr>
            <w:rFonts w:ascii="Times New Roman" w:hAnsi="Times New Roman" w:cs="Times New Roman"/>
            <w:color w:val="0000FF"/>
            <w:sz w:val="28"/>
            <w:szCs w:val="28"/>
          </w:rPr>
          <w:t>ч. 2 ст. 4</w:t>
        </w:r>
      </w:hyperlink>
      <w:r w:rsidRPr="004579F2">
        <w:rPr>
          <w:rFonts w:ascii="Times New Roman" w:hAnsi="Times New Roman" w:cs="Times New Roman"/>
          <w:sz w:val="28"/>
          <w:szCs w:val="28"/>
        </w:rPr>
        <w:t xml:space="preserve"> Закона N 243-ФЗ).</w:t>
      </w:r>
      <w:proofErr w:type="gramEnd"/>
    </w:p>
    <w:p w:rsidR="004579F2" w:rsidRPr="004579F2" w:rsidRDefault="004579F2" w:rsidP="004579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579F2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4579F2">
        <w:rPr>
          <w:rFonts w:ascii="Times New Roman" w:hAnsi="Times New Roman" w:cs="Times New Roman"/>
          <w:sz w:val="28"/>
          <w:szCs w:val="28"/>
        </w:rPr>
        <w:t xml:space="preserve"> подконтрольных товаров, подлежащих сопровождению ветеринарными сопроводительными документами, утвержден Приказом Минсельхоза России от 18.12.2015 N 648 (</w:t>
      </w:r>
      <w:hyperlink r:id="rId10" w:history="1">
        <w:r w:rsidRPr="004579F2">
          <w:rPr>
            <w:rFonts w:ascii="Times New Roman" w:hAnsi="Times New Roman" w:cs="Times New Roman"/>
            <w:color w:val="0000FF"/>
            <w:sz w:val="28"/>
            <w:szCs w:val="28"/>
          </w:rPr>
          <w:t>ст. 2.3</w:t>
        </w:r>
      </w:hyperlink>
      <w:r w:rsidRPr="004579F2">
        <w:rPr>
          <w:rFonts w:ascii="Times New Roman" w:hAnsi="Times New Roman" w:cs="Times New Roman"/>
          <w:sz w:val="28"/>
          <w:szCs w:val="28"/>
        </w:rPr>
        <w:t xml:space="preserve"> Закона РФ от 14.05.1993 N 4979-1 "О ветеринарии").</w:t>
      </w:r>
    </w:p>
    <w:p w:rsidR="004579F2" w:rsidRPr="004579F2" w:rsidRDefault="004579F2" w:rsidP="004579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9F2">
        <w:rPr>
          <w:rFonts w:ascii="Times New Roman" w:hAnsi="Times New Roman" w:cs="Times New Roman"/>
          <w:sz w:val="28"/>
          <w:szCs w:val="28"/>
        </w:rPr>
        <w:t>С 01.07.2019 также в электронной форме производится оформление ветеринарных сопроводительных документов на подконтрольные товары, на которые до 13.07.2015 указанные документы не оформлялись (</w:t>
      </w:r>
      <w:hyperlink r:id="rId11" w:history="1">
        <w:proofErr w:type="gramStart"/>
        <w:r w:rsidRPr="004579F2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proofErr w:type="gramEnd"/>
        <w:r w:rsidRPr="004579F2">
          <w:rPr>
            <w:rFonts w:ascii="Times New Roman" w:hAnsi="Times New Roman" w:cs="Times New Roman"/>
            <w:color w:val="0000FF"/>
            <w:sz w:val="28"/>
            <w:szCs w:val="28"/>
          </w:rPr>
          <w:t>. 3 ст. 4</w:t>
        </w:r>
      </w:hyperlink>
      <w:r w:rsidRPr="004579F2">
        <w:rPr>
          <w:rFonts w:ascii="Times New Roman" w:hAnsi="Times New Roman" w:cs="Times New Roman"/>
          <w:sz w:val="28"/>
          <w:szCs w:val="28"/>
        </w:rPr>
        <w:t xml:space="preserve"> Закона N 243-ФЗ).</w:t>
      </w:r>
    </w:p>
    <w:p w:rsidR="004579F2" w:rsidRPr="004579F2" w:rsidRDefault="004579F2" w:rsidP="004579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9F2">
        <w:rPr>
          <w:rFonts w:ascii="Times New Roman" w:hAnsi="Times New Roman" w:cs="Times New Roman"/>
          <w:sz w:val="28"/>
          <w:szCs w:val="28"/>
        </w:rPr>
        <w:t xml:space="preserve">Оформление ветеринарных сопроводительных документов в электронной форме осуществляется с использованием федеральной государственной информационной системы в области ветеринарии в </w:t>
      </w:r>
      <w:hyperlink r:id="rId12" w:history="1">
        <w:r w:rsidRPr="004579F2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4579F2">
        <w:rPr>
          <w:rFonts w:ascii="Times New Roman" w:hAnsi="Times New Roman" w:cs="Times New Roman"/>
          <w:sz w:val="28"/>
          <w:szCs w:val="28"/>
        </w:rPr>
        <w:t>, утвержденном Приказом Минсельхоза России от 27.12.2016 N 589 (далее - Приложение N 2) (</w:t>
      </w:r>
      <w:hyperlink r:id="rId13" w:history="1">
        <w:r w:rsidRPr="004579F2">
          <w:rPr>
            <w:rFonts w:ascii="Times New Roman" w:hAnsi="Times New Roman" w:cs="Times New Roman"/>
            <w:color w:val="0000FF"/>
            <w:sz w:val="28"/>
            <w:szCs w:val="28"/>
          </w:rPr>
          <w:t>п. 8 ст. 2.3</w:t>
        </w:r>
      </w:hyperlink>
      <w:r w:rsidRPr="004579F2">
        <w:rPr>
          <w:rFonts w:ascii="Times New Roman" w:hAnsi="Times New Roman" w:cs="Times New Roman"/>
          <w:sz w:val="28"/>
          <w:szCs w:val="28"/>
        </w:rPr>
        <w:t xml:space="preserve"> Закона РФ N 4979-1).</w:t>
      </w:r>
    </w:p>
    <w:p w:rsidR="004579F2" w:rsidRPr="004579F2" w:rsidRDefault="004579F2" w:rsidP="004579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9F2">
        <w:rPr>
          <w:rFonts w:ascii="Times New Roman" w:hAnsi="Times New Roman" w:cs="Times New Roman"/>
          <w:sz w:val="28"/>
          <w:szCs w:val="28"/>
        </w:rPr>
        <w:t xml:space="preserve">Федеральная государственная информационная система в области ветеринарии создана в </w:t>
      </w:r>
      <w:proofErr w:type="gramStart"/>
      <w:r w:rsidRPr="004579F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4579F2">
        <w:rPr>
          <w:rFonts w:ascii="Times New Roman" w:hAnsi="Times New Roman" w:cs="Times New Roman"/>
          <w:sz w:val="28"/>
          <w:szCs w:val="28"/>
        </w:rPr>
        <w:t xml:space="preserve"> в том числе оформления и выдачи ветеринарных сопроводительных документов (</w:t>
      </w:r>
      <w:hyperlink r:id="rId14" w:history="1">
        <w:r w:rsidRPr="004579F2">
          <w:rPr>
            <w:rFonts w:ascii="Times New Roman" w:hAnsi="Times New Roman" w:cs="Times New Roman"/>
            <w:color w:val="0000FF"/>
            <w:sz w:val="28"/>
            <w:szCs w:val="28"/>
          </w:rPr>
          <w:t>п. 1 ст. 4.1</w:t>
        </w:r>
      </w:hyperlink>
      <w:r w:rsidRPr="004579F2">
        <w:rPr>
          <w:rFonts w:ascii="Times New Roman" w:hAnsi="Times New Roman" w:cs="Times New Roman"/>
          <w:sz w:val="28"/>
          <w:szCs w:val="28"/>
        </w:rPr>
        <w:t xml:space="preserve"> Закона РФ N 4979-1).</w:t>
      </w:r>
    </w:p>
    <w:p w:rsidR="004579F2" w:rsidRPr="004579F2" w:rsidRDefault="004579F2" w:rsidP="004579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9F2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результатах лабораторных исследований подконтрольных товаров осуществляется с использованием компонента </w:t>
      </w:r>
      <w:proofErr w:type="spellStart"/>
      <w:r w:rsidRPr="004579F2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4579F2">
        <w:rPr>
          <w:rFonts w:ascii="Times New Roman" w:hAnsi="Times New Roman" w:cs="Times New Roman"/>
          <w:sz w:val="28"/>
          <w:szCs w:val="28"/>
        </w:rPr>
        <w:t xml:space="preserve"> - Меркурий, предназначенного для регистрации результатов ветеринарно-санитарной экспертизы подконтрольных товаров и оформления ветеринарных сопроводительных документов в электронном виде, сохранения и обработки информации о них (</w:t>
      </w:r>
      <w:hyperlink r:id="rId15" w:history="1">
        <w:r w:rsidRPr="004579F2">
          <w:rPr>
            <w:rFonts w:ascii="Times New Roman" w:hAnsi="Times New Roman" w:cs="Times New Roman"/>
            <w:color w:val="0000FF"/>
            <w:sz w:val="28"/>
            <w:szCs w:val="28"/>
          </w:rPr>
          <w:t>п. 9.1</w:t>
        </w:r>
      </w:hyperlink>
      <w:r w:rsidRPr="004579F2">
        <w:rPr>
          <w:rFonts w:ascii="Times New Roman" w:hAnsi="Times New Roman" w:cs="Times New Roman"/>
          <w:sz w:val="28"/>
          <w:szCs w:val="28"/>
        </w:rPr>
        <w:t xml:space="preserve"> Порядка предоставления информации в Федеральную государственную информационную систему в области ветеринарии и получения информации из нее, утвержденного Приказом Минсельхоза России от 30.06.2017</w:t>
      </w:r>
      <w:proofErr w:type="gramEnd"/>
      <w:r w:rsidRPr="00457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9F2">
        <w:rPr>
          <w:rFonts w:ascii="Times New Roman" w:hAnsi="Times New Roman" w:cs="Times New Roman"/>
          <w:sz w:val="28"/>
          <w:szCs w:val="28"/>
        </w:rPr>
        <w:t xml:space="preserve">N 318, </w:t>
      </w:r>
      <w:hyperlink r:id="rId16" w:history="1">
        <w:proofErr w:type="spellStart"/>
        <w:r w:rsidRPr="004579F2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4579F2">
          <w:rPr>
            <w:rFonts w:ascii="Times New Roman" w:hAnsi="Times New Roman" w:cs="Times New Roman"/>
            <w:color w:val="0000FF"/>
            <w:sz w:val="28"/>
            <w:szCs w:val="28"/>
          </w:rPr>
          <w:t>. 1.2.4 п. 1.2</w:t>
        </w:r>
      </w:hyperlink>
      <w:r w:rsidRPr="004579F2">
        <w:rPr>
          <w:rFonts w:ascii="Times New Roman" w:hAnsi="Times New Roman" w:cs="Times New Roman"/>
          <w:sz w:val="28"/>
          <w:szCs w:val="28"/>
        </w:rPr>
        <w:t xml:space="preserve"> Методических указаний по обеспечению функционирования Федеральной государственной информационной системы в области ветеринарии, </w:t>
      </w:r>
      <w:r w:rsidRPr="004579F2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утвержденных Приказом </w:t>
      </w:r>
      <w:proofErr w:type="spellStart"/>
      <w:r w:rsidRPr="004579F2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4579F2">
        <w:rPr>
          <w:rFonts w:ascii="Times New Roman" w:hAnsi="Times New Roman" w:cs="Times New Roman"/>
          <w:sz w:val="28"/>
          <w:szCs w:val="28"/>
        </w:rPr>
        <w:t xml:space="preserve"> от 30.01.2018 N 53 (далее - Методические указания)).</w:t>
      </w:r>
      <w:proofErr w:type="gramEnd"/>
    </w:p>
    <w:p w:rsidR="004579F2" w:rsidRPr="004579F2" w:rsidRDefault="004579F2" w:rsidP="004579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9F2">
        <w:rPr>
          <w:rFonts w:ascii="Times New Roman" w:hAnsi="Times New Roman" w:cs="Times New Roman"/>
          <w:sz w:val="28"/>
          <w:szCs w:val="28"/>
        </w:rPr>
        <w:t>Таким образом, программным средством оформления электронных ветеринарных сопроводительных документов является информационная система "Меркурий" - компонент Федеральной государственной информационной системы в области ветеринарии.</w:t>
      </w:r>
    </w:p>
    <w:p w:rsidR="004579F2" w:rsidRPr="004579F2" w:rsidRDefault="004579F2" w:rsidP="004579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9F2">
        <w:rPr>
          <w:rFonts w:ascii="Times New Roman" w:hAnsi="Times New Roman" w:cs="Times New Roman"/>
          <w:sz w:val="28"/>
          <w:szCs w:val="28"/>
        </w:rPr>
        <w:t xml:space="preserve">В соответствии с информацией, размещенной на официальном сайте </w:t>
      </w:r>
      <w:proofErr w:type="spellStart"/>
      <w:r w:rsidRPr="004579F2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4579F2">
        <w:rPr>
          <w:rFonts w:ascii="Times New Roman" w:hAnsi="Times New Roman" w:cs="Times New Roman"/>
          <w:sz w:val="28"/>
          <w:szCs w:val="28"/>
        </w:rPr>
        <w:t xml:space="preserve"> http://www.fsvps.ru/fsvps/foremployees/mercury, автоматизированная система "Меркурий" предназначена для электронной сертификации поднадзорных государственному ветеринарному надзору грузов, отслеживания пути их перемещения по территории Российской Федерации в целях создания единой информационной среды для ветеринарии, повышения биологической и пищевой безопасности (</w:t>
      </w:r>
      <w:proofErr w:type="spellStart"/>
      <w:r w:rsidRPr="004579F2">
        <w:rPr>
          <w:rFonts w:ascii="Times New Roman" w:hAnsi="Times New Roman" w:cs="Times New Roman"/>
          <w:sz w:val="28"/>
          <w:szCs w:val="28"/>
        </w:rPr>
        <w:fldChar w:fldCharType="begin"/>
      </w:r>
      <w:r w:rsidRPr="004579F2">
        <w:rPr>
          <w:rFonts w:ascii="Times New Roman" w:hAnsi="Times New Roman" w:cs="Times New Roman"/>
          <w:sz w:val="28"/>
          <w:szCs w:val="28"/>
        </w:rPr>
        <w:instrText xml:space="preserve">HYPERLINK consultantplus://offline/ref=2C5877A28427F0AC7B6221E8D22E9F2E45E0A6AD42F572569AF212B54F03BC5FF75DE5B1E5D638980BD69406047104FA9A4E8AB0174434E6h0r3E </w:instrText>
      </w:r>
      <w:r w:rsidRPr="004579F2">
        <w:rPr>
          <w:rFonts w:ascii="Times New Roman" w:hAnsi="Times New Roman" w:cs="Times New Roman"/>
          <w:sz w:val="28"/>
          <w:szCs w:val="28"/>
        </w:rPr>
      </w:r>
      <w:r w:rsidRPr="004579F2">
        <w:rPr>
          <w:rFonts w:ascii="Times New Roman" w:hAnsi="Times New Roman" w:cs="Times New Roman"/>
          <w:sz w:val="28"/>
          <w:szCs w:val="28"/>
        </w:rPr>
        <w:fldChar w:fldCharType="separate"/>
      </w:r>
      <w:r w:rsidRPr="004579F2">
        <w:rPr>
          <w:rFonts w:ascii="Times New Roman" w:hAnsi="Times New Roman" w:cs="Times New Roman"/>
          <w:color w:val="0000FF"/>
          <w:sz w:val="28"/>
          <w:szCs w:val="28"/>
        </w:rPr>
        <w:t>пп</w:t>
      </w:r>
      <w:proofErr w:type="spellEnd"/>
      <w:r w:rsidRPr="004579F2">
        <w:rPr>
          <w:rFonts w:ascii="Times New Roman" w:hAnsi="Times New Roman" w:cs="Times New Roman"/>
          <w:color w:val="0000FF"/>
          <w:sz w:val="28"/>
          <w:szCs w:val="28"/>
        </w:rPr>
        <w:t>. 1.2.4 п. 1.2</w:t>
      </w:r>
      <w:r w:rsidRPr="004579F2">
        <w:rPr>
          <w:rFonts w:ascii="Times New Roman" w:hAnsi="Times New Roman" w:cs="Times New Roman"/>
          <w:sz w:val="28"/>
          <w:szCs w:val="28"/>
        </w:rPr>
        <w:fldChar w:fldCharType="end"/>
      </w:r>
      <w:r w:rsidRPr="004579F2">
        <w:rPr>
          <w:rFonts w:ascii="Times New Roman" w:hAnsi="Times New Roman" w:cs="Times New Roman"/>
          <w:sz w:val="28"/>
          <w:szCs w:val="28"/>
        </w:rPr>
        <w:t xml:space="preserve"> Методических указаний).</w:t>
      </w:r>
      <w:proofErr w:type="gramEnd"/>
    </w:p>
    <w:p w:rsidR="004579F2" w:rsidRPr="004579F2" w:rsidRDefault="004579F2" w:rsidP="004579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9F2">
        <w:rPr>
          <w:rFonts w:ascii="Times New Roman" w:hAnsi="Times New Roman" w:cs="Times New Roman"/>
          <w:sz w:val="28"/>
          <w:szCs w:val="28"/>
        </w:rPr>
        <w:t xml:space="preserve">Внедрение национальной </w:t>
      </w:r>
      <w:proofErr w:type="gramStart"/>
      <w:r w:rsidRPr="004579F2">
        <w:rPr>
          <w:rFonts w:ascii="Times New Roman" w:hAnsi="Times New Roman" w:cs="Times New Roman"/>
          <w:sz w:val="28"/>
          <w:szCs w:val="28"/>
        </w:rPr>
        <w:t>системы отслеживания движения продукции животного происхождения</w:t>
      </w:r>
      <w:proofErr w:type="gramEnd"/>
      <w:r w:rsidRPr="004579F2">
        <w:rPr>
          <w:rFonts w:ascii="Times New Roman" w:hAnsi="Times New Roman" w:cs="Times New Roman"/>
          <w:sz w:val="28"/>
          <w:szCs w:val="28"/>
        </w:rPr>
        <w:t xml:space="preserve"> по всей цепи от производства и перемещения до точки реализации предоставляет возможность поиска и отзыва из оборота опасной и некачественной продукции.</w:t>
      </w:r>
    </w:p>
    <w:p w:rsidR="004579F2" w:rsidRPr="004579F2" w:rsidRDefault="004579F2" w:rsidP="004579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9F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7" w:history="1">
        <w:r w:rsidRPr="004579F2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Pr="004579F2">
        <w:rPr>
          <w:rFonts w:ascii="Times New Roman" w:hAnsi="Times New Roman" w:cs="Times New Roman"/>
          <w:sz w:val="28"/>
          <w:szCs w:val="28"/>
        </w:rPr>
        <w:t xml:space="preserve"> Ветеринарных правил организации работы по оформлению ветеринарных сопроводительных документов, утвержденных Приказом Минсельхоза России от 27.12.2016 N 589 (далее - Правила), ветеринарные сопроводительные документы (ВСД) оформляются в трех случаях:</w:t>
      </w:r>
    </w:p>
    <w:p w:rsidR="004579F2" w:rsidRPr="004579F2" w:rsidRDefault="004579F2" w:rsidP="004579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9F2">
        <w:rPr>
          <w:rFonts w:ascii="Times New Roman" w:hAnsi="Times New Roman" w:cs="Times New Roman"/>
          <w:sz w:val="28"/>
          <w:szCs w:val="28"/>
        </w:rPr>
        <w:t>1) при производстве партии подконтрольного товара (за исключением случаев, когда их оформление не требуется в соответствии с Правилами);</w:t>
      </w:r>
    </w:p>
    <w:p w:rsidR="004579F2" w:rsidRPr="004579F2" w:rsidRDefault="004579F2" w:rsidP="004579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9F2">
        <w:rPr>
          <w:rFonts w:ascii="Times New Roman" w:hAnsi="Times New Roman" w:cs="Times New Roman"/>
          <w:sz w:val="28"/>
          <w:szCs w:val="28"/>
        </w:rPr>
        <w:t>2) при перемещении (перевозке) подконтрольного товара (за исключением случаев, когда их оформление не требуется в соответствии с Правилами);</w:t>
      </w:r>
    </w:p>
    <w:p w:rsidR="004579F2" w:rsidRPr="004579F2" w:rsidRDefault="004579F2" w:rsidP="004579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9F2">
        <w:rPr>
          <w:rFonts w:ascii="Times New Roman" w:hAnsi="Times New Roman" w:cs="Times New Roman"/>
          <w:sz w:val="28"/>
          <w:szCs w:val="28"/>
        </w:rPr>
        <w:t>3) при переходе права собственности на подконтрольный товар (за исключением передачи (реализации) подконтрольного товара покупателю для личного или иного потребления, не связанного с предпринимательской деятельностью).</w:t>
      </w:r>
    </w:p>
    <w:p w:rsidR="004579F2" w:rsidRPr="004579F2" w:rsidRDefault="004579F2" w:rsidP="004579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9F2">
        <w:rPr>
          <w:rFonts w:ascii="Times New Roman" w:hAnsi="Times New Roman" w:cs="Times New Roman"/>
          <w:sz w:val="28"/>
          <w:szCs w:val="28"/>
        </w:rPr>
        <w:t>Исключение составляют случаи производства партии подконтрольного товара в предприятии общественного питания в случае последующей реализации партии подконтрольного товара для питания людей на данном предприятии общественного питания, либо в случае последующей реализации партии подконтрольного товара конечному потребителю для его питания в любом ином месте, а также в перерабатывающих цехах предприятий розничной торговли, если переработанные продукты представляют собой кулинарные изделия или готовые</w:t>
      </w:r>
      <w:proofErr w:type="gramEnd"/>
      <w:r w:rsidRPr="004579F2">
        <w:rPr>
          <w:rFonts w:ascii="Times New Roman" w:hAnsi="Times New Roman" w:cs="Times New Roman"/>
          <w:sz w:val="28"/>
          <w:szCs w:val="28"/>
        </w:rPr>
        <w:t xml:space="preserve"> блюда, предназначенные для реализации конечному потребителю на данном предприятии розничной торговли (</w:t>
      </w:r>
      <w:proofErr w:type="spellStart"/>
      <w:r w:rsidRPr="004579F2">
        <w:rPr>
          <w:rFonts w:ascii="Times New Roman" w:hAnsi="Times New Roman" w:cs="Times New Roman"/>
          <w:sz w:val="28"/>
          <w:szCs w:val="28"/>
        </w:rPr>
        <w:fldChar w:fldCharType="begin"/>
      </w:r>
      <w:r w:rsidRPr="004579F2">
        <w:rPr>
          <w:rFonts w:ascii="Times New Roman" w:hAnsi="Times New Roman" w:cs="Times New Roman"/>
          <w:sz w:val="28"/>
          <w:szCs w:val="28"/>
        </w:rPr>
        <w:instrText xml:space="preserve">HYPERLINK consultantplus://offline/ref=2C5877A28427F0AC7B6221E8D22E9F2E45E8A5A946FD72569AF212B54F03BC5FF75DE5B1E5D6389F0BD69406047104FA9A4E8AB0174434E6h0r3E </w:instrText>
      </w:r>
      <w:r w:rsidRPr="004579F2">
        <w:rPr>
          <w:rFonts w:ascii="Times New Roman" w:hAnsi="Times New Roman" w:cs="Times New Roman"/>
          <w:sz w:val="28"/>
          <w:szCs w:val="28"/>
        </w:rPr>
      </w:r>
      <w:r w:rsidRPr="004579F2">
        <w:rPr>
          <w:rFonts w:ascii="Times New Roman" w:hAnsi="Times New Roman" w:cs="Times New Roman"/>
          <w:sz w:val="28"/>
          <w:szCs w:val="28"/>
        </w:rPr>
        <w:fldChar w:fldCharType="separate"/>
      </w:r>
      <w:r w:rsidRPr="004579F2">
        <w:rPr>
          <w:rFonts w:ascii="Times New Roman" w:hAnsi="Times New Roman" w:cs="Times New Roman"/>
          <w:color w:val="0000FF"/>
          <w:sz w:val="28"/>
          <w:szCs w:val="28"/>
        </w:rPr>
        <w:t>пп</w:t>
      </w:r>
      <w:proofErr w:type="spellEnd"/>
      <w:r w:rsidRPr="004579F2">
        <w:rPr>
          <w:rFonts w:ascii="Times New Roman" w:hAnsi="Times New Roman" w:cs="Times New Roman"/>
          <w:color w:val="0000FF"/>
          <w:sz w:val="28"/>
          <w:szCs w:val="28"/>
        </w:rPr>
        <w:t>. "а"</w:t>
      </w:r>
      <w:r w:rsidRPr="004579F2">
        <w:rPr>
          <w:rFonts w:ascii="Times New Roman" w:hAnsi="Times New Roman" w:cs="Times New Roman"/>
          <w:sz w:val="28"/>
          <w:szCs w:val="28"/>
        </w:rPr>
        <w:fldChar w:fldCharType="end"/>
      </w:r>
      <w:r w:rsidRPr="004579F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4579F2">
          <w:rPr>
            <w:rFonts w:ascii="Times New Roman" w:hAnsi="Times New Roman" w:cs="Times New Roman"/>
            <w:color w:val="0000FF"/>
            <w:sz w:val="28"/>
            <w:szCs w:val="28"/>
          </w:rPr>
          <w:t>"б" п. 15</w:t>
        </w:r>
      </w:hyperlink>
      <w:r w:rsidRPr="004579F2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4579F2" w:rsidRPr="004579F2" w:rsidRDefault="004579F2" w:rsidP="004579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9F2">
        <w:rPr>
          <w:rFonts w:ascii="Times New Roman" w:hAnsi="Times New Roman" w:cs="Times New Roman"/>
          <w:sz w:val="28"/>
          <w:szCs w:val="28"/>
        </w:rPr>
        <w:lastRenderedPageBreak/>
        <w:t>Поскольку продажа подконтрольного товара без оформления ВСД не может быть осуществлена, покупатель (юридическое лицо или индивидуальный предприниматель), осуществляющий деятельность в области общественного питания, не вправе приобрести указанные товары.</w:t>
      </w:r>
    </w:p>
    <w:p w:rsidR="004579F2" w:rsidRPr="004579F2" w:rsidRDefault="004579F2" w:rsidP="004579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9F2">
        <w:rPr>
          <w:rFonts w:ascii="Times New Roman" w:hAnsi="Times New Roman" w:cs="Times New Roman"/>
          <w:sz w:val="28"/>
          <w:szCs w:val="28"/>
        </w:rPr>
        <w:t>При этом необходимо учитывать, что юридическое лицо или индивидуальный предприниматель, осуществляющие деятельность в области общественного питания, приобретающие подконтрольные товары, должны быть зарегистрированы в ФГИС "Меркурий", поскольку с 01.07.2018 ветеринарные сопроводительные документы на приобретаемые им продукты питания могут быть получены только в электронном виде через ФГИС "Меркурий".</w:t>
      </w:r>
      <w:proofErr w:type="gramEnd"/>
    </w:p>
    <w:p w:rsidR="004579F2" w:rsidRPr="004579F2" w:rsidRDefault="004579F2" w:rsidP="004579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9F2">
        <w:rPr>
          <w:rFonts w:ascii="Times New Roman" w:hAnsi="Times New Roman" w:cs="Times New Roman"/>
          <w:sz w:val="28"/>
          <w:szCs w:val="28"/>
        </w:rPr>
        <w:t>При поступлении продукции на предприятие общественного питания (кафе, столовые и др.) оформленный на эту продукцию ВСД должен быть погашен уполномоченным лицом (</w:t>
      </w:r>
      <w:hyperlink r:id="rId19" w:history="1">
        <w:r w:rsidRPr="004579F2">
          <w:rPr>
            <w:rFonts w:ascii="Times New Roman" w:hAnsi="Times New Roman" w:cs="Times New Roman"/>
            <w:color w:val="0000FF"/>
            <w:sz w:val="28"/>
            <w:szCs w:val="28"/>
          </w:rPr>
          <w:t>п. п. 13</w:t>
        </w:r>
      </w:hyperlink>
      <w:r w:rsidRPr="004579F2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4579F2">
          <w:rPr>
            <w:rFonts w:ascii="Times New Roman" w:hAnsi="Times New Roman" w:cs="Times New Roman"/>
            <w:color w:val="0000FF"/>
            <w:sz w:val="28"/>
            <w:szCs w:val="28"/>
          </w:rPr>
          <w:t>24</w:t>
        </w:r>
      </w:hyperlink>
      <w:r w:rsidRPr="004579F2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4579F2">
          <w:rPr>
            <w:rFonts w:ascii="Times New Roman" w:hAnsi="Times New Roman" w:cs="Times New Roman"/>
            <w:color w:val="0000FF"/>
            <w:sz w:val="28"/>
            <w:szCs w:val="28"/>
          </w:rPr>
          <w:t>52</w:t>
        </w:r>
      </w:hyperlink>
      <w:r w:rsidRPr="004579F2">
        <w:rPr>
          <w:rFonts w:ascii="Times New Roman" w:hAnsi="Times New Roman" w:cs="Times New Roman"/>
          <w:sz w:val="28"/>
          <w:szCs w:val="28"/>
        </w:rPr>
        <w:t xml:space="preserve"> Приложения N 2).</w:t>
      </w:r>
    </w:p>
    <w:p w:rsidR="004579F2" w:rsidRPr="004579F2" w:rsidRDefault="004579F2" w:rsidP="004579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9F2">
        <w:rPr>
          <w:rFonts w:ascii="Times New Roman" w:hAnsi="Times New Roman" w:cs="Times New Roman"/>
          <w:sz w:val="28"/>
          <w:szCs w:val="28"/>
        </w:rPr>
        <w:t>Отсутствие записи в ФГИС "Меркурий" по подконтрольным товарам будет означать отсутствие ветеринарного сопроводительного документа на приобретаемые подконтрольные товары.</w:t>
      </w:r>
    </w:p>
    <w:p w:rsidR="004579F2" w:rsidRPr="004579F2" w:rsidRDefault="004579F2" w:rsidP="004579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9F2">
        <w:rPr>
          <w:rFonts w:ascii="Times New Roman" w:hAnsi="Times New Roman" w:cs="Times New Roman"/>
          <w:sz w:val="28"/>
          <w:szCs w:val="28"/>
        </w:rPr>
        <w:t xml:space="preserve">Ответственность за отсутствие регистрации в ФГИС "Меркурий" не установлена. Однако следует учитывать, что законодательством установлена ответственность за </w:t>
      </w:r>
      <w:proofErr w:type="gramStart"/>
      <w:r w:rsidRPr="004579F2">
        <w:rPr>
          <w:rFonts w:ascii="Times New Roman" w:hAnsi="Times New Roman" w:cs="Times New Roman"/>
          <w:sz w:val="28"/>
          <w:szCs w:val="28"/>
        </w:rPr>
        <w:t>нарушение</w:t>
      </w:r>
      <w:proofErr w:type="gramEnd"/>
      <w:r w:rsidRPr="004579F2">
        <w:rPr>
          <w:rFonts w:ascii="Times New Roman" w:hAnsi="Times New Roman" w:cs="Times New Roman"/>
          <w:sz w:val="28"/>
          <w:szCs w:val="28"/>
        </w:rPr>
        <w:t xml:space="preserve"> в том числе правил заготовки, переработки, хранения и реализации продукции животноводства (</w:t>
      </w:r>
      <w:hyperlink r:id="rId22" w:history="1">
        <w:r w:rsidRPr="004579F2">
          <w:rPr>
            <w:rFonts w:ascii="Times New Roman" w:hAnsi="Times New Roman" w:cs="Times New Roman"/>
            <w:color w:val="0000FF"/>
            <w:sz w:val="28"/>
            <w:szCs w:val="28"/>
          </w:rPr>
          <w:t>ст. 10.8</w:t>
        </w:r>
      </w:hyperlink>
      <w:r w:rsidRPr="00457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9F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4579F2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4579F2" w:rsidRPr="004579F2" w:rsidRDefault="004579F2" w:rsidP="0045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9F2" w:rsidRPr="004579F2" w:rsidRDefault="004579F2" w:rsidP="004579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79F2">
        <w:rPr>
          <w:rFonts w:ascii="Times New Roman" w:hAnsi="Times New Roman" w:cs="Times New Roman"/>
          <w:sz w:val="28"/>
          <w:szCs w:val="28"/>
        </w:rPr>
        <w:t>Подготовлено на основе материала</w:t>
      </w:r>
    </w:p>
    <w:p w:rsidR="004579F2" w:rsidRPr="004579F2" w:rsidRDefault="004579F2" w:rsidP="004579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79F2">
        <w:rPr>
          <w:rFonts w:ascii="Times New Roman" w:hAnsi="Times New Roman" w:cs="Times New Roman"/>
          <w:sz w:val="28"/>
          <w:szCs w:val="28"/>
        </w:rPr>
        <w:t>Н.В. Зуйковой</w:t>
      </w:r>
    </w:p>
    <w:p w:rsidR="004579F2" w:rsidRPr="004579F2" w:rsidRDefault="004579F2" w:rsidP="004579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79F2">
        <w:rPr>
          <w:rFonts w:ascii="Times New Roman" w:hAnsi="Times New Roman" w:cs="Times New Roman"/>
          <w:sz w:val="28"/>
          <w:szCs w:val="28"/>
        </w:rPr>
        <w:t>ЗАО "Сплайн-Центр"</w:t>
      </w:r>
    </w:p>
    <w:p w:rsidR="004579F2" w:rsidRPr="004579F2" w:rsidRDefault="004579F2" w:rsidP="004579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79F2">
        <w:rPr>
          <w:rFonts w:ascii="Times New Roman" w:hAnsi="Times New Roman" w:cs="Times New Roman"/>
          <w:sz w:val="28"/>
          <w:szCs w:val="28"/>
        </w:rPr>
        <w:t>Региональный информационный центр</w:t>
      </w:r>
    </w:p>
    <w:p w:rsidR="004579F2" w:rsidRPr="004579F2" w:rsidRDefault="004579F2" w:rsidP="004579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79F2">
        <w:rPr>
          <w:rFonts w:ascii="Times New Roman" w:hAnsi="Times New Roman" w:cs="Times New Roman"/>
          <w:sz w:val="28"/>
          <w:szCs w:val="28"/>
        </w:rPr>
        <w:t xml:space="preserve">Сети </w:t>
      </w:r>
      <w:proofErr w:type="spellStart"/>
      <w:r w:rsidRPr="004579F2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</w:p>
    <w:p w:rsidR="004579F2" w:rsidRPr="004579F2" w:rsidRDefault="004579F2" w:rsidP="0045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9F2">
        <w:rPr>
          <w:rFonts w:ascii="Times New Roman" w:hAnsi="Times New Roman" w:cs="Times New Roman"/>
          <w:sz w:val="28"/>
          <w:szCs w:val="28"/>
        </w:rPr>
        <w:t>16.09.2019</w:t>
      </w:r>
    </w:p>
    <w:p w:rsidR="002555C2" w:rsidRPr="004579F2" w:rsidRDefault="002555C2">
      <w:pPr>
        <w:rPr>
          <w:rFonts w:ascii="Times New Roman" w:hAnsi="Times New Roman" w:cs="Times New Roman"/>
          <w:sz w:val="28"/>
          <w:szCs w:val="28"/>
        </w:rPr>
      </w:pPr>
    </w:p>
    <w:sectPr w:rsidR="002555C2" w:rsidRPr="004579F2" w:rsidSect="00EE3E0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F2"/>
    <w:rsid w:val="002555C2"/>
    <w:rsid w:val="003B1136"/>
    <w:rsid w:val="004579F2"/>
    <w:rsid w:val="008F2437"/>
    <w:rsid w:val="00E5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877A28427F0AC7B6221E8D22E9F2E44E9A6A940F972569AF212B54F03BC5FF75DE5B1E5D639980AD69406047104FA9A4E8AB0174434E6h0r3E" TargetMode="External"/><Relationship Id="rId13" Type="http://schemas.openxmlformats.org/officeDocument/2006/relationships/hyperlink" Target="consultantplus://offline/ref=2C5877A28427F0AC7B6221E8D22E9F2E44EAA5A747FE72569AF212B54F03BC5FF75DE5B1E5D63A9906D69406047104FA9A4E8AB0174434E6h0r3E" TargetMode="External"/><Relationship Id="rId18" Type="http://schemas.openxmlformats.org/officeDocument/2006/relationships/hyperlink" Target="consultantplus://offline/ref=2C5877A28427F0AC7B6221E8D22E9F2E45E8A5A946FD72569AF212B54F03BC5FF75DE5B1E5D6389F0AD69406047104FA9A4E8AB0174434E6h0r3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C5877A28427F0AC7B6221E8D22E9F2E45E8A5A946FD72569AF212B54F03BC5FF75DE5B1E5D63A9E05D69406047104FA9A4E8AB0174434E6h0r3E" TargetMode="External"/><Relationship Id="rId7" Type="http://schemas.openxmlformats.org/officeDocument/2006/relationships/hyperlink" Target="consultantplus://offline/ref=2C5877A28427F0AC7B6221E8D22E9F2E44E9A6A940F972569AF212B54F03BC5FF75DE5B1E5D6399B03D69406047104FA9A4E8AB0174434E6h0r3E" TargetMode="External"/><Relationship Id="rId12" Type="http://schemas.openxmlformats.org/officeDocument/2006/relationships/hyperlink" Target="consultantplus://offline/ref=2C5877A28427F0AC7B6221E8D22E9F2E45E8A5A946FD72569AF212B54F03BC5FF75DE5B1E5D6389E0BD69406047104FA9A4E8AB0174434E6h0r3E" TargetMode="External"/><Relationship Id="rId17" Type="http://schemas.openxmlformats.org/officeDocument/2006/relationships/hyperlink" Target="consultantplus://offline/ref=2C5877A28427F0AC7B6221E8D22E9F2E45E8A5A946FD72569AF212B54F03BC5FF75DE5B1E5D6389B03D69406047104FA9A4E8AB0174434E6h0r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5877A28427F0AC7B6221E8D22E9F2E45E0A6AD42F572569AF212B54F03BC5FF75DE5B1E5D638980BD69406047104FA9A4E8AB0174434E6h0r3E" TargetMode="External"/><Relationship Id="rId20" Type="http://schemas.openxmlformats.org/officeDocument/2006/relationships/hyperlink" Target="consultantplus://offline/ref=2C5877A28427F0AC7B6221E8D22E9F2E45E8A5A946FD72569AF212B54F03BC5FF75DE5B1E5D63A9801D69406047104FA9A4E8AB0174434E6h0r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5877A28427F0AC7B6221E8D22E9F2E44E9A6A940F972569AF212B54F03BC5FF75DE5B1E5D6399802D69406047104FA9A4E8AB0174434E6h0r3E" TargetMode="External"/><Relationship Id="rId11" Type="http://schemas.openxmlformats.org/officeDocument/2006/relationships/hyperlink" Target="consultantplus://offline/ref=2C5877A28427F0AC7B6221E8D22E9F2E44E9A6A940F972569AF212B54F03BC5FF75DE5B1E5D6399B03D69406047104FA9A4E8AB0174434E6h0r3E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C5877A28427F0AC7B6221E8D22E9F2E44EAA5A747FE72569AF212B54F03BC5FF75DE5B1E5D6399006D69406047104FA9A4E8AB0174434E6h0r3E" TargetMode="External"/><Relationship Id="rId15" Type="http://schemas.openxmlformats.org/officeDocument/2006/relationships/hyperlink" Target="consultantplus://offline/ref=2C5877A28427F0AC7B6221E8D22E9F2E45E1A4A841FD72569AF212B54F03BC5FF75DE5B1E5D6399801D69406047104FA9A4E8AB0174434E6h0r3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C5877A28427F0AC7B6221E8D22E9F2E44EAA5A747FE72569AF212B54F03BC5FF75DE5B1E5D6399006D69406047104FA9A4E8AB0174434E6h0r3E" TargetMode="External"/><Relationship Id="rId19" Type="http://schemas.openxmlformats.org/officeDocument/2006/relationships/hyperlink" Target="consultantplus://offline/ref=2C5877A28427F0AC7B6221E8D22E9F2E45E8A5A946FD72569AF212B54F03BC5FF75DE5B1E5D6399C07D69406047104FA9A4E8AB0174434E6h0r3E" TargetMode="External"/><Relationship Id="rId4" Type="http://schemas.openxmlformats.org/officeDocument/2006/relationships/hyperlink" Target="consultantplus://offline/ref=2C5877A28427F0AC7B6221E8D22E9F2E44EBA6A74FF972569AF212B54F03BC5FF75DE5B1E5D6389803D69406047104FA9A4E8AB0174434E6h0r3E" TargetMode="External"/><Relationship Id="rId9" Type="http://schemas.openxmlformats.org/officeDocument/2006/relationships/hyperlink" Target="consultantplus://offline/ref=2C5877A28427F0AC7B6221E8D22E9F2E44EBA6A74FF972569AF212B54F03BC5FF75DE5B1E5D6389803D69406047104FA9A4E8AB0174434E6h0r3E" TargetMode="External"/><Relationship Id="rId14" Type="http://schemas.openxmlformats.org/officeDocument/2006/relationships/hyperlink" Target="consultantplus://offline/ref=2C5877A28427F0AC7B6221E8D22E9F2E44EAA5A747FE72569AF212B54F03BC5FF75DE5B1E5D63A9B04D69406047104FA9A4E8AB0174434E6h0r3E" TargetMode="External"/><Relationship Id="rId22" Type="http://schemas.openxmlformats.org/officeDocument/2006/relationships/hyperlink" Target="consultantplus://offline/ref=2C5877A28427F0AC7B6221E8D22E9F2E44EAA5AB46FD72569AF212B54F03BC5FF75DE5B4E4D23A92578C84024D260DE69E5994BB0947h3r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USR0901</dc:creator>
  <cp:keywords/>
  <dc:description/>
  <cp:lastModifiedBy>USR0901</cp:lastModifiedBy>
  <cp:revision>3</cp:revision>
  <dcterms:created xsi:type="dcterms:W3CDTF">2019-09-24T04:43:00Z</dcterms:created>
  <dcterms:modified xsi:type="dcterms:W3CDTF">2019-09-24T05:24:00Z</dcterms:modified>
</cp:coreProperties>
</file>