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Default="00683193">
      <w:pPr>
        <w:spacing w:after="1" w:line="220" w:lineRule="atLeast"/>
        <w:jc w:val="center"/>
      </w:pPr>
    </w:p>
    <w:p w:rsidR="00683193" w:rsidRPr="00533EC1" w:rsidRDefault="00683193">
      <w:pPr>
        <w:spacing w:after="1" w:line="220" w:lineRule="atLeast"/>
        <w:jc w:val="center"/>
        <w:rPr>
          <w:sz w:val="28"/>
          <w:szCs w:val="28"/>
        </w:rPr>
      </w:pPr>
    </w:p>
    <w:p w:rsidR="00533EC1" w:rsidRPr="00533EC1" w:rsidRDefault="00533EC1">
      <w:pPr>
        <w:spacing w:after="1" w:line="220" w:lineRule="atLeast"/>
        <w:jc w:val="center"/>
        <w:rPr>
          <w:sz w:val="28"/>
          <w:szCs w:val="28"/>
        </w:rPr>
      </w:pPr>
    </w:p>
    <w:p w:rsidR="00683193" w:rsidRPr="00533EC1" w:rsidRDefault="00683193">
      <w:pPr>
        <w:spacing w:after="1" w:line="220" w:lineRule="atLeast"/>
        <w:jc w:val="center"/>
        <w:rPr>
          <w:rFonts w:ascii="Times New Roman" w:hAnsi="Times New Roman" w:cs="Times New Roman"/>
          <w:sz w:val="28"/>
          <w:szCs w:val="28"/>
        </w:rPr>
      </w:pPr>
    </w:p>
    <w:p w:rsidR="00683193" w:rsidRPr="00533EC1" w:rsidRDefault="00683193">
      <w:pPr>
        <w:spacing w:after="1" w:line="220" w:lineRule="atLeast"/>
        <w:jc w:val="center"/>
        <w:rPr>
          <w:rFonts w:ascii="Times New Roman" w:hAnsi="Times New Roman" w:cs="Times New Roman"/>
          <w:b/>
          <w:i/>
          <w:sz w:val="28"/>
          <w:szCs w:val="28"/>
        </w:rPr>
      </w:pPr>
      <w:r w:rsidRPr="00533EC1">
        <w:rPr>
          <w:rFonts w:ascii="Times New Roman" w:hAnsi="Times New Roman" w:cs="Times New Roman"/>
          <w:b/>
          <w:i/>
          <w:sz w:val="28"/>
          <w:szCs w:val="28"/>
        </w:rPr>
        <w:t xml:space="preserve">Об утверждении порядка предоставления субсидий субъектам малого и среднего предпринимательства, занимающимся социально значимыми видами деятельности, в том числе создание и развитие центров времяпровождения детей, дошкольных образовательных центров, субсидирование части затрат субъектов социального предпринимательства в Городском округе Верхняя Тура в 2017 году </w:t>
      </w:r>
    </w:p>
    <w:p w:rsidR="00683193" w:rsidRPr="00533EC1" w:rsidRDefault="00683193">
      <w:pPr>
        <w:spacing w:after="1" w:line="220" w:lineRule="atLeast"/>
        <w:jc w:val="both"/>
        <w:rPr>
          <w:rFonts w:ascii="Times New Roman" w:hAnsi="Times New Roman" w:cs="Times New Roman"/>
          <w:sz w:val="28"/>
          <w:szCs w:val="28"/>
        </w:rPr>
      </w:pPr>
    </w:p>
    <w:p w:rsidR="00683193" w:rsidRPr="00533EC1" w:rsidRDefault="00683193">
      <w:pPr>
        <w:spacing w:after="1" w:line="220" w:lineRule="atLeast"/>
        <w:ind w:firstLine="540"/>
        <w:jc w:val="both"/>
        <w:rPr>
          <w:rFonts w:ascii="Times New Roman" w:hAnsi="Times New Roman" w:cs="Times New Roman"/>
          <w:sz w:val="28"/>
          <w:szCs w:val="28"/>
        </w:rPr>
      </w:pPr>
      <w:proofErr w:type="gramStart"/>
      <w:r w:rsidRPr="00533EC1">
        <w:rPr>
          <w:rFonts w:ascii="Times New Roman" w:hAnsi="Times New Roman" w:cs="Times New Roman"/>
          <w:sz w:val="28"/>
          <w:szCs w:val="28"/>
        </w:rPr>
        <w:t xml:space="preserve">В соответствии со </w:t>
      </w:r>
      <w:hyperlink r:id="rId4" w:history="1">
        <w:r w:rsidRPr="00533EC1">
          <w:rPr>
            <w:rFonts w:ascii="Times New Roman" w:hAnsi="Times New Roman" w:cs="Times New Roman"/>
            <w:color w:val="0000FF"/>
            <w:sz w:val="28"/>
            <w:szCs w:val="28"/>
          </w:rPr>
          <w:t>статьей 78</w:t>
        </w:r>
      </w:hyperlink>
      <w:r w:rsidRPr="00533EC1">
        <w:rPr>
          <w:rFonts w:ascii="Times New Roman" w:hAnsi="Times New Roman" w:cs="Times New Roman"/>
          <w:sz w:val="28"/>
          <w:szCs w:val="28"/>
        </w:rPr>
        <w:t xml:space="preserve"> Бюджетного кодекса Российской Федерации, Федеральным </w:t>
      </w:r>
      <w:hyperlink r:id="rId5" w:history="1">
        <w:r w:rsidRPr="00533EC1">
          <w:rPr>
            <w:rFonts w:ascii="Times New Roman" w:hAnsi="Times New Roman" w:cs="Times New Roman"/>
            <w:color w:val="0000FF"/>
            <w:sz w:val="28"/>
            <w:szCs w:val="28"/>
          </w:rPr>
          <w:t>законом</w:t>
        </w:r>
      </w:hyperlink>
      <w:r w:rsidRPr="00533EC1">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w:t>
      </w:r>
      <w:hyperlink r:id="rId6" w:history="1">
        <w:r w:rsidR="009269DF" w:rsidRPr="00533EC1">
          <w:rPr>
            <w:rFonts w:ascii="Times New Roman" w:hAnsi="Times New Roman" w:cs="Times New Roman"/>
            <w:color w:val="0000FF"/>
            <w:sz w:val="28"/>
            <w:szCs w:val="28"/>
          </w:rPr>
          <w:t>Постановлением</w:t>
        </w:r>
      </w:hyperlink>
      <w:r w:rsidR="009269DF" w:rsidRPr="00533EC1">
        <w:rPr>
          <w:rFonts w:ascii="Times New Roman" w:hAnsi="Times New Roman" w:cs="Times New Roman"/>
          <w:sz w:val="28"/>
          <w:szCs w:val="28"/>
        </w:rPr>
        <w:t xml:space="preserve">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Приказом Министерства инвестиций и развития Свердловской области от 21.02.2017 № 50 «О проведении отбора </w:t>
      </w:r>
      <w:proofErr w:type="spellStart"/>
      <w:r w:rsidR="009269DF" w:rsidRPr="00533EC1">
        <w:rPr>
          <w:rFonts w:ascii="Times New Roman" w:hAnsi="Times New Roman" w:cs="Times New Roman"/>
          <w:sz w:val="28"/>
          <w:szCs w:val="28"/>
        </w:rPr>
        <w:t>монопрофильных</w:t>
      </w:r>
      <w:proofErr w:type="spellEnd"/>
      <w:r w:rsidR="009269DF" w:rsidRPr="00533EC1">
        <w:rPr>
          <w:rFonts w:ascii="Times New Roman" w:hAnsi="Times New Roman" w:cs="Times New Roman"/>
          <w:sz w:val="28"/>
          <w:szCs w:val="28"/>
        </w:rPr>
        <w:t xml:space="preserve"> муниципальных образований</w:t>
      </w:r>
      <w:proofErr w:type="gramEnd"/>
      <w:r w:rsidR="009269DF" w:rsidRPr="00533EC1">
        <w:rPr>
          <w:rFonts w:ascii="Times New Roman" w:hAnsi="Times New Roman" w:cs="Times New Roman"/>
          <w:sz w:val="28"/>
          <w:szCs w:val="28"/>
        </w:rPr>
        <w:t xml:space="preserve">, расположенных на территории Свердловской области, для предоставления субсидий из областного бюджета бюджетам муниципальных образований на </w:t>
      </w:r>
      <w:proofErr w:type="spellStart"/>
      <w:r w:rsidR="009269DF" w:rsidRPr="00533EC1">
        <w:rPr>
          <w:rFonts w:ascii="Times New Roman" w:hAnsi="Times New Roman" w:cs="Times New Roman"/>
          <w:sz w:val="28"/>
          <w:szCs w:val="28"/>
        </w:rPr>
        <w:t>софинансирование</w:t>
      </w:r>
      <w:proofErr w:type="spellEnd"/>
      <w:r w:rsidR="009269DF" w:rsidRPr="00533EC1">
        <w:rPr>
          <w:rFonts w:ascii="Times New Roman" w:hAnsi="Times New Roman" w:cs="Times New Roman"/>
          <w:sz w:val="28"/>
          <w:szCs w:val="28"/>
        </w:rPr>
        <w:t xml:space="preserve"> муниципальных программ (подпрограмм), направленных на развитие малого и среднего предпринимательства, в 2017 году»,  в целях реализации подпрограммы 7 «Поддержка и развитие субъектов малого и среднего предпринимательства на территории Городского округа Верхняя Тура» муниципальной программы «Повышение</w:t>
      </w:r>
      <w:r w:rsidR="009269DF" w:rsidRPr="00533EC1">
        <w:rPr>
          <w:rFonts w:ascii="Times New Roman" w:eastAsia="Calibri" w:hAnsi="Times New Roman" w:cs="Times New Roman"/>
          <w:sz w:val="28"/>
          <w:szCs w:val="28"/>
        </w:rPr>
        <w:t xml:space="preserve"> </w:t>
      </w:r>
      <w:proofErr w:type="gramStart"/>
      <w:r w:rsidR="009269DF" w:rsidRPr="00533EC1">
        <w:rPr>
          <w:rFonts w:ascii="Times New Roman" w:eastAsia="Calibri" w:hAnsi="Times New Roman" w:cs="Times New Roman"/>
          <w:sz w:val="28"/>
          <w:szCs w:val="28"/>
        </w:rPr>
        <w:t>эффективности деятельности органов местного самоуправления Городского округа</w:t>
      </w:r>
      <w:proofErr w:type="gramEnd"/>
      <w:r w:rsidR="009269DF" w:rsidRPr="00533EC1">
        <w:rPr>
          <w:rFonts w:ascii="Times New Roman" w:eastAsia="Calibri" w:hAnsi="Times New Roman" w:cs="Times New Roman"/>
          <w:sz w:val="28"/>
          <w:szCs w:val="28"/>
        </w:rPr>
        <w:t xml:space="preserve"> Верхняя Тура до 2020 года»</w:t>
      </w:r>
      <w:r w:rsidR="009269DF" w:rsidRPr="00533EC1">
        <w:rPr>
          <w:rFonts w:ascii="Times New Roman" w:hAnsi="Times New Roman" w:cs="Times New Roman"/>
          <w:sz w:val="28"/>
          <w:szCs w:val="28"/>
        </w:rPr>
        <w:t xml:space="preserve">, утвержденной постановлением администрации Городского округа Верхняя Тура от </w:t>
      </w:r>
      <w:r w:rsidR="000378DF">
        <w:rPr>
          <w:rFonts w:ascii="Times New Roman" w:hAnsi="Times New Roman" w:cs="Times New Roman"/>
          <w:sz w:val="24"/>
          <w:szCs w:val="24"/>
        </w:rPr>
        <w:t xml:space="preserve"> </w:t>
      </w:r>
      <w:r w:rsidR="000378DF" w:rsidRPr="00366E9D">
        <w:rPr>
          <w:rFonts w:ascii="Times New Roman" w:hAnsi="Times New Roman" w:cs="Times New Roman"/>
          <w:color w:val="000000"/>
          <w:sz w:val="28"/>
          <w:szCs w:val="28"/>
        </w:rPr>
        <w:t xml:space="preserve">26.12.2016 № 59 </w:t>
      </w:r>
      <w:r w:rsidR="000378DF" w:rsidRPr="00366E9D">
        <w:rPr>
          <w:rFonts w:ascii="Times New Roman" w:hAnsi="Times New Roman" w:cs="Times New Roman"/>
          <w:sz w:val="28"/>
          <w:szCs w:val="28"/>
        </w:rPr>
        <w:t>(с изменениями)</w:t>
      </w:r>
      <w:r w:rsidRPr="00366E9D">
        <w:rPr>
          <w:rFonts w:ascii="Times New Roman" w:hAnsi="Times New Roman" w:cs="Times New Roman"/>
          <w:sz w:val="28"/>
          <w:szCs w:val="28"/>
        </w:rPr>
        <w:t>,</w:t>
      </w:r>
      <w:r w:rsidRPr="00533EC1">
        <w:rPr>
          <w:rFonts w:ascii="Times New Roman" w:hAnsi="Times New Roman" w:cs="Times New Roman"/>
          <w:sz w:val="28"/>
          <w:szCs w:val="28"/>
        </w:rPr>
        <w:t xml:space="preserve"> руководствуясь </w:t>
      </w:r>
      <w:r w:rsidR="009269DF" w:rsidRPr="00533EC1">
        <w:rPr>
          <w:rFonts w:ascii="Times New Roman" w:hAnsi="Times New Roman" w:cs="Times New Roman"/>
          <w:sz w:val="28"/>
          <w:szCs w:val="28"/>
        </w:rPr>
        <w:t xml:space="preserve">Уставом Городского округа Верхняя Тура, </w:t>
      </w:r>
    </w:p>
    <w:p w:rsidR="009269DF" w:rsidRPr="00533EC1" w:rsidRDefault="009269DF" w:rsidP="009269DF">
      <w:pPr>
        <w:spacing w:after="1" w:line="220" w:lineRule="atLeast"/>
        <w:jc w:val="both"/>
        <w:rPr>
          <w:rFonts w:ascii="Times New Roman" w:hAnsi="Times New Roman" w:cs="Times New Roman"/>
          <w:b/>
          <w:sz w:val="28"/>
          <w:szCs w:val="28"/>
        </w:rPr>
      </w:pPr>
      <w:r w:rsidRPr="00533EC1">
        <w:rPr>
          <w:rFonts w:ascii="Times New Roman" w:hAnsi="Times New Roman" w:cs="Times New Roman"/>
          <w:b/>
          <w:sz w:val="28"/>
          <w:szCs w:val="28"/>
        </w:rPr>
        <w:t>ПОСТАНОВЛЯЮ:</w:t>
      </w:r>
    </w:p>
    <w:p w:rsidR="00683193" w:rsidRPr="00533EC1" w:rsidRDefault="009269DF" w:rsidP="009269DF">
      <w:pPr>
        <w:spacing w:after="1" w:line="220" w:lineRule="atLeast"/>
        <w:jc w:val="both"/>
        <w:rPr>
          <w:rFonts w:ascii="Times New Roman" w:hAnsi="Times New Roman" w:cs="Times New Roman"/>
          <w:sz w:val="28"/>
          <w:szCs w:val="28"/>
        </w:rPr>
      </w:pPr>
      <w:r w:rsidRPr="00533EC1">
        <w:rPr>
          <w:rFonts w:ascii="Times New Roman" w:hAnsi="Times New Roman" w:cs="Times New Roman"/>
          <w:b/>
          <w:sz w:val="28"/>
          <w:szCs w:val="28"/>
        </w:rPr>
        <w:tab/>
      </w:r>
      <w:r w:rsidR="00683193" w:rsidRPr="00533EC1">
        <w:rPr>
          <w:rFonts w:ascii="Times New Roman" w:hAnsi="Times New Roman" w:cs="Times New Roman"/>
          <w:sz w:val="28"/>
          <w:szCs w:val="28"/>
        </w:rPr>
        <w:t>1. Утвердить</w:t>
      </w:r>
      <w:r w:rsidRPr="00533EC1">
        <w:rPr>
          <w:rFonts w:ascii="Times New Roman" w:hAnsi="Times New Roman" w:cs="Times New Roman"/>
          <w:sz w:val="28"/>
          <w:szCs w:val="28"/>
        </w:rPr>
        <w:t xml:space="preserve"> Порядок </w:t>
      </w:r>
      <w:r w:rsidR="00683193" w:rsidRPr="00533EC1">
        <w:rPr>
          <w:rFonts w:ascii="Times New Roman" w:hAnsi="Times New Roman" w:cs="Times New Roman"/>
          <w:sz w:val="28"/>
          <w:szCs w:val="28"/>
        </w:rPr>
        <w:t xml:space="preserve"> предоставления субсидий субъектам малого и среднего предпринимательства, занимающимся социально значимыми видами деятельности, в том числе создание и (или) развитие центров времяпрепровождения детей, дошкольных образовательных центров, </w:t>
      </w:r>
      <w:r w:rsidR="00683193" w:rsidRPr="00533EC1">
        <w:rPr>
          <w:rFonts w:ascii="Times New Roman" w:hAnsi="Times New Roman" w:cs="Times New Roman"/>
          <w:sz w:val="28"/>
          <w:szCs w:val="28"/>
        </w:rPr>
        <w:lastRenderedPageBreak/>
        <w:t>субсидирование части затрат субъектов социального предпринимательства в Городском округе Верхняя Тура в 2017 году (прилагается).</w:t>
      </w:r>
    </w:p>
    <w:p w:rsidR="00533EC1" w:rsidRPr="00533EC1" w:rsidRDefault="00533EC1" w:rsidP="00533EC1">
      <w:pPr>
        <w:spacing w:after="0" w:line="220" w:lineRule="atLeast"/>
        <w:ind w:firstLine="540"/>
        <w:jc w:val="both"/>
        <w:rPr>
          <w:rFonts w:ascii="Times New Roman" w:hAnsi="Times New Roman" w:cs="Times New Roman"/>
          <w:sz w:val="28"/>
          <w:szCs w:val="28"/>
        </w:rPr>
      </w:pPr>
      <w:r w:rsidRPr="00533EC1">
        <w:rPr>
          <w:rFonts w:ascii="Times New Roman" w:hAnsi="Times New Roman" w:cs="Times New Roman"/>
          <w:sz w:val="28"/>
          <w:szCs w:val="28"/>
        </w:rPr>
        <w:t>2. Опубликовать настоящее постановление в газете «Голос Верхней Туры» и разместить на официальном сайте администрации Городского округа Верхняя Тура.</w:t>
      </w:r>
    </w:p>
    <w:p w:rsidR="00533EC1" w:rsidRPr="00533EC1" w:rsidRDefault="00533EC1" w:rsidP="00533EC1">
      <w:pPr>
        <w:spacing w:after="0" w:line="220" w:lineRule="atLeast"/>
        <w:ind w:firstLine="540"/>
        <w:jc w:val="both"/>
        <w:rPr>
          <w:rFonts w:ascii="Times New Roman" w:hAnsi="Times New Roman" w:cs="Times New Roman"/>
          <w:sz w:val="28"/>
          <w:szCs w:val="28"/>
        </w:rPr>
      </w:pPr>
      <w:r w:rsidRPr="00533EC1">
        <w:rPr>
          <w:rFonts w:ascii="Times New Roman" w:hAnsi="Times New Roman" w:cs="Times New Roman"/>
          <w:sz w:val="28"/>
          <w:szCs w:val="28"/>
        </w:rPr>
        <w:t>3. Контроль исполнения настоящего постановления оставляю за собой.</w:t>
      </w:r>
    </w:p>
    <w:p w:rsidR="00533EC1" w:rsidRPr="00533EC1" w:rsidRDefault="00533EC1" w:rsidP="00533EC1">
      <w:pPr>
        <w:spacing w:after="1" w:line="220" w:lineRule="atLeast"/>
        <w:jc w:val="both"/>
        <w:rPr>
          <w:rFonts w:ascii="Times New Roman" w:hAnsi="Times New Roman" w:cs="Times New Roman"/>
          <w:sz w:val="28"/>
          <w:szCs w:val="28"/>
        </w:rPr>
      </w:pPr>
    </w:p>
    <w:p w:rsidR="00533EC1" w:rsidRPr="00533EC1" w:rsidRDefault="00533EC1" w:rsidP="00533EC1">
      <w:pPr>
        <w:spacing w:after="1" w:line="220" w:lineRule="atLeast"/>
        <w:jc w:val="both"/>
        <w:rPr>
          <w:rFonts w:ascii="Times New Roman" w:hAnsi="Times New Roman" w:cs="Times New Roman"/>
          <w:sz w:val="28"/>
          <w:szCs w:val="28"/>
        </w:rPr>
      </w:pPr>
    </w:p>
    <w:p w:rsidR="00533EC1" w:rsidRPr="00533EC1" w:rsidRDefault="00533EC1" w:rsidP="00533EC1">
      <w:pPr>
        <w:spacing w:after="1" w:line="220" w:lineRule="atLeast"/>
        <w:jc w:val="both"/>
        <w:rPr>
          <w:rFonts w:ascii="Times New Roman" w:hAnsi="Times New Roman" w:cs="Times New Roman"/>
          <w:sz w:val="28"/>
          <w:szCs w:val="28"/>
        </w:rPr>
      </w:pPr>
    </w:p>
    <w:p w:rsidR="00533EC1" w:rsidRPr="00533EC1" w:rsidRDefault="00533EC1" w:rsidP="00533EC1">
      <w:pPr>
        <w:spacing w:after="1" w:line="220" w:lineRule="atLeast"/>
        <w:jc w:val="both"/>
        <w:rPr>
          <w:rFonts w:ascii="Times New Roman" w:hAnsi="Times New Roman" w:cs="Times New Roman"/>
          <w:sz w:val="28"/>
          <w:szCs w:val="28"/>
        </w:rPr>
      </w:pPr>
      <w:r w:rsidRPr="00533EC1">
        <w:rPr>
          <w:rFonts w:ascii="Times New Roman" w:hAnsi="Times New Roman" w:cs="Times New Roman"/>
          <w:sz w:val="28"/>
          <w:szCs w:val="28"/>
        </w:rPr>
        <w:t>Глава городского округа                                                                      И.С. Веснин</w:t>
      </w:r>
    </w:p>
    <w:p w:rsidR="00533EC1" w:rsidRPr="00533EC1" w:rsidRDefault="00533EC1" w:rsidP="00533EC1">
      <w:pPr>
        <w:spacing w:after="1" w:line="220" w:lineRule="atLeast"/>
        <w:jc w:val="both"/>
        <w:rPr>
          <w:rFonts w:ascii="Times New Roman" w:hAnsi="Times New Roman" w:cs="Times New Roman"/>
          <w:sz w:val="28"/>
          <w:szCs w:val="28"/>
        </w:rPr>
      </w:pPr>
    </w:p>
    <w:p w:rsidR="00533EC1" w:rsidRPr="00533EC1" w:rsidRDefault="00533EC1" w:rsidP="009269DF">
      <w:pPr>
        <w:spacing w:after="1" w:line="220" w:lineRule="atLeast"/>
        <w:jc w:val="both"/>
        <w:rPr>
          <w:rFonts w:ascii="Times New Roman" w:hAnsi="Times New Roman" w:cs="Times New Roman"/>
          <w:b/>
          <w:sz w:val="28"/>
          <w:szCs w:val="28"/>
        </w:rPr>
      </w:pPr>
    </w:p>
    <w:p w:rsidR="00683193" w:rsidRPr="00533EC1" w:rsidRDefault="00683193">
      <w:pPr>
        <w:spacing w:after="1" w:line="220" w:lineRule="atLeast"/>
        <w:jc w:val="both"/>
        <w:rPr>
          <w:rFonts w:ascii="Times New Roman" w:hAnsi="Times New Roman" w:cs="Times New Roman"/>
          <w:sz w:val="28"/>
          <w:szCs w:val="28"/>
        </w:rPr>
      </w:pPr>
    </w:p>
    <w:p w:rsidR="00683193" w:rsidRPr="00533EC1" w:rsidRDefault="00683193">
      <w:pPr>
        <w:spacing w:after="1" w:line="220" w:lineRule="atLeast"/>
        <w:jc w:val="both"/>
        <w:rPr>
          <w:rFonts w:ascii="Times New Roman" w:hAnsi="Times New Roman" w:cs="Times New Roman"/>
          <w:sz w:val="28"/>
          <w:szCs w:val="28"/>
        </w:rPr>
      </w:pPr>
    </w:p>
    <w:p w:rsidR="00683193" w:rsidRPr="00533EC1" w:rsidRDefault="00683193">
      <w:pPr>
        <w:spacing w:after="1" w:line="220" w:lineRule="atLeast"/>
        <w:jc w:val="both"/>
        <w:rPr>
          <w:rFonts w:ascii="Times New Roman" w:hAnsi="Times New Roman" w:cs="Times New Roman"/>
          <w:sz w:val="28"/>
          <w:szCs w:val="28"/>
        </w:rPr>
      </w:pPr>
    </w:p>
    <w:p w:rsidR="00683193" w:rsidRPr="00533EC1" w:rsidRDefault="00683193">
      <w:pPr>
        <w:spacing w:after="1" w:line="220" w:lineRule="atLeast"/>
        <w:jc w:val="both"/>
        <w:rPr>
          <w:rFonts w:ascii="Times New Roman" w:hAnsi="Times New Roman" w:cs="Times New Roman"/>
          <w:sz w:val="28"/>
          <w:szCs w:val="28"/>
        </w:rPr>
      </w:pPr>
    </w:p>
    <w:p w:rsidR="00683193" w:rsidRDefault="00683193">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Default="00533EC1">
      <w:pPr>
        <w:spacing w:after="1" w:line="220" w:lineRule="atLeast"/>
        <w:jc w:val="both"/>
        <w:rPr>
          <w:rFonts w:ascii="Times New Roman" w:hAnsi="Times New Roman" w:cs="Times New Roman"/>
          <w:sz w:val="24"/>
          <w:szCs w:val="24"/>
        </w:rPr>
      </w:pPr>
    </w:p>
    <w:p w:rsidR="00533EC1" w:rsidRPr="00683193" w:rsidRDefault="00533EC1">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p>
    <w:p w:rsidR="00533EC1" w:rsidRPr="003611C1" w:rsidRDefault="00533EC1" w:rsidP="00533EC1">
      <w:pPr>
        <w:spacing w:after="1" w:line="220" w:lineRule="atLeast"/>
        <w:jc w:val="right"/>
        <w:outlineLvl w:val="0"/>
        <w:rPr>
          <w:rFonts w:ascii="Times New Roman" w:hAnsi="Times New Roman" w:cs="Times New Roman"/>
          <w:sz w:val="24"/>
          <w:szCs w:val="24"/>
        </w:rPr>
      </w:pPr>
      <w:r w:rsidRPr="003611C1">
        <w:rPr>
          <w:rFonts w:ascii="Times New Roman" w:hAnsi="Times New Roman" w:cs="Times New Roman"/>
          <w:sz w:val="24"/>
          <w:szCs w:val="24"/>
        </w:rPr>
        <w:t>Утвержден</w:t>
      </w:r>
    </w:p>
    <w:p w:rsidR="00533EC1" w:rsidRPr="003611C1" w:rsidRDefault="00533EC1" w:rsidP="00533EC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п</w:t>
      </w:r>
      <w:r w:rsidRPr="003611C1">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 главы </w:t>
      </w:r>
    </w:p>
    <w:p w:rsidR="00533EC1" w:rsidRPr="003611C1" w:rsidRDefault="00533EC1" w:rsidP="00533EC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Г</w:t>
      </w:r>
      <w:r w:rsidRPr="003611C1">
        <w:rPr>
          <w:rFonts w:ascii="Times New Roman" w:hAnsi="Times New Roman" w:cs="Times New Roman"/>
          <w:sz w:val="24"/>
          <w:szCs w:val="24"/>
        </w:rPr>
        <w:t xml:space="preserve">ородского округа </w:t>
      </w:r>
      <w:r>
        <w:rPr>
          <w:rFonts w:ascii="Times New Roman" w:hAnsi="Times New Roman" w:cs="Times New Roman"/>
          <w:sz w:val="24"/>
          <w:szCs w:val="24"/>
        </w:rPr>
        <w:t>Верхняя Тура</w:t>
      </w:r>
    </w:p>
    <w:p w:rsidR="00533EC1" w:rsidRDefault="00533EC1" w:rsidP="00533EC1">
      <w:pPr>
        <w:spacing w:after="1" w:line="220" w:lineRule="atLeast"/>
        <w:jc w:val="right"/>
        <w:outlineLvl w:val="0"/>
        <w:rPr>
          <w:rFonts w:ascii="Times New Roman" w:hAnsi="Times New Roman" w:cs="Times New Roman"/>
          <w:sz w:val="24"/>
          <w:szCs w:val="24"/>
        </w:rPr>
      </w:pPr>
      <w:r w:rsidRPr="003611C1">
        <w:rPr>
          <w:rFonts w:ascii="Times New Roman" w:hAnsi="Times New Roman" w:cs="Times New Roman"/>
          <w:sz w:val="24"/>
          <w:szCs w:val="24"/>
        </w:rPr>
        <w:t xml:space="preserve">от </w:t>
      </w:r>
      <w:r>
        <w:rPr>
          <w:rFonts w:ascii="Times New Roman" w:hAnsi="Times New Roman" w:cs="Times New Roman"/>
          <w:sz w:val="24"/>
          <w:szCs w:val="24"/>
        </w:rPr>
        <w:t>_______________№_________</w:t>
      </w:r>
    </w:p>
    <w:p w:rsidR="00683193" w:rsidRPr="00683193" w:rsidRDefault="00683193">
      <w:pPr>
        <w:spacing w:after="1" w:line="220" w:lineRule="atLeast"/>
        <w:jc w:val="both"/>
        <w:rPr>
          <w:rFonts w:ascii="Times New Roman" w:hAnsi="Times New Roman" w:cs="Times New Roman"/>
          <w:sz w:val="24"/>
          <w:szCs w:val="24"/>
        </w:rPr>
      </w:pPr>
    </w:p>
    <w:p w:rsidR="00533EC1" w:rsidRPr="009B13CB" w:rsidRDefault="00533EC1">
      <w:pPr>
        <w:spacing w:after="1" w:line="220" w:lineRule="atLeast"/>
        <w:jc w:val="center"/>
        <w:rPr>
          <w:rFonts w:ascii="Times New Roman" w:hAnsi="Times New Roman" w:cs="Times New Roman"/>
          <w:b/>
          <w:sz w:val="24"/>
          <w:szCs w:val="24"/>
        </w:rPr>
      </w:pPr>
      <w:bookmarkStart w:id="0" w:name="P34"/>
      <w:bookmarkEnd w:id="0"/>
      <w:r w:rsidRPr="009B13CB">
        <w:rPr>
          <w:rFonts w:ascii="Times New Roman" w:hAnsi="Times New Roman" w:cs="Times New Roman"/>
          <w:b/>
          <w:sz w:val="24"/>
          <w:szCs w:val="24"/>
        </w:rPr>
        <w:t xml:space="preserve">Порядок  </w:t>
      </w:r>
    </w:p>
    <w:p w:rsidR="00533EC1" w:rsidRPr="009B13CB" w:rsidRDefault="00533EC1">
      <w:pPr>
        <w:spacing w:after="1" w:line="220" w:lineRule="atLeast"/>
        <w:jc w:val="center"/>
        <w:rPr>
          <w:rFonts w:ascii="Times New Roman" w:hAnsi="Times New Roman" w:cs="Times New Roman"/>
          <w:b/>
          <w:sz w:val="24"/>
          <w:szCs w:val="24"/>
        </w:rPr>
      </w:pPr>
      <w:r w:rsidRPr="009B13CB">
        <w:rPr>
          <w:rFonts w:ascii="Times New Roman" w:hAnsi="Times New Roman" w:cs="Times New Roman"/>
          <w:b/>
          <w:sz w:val="24"/>
          <w:szCs w:val="24"/>
        </w:rPr>
        <w:t xml:space="preserve">предоставления субсидий субъектам малого и среднего предпринимательства, занимающимся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w:t>
      </w:r>
    </w:p>
    <w:p w:rsidR="00533EC1" w:rsidRPr="009B13CB" w:rsidRDefault="00533EC1">
      <w:pPr>
        <w:spacing w:after="1" w:line="220" w:lineRule="atLeast"/>
        <w:jc w:val="center"/>
        <w:rPr>
          <w:rFonts w:ascii="Times New Roman" w:hAnsi="Times New Roman" w:cs="Times New Roman"/>
          <w:b/>
          <w:sz w:val="24"/>
          <w:szCs w:val="24"/>
        </w:rPr>
      </w:pPr>
      <w:r w:rsidRPr="009B13CB">
        <w:rPr>
          <w:rFonts w:ascii="Times New Roman" w:hAnsi="Times New Roman" w:cs="Times New Roman"/>
          <w:b/>
          <w:sz w:val="24"/>
          <w:szCs w:val="24"/>
        </w:rPr>
        <w:t xml:space="preserve">в Городском округе Верхняя Тура в 2017 году </w:t>
      </w:r>
    </w:p>
    <w:p w:rsidR="00683193" w:rsidRPr="00683193" w:rsidRDefault="00683193">
      <w:pPr>
        <w:spacing w:after="1" w:line="220" w:lineRule="atLeast"/>
        <w:jc w:val="both"/>
        <w:rPr>
          <w:rFonts w:ascii="Times New Roman" w:hAnsi="Times New Roman" w:cs="Times New Roman"/>
          <w:sz w:val="24"/>
          <w:szCs w:val="24"/>
        </w:rPr>
      </w:pPr>
    </w:p>
    <w:p w:rsidR="00683193" w:rsidRPr="00533EC1" w:rsidRDefault="00683193" w:rsidP="00533EC1">
      <w:pPr>
        <w:spacing w:after="1" w:line="220" w:lineRule="atLeast"/>
        <w:jc w:val="center"/>
        <w:outlineLvl w:val="1"/>
        <w:rPr>
          <w:rFonts w:ascii="Times New Roman" w:hAnsi="Times New Roman" w:cs="Times New Roman"/>
          <w:b/>
          <w:sz w:val="24"/>
          <w:szCs w:val="24"/>
        </w:rPr>
      </w:pPr>
      <w:r w:rsidRPr="00533EC1">
        <w:rPr>
          <w:rFonts w:ascii="Times New Roman" w:hAnsi="Times New Roman" w:cs="Times New Roman"/>
          <w:b/>
          <w:sz w:val="24"/>
          <w:szCs w:val="24"/>
        </w:rPr>
        <w:t>Раздел I. О</w:t>
      </w:r>
      <w:r w:rsidR="00533EC1" w:rsidRPr="00533EC1">
        <w:rPr>
          <w:rFonts w:ascii="Times New Roman" w:hAnsi="Times New Roman" w:cs="Times New Roman"/>
          <w:b/>
          <w:sz w:val="24"/>
          <w:szCs w:val="24"/>
        </w:rPr>
        <w:t xml:space="preserve">бщие положения </w:t>
      </w:r>
    </w:p>
    <w:p w:rsidR="00533EC1" w:rsidRPr="00366E9D" w:rsidRDefault="00683193" w:rsidP="00533EC1">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 </w:t>
      </w:r>
      <w:proofErr w:type="gramStart"/>
      <w:r w:rsidRPr="00683193">
        <w:rPr>
          <w:rFonts w:ascii="Times New Roman" w:hAnsi="Times New Roman" w:cs="Times New Roman"/>
          <w:sz w:val="24"/>
          <w:szCs w:val="24"/>
        </w:rPr>
        <w:t xml:space="preserve">Настоящий Порядок предоставления субсидий субъектам малого и среднего предпринимательства, занимающимся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w:t>
      </w:r>
      <w:r>
        <w:rPr>
          <w:rFonts w:ascii="Times New Roman" w:hAnsi="Times New Roman" w:cs="Times New Roman"/>
          <w:sz w:val="24"/>
          <w:szCs w:val="24"/>
        </w:rPr>
        <w:t>Городском округе Верхняя Тура</w:t>
      </w:r>
      <w:r w:rsidRPr="00683193">
        <w:rPr>
          <w:rFonts w:ascii="Times New Roman" w:hAnsi="Times New Roman" w:cs="Times New Roman"/>
          <w:sz w:val="24"/>
          <w:szCs w:val="24"/>
        </w:rPr>
        <w:t xml:space="preserve"> в 2017 году (далее - Порядок) разработан в соответствии с Федеральными законами от 24.07.2007 </w:t>
      </w:r>
      <w:hyperlink r:id="rId7" w:history="1">
        <w:r w:rsidR="00533EC1">
          <w:rPr>
            <w:rFonts w:ascii="Times New Roman" w:hAnsi="Times New Roman" w:cs="Times New Roman"/>
            <w:color w:val="0000FF"/>
            <w:sz w:val="24"/>
            <w:szCs w:val="24"/>
          </w:rPr>
          <w:t>№</w:t>
        </w:r>
        <w:r w:rsidRPr="00683193">
          <w:rPr>
            <w:rFonts w:ascii="Times New Roman" w:hAnsi="Times New Roman" w:cs="Times New Roman"/>
            <w:color w:val="0000FF"/>
            <w:sz w:val="24"/>
            <w:szCs w:val="24"/>
          </w:rPr>
          <w:t xml:space="preserve"> 209-ФЗ</w:t>
        </w:r>
      </w:hyperlink>
      <w:r w:rsidR="00533EC1">
        <w:rPr>
          <w:rFonts w:ascii="Times New Roman" w:hAnsi="Times New Roman" w:cs="Times New Roman"/>
          <w:sz w:val="24"/>
          <w:szCs w:val="24"/>
        </w:rPr>
        <w:t xml:space="preserve"> «</w:t>
      </w:r>
      <w:r w:rsidRPr="00683193">
        <w:rPr>
          <w:rFonts w:ascii="Times New Roman" w:hAnsi="Times New Roman" w:cs="Times New Roman"/>
          <w:sz w:val="24"/>
          <w:szCs w:val="24"/>
        </w:rPr>
        <w:t>О развитии малого и среднего предпринима</w:t>
      </w:r>
      <w:r w:rsidR="00533EC1">
        <w:rPr>
          <w:rFonts w:ascii="Times New Roman" w:hAnsi="Times New Roman" w:cs="Times New Roman"/>
          <w:sz w:val="24"/>
          <w:szCs w:val="24"/>
        </w:rPr>
        <w:t>тельства в Российской</w:t>
      </w:r>
      <w:proofErr w:type="gramEnd"/>
      <w:r w:rsidR="00533EC1">
        <w:rPr>
          <w:rFonts w:ascii="Times New Roman" w:hAnsi="Times New Roman" w:cs="Times New Roman"/>
          <w:sz w:val="24"/>
          <w:szCs w:val="24"/>
        </w:rPr>
        <w:t xml:space="preserve"> </w:t>
      </w:r>
      <w:proofErr w:type="gramStart"/>
      <w:r w:rsidR="00533EC1">
        <w:rPr>
          <w:rFonts w:ascii="Times New Roman" w:hAnsi="Times New Roman" w:cs="Times New Roman"/>
          <w:sz w:val="24"/>
          <w:szCs w:val="24"/>
        </w:rPr>
        <w:t>Федерации»</w:t>
      </w:r>
      <w:r w:rsidRPr="00683193">
        <w:rPr>
          <w:rFonts w:ascii="Times New Roman" w:hAnsi="Times New Roman" w:cs="Times New Roman"/>
          <w:sz w:val="24"/>
          <w:szCs w:val="24"/>
        </w:rPr>
        <w:t xml:space="preserve">, от 26.07.2006 </w:t>
      </w:r>
      <w:hyperlink r:id="rId8" w:history="1">
        <w:r w:rsidR="00533EC1">
          <w:rPr>
            <w:rFonts w:ascii="Times New Roman" w:hAnsi="Times New Roman" w:cs="Times New Roman"/>
            <w:color w:val="0000FF"/>
            <w:sz w:val="24"/>
            <w:szCs w:val="24"/>
          </w:rPr>
          <w:t>№</w:t>
        </w:r>
        <w:r w:rsidRPr="00683193">
          <w:rPr>
            <w:rFonts w:ascii="Times New Roman" w:hAnsi="Times New Roman" w:cs="Times New Roman"/>
            <w:color w:val="0000FF"/>
            <w:sz w:val="24"/>
            <w:szCs w:val="24"/>
          </w:rPr>
          <w:t xml:space="preserve"> 135-ФЗ</w:t>
        </w:r>
      </w:hyperlink>
      <w:r w:rsidR="00533EC1">
        <w:rPr>
          <w:rFonts w:ascii="Times New Roman" w:hAnsi="Times New Roman" w:cs="Times New Roman"/>
          <w:sz w:val="24"/>
          <w:szCs w:val="24"/>
        </w:rPr>
        <w:t xml:space="preserve"> «О защите конкуренции»</w:t>
      </w:r>
      <w:r w:rsidRPr="00683193">
        <w:rPr>
          <w:rFonts w:ascii="Times New Roman" w:hAnsi="Times New Roman" w:cs="Times New Roman"/>
          <w:sz w:val="24"/>
          <w:szCs w:val="24"/>
        </w:rPr>
        <w:t xml:space="preserve">, </w:t>
      </w:r>
      <w:hyperlink r:id="rId9" w:history="1">
        <w:r w:rsidRPr="00683193">
          <w:rPr>
            <w:rFonts w:ascii="Times New Roman" w:hAnsi="Times New Roman" w:cs="Times New Roman"/>
            <w:color w:val="0000FF"/>
            <w:sz w:val="24"/>
            <w:szCs w:val="24"/>
          </w:rPr>
          <w:t>статьей 78</w:t>
        </w:r>
      </w:hyperlink>
      <w:r w:rsidRPr="00683193">
        <w:rPr>
          <w:rFonts w:ascii="Times New Roman" w:hAnsi="Times New Roman" w:cs="Times New Roman"/>
          <w:sz w:val="24"/>
          <w:szCs w:val="24"/>
        </w:rPr>
        <w:t xml:space="preserve"> Бюджетного кодекса Российской Федерации, </w:t>
      </w:r>
      <w:hyperlink r:id="rId10" w:history="1">
        <w:r w:rsidRPr="00683193">
          <w:rPr>
            <w:rFonts w:ascii="Times New Roman" w:hAnsi="Times New Roman" w:cs="Times New Roman"/>
            <w:color w:val="0000FF"/>
            <w:sz w:val="24"/>
            <w:szCs w:val="24"/>
          </w:rPr>
          <w:t>Постановлением</w:t>
        </w:r>
      </w:hyperlink>
      <w:r w:rsidRPr="00683193">
        <w:rPr>
          <w:rFonts w:ascii="Times New Roman" w:hAnsi="Times New Roman" w:cs="Times New Roman"/>
          <w:sz w:val="24"/>
          <w:szCs w:val="24"/>
        </w:rPr>
        <w:t xml:space="preserve"> Правительства Росс</w:t>
      </w:r>
      <w:r w:rsidR="00533EC1">
        <w:rPr>
          <w:rFonts w:ascii="Times New Roman" w:hAnsi="Times New Roman" w:cs="Times New Roman"/>
          <w:sz w:val="24"/>
          <w:szCs w:val="24"/>
        </w:rPr>
        <w:t>ийской Федерации от 06.09.2016 № 887 «</w:t>
      </w:r>
      <w:r w:rsidRPr="00683193">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533EC1">
        <w:rPr>
          <w:rFonts w:ascii="Times New Roman" w:hAnsi="Times New Roman" w:cs="Times New Roman"/>
          <w:sz w:val="24"/>
          <w:szCs w:val="24"/>
        </w:rPr>
        <w:t>водителям товаров, работ, услуг»</w:t>
      </w:r>
      <w:r w:rsidRPr="00683193">
        <w:rPr>
          <w:rFonts w:ascii="Times New Roman" w:hAnsi="Times New Roman" w:cs="Times New Roman"/>
          <w:sz w:val="24"/>
          <w:szCs w:val="24"/>
        </w:rPr>
        <w:t xml:space="preserve">, </w:t>
      </w:r>
      <w:hyperlink r:id="rId11" w:history="1">
        <w:r w:rsidRPr="00683193">
          <w:rPr>
            <w:rFonts w:ascii="Times New Roman" w:hAnsi="Times New Roman" w:cs="Times New Roman"/>
            <w:color w:val="0000FF"/>
            <w:sz w:val="24"/>
            <w:szCs w:val="24"/>
          </w:rPr>
          <w:t>Законом</w:t>
        </w:r>
      </w:hyperlink>
      <w:r w:rsidRPr="00683193">
        <w:rPr>
          <w:rFonts w:ascii="Times New Roman" w:hAnsi="Times New Roman" w:cs="Times New Roman"/>
          <w:sz w:val="24"/>
          <w:szCs w:val="24"/>
        </w:rPr>
        <w:t xml:space="preserve"> Свер</w:t>
      </w:r>
      <w:r w:rsidR="00533EC1">
        <w:rPr>
          <w:rFonts w:ascii="Times New Roman" w:hAnsi="Times New Roman" w:cs="Times New Roman"/>
          <w:sz w:val="24"/>
          <w:szCs w:val="24"/>
        </w:rPr>
        <w:t>дловской области от 04.02.2008 № 10-ОЗ «</w:t>
      </w:r>
      <w:r w:rsidRPr="00683193">
        <w:rPr>
          <w:rFonts w:ascii="Times New Roman" w:hAnsi="Times New Roman" w:cs="Times New Roman"/>
          <w:sz w:val="24"/>
          <w:szCs w:val="24"/>
        </w:rPr>
        <w:t>О развитии малого</w:t>
      </w:r>
      <w:proofErr w:type="gramEnd"/>
      <w:r w:rsidRPr="00683193">
        <w:rPr>
          <w:rFonts w:ascii="Times New Roman" w:hAnsi="Times New Roman" w:cs="Times New Roman"/>
          <w:sz w:val="24"/>
          <w:szCs w:val="24"/>
        </w:rPr>
        <w:t xml:space="preserve"> </w:t>
      </w:r>
      <w:proofErr w:type="gramStart"/>
      <w:r w:rsidRPr="00683193">
        <w:rPr>
          <w:rFonts w:ascii="Times New Roman" w:hAnsi="Times New Roman" w:cs="Times New Roman"/>
          <w:sz w:val="24"/>
          <w:szCs w:val="24"/>
        </w:rPr>
        <w:t>и среднего предпринимательства в Свер</w:t>
      </w:r>
      <w:r w:rsidR="00533EC1">
        <w:rPr>
          <w:rFonts w:ascii="Times New Roman" w:hAnsi="Times New Roman" w:cs="Times New Roman"/>
          <w:sz w:val="24"/>
          <w:szCs w:val="24"/>
        </w:rPr>
        <w:t>дловской области»</w:t>
      </w:r>
      <w:r w:rsidRPr="00683193">
        <w:rPr>
          <w:rFonts w:ascii="Times New Roman" w:hAnsi="Times New Roman" w:cs="Times New Roman"/>
          <w:sz w:val="24"/>
          <w:szCs w:val="24"/>
        </w:rPr>
        <w:t xml:space="preserve">, </w:t>
      </w:r>
      <w:hyperlink r:id="rId12" w:history="1">
        <w:r w:rsidRPr="00683193">
          <w:rPr>
            <w:rFonts w:ascii="Times New Roman" w:hAnsi="Times New Roman" w:cs="Times New Roman"/>
            <w:color w:val="0000FF"/>
            <w:sz w:val="24"/>
            <w:szCs w:val="24"/>
          </w:rPr>
          <w:t>Постановлением</w:t>
        </w:r>
      </w:hyperlink>
      <w:r w:rsidRPr="00683193">
        <w:rPr>
          <w:rFonts w:ascii="Times New Roman" w:hAnsi="Times New Roman" w:cs="Times New Roman"/>
          <w:sz w:val="24"/>
          <w:szCs w:val="24"/>
        </w:rPr>
        <w:t xml:space="preserve"> Правительства Свер</w:t>
      </w:r>
      <w:r w:rsidR="00533EC1">
        <w:rPr>
          <w:rFonts w:ascii="Times New Roman" w:hAnsi="Times New Roman" w:cs="Times New Roman"/>
          <w:sz w:val="24"/>
          <w:szCs w:val="24"/>
        </w:rPr>
        <w:t>дловской области от 17.11.2014 № 1002-ПП «</w:t>
      </w:r>
      <w:r w:rsidRPr="00683193">
        <w:rPr>
          <w:rFonts w:ascii="Times New Roman" w:hAnsi="Times New Roman" w:cs="Times New Roman"/>
          <w:sz w:val="24"/>
          <w:szCs w:val="24"/>
        </w:rPr>
        <w:t>Об утверждении государственной программы Свердл</w:t>
      </w:r>
      <w:r w:rsidR="00533EC1">
        <w:rPr>
          <w:rFonts w:ascii="Times New Roman" w:hAnsi="Times New Roman" w:cs="Times New Roman"/>
          <w:sz w:val="24"/>
          <w:szCs w:val="24"/>
        </w:rPr>
        <w:t>овской области «</w:t>
      </w:r>
      <w:r w:rsidRPr="00683193">
        <w:rPr>
          <w:rFonts w:ascii="Times New Roman" w:hAnsi="Times New Roman" w:cs="Times New Roman"/>
          <w:sz w:val="24"/>
          <w:szCs w:val="24"/>
        </w:rPr>
        <w:t>Повышение инвестиционной привлекательности Св</w:t>
      </w:r>
      <w:r w:rsidR="00533EC1">
        <w:rPr>
          <w:rFonts w:ascii="Times New Roman" w:hAnsi="Times New Roman" w:cs="Times New Roman"/>
          <w:sz w:val="24"/>
          <w:szCs w:val="24"/>
        </w:rPr>
        <w:t>ердловской области до 2024 года», Соглашением от 16.06.2017 №</w:t>
      </w:r>
      <w:r w:rsidRPr="00683193">
        <w:rPr>
          <w:rFonts w:ascii="Times New Roman" w:hAnsi="Times New Roman" w:cs="Times New Roman"/>
          <w:sz w:val="24"/>
          <w:szCs w:val="24"/>
        </w:rPr>
        <w:t xml:space="preserve"> 06-2017-101 о предоставлении субсидии из областного бюджета Свердловской области в бюджет </w:t>
      </w:r>
      <w:r w:rsidR="00533EC1">
        <w:rPr>
          <w:rFonts w:ascii="Times New Roman" w:hAnsi="Times New Roman" w:cs="Times New Roman"/>
          <w:sz w:val="24"/>
          <w:szCs w:val="24"/>
        </w:rPr>
        <w:t xml:space="preserve">Городского </w:t>
      </w:r>
      <w:r w:rsidRPr="00683193">
        <w:rPr>
          <w:rFonts w:ascii="Times New Roman" w:hAnsi="Times New Roman" w:cs="Times New Roman"/>
          <w:sz w:val="24"/>
          <w:szCs w:val="24"/>
        </w:rPr>
        <w:t xml:space="preserve">округа </w:t>
      </w:r>
      <w:r w:rsidR="00533EC1">
        <w:rPr>
          <w:rFonts w:ascii="Times New Roman" w:hAnsi="Times New Roman" w:cs="Times New Roman"/>
          <w:sz w:val="24"/>
          <w:szCs w:val="24"/>
        </w:rPr>
        <w:t xml:space="preserve">Верхняя Тура </w:t>
      </w:r>
      <w:r w:rsidRPr="00683193">
        <w:rPr>
          <w:rFonts w:ascii="Times New Roman" w:hAnsi="Times New Roman" w:cs="Times New Roman"/>
          <w:sz w:val="24"/>
          <w:szCs w:val="24"/>
        </w:rPr>
        <w:t xml:space="preserve">на </w:t>
      </w:r>
      <w:proofErr w:type="spellStart"/>
      <w:r w:rsidRPr="00683193">
        <w:rPr>
          <w:rFonts w:ascii="Times New Roman" w:hAnsi="Times New Roman" w:cs="Times New Roman"/>
          <w:sz w:val="24"/>
          <w:szCs w:val="24"/>
        </w:rPr>
        <w:t>софинансирование</w:t>
      </w:r>
      <w:proofErr w:type="spellEnd"/>
      <w:r w:rsidRPr="00683193">
        <w:rPr>
          <w:rFonts w:ascii="Times New Roman" w:hAnsi="Times New Roman" w:cs="Times New Roman"/>
          <w:sz w:val="24"/>
          <w:szCs w:val="24"/>
        </w:rPr>
        <w:t xml:space="preserve"> </w:t>
      </w:r>
      <w:r w:rsidR="00533EC1">
        <w:rPr>
          <w:rFonts w:ascii="Times New Roman" w:hAnsi="Times New Roman" w:cs="Times New Roman"/>
          <w:sz w:val="24"/>
          <w:szCs w:val="24"/>
        </w:rPr>
        <w:t xml:space="preserve">мероприятий подпрограммы </w:t>
      </w:r>
      <w:r w:rsidR="00533EC1" w:rsidRPr="00533EC1">
        <w:rPr>
          <w:rFonts w:ascii="Times New Roman" w:hAnsi="Times New Roman" w:cs="Times New Roman"/>
          <w:sz w:val="24"/>
          <w:szCs w:val="24"/>
        </w:rPr>
        <w:t>7 «Поддержка и развитие субъектов малого и среднего предпринимательства на территории</w:t>
      </w:r>
      <w:proofErr w:type="gramEnd"/>
      <w:r w:rsidR="00533EC1" w:rsidRPr="00533EC1">
        <w:rPr>
          <w:rFonts w:ascii="Times New Roman" w:hAnsi="Times New Roman" w:cs="Times New Roman"/>
          <w:sz w:val="24"/>
          <w:szCs w:val="24"/>
        </w:rPr>
        <w:t xml:space="preserve"> Городского округа Верхняя Тура» муниципальной программы «Повышение</w:t>
      </w:r>
      <w:r w:rsidR="00533EC1" w:rsidRPr="00533EC1">
        <w:rPr>
          <w:rFonts w:ascii="Times New Roman" w:eastAsia="Calibri" w:hAnsi="Times New Roman" w:cs="Times New Roman"/>
          <w:sz w:val="24"/>
          <w:szCs w:val="24"/>
        </w:rPr>
        <w:t xml:space="preserve"> </w:t>
      </w:r>
      <w:proofErr w:type="gramStart"/>
      <w:r w:rsidR="00533EC1" w:rsidRPr="00533EC1">
        <w:rPr>
          <w:rFonts w:ascii="Times New Roman" w:eastAsia="Calibri" w:hAnsi="Times New Roman" w:cs="Times New Roman"/>
          <w:sz w:val="24"/>
          <w:szCs w:val="24"/>
        </w:rPr>
        <w:t>эффективности деятельности органов местного самоуправления Городского округа</w:t>
      </w:r>
      <w:proofErr w:type="gramEnd"/>
      <w:r w:rsidR="00533EC1" w:rsidRPr="00533EC1">
        <w:rPr>
          <w:rFonts w:ascii="Times New Roman" w:eastAsia="Calibri" w:hAnsi="Times New Roman" w:cs="Times New Roman"/>
          <w:sz w:val="24"/>
          <w:szCs w:val="24"/>
        </w:rPr>
        <w:t xml:space="preserve"> Верхняя Тура до 2020 года»</w:t>
      </w:r>
      <w:r w:rsidR="00533EC1" w:rsidRPr="00533EC1">
        <w:rPr>
          <w:rFonts w:ascii="Times New Roman" w:hAnsi="Times New Roman" w:cs="Times New Roman"/>
          <w:sz w:val="24"/>
          <w:szCs w:val="24"/>
        </w:rPr>
        <w:t xml:space="preserve">, утвержденной постановлением администрации Городского округа Верхняя Тура </w:t>
      </w:r>
      <w:r w:rsidR="00366E9D" w:rsidRPr="00366E9D">
        <w:rPr>
          <w:rFonts w:ascii="Times New Roman" w:hAnsi="Times New Roman" w:cs="Times New Roman"/>
          <w:sz w:val="24"/>
          <w:szCs w:val="24"/>
        </w:rPr>
        <w:t xml:space="preserve">от  </w:t>
      </w:r>
      <w:r w:rsidR="00366E9D" w:rsidRPr="00366E9D">
        <w:rPr>
          <w:rFonts w:ascii="Times New Roman" w:hAnsi="Times New Roman" w:cs="Times New Roman"/>
          <w:color w:val="000000"/>
          <w:sz w:val="24"/>
          <w:szCs w:val="24"/>
        </w:rPr>
        <w:t xml:space="preserve">26.12.2016 № 59 </w:t>
      </w:r>
      <w:r w:rsidR="00366E9D" w:rsidRPr="00366E9D">
        <w:rPr>
          <w:rFonts w:ascii="Times New Roman" w:hAnsi="Times New Roman" w:cs="Times New Roman"/>
          <w:sz w:val="24"/>
          <w:szCs w:val="24"/>
        </w:rPr>
        <w:t>(с изменениями)</w:t>
      </w:r>
      <w:r w:rsidR="00533EC1" w:rsidRPr="00366E9D">
        <w:rPr>
          <w:rFonts w:ascii="Times New Roman" w:eastAsia="Calibri" w:hAnsi="Times New Roman" w:cs="Times New Roman"/>
          <w:sz w:val="24"/>
          <w:szCs w:val="24"/>
        </w:rPr>
        <w:t>.</w:t>
      </w:r>
    </w:p>
    <w:p w:rsidR="00462B5F" w:rsidRDefault="00683193" w:rsidP="00462B5F">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2. Основные понятия в рамках настоящего Порядка:</w:t>
      </w:r>
    </w:p>
    <w:p w:rsidR="00462B5F" w:rsidRDefault="00462B5F"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2.1. С</w:t>
      </w:r>
      <w:r w:rsidR="00683193" w:rsidRPr="00683193">
        <w:rPr>
          <w:rFonts w:ascii="Times New Roman" w:hAnsi="Times New Roman" w:cs="Times New Roman"/>
          <w:sz w:val="24"/>
          <w:szCs w:val="24"/>
        </w:rPr>
        <w:t>убсидия - денежные средства, предоставляемые получателю поддержки на компенсацию части затрат, определенных в</w:t>
      </w:r>
      <w:r>
        <w:rPr>
          <w:rFonts w:ascii="Times New Roman" w:hAnsi="Times New Roman" w:cs="Times New Roman"/>
          <w:sz w:val="24"/>
          <w:szCs w:val="24"/>
        </w:rPr>
        <w:t xml:space="preserve"> пункте 3 </w:t>
      </w:r>
      <w:r w:rsidR="00683193" w:rsidRPr="00683193">
        <w:rPr>
          <w:rFonts w:ascii="Times New Roman" w:hAnsi="Times New Roman" w:cs="Times New Roman"/>
          <w:sz w:val="24"/>
          <w:szCs w:val="24"/>
        </w:rPr>
        <w:t xml:space="preserve"> </w:t>
      </w:r>
      <w:r>
        <w:rPr>
          <w:rFonts w:ascii="Times New Roman" w:hAnsi="Times New Roman" w:cs="Times New Roman"/>
          <w:sz w:val="24"/>
          <w:szCs w:val="24"/>
        </w:rPr>
        <w:t>настоящего Порядка.</w:t>
      </w:r>
    </w:p>
    <w:p w:rsidR="00462B5F" w:rsidRDefault="00462B5F"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2.2. З</w:t>
      </w:r>
      <w:r w:rsidR="00683193" w:rsidRPr="00683193">
        <w:rPr>
          <w:rFonts w:ascii="Times New Roman" w:hAnsi="Times New Roman" w:cs="Times New Roman"/>
          <w:sz w:val="24"/>
          <w:szCs w:val="24"/>
        </w:rPr>
        <w:t xml:space="preserve">аявитель - субъект малого и среднего предпринимательства, зарегистрированный и осуществляющий деятельность на территории </w:t>
      </w:r>
      <w:r w:rsidR="00337040">
        <w:rPr>
          <w:rFonts w:ascii="Times New Roman" w:hAnsi="Times New Roman" w:cs="Times New Roman"/>
          <w:sz w:val="24"/>
          <w:szCs w:val="24"/>
        </w:rPr>
        <w:t>Г</w:t>
      </w:r>
      <w:r w:rsidR="00683193" w:rsidRPr="00683193">
        <w:rPr>
          <w:rFonts w:ascii="Times New Roman" w:hAnsi="Times New Roman" w:cs="Times New Roman"/>
          <w:sz w:val="24"/>
          <w:szCs w:val="24"/>
        </w:rPr>
        <w:t>ородского округа</w:t>
      </w:r>
      <w:r w:rsidR="00337040">
        <w:rPr>
          <w:rFonts w:ascii="Times New Roman" w:hAnsi="Times New Roman" w:cs="Times New Roman"/>
          <w:sz w:val="24"/>
          <w:szCs w:val="24"/>
        </w:rPr>
        <w:t xml:space="preserve"> Верхняя Тура</w:t>
      </w:r>
      <w:r w:rsidR="00683193" w:rsidRPr="00683193">
        <w:rPr>
          <w:rFonts w:ascii="Times New Roman" w:hAnsi="Times New Roman" w:cs="Times New Roman"/>
          <w:sz w:val="24"/>
          <w:szCs w:val="24"/>
        </w:rPr>
        <w:t>, подавш</w:t>
      </w:r>
      <w:r>
        <w:rPr>
          <w:rFonts w:ascii="Times New Roman" w:hAnsi="Times New Roman" w:cs="Times New Roman"/>
          <w:sz w:val="24"/>
          <w:szCs w:val="24"/>
        </w:rPr>
        <w:t>ий заявку на получение субсидии.</w:t>
      </w:r>
    </w:p>
    <w:p w:rsidR="00462B5F" w:rsidRDefault="00462B5F"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2.3. З</w:t>
      </w:r>
      <w:r w:rsidR="00683193" w:rsidRPr="00683193">
        <w:rPr>
          <w:rFonts w:ascii="Times New Roman" w:hAnsi="Times New Roman" w:cs="Times New Roman"/>
          <w:sz w:val="24"/>
          <w:szCs w:val="24"/>
        </w:rPr>
        <w:t xml:space="preserve">аявка на получение субсидии - комплект документов, необходимых для получения поддержки, подготовленных и переданных заявителем </w:t>
      </w:r>
      <w:r>
        <w:rPr>
          <w:rFonts w:ascii="Times New Roman" w:hAnsi="Times New Roman" w:cs="Times New Roman"/>
          <w:sz w:val="24"/>
          <w:szCs w:val="24"/>
        </w:rPr>
        <w:t xml:space="preserve">в адрес администрации Городского округа Верхняя Тура </w:t>
      </w:r>
      <w:r w:rsidR="00683193" w:rsidRPr="00683193">
        <w:rPr>
          <w:rFonts w:ascii="Times New Roman" w:hAnsi="Times New Roman" w:cs="Times New Roman"/>
          <w:sz w:val="24"/>
          <w:szCs w:val="24"/>
        </w:rPr>
        <w:t>(далее - Адми</w:t>
      </w:r>
      <w:r>
        <w:rPr>
          <w:rFonts w:ascii="Times New Roman" w:hAnsi="Times New Roman" w:cs="Times New Roman"/>
          <w:sz w:val="24"/>
          <w:szCs w:val="24"/>
        </w:rPr>
        <w:t>нистрация).</w:t>
      </w:r>
    </w:p>
    <w:p w:rsidR="00462B5F" w:rsidRDefault="00462B5F"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2.4. П</w:t>
      </w:r>
      <w:r w:rsidR="00683193" w:rsidRPr="00683193">
        <w:rPr>
          <w:rFonts w:ascii="Times New Roman" w:hAnsi="Times New Roman" w:cs="Times New Roman"/>
          <w:sz w:val="24"/>
          <w:szCs w:val="24"/>
        </w:rPr>
        <w:t>олучатель поддержки - субъект малого и</w:t>
      </w:r>
      <w:r>
        <w:rPr>
          <w:rFonts w:ascii="Times New Roman" w:hAnsi="Times New Roman" w:cs="Times New Roman"/>
          <w:sz w:val="24"/>
          <w:szCs w:val="24"/>
        </w:rPr>
        <w:t xml:space="preserve"> (или)</w:t>
      </w:r>
      <w:r w:rsidR="00683193" w:rsidRPr="00683193">
        <w:rPr>
          <w:rFonts w:ascii="Times New Roman" w:hAnsi="Times New Roman" w:cs="Times New Roman"/>
          <w:sz w:val="24"/>
          <w:szCs w:val="24"/>
        </w:rPr>
        <w:t xml:space="preserve"> среднего предпринимательства, соответствующий критериям, определенным в </w:t>
      </w:r>
      <w:r>
        <w:rPr>
          <w:rFonts w:ascii="Times New Roman" w:hAnsi="Times New Roman" w:cs="Times New Roman"/>
          <w:sz w:val="24"/>
          <w:szCs w:val="24"/>
        </w:rPr>
        <w:t xml:space="preserve">пункте 12 </w:t>
      </w:r>
      <w:r w:rsidR="00683193" w:rsidRPr="00683193">
        <w:rPr>
          <w:rFonts w:ascii="Times New Roman" w:hAnsi="Times New Roman" w:cs="Times New Roman"/>
          <w:sz w:val="24"/>
          <w:szCs w:val="24"/>
        </w:rPr>
        <w:t>насто</w:t>
      </w:r>
      <w:r>
        <w:rPr>
          <w:rFonts w:ascii="Times New Roman" w:hAnsi="Times New Roman" w:cs="Times New Roman"/>
          <w:sz w:val="24"/>
          <w:szCs w:val="24"/>
        </w:rPr>
        <w:t>ящего Порядка, и заключивший с А</w:t>
      </w:r>
      <w:r w:rsidR="00683193" w:rsidRPr="00683193">
        <w:rPr>
          <w:rFonts w:ascii="Times New Roman" w:hAnsi="Times New Roman" w:cs="Times New Roman"/>
          <w:sz w:val="24"/>
          <w:szCs w:val="24"/>
        </w:rPr>
        <w:t>дминистрацией Соглашение о предо</w:t>
      </w:r>
      <w:r>
        <w:rPr>
          <w:rFonts w:ascii="Times New Roman" w:hAnsi="Times New Roman" w:cs="Times New Roman"/>
          <w:sz w:val="24"/>
          <w:szCs w:val="24"/>
        </w:rPr>
        <w:t>ставлении субсидии.</w:t>
      </w:r>
    </w:p>
    <w:p w:rsidR="00462B5F" w:rsidRDefault="00462B5F" w:rsidP="00462B5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proofErr w:type="gramStart"/>
      <w:r>
        <w:rPr>
          <w:rFonts w:ascii="Times New Roman" w:hAnsi="Times New Roman" w:cs="Times New Roman"/>
          <w:sz w:val="24"/>
          <w:szCs w:val="24"/>
        </w:rPr>
        <w:t>Б</w:t>
      </w:r>
      <w:r w:rsidR="00683193" w:rsidRPr="00683193">
        <w:rPr>
          <w:rFonts w:ascii="Times New Roman" w:hAnsi="Times New Roman" w:cs="Times New Roman"/>
          <w:sz w:val="24"/>
          <w:szCs w:val="24"/>
        </w:rPr>
        <w:t>изнес-проект - программа действий, мер по осуществлению конкретного, предметного социально-экономического замысла предпринимателя, воплощенная в форму описания, обоснования, расчетов, раскрывающих сущность и возможность практической реализации, например, выпуск (производство) и прод</w:t>
      </w:r>
      <w:r>
        <w:rPr>
          <w:rFonts w:ascii="Times New Roman" w:hAnsi="Times New Roman" w:cs="Times New Roman"/>
          <w:sz w:val="24"/>
          <w:szCs w:val="24"/>
        </w:rPr>
        <w:t>ажа новых товаров, работ, услуг.</w:t>
      </w:r>
      <w:proofErr w:type="gramEnd"/>
    </w:p>
    <w:p w:rsidR="00142858" w:rsidRPr="00142858" w:rsidRDefault="00462B5F" w:rsidP="00142858">
      <w:pPr>
        <w:spacing w:after="0" w:line="240" w:lineRule="auto"/>
        <w:ind w:firstLine="540"/>
        <w:jc w:val="both"/>
        <w:rPr>
          <w:rFonts w:ascii="Times New Roman" w:hAnsi="Times New Roman" w:cs="Times New Roman"/>
          <w:sz w:val="24"/>
          <w:szCs w:val="24"/>
        </w:rPr>
      </w:pPr>
      <w:r w:rsidRPr="00142858">
        <w:rPr>
          <w:rFonts w:ascii="Times New Roman" w:hAnsi="Times New Roman" w:cs="Times New Roman"/>
          <w:sz w:val="24"/>
          <w:szCs w:val="24"/>
        </w:rPr>
        <w:t>2.6. Л</w:t>
      </w:r>
      <w:r w:rsidR="00683193" w:rsidRPr="00142858">
        <w:rPr>
          <w:rFonts w:ascii="Times New Roman" w:hAnsi="Times New Roman" w:cs="Times New Roman"/>
          <w:sz w:val="24"/>
          <w:szCs w:val="24"/>
        </w:rPr>
        <w:t>ица, относящиеся к социально незащищенным группам граждан</w:t>
      </w:r>
      <w:r w:rsidR="00337040">
        <w:rPr>
          <w:rFonts w:ascii="Times New Roman" w:hAnsi="Times New Roman" w:cs="Times New Roman"/>
          <w:sz w:val="24"/>
          <w:szCs w:val="24"/>
        </w:rPr>
        <w:t xml:space="preserve"> (далее -</w:t>
      </w:r>
      <w:r w:rsidR="00337040" w:rsidRPr="00337040">
        <w:rPr>
          <w:rFonts w:ascii="Times New Roman" w:hAnsi="Times New Roman" w:cs="Times New Roman"/>
          <w:sz w:val="24"/>
          <w:szCs w:val="24"/>
        </w:rPr>
        <w:t xml:space="preserve"> </w:t>
      </w:r>
      <w:r w:rsidR="00337040" w:rsidRPr="00683193">
        <w:rPr>
          <w:rFonts w:ascii="Times New Roman" w:hAnsi="Times New Roman" w:cs="Times New Roman"/>
          <w:sz w:val="24"/>
          <w:szCs w:val="24"/>
        </w:rPr>
        <w:t>социаль</w:t>
      </w:r>
      <w:r w:rsidR="00337040">
        <w:rPr>
          <w:rFonts w:ascii="Times New Roman" w:hAnsi="Times New Roman" w:cs="Times New Roman"/>
          <w:sz w:val="24"/>
          <w:szCs w:val="24"/>
        </w:rPr>
        <w:t>но незащищенные группы граждан)</w:t>
      </w:r>
      <w:r w:rsidR="00142858" w:rsidRPr="00142858">
        <w:rPr>
          <w:rFonts w:ascii="Times New Roman" w:hAnsi="Times New Roman" w:cs="Times New Roman"/>
          <w:sz w:val="24"/>
          <w:szCs w:val="24"/>
        </w:rPr>
        <w:t>:</w:t>
      </w:r>
    </w:p>
    <w:p w:rsidR="00142858" w:rsidRPr="00142858" w:rsidRDefault="00142858" w:rsidP="0014285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142858">
        <w:rPr>
          <w:rFonts w:ascii="Times New Roman" w:eastAsia="Calibri" w:hAnsi="Times New Roman" w:cs="Times New Roman"/>
          <w:sz w:val="24"/>
          <w:szCs w:val="24"/>
        </w:rPr>
        <w:t>- опекунские семьи;</w:t>
      </w:r>
    </w:p>
    <w:p w:rsidR="00142858" w:rsidRPr="00142858" w:rsidRDefault="00142858" w:rsidP="00142858">
      <w:pPr>
        <w:spacing w:after="0" w:line="240" w:lineRule="auto"/>
        <w:jc w:val="both"/>
        <w:rPr>
          <w:rFonts w:ascii="Times New Roman" w:eastAsia="Calibri" w:hAnsi="Times New Roman" w:cs="Times New Roman"/>
          <w:sz w:val="24"/>
          <w:szCs w:val="24"/>
        </w:rPr>
      </w:pPr>
      <w:r w:rsidRPr="00142858">
        <w:rPr>
          <w:rFonts w:ascii="Times New Roman" w:eastAsia="Calibri" w:hAnsi="Times New Roman" w:cs="Times New Roman"/>
          <w:sz w:val="24"/>
          <w:szCs w:val="24"/>
        </w:rPr>
        <w:tab/>
        <w:t>- приемные семьи;</w:t>
      </w:r>
    </w:p>
    <w:p w:rsidR="00142858" w:rsidRPr="00142858" w:rsidRDefault="00142858" w:rsidP="00142858">
      <w:pPr>
        <w:spacing w:after="0" w:line="240" w:lineRule="auto"/>
        <w:jc w:val="both"/>
        <w:rPr>
          <w:rFonts w:ascii="Times New Roman" w:eastAsia="Calibri" w:hAnsi="Times New Roman" w:cs="Times New Roman"/>
          <w:sz w:val="24"/>
          <w:szCs w:val="24"/>
        </w:rPr>
      </w:pPr>
      <w:r w:rsidRPr="00142858">
        <w:rPr>
          <w:rFonts w:ascii="Times New Roman" w:eastAsia="Calibri" w:hAnsi="Times New Roman" w:cs="Times New Roman"/>
          <w:sz w:val="24"/>
          <w:szCs w:val="24"/>
        </w:rPr>
        <w:tab/>
        <w:t>- семьи, воспитывающие детей-инвалидов;</w:t>
      </w:r>
    </w:p>
    <w:p w:rsidR="00142858" w:rsidRPr="00142858" w:rsidRDefault="00142858" w:rsidP="00142858">
      <w:pPr>
        <w:spacing w:after="0" w:line="240" w:lineRule="auto"/>
        <w:jc w:val="both"/>
        <w:rPr>
          <w:rFonts w:ascii="Times New Roman" w:eastAsia="Calibri" w:hAnsi="Times New Roman" w:cs="Times New Roman"/>
          <w:sz w:val="24"/>
          <w:szCs w:val="24"/>
        </w:rPr>
      </w:pPr>
      <w:r w:rsidRPr="00142858">
        <w:rPr>
          <w:rFonts w:ascii="Times New Roman" w:eastAsia="Calibri" w:hAnsi="Times New Roman" w:cs="Times New Roman"/>
          <w:sz w:val="24"/>
          <w:szCs w:val="24"/>
        </w:rPr>
        <w:tab/>
        <w:t>- многодетные семьи;</w:t>
      </w:r>
    </w:p>
    <w:p w:rsidR="00142858" w:rsidRPr="00142858" w:rsidRDefault="00142858" w:rsidP="00142858">
      <w:pPr>
        <w:spacing w:after="0" w:line="240" w:lineRule="auto"/>
        <w:jc w:val="both"/>
        <w:rPr>
          <w:rFonts w:ascii="Times New Roman" w:eastAsia="Calibri" w:hAnsi="Times New Roman" w:cs="Times New Roman"/>
          <w:sz w:val="24"/>
          <w:szCs w:val="24"/>
        </w:rPr>
      </w:pPr>
      <w:r w:rsidRPr="00142858">
        <w:rPr>
          <w:rFonts w:ascii="Times New Roman" w:eastAsia="Calibri" w:hAnsi="Times New Roman" w:cs="Times New Roman"/>
          <w:sz w:val="24"/>
          <w:szCs w:val="24"/>
        </w:rPr>
        <w:tab/>
        <w:t>- инвалиды;</w:t>
      </w:r>
    </w:p>
    <w:p w:rsidR="00142858" w:rsidRPr="00142858" w:rsidRDefault="00142858" w:rsidP="00142858">
      <w:pPr>
        <w:spacing w:after="0" w:line="240" w:lineRule="auto"/>
        <w:jc w:val="both"/>
        <w:rPr>
          <w:rFonts w:ascii="Times New Roman" w:eastAsia="Calibri" w:hAnsi="Times New Roman" w:cs="Times New Roman"/>
          <w:sz w:val="24"/>
          <w:szCs w:val="24"/>
        </w:rPr>
      </w:pPr>
      <w:r w:rsidRPr="00142858">
        <w:rPr>
          <w:rFonts w:ascii="Times New Roman" w:eastAsia="Calibri" w:hAnsi="Times New Roman" w:cs="Times New Roman"/>
          <w:sz w:val="24"/>
          <w:szCs w:val="24"/>
        </w:rPr>
        <w:tab/>
        <w:t>- одинокие малообеспеченные матери</w:t>
      </w:r>
      <w:r w:rsidR="00337040">
        <w:rPr>
          <w:rFonts w:ascii="Times New Roman" w:hAnsi="Times New Roman" w:cs="Times New Roman"/>
          <w:sz w:val="24"/>
          <w:szCs w:val="24"/>
        </w:rPr>
        <w:t>;</w:t>
      </w:r>
    </w:p>
    <w:p w:rsidR="00337040" w:rsidRDefault="00337040" w:rsidP="00142858">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t>- женщины старше 50 лет;</w:t>
      </w:r>
    </w:p>
    <w:p w:rsidR="00337040" w:rsidRDefault="00337040" w:rsidP="00142858">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t>-  мужчины старше 55</w:t>
      </w:r>
      <w:r w:rsidR="00683193" w:rsidRPr="00683193">
        <w:rPr>
          <w:rFonts w:ascii="Times New Roman" w:hAnsi="Times New Roman" w:cs="Times New Roman"/>
          <w:sz w:val="24"/>
          <w:szCs w:val="24"/>
        </w:rPr>
        <w:t xml:space="preserve"> лет; </w:t>
      </w:r>
    </w:p>
    <w:p w:rsidR="00337040" w:rsidRDefault="00337040" w:rsidP="00142858">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t xml:space="preserve">- </w:t>
      </w:r>
      <w:r w:rsidR="00683193" w:rsidRPr="00683193">
        <w:rPr>
          <w:rFonts w:ascii="Times New Roman" w:hAnsi="Times New Roman" w:cs="Times New Roman"/>
          <w:sz w:val="24"/>
          <w:szCs w:val="24"/>
        </w:rPr>
        <w:t xml:space="preserve">женщины, имеющие детей в возрасте до 7 (семи) лет; </w:t>
      </w:r>
    </w:p>
    <w:p w:rsidR="00337040" w:rsidRDefault="00337040" w:rsidP="00142858">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t xml:space="preserve">- </w:t>
      </w:r>
      <w:r w:rsidR="00683193" w:rsidRPr="00683193">
        <w:rPr>
          <w:rFonts w:ascii="Times New Roman" w:hAnsi="Times New Roman" w:cs="Times New Roman"/>
          <w:sz w:val="24"/>
          <w:szCs w:val="24"/>
        </w:rPr>
        <w:t xml:space="preserve">сироты; </w:t>
      </w:r>
    </w:p>
    <w:p w:rsidR="00462B5F" w:rsidRDefault="00337040" w:rsidP="00142858">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ab/>
        <w:t xml:space="preserve">- </w:t>
      </w:r>
      <w:r w:rsidR="00683193" w:rsidRPr="00683193">
        <w:rPr>
          <w:rFonts w:ascii="Times New Roman" w:hAnsi="Times New Roman" w:cs="Times New Roman"/>
          <w:sz w:val="24"/>
          <w:szCs w:val="24"/>
        </w:rPr>
        <w:t xml:space="preserve">выпускники детских домов </w:t>
      </w:r>
    </w:p>
    <w:p w:rsidR="00337040" w:rsidRDefault="00337040" w:rsidP="0033704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2.7. С</w:t>
      </w:r>
      <w:r w:rsidR="00683193" w:rsidRPr="00683193">
        <w:rPr>
          <w:rFonts w:ascii="Times New Roman" w:hAnsi="Times New Roman" w:cs="Times New Roman"/>
          <w:sz w:val="24"/>
          <w:szCs w:val="24"/>
        </w:rPr>
        <w:t>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обеспечивающая выполнение одного из следующих условий:</w:t>
      </w:r>
    </w:p>
    <w:p w:rsidR="00337040" w:rsidRDefault="00337040" w:rsidP="0033704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2.7.1. С</w:t>
      </w:r>
      <w:r w:rsidR="00683193" w:rsidRPr="00683193">
        <w:rPr>
          <w:rFonts w:ascii="Times New Roman" w:hAnsi="Times New Roman" w:cs="Times New Roman"/>
          <w:sz w:val="24"/>
          <w:szCs w:val="24"/>
        </w:rPr>
        <w:t>убъект социального предпринимательства обеспечивает занятость инвалидов, женщин старше 50 лет, мужчин старше 55 лет; женщин, имеющих детей в возрасте до 7 (семи) лет; сирот; выпускников детских домов,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w:t>
      </w:r>
      <w:r>
        <w:rPr>
          <w:rFonts w:ascii="Times New Roman" w:hAnsi="Times New Roman" w:cs="Times New Roman"/>
          <w:sz w:val="24"/>
          <w:szCs w:val="24"/>
        </w:rPr>
        <w:t>ы труда - не менее 25 процентов.</w:t>
      </w:r>
    </w:p>
    <w:p w:rsidR="00337040" w:rsidRDefault="00337040" w:rsidP="0033704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2.7.2. С</w:t>
      </w:r>
      <w:r w:rsidR="00683193" w:rsidRPr="00683193">
        <w:rPr>
          <w:rFonts w:ascii="Times New Roman" w:hAnsi="Times New Roman" w:cs="Times New Roman"/>
          <w:sz w:val="24"/>
          <w:szCs w:val="24"/>
        </w:rPr>
        <w:t>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337040" w:rsidRDefault="00337040" w:rsidP="0033704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83193" w:rsidRPr="00683193">
        <w:rPr>
          <w:rFonts w:ascii="Times New Roman" w:hAnsi="Times New Roman" w:cs="Times New Roman"/>
          <w:sz w:val="24"/>
          <w:szCs w:val="24"/>
        </w:rPr>
        <w:t xml:space="preserve">содействие профессиональной ориентации и трудоустройству, включая содействие занятости и </w:t>
      </w:r>
      <w:proofErr w:type="spellStart"/>
      <w:r w:rsidR="00683193" w:rsidRPr="00683193">
        <w:rPr>
          <w:rFonts w:ascii="Times New Roman" w:hAnsi="Times New Roman" w:cs="Times New Roman"/>
          <w:sz w:val="24"/>
          <w:szCs w:val="24"/>
        </w:rPr>
        <w:t>самозанятости</w:t>
      </w:r>
      <w:proofErr w:type="spellEnd"/>
      <w:r w:rsidR="00683193" w:rsidRPr="00683193">
        <w:rPr>
          <w:rFonts w:ascii="Times New Roman" w:hAnsi="Times New Roman" w:cs="Times New Roman"/>
          <w:sz w:val="24"/>
          <w:szCs w:val="24"/>
        </w:rPr>
        <w:t xml:space="preserve"> лиц, относящихся к социально незащищенным группам граждан;</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337040"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83193" w:rsidRPr="00683193" w:rsidRDefault="00683193" w:rsidP="0033704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lastRenderedPageBreak/>
        <w:t>- создание и (или) развитие центров времяпрепровождения детей, дошкольных образовательных центров.</w:t>
      </w:r>
    </w:p>
    <w:p w:rsidR="00B36641" w:rsidRDefault="00683193" w:rsidP="00B36641">
      <w:pPr>
        <w:spacing w:after="0" w:line="220" w:lineRule="atLeast"/>
        <w:ind w:firstLine="540"/>
        <w:jc w:val="both"/>
        <w:rPr>
          <w:rFonts w:ascii="Times New Roman" w:hAnsi="Times New Roman" w:cs="Times New Roman"/>
          <w:sz w:val="24"/>
          <w:szCs w:val="24"/>
        </w:rPr>
      </w:pPr>
      <w:bookmarkStart w:id="1" w:name="P66"/>
      <w:bookmarkEnd w:id="1"/>
      <w:r w:rsidRPr="00683193">
        <w:rPr>
          <w:rFonts w:ascii="Times New Roman" w:hAnsi="Times New Roman" w:cs="Times New Roman"/>
          <w:sz w:val="24"/>
          <w:szCs w:val="24"/>
        </w:rPr>
        <w:t>3. Целью предоставления субсидий в 2017 году является возмещение части затрат субъектам малого и среднего предпринимательства, связанных с созданием и (или) обеспечением деятельности центров молодежного инновационного творчества, центров времяпрепровождения детей, обеспечением дошкольных образовательных центров, осуществляющих социально ориентированную деятельность.</w:t>
      </w:r>
    </w:p>
    <w:p w:rsidR="00683193" w:rsidRPr="00683193"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4. 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Pr>
          <w:rFonts w:ascii="Times New Roman" w:hAnsi="Times New Roman" w:cs="Times New Roman"/>
          <w:sz w:val="24"/>
          <w:szCs w:val="24"/>
        </w:rPr>
        <w:t>Городском округе Верхняя Тура</w:t>
      </w:r>
      <w:r w:rsidRPr="00683193">
        <w:rPr>
          <w:rFonts w:ascii="Times New Roman" w:hAnsi="Times New Roman" w:cs="Times New Roman"/>
          <w:sz w:val="24"/>
          <w:szCs w:val="24"/>
        </w:rPr>
        <w:t>.</w:t>
      </w:r>
    </w:p>
    <w:p w:rsidR="00683193" w:rsidRPr="00683193"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5. Предоставление субсидий субъектам малого и среднего предпринимательства производится за с</w:t>
      </w:r>
      <w:r w:rsidR="00B36641">
        <w:rPr>
          <w:rFonts w:ascii="Times New Roman" w:hAnsi="Times New Roman" w:cs="Times New Roman"/>
          <w:sz w:val="24"/>
          <w:szCs w:val="24"/>
        </w:rPr>
        <w:t>чет средств бюджета Г</w:t>
      </w:r>
      <w:r w:rsidRPr="00683193">
        <w:rPr>
          <w:rFonts w:ascii="Times New Roman" w:hAnsi="Times New Roman" w:cs="Times New Roman"/>
          <w:sz w:val="24"/>
          <w:szCs w:val="24"/>
        </w:rPr>
        <w:t xml:space="preserve">ородского округа </w:t>
      </w:r>
      <w:r w:rsidR="00B36641">
        <w:rPr>
          <w:rFonts w:ascii="Times New Roman" w:hAnsi="Times New Roman" w:cs="Times New Roman"/>
          <w:sz w:val="24"/>
          <w:szCs w:val="24"/>
        </w:rPr>
        <w:t xml:space="preserve">Верхняя Тура </w:t>
      </w:r>
      <w:r w:rsidRPr="00683193">
        <w:rPr>
          <w:rFonts w:ascii="Times New Roman" w:hAnsi="Times New Roman" w:cs="Times New Roman"/>
          <w:sz w:val="24"/>
          <w:szCs w:val="24"/>
        </w:rPr>
        <w:t xml:space="preserve">и привлеченных средств бюджета Свердловской области, федерального бюджета на условиях </w:t>
      </w:r>
      <w:proofErr w:type="spellStart"/>
      <w:r w:rsidRPr="00683193">
        <w:rPr>
          <w:rFonts w:ascii="Times New Roman" w:hAnsi="Times New Roman" w:cs="Times New Roman"/>
          <w:sz w:val="24"/>
          <w:szCs w:val="24"/>
        </w:rPr>
        <w:t>софинансирования</w:t>
      </w:r>
      <w:proofErr w:type="spellEnd"/>
      <w:r w:rsidRPr="00683193">
        <w:rPr>
          <w:rFonts w:ascii="Times New Roman" w:hAnsi="Times New Roman" w:cs="Times New Roman"/>
          <w:sz w:val="24"/>
          <w:szCs w:val="24"/>
        </w:rPr>
        <w:t>.</w:t>
      </w:r>
    </w:p>
    <w:p w:rsidR="00683193" w:rsidRPr="00683193"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6. Администрация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является главным распорядителем средств бюджета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на указанные цели, до которой доведены в установленном порядке лимиты бюджетных обязательств на предоставление субсидий на 2017 год.</w:t>
      </w:r>
    </w:p>
    <w:p w:rsidR="00B36641"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7. Информирование субъектов малого и среднего предпринимательства об условиях и порядке предоставления субсидий осуществляется путем размещения информации на официальном сайте администрации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w:t>
      </w:r>
      <w:r w:rsidR="00B36641">
        <w:rPr>
          <w:rFonts w:ascii="Times New Roman" w:hAnsi="Times New Roman" w:cs="Times New Roman"/>
          <w:sz w:val="24"/>
          <w:szCs w:val="24"/>
        </w:rPr>
        <w:t>(</w:t>
      </w:r>
      <w:proofErr w:type="spellStart"/>
      <w:r w:rsidR="00B36641" w:rsidRPr="00A7412A">
        <w:rPr>
          <w:rFonts w:ascii="Times New Roman" w:hAnsi="Times New Roman" w:cs="Times New Roman"/>
          <w:sz w:val="24"/>
          <w:szCs w:val="24"/>
        </w:rPr>
        <w:t>www.v-tura.ru</w:t>
      </w:r>
      <w:proofErr w:type="spellEnd"/>
      <w:r w:rsidR="00B36641">
        <w:rPr>
          <w:rFonts w:ascii="Times New Roman" w:hAnsi="Times New Roman" w:cs="Times New Roman"/>
          <w:sz w:val="24"/>
          <w:szCs w:val="24"/>
        </w:rPr>
        <w:t>).</w:t>
      </w:r>
      <w:r w:rsidRPr="00683193">
        <w:rPr>
          <w:rFonts w:ascii="Times New Roman" w:hAnsi="Times New Roman" w:cs="Times New Roman"/>
          <w:sz w:val="24"/>
          <w:szCs w:val="24"/>
        </w:rPr>
        <w:t xml:space="preserve"> </w:t>
      </w:r>
    </w:p>
    <w:p w:rsidR="00B36641"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8. </w:t>
      </w:r>
      <w:proofErr w:type="gramStart"/>
      <w:r w:rsidRPr="00683193">
        <w:rPr>
          <w:rFonts w:ascii="Times New Roman" w:hAnsi="Times New Roman" w:cs="Times New Roman"/>
          <w:sz w:val="24"/>
          <w:szCs w:val="24"/>
        </w:rPr>
        <w:t xml:space="preserve">Для принятия решения о предоставлении субсидий субъектам малого и среднего предпринимательства постановлением </w:t>
      </w:r>
      <w:r w:rsidR="00B36641">
        <w:rPr>
          <w:rFonts w:ascii="Times New Roman" w:hAnsi="Times New Roman" w:cs="Times New Roman"/>
          <w:sz w:val="24"/>
          <w:szCs w:val="24"/>
        </w:rPr>
        <w:t>главы Городского округа Верхняя Тура</w:t>
      </w:r>
      <w:r w:rsidR="00945E53">
        <w:rPr>
          <w:rFonts w:ascii="Times New Roman" w:hAnsi="Times New Roman" w:cs="Times New Roman"/>
          <w:sz w:val="24"/>
          <w:szCs w:val="24"/>
        </w:rPr>
        <w:t xml:space="preserve"> утверждается</w:t>
      </w:r>
      <w:r w:rsidRPr="00683193">
        <w:rPr>
          <w:rFonts w:ascii="Times New Roman" w:hAnsi="Times New Roman" w:cs="Times New Roman"/>
          <w:sz w:val="24"/>
          <w:szCs w:val="24"/>
        </w:rPr>
        <w:t xml:space="preserve"> Комиссия по предоставлению субсидий субъектам малого и среднего предпринимательства, занимающимся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(далее - Комиссия).</w:t>
      </w:r>
      <w:proofErr w:type="gramEnd"/>
    </w:p>
    <w:p w:rsidR="00B36641"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9. Прием заявок на предоставление субсидий субъектам малого и среднего предпринимательства (далее - предоставление субсидий) осуществляется </w:t>
      </w:r>
      <w:r w:rsidR="00945E53">
        <w:rPr>
          <w:rFonts w:ascii="Times New Roman" w:hAnsi="Times New Roman" w:cs="Times New Roman"/>
          <w:sz w:val="24"/>
          <w:szCs w:val="24"/>
        </w:rPr>
        <w:t>планово-экономическим отделом Администрации</w:t>
      </w:r>
      <w:r w:rsidR="004D0388">
        <w:rPr>
          <w:rFonts w:ascii="Times New Roman" w:hAnsi="Times New Roman" w:cs="Times New Roman"/>
          <w:sz w:val="24"/>
          <w:szCs w:val="24"/>
        </w:rPr>
        <w:t>, который</w:t>
      </w:r>
      <w:r w:rsidRPr="00683193">
        <w:rPr>
          <w:rFonts w:ascii="Times New Roman" w:hAnsi="Times New Roman" w:cs="Times New Roman"/>
          <w:sz w:val="24"/>
          <w:szCs w:val="24"/>
        </w:rPr>
        <w:t xml:space="preserve"> передает их на рассмотрение Комиссии.</w:t>
      </w:r>
    </w:p>
    <w:p w:rsidR="00B36641"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10. Предоставление субсидий осуществляется в соотв</w:t>
      </w:r>
      <w:r w:rsidR="00B36641">
        <w:rPr>
          <w:rFonts w:ascii="Times New Roman" w:hAnsi="Times New Roman" w:cs="Times New Roman"/>
          <w:sz w:val="24"/>
          <w:szCs w:val="24"/>
        </w:rPr>
        <w:t>етствии с настоящим Порядком и С</w:t>
      </w:r>
      <w:r w:rsidR="004D0388">
        <w:rPr>
          <w:rFonts w:ascii="Times New Roman" w:hAnsi="Times New Roman" w:cs="Times New Roman"/>
          <w:sz w:val="24"/>
          <w:szCs w:val="24"/>
        </w:rPr>
        <w:t>оглашением</w:t>
      </w:r>
      <w:r w:rsidRPr="00683193">
        <w:rPr>
          <w:rFonts w:ascii="Times New Roman" w:hAnsi="Times New Roman" w:cs="Times New Roman"/>
          <w:sz w:val="24"/>
          <w:szCs w:val="24"/>
        </w:rPr>
        <w:t xml:space="preserve"> о предо</w:t>
      </w:r>
      <w:r w:rsidR="004D0388">
        <w:rPr>
          <w:rFonts w:ascii="Times New Roman" w:hAnsi="Times New Roman" w:cs="Times New Roman"/>
          <w:sz w:val="24"/>
          <w:szCs w:val="24"/>
        </w:rPr>
        <w:t>ставлении субсидии, заключаемым</w:t>
      </w:r>
      <w:r w:rsidRPr="00683193">
        <w:rPr>
          <w:rFonts w:ascii="Times New Roman" w:hAnsi="Times New Roman" w:cs="Times New Roman"/>
          <w:sz w:val="24"/>
          <w:szCs w:val="24"/>
        </w:rPr>
        <w:t xml:space="preserve"> администрацией </w:t>
      </w:r>
      <w:r w:rsidR="00B36641">
        <w:rPr>
          <w:rFonts w:ascii="Times New Roman" w:hAnsi="Times New Roman" w:cs="Times New Roman"/>
          <w:sz w:val="24"/>
          <w:szCs w:val="24"/>
        </w:rPr>
        <w:t>Городского округа Верхняя Тура</w:t>
      </w:r>
      <w:r w:rsidR="004D0388">
        <w:rPr>
          <w:rFonts w:ascii="Times New Roman" w:hAnsi="Times New Roman" w:cs="Times New Roman"/>
          <w:sz w:val="24"/>
          <w:szCs w:val="24"/>
        </w:rPr>
        <w:t xml:space="preserve"> с субъектом</w:t>
      </w:r>
      <w:r w:rsidRPr="00683193">
        <w:rPr>
          <w:rFonts w:ascii="Times New Roman" w:hAnsi="Times New Roman" w:cs="Times New Roman"/>
          <w:sz w:val="24"/>
          <w:szCs w:val="24"/>
        </w:rPr>
        <w:t xml:space="preserve"> малого и</w:t>
      </w:r>
      <w:r w:rsidR="004D0388">
        <w:rPr>
          <w:rFonts w:ascii="Times New Roman" w:hAnsi="Times New Roman" w:cs="Times New Roman"/>
          <w:sz w:val="24"/>
          <w:szCs w:val="24"/>
        </w:rPr>
        <w:t>ли</w:t>
      </w:r>
      <w:r w:rsidRPr="00683193">
        <w:rPr>
          <w:rFonts w:ascii="Times New Roman" w:hAnsi="Times New Roman" w:cs="Times New Roman"/>
          <w:sz w:val="24"/>
          <w:szCs w:val="24"/>
        </w:rPr>
        <w:t xml:space="preserve"> среднего предпринимательства.</w:t>
      </w:r>
    </w:p>
    <w:p w:rsidR="00B36641"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11. Процедура подачи и рассмотрения заявки на получение субсидии, перечень предоставляемых документов устанавливаются настоящим Порядком.</w:t>
      </w:r>
      <w:bookmarkStart w:id="2" w:name="P75"/>
      <w:bookmarkEnd w:id="2"/>
    </w:p>
    <w:p w:rsidR="00B36641" w:rsidRDefault="00683193" w:rsidP="00B36641">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12. Критериями отбора получателей субсидий на компенсацию части затрат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являются:</w:t>
      </w:r>
    </w:p>
    <w:p w:rsidR="00B36641" w:rsidRDefault="00B36641" w:rsidP="00B36641">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12.1. Г</w:t>
      </w:r>
      <w:r w:rsidR="00683193" w:rsidRPr="00683193">
        <w:rPr>
          <w:rFonts w:ascii="Times New Roman" w:hAnsi="Times New Roman" w:cs="Times New Roman"/>
          <w:sz w:val="24"/>
          <w:szCs w:val="24"/>
        </w:rPr>
        <w:t xml:space="preserve">осударственная регистрация юридического лица по месту нахождения его постоянно действующего исполнительного органа на территории </w:t>
      </w:r>
      <w:r>
        <w:rPr>
          <w:rFonts w:ascii="Times New Roman" w:hAnsi="Times New Roman" w:cs="Times New Roman"/>
          <w:sz w:val="24"/>
          <w:szCs w:val="24"/>
        </w:rPr>
        <w:t>Городского округа Верхняя Тура</w:t>
      </w:r>
      <w:r w:rsidR="00683193" w:rsidRPr="00683193">
        <w:rPr>
          <w:rFonts w:ascii="Times New Roman" w:hAnsi="Times New Roman" w:cs="Times New Roman"/>
          <w:sz w:val="24"/>
          <w:szCs w:val="24"/>
        </w:rPr>
        <w:t xml:space="preserve"> (для юридических лиц), регистрация по месту жительства на территории </w:t>
      </w:r>
      <w:r>
        <w:rPr>
          <w:rFonts w:ascii="Times New Roman" w:hAnsi="Times New Roman" w:cs="Times New Roman"/>
          <w:sz w:val="24"/>
          <w:szCs w:val="24"/>
        </w:rPr>
        <w:t>Городского округа Верхняя Тура</w:t>
      </w:r>
      <w:r w:rsidR="00683193" w:rsidRPr="00683193">
        <w:rPr>
          <w:rFonts w:ascii="Times New Roman" w:hAnsi="Times New Roman" w:cs="Times New Roman"/>
          <w:sz w:val="24"/>
          <w:szCs w:val="24"/>
        </w:rPr>
        <w:t xml:space="preserve"> (для индивидуальных предпринимателей), нахождение на учете в Ме</w:t>
      </w:r>
      <w:r>
        <w:rPr>
          <w:rFonts w:ascii="Times New Roman" w:hAnsi="Times New Roman" w:cs="Times New Roman"/>
          <w:sz w:val="24"/>
          <w:szCs w:val="24"/>
        </w:rPr>
        <w:t>жрайонной инспекции ФНС России № 27 по Свердловской области.</w:t>
      </w:r>
    </w:p>
    <w:p w:rsidR="00B36641" w:rsidRDefault="00B36641" w:rsidP="00B36641">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12.2. Н</w:t>
      </w:r>
      <w:r w:rsidR="00683193" w:rsidRPr="00683193">
        <w:rPr>
          <w:rFonts w:ascii="Times New Roman" w:hAnsi="Times New Roman" w:cs="Times New Roman"/>
          <w:sz w:val="24"/>
          <w:szCs w:val="24"/>
        </w:rPr>
        <w:t xml:space="preserve">аличие </w:t>
      </w:r>
      <w:hyperlink w:anchor="P776" w:history="1">
        <w:proofErr w:type="spellStart"/>
        <w:proofErr w:type="gramStart"/>
        <w:r w:rsidR="00683193" w:rsidRPr="00683193">
          <w:rPr>
            <w:rFonts w:ascii="Times New Roman" w:hAnsi="Times New Roman" w:cs="Times New Roman"/>
            <w:color w:val="0000FF"/>
            <w:sz w:val="24"/>
            <w:szCs w:val="24"/>
          </w:rPr>
          <w:t>бизнес-проекта</w:t>
        </w:r>
        <w:proofErr w:type="spellEnd"/>
        <w:proofErr w:type="gramEnd"/>
      </w:hyperlink>
      <w:r>
        <w:rPr>
          <w:rFonts w:ascii="Times New Roman" w:hAnsi="Times New Roman" w:cs="Times New Roman"/>
          <w:sz w:val="24"/>
          <w:szCs w:val="24"/>
        </w:rPr>
        <w:t xml:space="preserve"> по форме согласно приложению №</w:t>
      </w:r>
      <w:r w:rsidR="00683193" w:rsidRPr="00683193">
        <w:rPr>
          <w:rFonts w:ascii="Times New Roman" w:hAnsi="Times New Roman" w:cs="Times New Roman"/>
          <w:sz w:val="24"/>
          <w:szCs w:val="24"/>
        </w:rPr>
        <w:t xml:space="preserve"> 2 к настояще</w:t>
      </w:r>
      <w:r>
        <w:rPr>
          <w:rFonts w:ascii="Times New Roman" w:hAnsi="Times New Roman" w:cs="Times New Roman"/>
          <w:sz w:val="24"/>
          <w:szCs w:val="24"/>
        </w:rPr>
        <w:t>му Порядку.</w:t>
      </w:r>
    </w:p>
    <w:p w:rsidR="00B36641" w:rsidRDefault="00B36641" w:rsidP="00B36641">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12.3. П</w:t>
      </w:r>
      <w:r w:rsidR="00683193" w:rsidRPr="00683193">
        <w:rPr>
          <w:rFonts w:ascii="Times New Roman" w:hAnsi="Times New Roman" w:cs="Times New Roman"/>
          <w:sz w:val="24"/>
          <w:szCs w:val="24"/>
        </w:rPr>
        <w:t>ризнание Комиссией заявки субъекта малого и среднего предпринимательства победившей в конкурсном отборе и ее вкл</w:t>
      </w:r>
      <w:r>
        <w:rPr>
          <w:rFonts w:ascii="Times New Roman" w:hAnsi="Times New Roman" w:cs="Times New Roman"/>
          <w:sz w:val="24"/>
          <w:szCs w:val="24"/>
        </w:rPr>
        <w:t>ючение в сводный рейтинг заявок.</w:t>
      </w:r>
    </w:p>
    <w:p w:rsidR="00683193" w:rsidRPr="00683193" w:rsidRDefault="00B36641" w:rsidP="00B36641">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12.4. З</w:t>
      </w:r>
      <w:r w:rsidR="00683193" w:rsidRPr="00683193">
        <w:rPr>
          <w:rFonts w:ascii="Times New Roman" w:hAnsi="Times New Roman" w:cs="Times New Roman"/>
          <w:sz w:val="24"/>
          <w:szCs w:val="24"/>
        </w:rPr>
        <w:t>аявителем произвед</w:t>
      </w:r>
      <w:r>
        <w:rPr>
          <w:rFonts w:ascii="Times New Roman" w:hAnsi="Times New Roman" w:cs="Times New Roman"/>
          <w:sz w:val="24"/>
          <w:szCs w:val="24"/>
        </w:rPr>
        <w:t>ены затраты не ранее 1 июля 2016</w:t>
      </w:r>
      <w:r w:rsidR="00683193" w:rsidRPr="00683193">
        <w:rPr>
          <w:rFonts w:ascii="Times New Roman" w:hAnsi="Times New Roman" w:cs="Times New Roman"/>
          <w:sz w:val="24"/>
          <w:szCs w:val="24"/>
        </w:rPr>
        <w:t xml:space="preserve"> года. Субсидии предоставляются на условиях </w:t>
      </w:r>
      <w:proofErr w:type="spellStart"/>
      <w:r w:rsidR="00683193" w:rsidRPr="00683193">
        <w:rPr>
          <w:rFonts w:ascii="Times New Roman" w:hAnsi="Times New Roman" w:cs="Times New Roman"/>
          <w:sz w:val="24"/>
          <w:szCs w:val="24"/>
        </w:rPr>
        <w:t>софинансирования</w:t>
      </w:r>
      <w:proofErr w:type="spellEnd"/>
      <w:r w:rsidR="00683193" w:rsidRPr="00683193">
        <w:rPr>
          <w:rFonts w:ascii="Times New Roman" w:hAnsi="Times New Roman" w:cs="Times New Roman"/>
          <w:sz w:val="24"/>
          <w:szCs w:val="24"/>
        </w:rPr>
        <w:t xml:space="preserve"> субъектом малого и среднего </w:t>
      </w:r>
      <w:r w:rsidR="00683193" w:rsidRPr="00683193">
        <w:rPr>
          <w:rFonts w:ascii="Times New Roman" w:hAnsi="Times New Roman" w:cs="Times New Roman"/>
          <w:sz w:val="24"/>
          <w:szCs w:val="24"/>
        </w:rPr>
        <w:lastRenderedPageBreak/>
        <w:t xml:space="preserve">предпринимательства расходов, связанных с реализацией </w:t>
      </w:r>
      <w:proofErr w:type="spellStart"/>
      <w:proofErr w:type="gramStart"/>
      <w:r w:rsidR="00683193" w:rsidRPr="00683193">
        <w:rPr>
          <w:rFonts w:ascii="Times New Roman" w:hAnsi="Times New Roman" w:cs="Times New Roman"/>
          <w:sz w:val="24"/>
          <w:szCs w:val="24"/>
        </w:rPr>
        <w:t>бизнес-проекта</w:t>
      </w:r>
      <w:proofErr w:type="spellEnd"/>
      <w:proofErr w:type="gramEnd"/>
      <w:r w:rsidR="00683193" w:rsidRPr="00683193">
        <w:rPr>
          <w:rFonts w:ascii="Times New Roman" w:hAnsi="Times New Roman" w:cs="Times New Roman"/>
          <w:sz w:val="24"/>
          <w:szCs w:val="24"/>
        </w:rPr>
        <w:t>, в размере не менее 15% от размера получаемой субсидии;</w:t>
      </w:r>
    </w:p>
    <w:p w:rsidR="00437FBB" w:rsidRDefault="00B36641" w:rsidP="00437FBB">
      <w:pPr>
        <w:spacing w:after="0" w:line="220" w:lineRule="atLeast"/>
        <w:ind w:firstLine="540"/>
        <w:jc w:val="both"/>
        <w:rPr>
          <w:rFonts w:ascii="Times New Roman" w:hAnsi="Times New Roman" w:cs="Times New Roman"/>
          <w:sz w:val="24"/>
          <w:szCs w:val="24"/>
        </w:rPr>
      </w:pPr>
      <w:bookmarkStart w:id="3" w:name="P80"/>
      <w:bookmarkEnd w:id="3"/>
      <w:r>
        <w:rPr>
          <w:rFonts w:ascii="Times New Roman" w:hAnsi="Times New Roman" w:cs="Times New Roman"/>
          <w:sz w:val="24"/>
          <w:szCs w:val="24"/>
        </w:rPr>
        <w:t>12.5. З</w:t>
      </w:r>
      <w:r w:rsidR="00683193" w:rsidRPr="00683193">
        <w:rPr>
          <w:rFonts w:ascii="Times New Roman" w:hAnsi="Times New Roman" w:cs="Times New Roman"/>
          <w:sz w:val="24"/>
          <w:szCs w:val="24"/>
        </w:rPr>
        <w:t>аявитель соответствует одному из следующих условий:</w:t>
      </w:r>
      <w:bookmarkStart w:id="4" w:name="P81"/>
      <w:bookmarkEnd w:id="4"/>
    </w:p>
    <w:p w:rsidR="00683193" w:rsidRPr="00683193" w:rsidRDefault="003B25B7"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и</w:t>
      </w:r>
      <w:r w:rsidR="00683193" w:rsidRPr="00683193">
        <w:rPr>
          <w:rFonts w:ascii="Times New Roman" w:hAnsi="Times New Roman" w:cs="Times New Roman"/>
          <w:sz w:val="24"/>
          <w:szCs w:val="24"/>
        </w:rPr>
        <w:t>меет за каждые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инвалиды;</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женщины старше 50 лет, мужчины старше 55 лет;</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женщины, имеющие детей в возрасте до семи лет;</w:t>
      </w:r>
    </w:p>
    <w:p w:rsidR="00683193" w:rsidRPr="00683193" w:rsidRDefault="00683193" w:rsidP="00437FBB">
      <w:pPr>
        <w:spacing w:after="0" w:line="220" w:lineRule="atLeast"/>
        <w:ind w:firstLine="540"/>
        <w:jc w:val="both"/>
        <w:rPr>
          <w:rFonts w:ascii="Times New Roman" w:hAnsi="Times New Roman" w:cs="Times New Roman"/>
          <w:sz w:val="24"/>
          <w:szCs w:val="24"/>
        </w:rPr>
      </w:pPr>
      <w:bookmarkStart w:id="5" w:name="P85"/>
      <w:bookmarkEnd w:id="5"/>
      <w:r w:rsidRPr="00683193">
        <w:rPr>
          <w:rFonts w:ascii="Times New Roman" w:hAnsi="Times New Roman" w:cs="Times New Roman"/>
          <w:sz w:val="24"/>
          <w:szCs w:val="24"/>
        </w:rPr>
        <w:t xml:space="preserve">- сироты (для целей настоящего Порядка под сиротами понимаются дети-сироты,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w:t>
      </w:r>
      <w:hyperlink r:id="rId13" w:history="1">
        <w:r w:rsidRPr="00683193">
          <w:rPr>
            <w:rFonts w:ascii="Times New Roman" w:hAnsi="Times New Roman" w:cs="Times New Roman"/>
            <w:color w:val="0000FF"/>
            <w:sz w:val="24"/>
            <w:szCs w:val="24"/>
          </w:rPr>
          <w:t>законом</w:t>
        </w:r>
      </w:hyperlink>
      <w:r w:rsidR="002C64D9">
        <w:rPr>
          <w:rFonts w:ascii="Times New Roman" w:hAnsi="Times New Roman" w:cs="Times New Roman"/>
          <w:sz w:val="24"/>
          <w:szCs w:val="24"/>
        </w:rPr>
        <w:t xml:space="preserve"> от 21.12.1996 № 159-ФЗ «</w:t>
      </w:r>
      <w:r w:rsidRPr="00683193">
        <w:rPr>
          <w:rFonts w:ascii="Times New Roman" w:hAnsi="Times New Roman" w:cs="Times New Roman"/>
          <w:sz w:val="24"/>
          <w:szCs w:val="24"/>
        </w:rPr>
        <w:t>О дополнительных гарантиях по социальной поддержке детей-сирот и детей, ост</w:t>
      </w:r>
      <w:r w:rsidR="002C64D9">
        <w:rPr>
          <w:rFonts w:ascii="Times New Roman" w:hAnsi="Times New Roman" w:cs="Times New Roman"/>
          <w:sz w:val="24"/>
          <w:szCs w:val="24"/>
        </w:rPr>
        <w:t>авшихся без попечения родителей»</w:t>
      </w:r>
      <w:r w:rsidRPr="00683193">
        <w:rPr>
          <w:rFonts w:ascii="Times New Roman" w:hAnsi="Times New Roman" w:cs="Times New Roman"/>
          <w:sz w:val="24"/>
          <w:szCs w:val="24"/>
        </w:rPr>
        <w:t>);</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выпускники организаций для детей-сирот и детей, оставшихся без попечения родителей;</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лица, освобожденные из мест лишения свободы в течение двух лет, предшествующих дате проведения конкурсного отбора;</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основным видом его деятельности является:</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 содействие профессиональной ориентации и трудоустройству, включая содействие занятости и </w:t>
      </w:r>
      <w:proofErr w:type="spellStart"/>
      <w:r w:rsidRPr="00683193">
        <w:rPr>
          <w:rFonts w:ascii="Times New Roman" w:hAnsi="Times New Roman" w:cs="Times New Roman"/>
          <w:sz w:val="24"/>
          <w:szCs w:val="24"/>
        </w:rPr>
        <w:t>самозанятости</w:t>
      </w:r>
      <w:proofErr w:type="spellEnd"/>
      <w:r w:rsidRPr="00683193">
        <w:rPr>
          <w:rFonts w:ascii="Times New Roman" w:hAnsi="Times New Roman" w:cs="Times New Roman"/>
          <w:sz w:val="24"/>
          <w:szCs w:val="24"/>
        </w:rPr>
        <w:t xml:space="preserve"> социально незащищенные группы граждан;</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83193" w:rsidRPr="00683193" w:rsidRDefault="00683193" w:rsidP="00437FB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создание и (или) развитие центров времяпрепровождения детей, дош</w:t>
      </w:r>
      <w:r w:rsidR="00B753E6">
        <w:rPr>
          <w:rFonts w:ascii="Times New Roman" w:hAnsi="Times New Roman" w:cs="Times New Roman"/>
          <w:sz w:val="24"/>
          <w:szCs w:val="24"/>
        </w:rPr>
        <w:t>кольных образовательных центров.</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12.6. П</w:t>
      </w:r>
      <w:r w:rsidR="00683193" w:rsidRPr="00683193">
        <w:rPr>
          <w:rFonts w:ascii="Times New Roman" w:hAnsi="Times New Roman" w:cs="Times New Roman"/>
          <w:sz w:val="24"/>
          <w:szCs w:val="24"/>
        </w:rPr>
        <w:t xml:space="preserve">ринятие субъектом малого и среднего предпринимательства на себя обязательств обеспечить функционирование организации и реализацию </w:t>
      </w:r>
      <w:proofErr w:type="spellStart"/>
      <w:proofErr w:type="gramStart"/>
      <w:r w:rsidR="00683193" w:rsidRPr="00683193">
        <w:rPr>
          <w:rFonts w:ascii="Times New Roman" w:hAnsi="Times New Roman" w:cs="Times New Roman"/>
          <w:sz w:val="24"/>
          <w:szCs w:val="24"/>
        </w:rPr>
        <w:t>бизнес-проекта</w:t>
      </w:r>
      <w:proofErr w:type="spellEnd"/>
      <w:proofErr w:type="gramEnd"/>
      <w:r w:rsidR="00683193" w:rsidRPr="00683193">
        <w:rPr>
          <w:rFonts w:ascii="Times New Roman" w:hAnsi="Times New Roman" w:cs="Times New Roman"/>
          <w:sz w:val="24"/>
          <w:szCs w:val="24"/>
        </w:rPr>
        <w:t xml:space="preserve"> в течение не менее 3 лет с момента получени</w:t>
      </w:r>
      <w:r>
        <w:rPr>
          <w:rFonts w:ascii="Times New Roman" w:hAnsi="Times New Roman" w:cs="Times New Roman"/>
          <w:sz w:val="24"/>
          <w:szCs w:val="24"/>
        </w:rPr>
        <w:t>я субсидии.</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12.7. </w:t>
      </w:r>
      <w:proofErr w:type="gramStart"/>
      <w:r>
        <w:rPr>
          <w:rFonts w:ascii="Times New Roman" w:hAnsi="Times New Roman" w:cs="Times New Roman"/>
          <w:sz w:val="24"/>
          <w:szCs w:val="24"/>
        </w:rPr>
        <w:t>П</w:t>
      </w:r>
      <w:r w:rsidR="00683193" w:rsidRPr="00683193">
        <w:rPr>
          <w:rFonts w:ascii="Times New Roman" w:hAnsi="Times New Roman" w:cs="Times New Roman"/>
          <w:sz w:val="24"/>
          <w:szCs w:val="24"/>
        </w:rPr>
        <w:t xml:space="preserve">ринятие субъектом малого и среднего предпринимательства на себя обязательств последующего предоставления в </w:t>
      </w:r>
      <w:r>
        <w:rPr>
          <w:rFonts w:ascii="Times New Roman" w:hAnsi="Times New Roman" w:cs="Times New Roman"/>
          <w:sz w:val="24"/>
          <w:szCs w:val="24"/>
        </w:rPr>
        <w:t xml:space="preserve">планово-экономический отдел </w:t>
      </w:r>
      <w:r w:rsidR="00683193" w:rsidRPr="00683193">
        <w:rPr>
          <w:rFonts w:ascii="Times New Roman" w:hAnsi="Times New Roman" w:cs="Times New Roman"/>
          <w:sz w:val="24"/>
          <w:szCs w:val="24"/>
        </w:rPr>
        <w:t xml:space="preserve">администрации </w:t>
      </w:r>
      <w:r w:rsidR="00B36641">
        <w:rPr>
          <w:rFonts w:ascii="Times New Roman" w:hAnsi="Times New Roman" w:cs="Times New Roman"/>
          <w:sz w:val="24"/>
          <w:szCs w:val="24"/>
        </w:rPr>
        <w:t>Городского округа Верхняя Тура</w:t>
      </w:r>
      <w:r w:rsidR="00683193" w:rsidRPr="00683193">
        <w:rPr>
          <w:rFonts w:ascii="Times New Roman" w:hAnsi="Times New Roman" w:cs="Times New Roman"/>
          <w:sz w:val="24"/>
          <w:szCs w:val="24"/>
        </w:rPr>
        <w:t xml:space="preserve"> (далее </w:t>
      </w:r>
      <w:r>
        <w:rPr>
          <w:rFonts w:ascii="Times New Roman" w:hAnsi="Times New Roman" w:cs="Times New Roman"/>
          <w:sz w:val="24"/>
          <w:szCs w:val="24"/>
        </w:rPr>
        <w:t>–</w:t>
      </w:r>
      <w:r w:rsidR="00683193" w:rsidRPr="00683193">
        <w:rPr>
          <w:rFonts w:ascii="Times New Roman" w:hAnsi="Times New Roman" w:cs="Times New Roman"/>
          <w:sz w:val="24"/>
          <w:szCs w:val="24"/>
        </w:rPr>
        <w:t xml:space="preserve"> </w:t>
      </w:r>
      <w:r>
        <w:rPr>
          <w:rFonts w:ascii="Times New Roman" w:hAnsi="Times New Roman" w:cs="Times New Roman"/>
          <w:sz w:val="24"/>
          <w:szCs w:val="24"/>
        </w:rPr>
        <w:t xml:space="preserve">планово-экономический отдел) </w:t>
      </w:r>
      <w:r w:rsidR="00683193" w:rsidRPr="00683193">
        <w:rPr>
          <w:rFonts w:ascii="Times New Roman" w:hAnsi="Times New Roman" w:cs="Times New Roman"/>
          <w:sz w:val="24"/>
          <w:szCs w:val="24"/>
        </w:rPr>
        <w:t xml:space="preserve"> анкеты получателя поддержки, </w:t>
      </w:r>
      <w:r>
        <w:rPr>
          <w:rFonts w:ascii="Times New Roman" w:hAnsi="Times New Roman" w:cs="Times New Roman"/>
          <w:sz w:val="24"/>
          <w:szCs w:val="24"/>
        </w:rPr>
        <w:t xml:space="preserve">отчета </w:t>
      </w:r>
      <w:r w:rsidR="00683193" w:rsidRPr="00683193">
        <w:rPr>
          <w:rFonts w:ascii="Times New Roman" w:hAnsi="Times New Roman" w:cs="Times New Roman"/>
          <w:sz w:val="24"/>
          <w:szCs w:val="24"/>
        </w:rPr>
        <w:t xml:space="preserve">о выполнении </w:t>
      </w:r>
      <w:proofErr w:type="spellStart"/>
      <w:r w:rsidR="00683193" w:rsidRPr="00683193">
        <w:rPr>
          <w:rFonts w:ascii="Times New Roman" w:hAnsi="Times New Roman" w:cs="Times New Roman"/>
          <w:sz w:val="24"/>
          <w:szCs w:val="24"/>
        </w:rPr>
        <w:t>бизнес-проекта</w:t>
      </w:r>
      <w:proofErr w:type="spellEnd"/>
      <w:r w:rsidR="00683193" w:rsidRPr="00683193">
        <w:rPr>
          <w:rFonts w:ascii="Times New Roman" w:hAnsi="Times New Roman" w:cs="Times New Roman"/>
          <w:sz w:val="24"/>
          <w:szCs w:val="24"/>
        </w:rPr>
        <w:t>, в том числе</w:t>
      </w:r>
      <w:r>
        <w:rPr>
          <w:rFonts w:ascii="Times New Roman" w:hAnsi="Times New Roman" w:cs="Times New Roman"/>
          <w:sz w:val="24"/>
          <w:szCs w:val="24"/>
        </w:rPr>
        <w:t xml:space="preserve"> показателей </w:t>
      </w:r>
      <w:r w:rsidR="00683193" w:rsidRPr="00683193">
        <w:rPr>
          <w:rFonts w:ascii="Times New Roman" w:hAnsi="Times New Roman" w:cs="Times New Roman"/>
          <w:sz w:val="24"/>
          <w:szCs w:val="24"/>
        </w:rPr>
        <w:t xml:space="preserve"> результативности, отчетности об осуществлении расходов, источником финансового обеспечения которых является </w:t>
      </w:r>
      <w:r w:rsidR="00683193" w:rsidRPr="00683193">
        <w:rPr>
          <w:rFonts w:ascii="Times New Roman" w:hAnsi="Times New Roman" w:cs="Times New Roman"/>
          <w:sz w:val="24"/>
          <w:szCs w:val="24"/>
        </w:rPr>
        <w:lastRenderedPageBreak/>
        <w:t>субсидия (приложения к Соглашению о предоставлении субсидии), в течение трех календарных ле</w:t>
      </w:r>
      <w:r>
        <w:rPr>
          <w:rFonts w:ascii="Times New Roman" w:hAnsi="Times New Roman" w:cs="Times New Roman"/>
          <w:sz w:val="24"/>
          <w:szCs w:val="24"/>
        </w:rPr>
        <w:t>т после предоставления субсидии.</w:t>
      </w:r>
      <w:proofErr w:type="gramEnd"/>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12.8. Н</w:t>
      </w:r>
      <w:r w:rsidR="00683193" w:rsidRPr="00683193">
        <w:rPr>
          <w:rFonts w:ascii="Times New Roman" w:hAnsi="Times New Roman" w:cs="Times New Roman"/>
          <w:sz w:val="24"/>
          <w:szCs w:val="24"/>
        </w:rPr>
        <w:t xml:space="preserve">еосуществление субъектом малого и среднего предпринимательства одного из видов деятельности, указанных в </w:t>
      </w:r>
      <w:hyperlink r:id="rId14" w:history="1">
        <w:r w:rsidR="00683193" w:rsidRPr="00683193">
          <w:rPr>
            <w:rFonts w:ascii="Times New Roman" w:hAnsi="Times New Roman" w:cs="Times New Roman"/>
            <w:color w:val="0000FF"/>
            <w:sz w:val="24"/>
            <w:szCs w:val="24"/>
          </w:rPr>
          <w:t>пунктах 3</w:t>
        </w:r>
      </w:hyperlink>
      <w:r w:rsidR="00683193" w:rsidRPr="00683193">
        <w:rPr>
          <w:rFonts w:ascii="Times New Roman" w:hAnsi="Times New Roman" w:cs="Times New Roman"/>
          <w:sz w:val="24"/>
          <w:szCs w:val="24"/>
        </w:rPr>
        <w:t xml:space="preserve"> и </w:t>
      </w:r>
      <w:hyperlink r:id="rId15" w:history="1">
        <w:r w:rsidR="00683193" w:rsidRPr="00683193">
          <w:rPr>
            <w:rFonts w:ascii="Times New Roman" w:hAnsi="Times New Roman" w:cs="Times New Roman"/>
            <w:color w:val="0000FF"/>
            <w:sz w:val="24"/>
            <w:szCs w:val="24"/>
          </w:rPr>
          <w:t>4 статьи 14</w:t>
        </w:r>
      </w:hyperlink>
      <w:r w:rsidR="00683193" w:rsidRPr="00683193">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24.07.2007 № 209-ФЗ «</w:t>
      </w:r>
      <w:r w:rsidR="00683193" w:rsidRPr="00683193">
        <w:rPr>
          <w:rFonts w:ascii="Times New Roman" w:hAnsi="Times New Roman" w:cs="Times New Roman"/>
          <w:sz w:val="24"/>
          <w:szCs w:val="24"/>
        </w:rPr>
        <w:t>О развитии малого и среднего предпринимат</w:t>
      </w:r>
      <w:r>
        <w:rPr>
          <w:rFonts w:ascii="Times New Roman" w:hAnsi="Times New Roman" w:cs="Times New Roman"/>
          <w:sz w:val="24"/>
          <w:szCs w:val="24"/>
        </w:rPr>
        <w:t>ельства в Российской Федерации».</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12.9. П</w:t>
      </w:r>
      <w:r w:rsidR="00683193" w:rsidRPr="00683193">
        <w:rPr>
          <w:rFonts w:ascii="Times New Roman" w:hAnsi="Times New Roman" w:cs="Times New Roman"/>
          <w:sz w:val="24"/>
          <w:szCs w:val="24"/>
        </w:rPr>
        <w:t xml:space="preserve">редставление в полном объеме достоверных сведений и документов, указанных в </w:t>
      </w:r>
      <w:hyperlink w:anchor="P121" w:history="1">
        <w:r w:rsidR="00683193" w:rsidRPr="00683193">
          <w:rPr>
            <w:rFonts w:ascii="Times New Roman" w:hAnsi="Times New Roman" w:cs="Times New Roman"/>
            <w:color w:val="0000FF"/>
            <w:sz w:val="24"/>
            <w:szCs w:val="24"/>
          </w:rPr>
          <w:t>пункте 22</w:t>
        </w:r>
      </w:hyperlink>
      <w:r>
        <w:rPr>
          <w:rFonts w:ascii="Times New Roman" w:hAnsi="Times New Roman" w:cs="Times New Roman"/>
          <w:sz w:val="24"/>
          <w:szCs w:val="24"/>
        </w:rPr>
        <w:t xml:space="preserve"> настоящего Порядка.</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12.10.  И</w:t>
      </w:r>
      <w:r w:rsidR="00683193" w:rsidRPr="00683193">
        <w:rPr>
          <w:rFonts w:ascii="Times New Roman" w:hAnsi="Times New Roman" w:cs="Times New Roman"/>
          <w:sz w:val="24"/>
          <w:szCs w:val="24"/>
        </w:rPr>
        <w:t>стечение трех лет с момента признания субъекта малого и среднего предпринимательства</w:t>
      </w:r>
      <w:r w:rsidR="00223CA9">
        <w:rPr>
          <w:rFonts w:ascii="Times New Roman" w:hAnsi="Times New Roman" w:cs="Times New Roman"/>
          <w:sz w:val="24"/>
          <w:szCs w:val="24"/>
        </w:rPr>
        <w:t>,</w:t>
      </w:r>
      <w:r w:rsidR="00683193" w:rsidRPr="00683193">
        <w:rPr>
          <w:rFonts w:ascii="Times New Roman" w:hAnsi="Times New Roman" w:cs="Times New Roman"/>
          <w:sz w:val="24"/>
          <w:szCs w:val="24"/>
        </w:rPr>
        <w:t xml:space="preserve"> </w:t>
      </w:r>
      <w:proofErr w:type="gramStart"/>
      <w:r w:rsidR="00683193" w:rsidRPr="00683193">
        <w:rPr>
          <w:rFonts w:ascii="Times New Roman" w:hAnsi="Times New Roman" w:cs="Times New Roman"/>
          <w:sz w:val="24"/>
          <w:szCs w:val="24"/>
        </w:rPr>
        <w:t>допустившим</w:t>
      </w:r>
      <w:proofErr w:type="gramEnd"/>
      <w:r w:rsidR="00683193" w:rsidRPr="00683193">
        <w:rPr>
          <w:rFonts w:ascii="Times New Roman" w:hAnsi="Times New Roman" w:cs="Times New Roman"/>
          <w:sz w:val="24"/>
          <w:szCs w:val="24"/>
        </w:rPr>
        <w:t xml:space="preserve"> нарушение порядка и условий оказания поддержки, в том числе не обеспечившим целевого </w:t>
      </w:r>
      <w:r>
        <w:rPr>
          <w:rFonts w:ascii="Times New Roman" w:hAnsi="Times New Roman" w:cs="Times New Roman"/>
          <w:sz w:val="24"/>
          <w:szCs w:val="24"/>
        </w:rPr>
        <w:t>использования средств поддержки.</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12.11. О</w:t>
      </w:r>
      <w:r w:rsidR="00683193" w:rsidRPr="00683193">
        <w:rPr>
          <w:rFonts w:ascii="Times New Roman" w:hAnsi="Times New Roman" w:cs="Times New Roman"/>
          <w:sz w:val="24"/>
          <w:szCs w:val="24"/>
        </w:rPr>
        <w:t>тсутствие просроченной задолженности по ранее предоставленным на возвратной основе бюджетны</w:t>
      </w:r>
      <w:r>
        <w:rPr>
          <w:rFonts w:ascii="Times New Roman" w:hAnsi="Times New Roman" w:cs="Times New Roman"/>
          <w:sz w:val="24"/>
          <w:szCs w:val="24"/>
        </w:rPr>
        <w:t>м средствам.</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12.12. Н</w:t>
      </w:r>
      <w:r w:rsidR="00683193" w:rsidRPr="00683193">
        <w:rPr>
          <w:rFonts w:ascii="Times New Roman" w:hAnsi="Times New Roman" w:cs="Times New Roman"/>
          <w:sz w:val="24"/>
          <w:szCs w:val="24"/>
        </w:rPr>
        <w:t>еосуществление на момент подачи заявки реорганизации, ликвидации или банкротства субъекта малого и среднего предпринимательства;</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12.13. О</w:t>
      </w:r>
      <w:r w:rsidR="00683193" w:rsidRPr="00683193">
        <w:rPr>
          <w:rFonts w:ascii="Times New Roman" w:hAnsi="Times New Roman" w:cs="Times New Roman"/>
          <w:sz w:val="24"/>
          <w:szCs w:val="24"/>
        </w:rPr>
        <w:t>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683193" w:rsidRPr="00683193" w:rsidRDefault="00764911" w:rsidP="00437FB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12.14. Н</w:t>
      </w:r>
      <w:r w:rsidR="00683193" w:rsidRPr="00683193">
        <w:rPr>
          <w:rFonts w:ascii="Times New Roman" w:hAnsi="Times New Roman" w:cs="Times New Roman"/>
          <w:sz w:val="24"/>
          <w:szCs w:val="24"/>
        </w:rPr>
        <w:t>епредставление к учету собственных понесенных расходов, по которым ранее получена компенсация за счет бюджетных средств.</w:t>
      </w:r>
    </w:p>
    <w:p w:rsidR="00683193" w:rsidRPr="00683193" w:rsidRDefault="00683193" w:rsidP="00437FBB">
      <w:pPr>
        <w:spacing w:after="0" w:line="220" w:lineRule="atLeast"/>
        <w:jc w:val="both"/>
        <w:rPr>
          <w:rFonts w:ascii="Times New Roman" w:hAnsi="Times New Roman" w:cs="Times New Roman"/>
          <w:sz w:val="24"/>
          <w:szCs w:val="24"/>
        </w:rPr>
      </w:pPr>
    </w:p>
    <w:p w:rsidR="00683193" w:rsidRPr="00764911" w:rsidRDefault="00683193" w:rsidP="00764911">
      <w:pPr>
        <w:spacing w:after="0" w:line="240" w:lineRule="auto"/>
        <w:jc w:val="center"/>
        <w:outlineLvl w:val="1"/>
        <w:rPr>
          <w:rFonts w:ascii="Times New Roman" w:hAnsi="Times New Roman" w:cs="Times New Roman"/>
          <w:b/>
          <w:sz w:val="24"/>
          <w:szCs w:val="24"/>
        </w:rPr>
      </w:pPr>
      <w:r w:rsidRPr="00764911">
        <w:rPr>
          <w:rFonts w:ascii="Times New Roman" w:hAnsi="Times New Roman" w:cs="Times New Roman"/>
          <w:b/>
          <w:sz w:val="24"/>
          <w:szCs w:val="24"/>
        </w:rPr>
        <w:t>Раздел II. У</w:t>
      </w:r>
      <w:r w:rsidR="00764911" w:rsidRPr="00764911">
        <w:rPr>
          <w:rFonts w:ascii="Times New Roman" w:hAnsi="Times New Roman" w:cs="Times New Roman"/>
          <w:b/>
          <w:sz w:val="24"/>
          <w:szCs w:val="24"/>
        </w:rPr>
        <w:t xml:space="preserve">словия и порядок предоставления субсидий </w:t>
      </w:r>
    </w:p>
    <w:p w:rsidR="00764911" w:rsidRDefault="00683193" w:rsidP="00764911">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13. </w:t>
      </w:r>
      <w:proofErr w:type="gramStart"/>
      <w:r w:rsidRPr="00683193">
        <w:rPr>
          <w:rFonts w:ascii="Times New Roman" w:hAnsi="Times New Roman" w:cs="Times New Roman"/>
          <w:sz w:val="24"/>
          <w:szCs w:val="24"/>
        </w:rPr>
        <w:t xml:space="preserve">Заявка с приложениями, указанными в </w:t>
      </w:r>
      <w:hyperlink w:anchor="P121" w:history="1">
        <w:r w:rsidRPr="00683193">
          <w:rPr>
            <w:rFonts w:ascii="Times New Roman" w:hAnsi="Times New Roman" w:cs="Times New Roman"/>
            <w:color w:val="0000FF"/>
            <w:sz w:val="24"/>
            <w:szCs w:val="24"/>
          </w:rPr>
          <w:t>пункте 22</w:t>
        </w:r>
      </w:hyperlink>
      <w:r w:rsidRPr="00683193">
        <w:rPr>
          <w:rFonts w:ascii="Times New Roman" w:hAnsi="Times New Roman" w:cs="Times New Roman"/>
          <w:sz w:val="24"/>
          <w:szCs w:val="24"/>
        </w:rPr>
        <w:t xml:space="preserve"> настоящего Порядка, подается лично субъектом малого </w:t>
      </w:r>
      <w:r w:rsidR="00764911">
        <w:rPr>
          <w:rFonts w:ascii="Times New Roman" w:hAnsi="Times New Roman" w:cs="Times New Roman"/>
          <w:sz w:val="24"/>
          <w:szCs w:val="24"/>
        </w:rPr>
        <w:t xml:space="preserve">и (или) среднего </w:t>
      </w:r>
      <w:r w:rsidRPr="00683193">
        <w:rPr>
          <w:rFonts w:ascii="Times New Roman" w:hAnsi="Times New Roman" w:cs="Times New Roman"/>
          <w:sz w:val="24"/>
          <w:szCs w:val="24"/>
        </w:rPr>
        <w:t>предпринимательства либо его представителем в</w:t>
      </w:r>
      <w:r w:rsidR="00764911">
        <w:rPr>
          <w:rFonts w:ascii="Times New Roman" w:hAnsi="Times New Roman" w:cs="Times New Roman"/>
          <w:sz w:val="24"/>
          <w:szCs w:val="24"/>
        </w:rPr>
        <w:t xml:space="preserve"> Администрацию </w:t>
      </w:r>
      <w:r w:rsidRPr="00683193">
        <w:rPr>
          <w:rFonts w:ascii="Times New Roman" w:hAnsi="Times New Roman" w:cs="Times New Roman"/>
          <w:sz w:val="24"/>
          <w:szCs w:val="24"/>
        </w:rPr>
        <w:t xml:space="preserve"> </w:t>
      </w:r>
      <w:r w:rsidR="00764911">
        <w:rPr>
          <w:rFonts w:ascii="Times New Roman" w:hAnsi="Times New Roman" w:cs="Times New Roman"/>
          <w:sz w:val="24"/>
          <w:szCs w:val="24"/>
        </w:rPr>
        <w:t xml:space="preserve">по адресу: г. Верхняя Тура, ул. </w:t>
      </w:r>
      <w:proofErr w:type="spellStart"/>
      <w:r w:rsidR="00764911">
        <w:rPr>
          <w:rFonts w:ascii="Times New Roman" w:hAnsi="Times New Roman" w:cs="Times New Roman"/>
          <w:sz w:val="24"/>
          <w:szCs w:val="24"/>
        </w:rPr>
        <w:t>Иканина</w:t>
      </w:r>
      <w:proofErr w:type="spellEnd"/>
      <w:r w:rsidR="00764911">
        <w:rPr>
          <w:rFonts w:ascii="Times New Roman" w:hAnsi="Times New Roman" w:cs="Times New Roman"/>
          <w:sz w:val="24"/>
          <w:szCs w:val="24"/>
        </w:rPr>
        <w:t>, д. 77</w:t>
      </w:r>
      <w:r w:rsidRPr="00683193">
        <w:rPr>
          <w:rFonts w:ascii="Times New Roman" w:hAnsi="Times New Roman" w:cs="Times New Roman"/>
          <w:sz w:val="24"/>
          <w:szCs w:val="24"/>
        </w:rPr>
        <w:t xml:space="preserve">, </w:t>
      </w:r>
      <w:r w:rsidR="008140FE">
        <w:rPr>
          <w:rFonts w:ascii="Times New Roman" w:hAnsi="Times New Roman" w:cs="Times New Roman"/>
          <w:sz w:val="24"/>
          <w:szCs w:val="24"/>
        </w:rPr>
        <w:t xml:space="preserve">кабинет 205 (планово-экономический отдел) </w:t>
      </w:r>
      <w:r w:rsidRPr="00683193">
        <w:rPr>
          <w:rFonts w:ascii="Times New Roman" w:hAnsi="Times New Roman" w:cs="Times New Roman"/>
          <w:sz w:val="24"/>
          <w:szCs w:val="24"/>
        </w:rPr>
        <w:t xml:space="preserve">в рабочие дни с понедельника по </w:t>
      </w:r>
      <w:r w:rsidR="00764911">
        <w:rPr>
          <w:rFonts w:ascii="Times New Roman" w:hAnsi="Times New Roman" w:cs="Times New Roman"/>
          <w:sz w:val="24"/>
          <w:szCs w:val="24"/>
        </w:rPr>
        <w:t>пятницу с 9.00 до 12.30 часов и с 13.30 до 16</w:t>
      </w:r>
      <w:r w:rsidRPr="00683193">
        <w:rPr>
          <w:rFonts w:ascii="Times New Roman" w:hAnsi="Times New Roman" w:cs="Times New Roman"/>
          <w:sz w:val="24"/>
          <w:szCs w:val="24"/>
        </w:rPr>
        <w:t>.00 часов местного времени.</w:t>
      </w:r>
      <w:proofErr w:type="gramEnd"/>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14. Прием заявок начинается с момента размещения настоящего Порядка на официальном сайте администрации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w:t>
      </w:r>
      <w:proofErr w:type="spellStart"/>
      <w:r w:rsidR="008140FE" w:rsidRPr="00A7412A">
        <w:rPr>
          <w:rFonts w:ascii="Times New Roman" w:hAnsi="Times New Roman" w:cs="Times New Roman"/>
          <w:sz w:val="24"/>
          <w:szCs w:val="24"/>
        </w:rPr>
        <w:t>www.v-tura.ru</w:t>
      </w:r>
      <w:proofErr w:type="spellEnd"/>
      <w:r w:rsidR="008140FE" w:rsidRPr="003611C1">
        <w:rPr>
          <w:rFonts w:ascii="Times New Roman" w:hAnsi="Times New Roman" w:cs="Times New Roman"/>
          <w:sz w:val="24"/>
          <w:szCs w:val="24"/>
        </w:rPr>
        <w:t xml:space="preserve"> </w:t>
      </w:r>
      <w:r w:rsidR="008140FE">
        <w:rPr>
          <w:rFonts w:ascii="Times New Roman" w:hAnsi="Times New Roman" w:cs="Times New Roman"/>
          <w:sz w:val="24"/>
          <w:szCs w:val="24"/>
        </w:rPr>
        <w:t xml:space="preserve">(далее - сайт Администрации) </w:t>
      </w:r>
      <w:r w:rsidR="008140FE" w:rsidRPr="003611C1">
        <w:rPr>
          <w:rFonts w:ascii="Times New Roman" w:hAnsi="Times New Roman" w:cs="Times New Roman"/>
          <w:sz w:val="24"/>
          <w:szCs w:val="24"/>
        </w:rPr>
        <w:t xml:space="preserve"> </w:t>
      </w:r>
      <w:r w:rsidRPr="00683193">
        <w:rPr>
          <w:rFonts w:ascii="Times New Roman" w:hAnsi="Times New Roman" w:cs="Times New Roman"/>
          <w:sz w:val="24"/>
          <w:szCs w:val="24"/>
        </w:rPr>
        <w:t>и заканчивается в</w:t>
      </w:r>
      <w:r w:rsidR="008140FE">
        <w:rPr>
          <w:rFonts w:ascii="Times New Roman" w:hAnsi="Times New Roman" w:cs="Times New Roman"/>
          <w:sz w:val="24"/>
          <w:szCs w:val="24"/>
        </w:rPr>
        <w:t xml:space="preserve"> 16.00 часов местного времени 20 ноября </w:t>
      </w:r>
      <w:r w:rsidRPr="00683193">
        <w:rPr>
          <w:rFonts w:ascii="Times New Roman" w:hAnsi="Times New Roman" w:cs="Times New Roman"/>
          <w:sz w:val="24"/>
          <w:szCs w:val="24"/>
        </w:rPr>
        <w:t xml:space="preserve"> 2017 года.</w:t>
      </w:r>
      <w:bookmarkStart w:id="6" w:name="P112"/>
      <w:bookmarkEnd w:id="6"/>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15. Поступившие заявки регистрируются в Журнале регистрации заявок. Запись регистрации заявки включает в себя номер по порядку, дату, время, подпись и расшифровку подписи лица, вручившего </w:t>
      </w:r>
      <w:r w:rsidR="008140FE">
        <w:rPr>
          <w:rFonts w:ascii="Times New Roman" w:hAnsi="Times New Roman" w:cs="Times New Roman"/>
          <w:sz w:val="24"/>
          <w:szCs w:val="24"/>
        </w:rPr>
        <w:t>заявку с приложением документов</w:t>
      </w:r>
      <w:r w:rsidRPr="00683193">
        <w:rPr>
          <w:rFonts w:ascii="Times New Roman" w:hAnsi="Times New Roman" w:cs="Times New Roman"/>
          <w:sz w:val="24"/>
          <w:szCs w:val="24"/>
        </w:rPr>
        <w:t xml:space="preserve">. </w:t>
      </w:r>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16. Отзыв заявки заявителем возможен до рассмотрения ее Комиссией, о чем вносится соответствующая запись в Журнал регистрации заявок.</w:t>
      </w:r>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17.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в Журнале регистрации заявок осуществляется новая запись согласно </w:t>
      </w:r>
      <w:hyperlink w:anchor="P112" w:history="1">
        <w:r w:rsidRPr="00683193">
          <w:rPr>
            <w:rFonts w:ascii="Times New Roman" w:hAnsi="Times New Roman" w:cs="Times New Roman"/>
            <w:color w:val="0000FF"/>
            <w:sz w:val="24"/>
            <w:szCs w:val="24"/>
          </w:rPr>
          <w:t>пункту 15</w:t>
        </w:r>
      </w:hyperlink>
      <w:r w:rsidRPr="00683193">
        <w:rPr>
          <w:rFonts w:ascii="Times New Roman" w:hAnsi="Times New Roman" w:cs="Times New Roman"/>
          <w:sz w:val="24"/>
          <w:szCs w:val="24"/>
        </w:rPr>
        <w:t xml:space="preserve"> настоящего Порядка.</w:t>
      </w:r>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18. </w:t>
      </w:r>
      <w:r w:rsidR="008140FE">
        <w:rPr>
          <w:rFonts w:ascii="Times New Roman" w:hAnsi="Times New Roman" w:cs="Times New Roman"/>
          <w:sz w:val="24"/>
          <w:szCs w:val="24"/>
        </w:rPr>
        <w:t xml:space="preserve">Планово-экономический отдел </w:t>
      </w:r>
      <w:r w:rsidRPr="00683193">
        <w:rPr>
          <w:rFonts w:ascii="Times New Roman" w:hAnsi="Times New Roman" w:cs="Times New Roman"/>
          <w:sz w:val="24"/>
          <w:szCs w:val="24"/>
        </w:rPr>
        <w:t>осуществляет проверку поступивших заявок субъектов малого и среднего предпринимательства на соответствие условиям настоящего Порядка.</w:t>
      </w:r>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В целях проверки достоверности сведений, указанных в заявке, </w:t>
      </w:r>
      <w:r w:rsidR="008140FE">
        <w:rPr>
          <w:rFonts w:ascii="Times New Roman" w:hAnsi="Times New Roman" w:cs="Times New Roman"/>
          <w:sz w:val="24"/>
          <w:szCs w:val="24"/>
        </w:rPr>
        <w:t>планово-экономический отдел</w:t>
      </w:r>
      <w:r w:rsidR="008140FE" w:rsidRPr="00683193">
        <w:rPr>
          <w:rFonts w:ascii="Times New Roman" w:hAnsi="Times New Roman" w:cs="Times New Roman"/>
          <w:sz w:val="24"/>
          <w:szCs w:val="24"/>
        </w:rPr>
        <w:t xml:space="preserve"> </w:t>
      </w:r>
      <w:r w:rsidRPr="00683193">
        <w:rPr>
          <w:rFonts w:ascii="Times New Roman" w:hAnsi="Times New Roman" w:cs="Times New Roman"/>
          <w:sz w:val="24"/>
          <w:szCs w:val="24"/>
        </w:rPr>
        <w:t>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Ответственность за полноту заявки, ее соответствие требованиям, указанным в </w:t>
      </w:r>
      <w:hyperlink w:anchor="P121" w:history="1">
        <w:r w:rsidRPr="00683193">
          <w:rPr>
            <w:rFonts w:ascii="Times New Roman" w:hAnsi="Times New Roman" w:cs="Times New Roman"/>
            <w:color w:val="0000FF"/>
            <w:sz w:val="24"/>
            <w:szCs w:val="24"/>
          </w:rPr>
          <w:t>пунктах 22</w:t>
        </w:r>
      </w:hyperlink>
      <w:r w:rsidRPr="00683193">
        <w:rPr>
          <w:rFonts w:ascii="Times New Roman" w:hAnsi="Times New Roman" w:cs="Times New Roman"/>
          <w:sz w:val="24"/>
          <w:szCs w:val="24"/>
        </w:rPr>
        <w:t xml:space="preserve"> и </w:t>
      </w:r>
      <w:hyperlink w:anchor="P217" w:history="1">
        <w:r w:rsidRPr="00683193">
          <w:rPr>
            <w:rFonts w:ascii="Times New Roman" w:hAnsi="Times New Roman" w:cs="Times New Roman"/>
            <w:color w:val="0000FF"/>
            <w:sz w:val="24"/>
            <w:szCs w:val="24"/>
          </w:rPr>
          <w:t>23</w:t>
        </w:r>
      </w:hyperlink>
      <w:r w:rsidRPr="00683193">
        <w:rPr>
          <w:rFonts w:ascii="Times New Roman" w:hAnsi="Times New Roman" w:cs="Times New Roman"/>
          <w:sz w:val="24"/>
          <w:szCs w:val="24"/>
        </w:rPr>
        <w:t xml:space="preserve"> настоящего Порядка, несут заявители.</w:t>
      </w:r>
    </w:p>
    <w:p w:rsidR="008140FE"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19. </w:t>
      </w:r>
      <w:r w:rsidR="008140FE">
        <w:rPr>
          <w:rFonts w:ascii="Times New Roman" w:hAnsi="Times New Roman" w:cs="Times New Roman"/>
          <w:sz w:val="24"/>
          <w:szCs w:val="24"/>
        </w:rPr>
        <w:t>Планово-экономический отдел</w:t>
      </w:r>
      <w:r w:rsidRPr="00683193">
        <w:rPr>
          <w:rFonts w:ascii="Times New Roman" w:hAnsi="Times New Roman" w:cs="Times New Roman"/>
          <w:sz w:val="24"/>
          <w:szCs w:val="24"/>
        </w:rPr>
        <w:t xml:space="preserve">, Комиссия </w:t>
      </w:r>
      <w:proofErr w:type="gramStart"/>
      <w:r w:rsidRPr="00683193">
        <w:rPr>
          <w:rFonts w:ascii="Times New Roman" w:hAnsi="Times New Roman" w:cs="Times New Roman"/>
          <w:sz w:val="24"/>
          <w:szCs w:val="24"/>
        </w:rPr>
        <w:t>обязаны</w:t>
      </w:r>
      <w:proofErr w:type="gramEnd"/>
      <w:r w:rsidRPr="00683193">
        <w:rPr>
          <w:rFonts w:ascii="Times New Roman" w:hAnsi="Times New Roman" w:cs="Times New Roman"/>
          <w:sz w:val="24"/>
          <w:szCs w:val="24"/>
        </w:rPr>
        <w:t xml:space="preserve"> обеспечить конфиденциальность сведений, содержащихся в заявках.</w:t>
      </w:r>
    </w:p>
    <w:p w:rsidR="00683193" w:rsidRPr="00683193" w:rsidRDefault="00683193" w:rsidP="008140F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20. Документы, представленные субъектами малого и среднего предпринимательства, рассмотренные и оцененные Комиссией в соответствии с </w:t>
      </w:r>
      <w:hyperlink w:anchor="P272" w:history="1">
        <w:r w:rsidRPr="00683193">
          <w:rPr>
            <w:rFonts w:ascii="Times New Roman" w:hAnsi="Times New Roman" w:cs="Times New Roman"/>
            <w:color w:val="0000FF"/>
            <w:sz w:val="24"/>
            <w:szCs w:val="24"/>
          </w:rPr>
          <w:t>пунктом 38</w:t>
        </w:r>
      </w:hyperlink>
      <w:r w:rsidRPr="00683193">
        <w:rPr>
          <w:rFonts w:ascii="Times New Roman" w:hAnsi="Times New Roman" w:cs="Times New Roman"/>
          <w:sz w:val="24"/>
          <w:szCs w:val="24"/>
        </w:rPr>
        <w:t xml:space="preserve"> настоящего Порядка, не возвращаются.</w:t>
      </w:r>
    </w:p>
    <w:p w:rsidR="008140FE" w:rsidRDefault="00683193" w:rsidP="008140FE">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lastRenderedPageBreak/>
        <w:t xml:space="preserve">21. Заявки субъектов малого и среднего предпринимательства хранятся в </w:t>
      </w:r>
      <w:r w:rsidR="008140FE">
        <w:rPr>
          <w:rFonts w:ascii="Times New Roman" w:hAnsi="Times New Roman" w:cs="Times New Roman"/>
          <w:sz w:val="24"/>
          <w:szCs w:val="24"/>
        </w:rPr>
        <w:t xml:space="preserve">планово-экономическом отделе </w:t>
      </w:r>
      <w:r w:rsidRPr="00683193">
        <w:rPr>
          <w:rFonts w:ascii="Times New Roman" w:hAnsi="Times New Roman" w:cs="Times New Roman"/>
          <w:sz w:val="24"/>
          <w:szCs w:val="24"/>
        </w:rPr>
        <w:t>в течение 3 (трех) лет.</w:t>
      </w:r>
      <w:bookmarkStart w:id="7" w:name="P121"/>
      <w:bookmarkEnd w:id="7"/>
    </w:p>
    <w:p w:rsidR="00683193" w:rsidRPr="00683193" w:rsidRDefault="00683193" w:rsidP="008140FE">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22. Перечень документов, входящих в состав заявки, и требования к ним:</w:t>
      </w:r>
    </w:p>
    <w:p w:rsidR="00683193" w:rsidRPr="00683193" w:rsidRDefault="00683193" w:rsidP="008140F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92"/>
        <w:gridCol w:w="3544"/>
      </w:tblGrid>
      <w:tr w:rsidR="00683193" w:rsidRPr="00683193" w:rsidTr="00321990">
        <w:tc>
          <w:tcPr>
            <w:tcW w:w="62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N </w:t>
            </w:r>
            <w:proofErr w:type="spellStart"/>
            <w:proofErr w:type="gramStart"/>
            <w:r w:rsidRPr="00683193">
              <w:rPr>
                <w:rFonts w:ascii="Times New Roman" w:hAnsi="Times New Roman" w:cs="Times New Roman"/>
                <w:sz w:val="24"/>
                <w:szCs w:val="24"/>
              </w:rPr>
              <w:t>п</w:t>
            </w:r>
            <w:proofErr w:type="spellEnd"/>
            <w:proofErr w:type="gramEnd"/>
            <w:r w:rsidRPr="00683193">
              <w:rPr>
                <w:rFonts w:ascii="Times New Roman" w:hAnsi="Times New Roman" w:cs="Times New Roman"/>
                <w:sz w:val="24"/>
                <w:szCs w:val="24"/>
              </w:rPr>
              <w:t>/</w:t>
            </w:r>
            <w:proofErr w:type="spellStart"/>
            <w:r w:rsidRPr="00683193">
              <w:rPr>
                <w:rFonts w:ascii="Times New Roman" w:hAnsi="Times New Roman" w:cs="Times New Roman"/>
                <w:sz w:val="24"/>
                <w:szCs w:val="24"/>
              </w:rPr>
              <w:t>п</w:t>
            </w:r>
            <w:proofErr w:type="spellEnd"/>
          </w:p>
        </w:tc>
        <w:tc>
          <w:tcPr>
            <w:tcW w:w="5392"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Документ</w:t>
            </w:r>
          </w:p>
        </w:tc>
        <w:tc>
          <w:tcPr>
            <w:tcW w:w="354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Требования к документу</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5392" w:type="dxa"/>
          </w:tcPr>
          <w:p w:rsidR="00683193" w:rsidRPr="00683193" w:rsidRDefault="00563F4A">
            <w:pPr>
              <w:spacing w:after="1" w:line="220" w:lineRule="atLeast"/>
              <w:rPr>
                <w:rFonts w:ascii="Times New Roman" w:hAnsi="Times New Roman" w:cs="Times New Roman"/>
                <w:sz w:val="24"/>
                <w:szCs w:val="24"/>
              </w:rPr>
            </w:pPr>
            <w:hyperlink w:anchor="P470" w:history="1">
              <w:r w:rsidR="00683193" w:rsidRPr="00683193">
                <w:rPr>
                  <w:rFonts w:ascii="Times New Roman" w:hAnsi="Times New Roman" w:cs="Times New Roman"/>
                  <w:color w:val="0000FF"/>
                  <w:sz w:val="24"/>
                  <w:szCs w:val="24"/>
                </w:rPr>
                <w:t>Заявление-анкета</w:t>
              </w:r>
            </w:hyperlink>
            <w:r w:rsidR="00321990">
              <w:rPr>
                <w:rFonts w:ascii="Times New Roman" w:hAnsi="Times New Roman" w:cs="Times New Roman"/>
                <w:sz w:val="24"/>
                <w:szCs w:val="24"/>
              </w:rPr>
              <w:t xml:space="preserve"> по форме согласно приложению №</w:t>
            </w:r>
            <w:r w:rsidR="00683193" w:rsidRPr="00683193">
              <w:rPr>
                <w:rFonts w:ascii="Times New Roman" w:hAnsi="Times New Roman" w:cs="Times New Roman"/>
                <w:sz w:val="24"/>
                <w:szCs w:val="24"/>
              </w:rPr>
              <w:t xml:space="preserve"> 1 к настоящему Порядку с приложением </w:t>
            </w:r>
            <w:hyperlink w:anchor="P684" w:history="1">
              <w:r w:rsidR="00683193" w:rsidRPr="00683193">
                <w:rPr>
                  <w:rFonts w:ascii="Times New Roman" w:hAnsi="Times New Roman" w:cs="Times New Roman"/>
                  <w:color w:val="0000FF"/>
                  <w:sz w:val="24"/>
                  <w:szCs w:val="24"/>
                </w:rPr>
                <w:t>описи</w:t>
              </w:r>
            </w:hyperlink>
            <w:r w:rsidR="00683193" w:rsidRPr="00683193">
              <w:rPr>
                <w:rFonts w:ascii="Times New Roman" w:hAnsi="Times New Roman" w:cs="Times New Roman"/>
                <w:sz w:val="24"/>
                <w:szCs w:val="24"/>
              </w:rPr>
              <w:t xml:space="preserve"> представленных документов (по форме со</w:t>
            </w:r>
            <w:r w:rsidR="00321990">
              <w:rPr>
                <w:rFonts w:ascii="Times New Roman" w:hAnsi="Times New Roman" w:cs="Times New Roman"/>
                <w:sz w:val="24"/>
                <w:szCs w:val="24"/>
              </w:rPr>
              <w:t>гласно приложению к приложению №</w:t>
            </w:r>
            <w:r w:rsidR="00683193" w:rsidRPr="00683193">
              <w:rPr>
                <w:rFonts w:ascii="Times New Roman" w:hAnsi="Times New Roman" w:cs="Times New Roman"/>
                <w:sz w:val="24"/>
                <w:szCs w:val="24"/>
              </w:rPr>
              <w:t xml:space="preserve"> 1)</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 дополнительно предоставляется в электронном виде в формате PDF</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w:t>
            </w:r>
          </w:p>
        </w:tc>
        <w:tc>
          <w:tcPr>
            <w:tcW w:w="5392" w:type="dxa"/>
          </w:tcPr>
          <w:p w:rsidR="00683193" w:rsidRPr="00683193" w:rsidRDefault="00563F4A">
            <w:pPr>
              <w:spacing w:after="1" w:line="220" w:lineRule="atLeast"/>
              <w:rPr>
                <w:rFonts w:ascii="Times New Roman" w:hAnsi="Times New Roman" w:cs="Times New Roman"/>
                <w:sz w:val="24"/>
                <w:szCs w:val="24"/>
              </w:rPr>
            </w:pPr>
            <w:hyperlink w:anchor="P776" w:history="1">
              <w:r w:rsidR="00683193" w:rsidRPr="00683193">
                <w:rPr>
                  <w:rFonts w:ascii="Times New Roman" w:hAnsi="Times New Roman" w:cs="Times New Roman"/>
                  <w:color w:val="0000FF"/>
                  <w:sz w:val="24"/>
                  <w:szCs w:val="24"/>
                </w:rPr>
                <w:t>Бизнес-проект</w:t>
              </w:r>
            </w:hyperlink>
            <w:r w:rsidR="00321990">
              <w:rPr>
                <w:rFonts w:ascii="Times New Roman" w:hAnsi="Times New Roman" w:cs="Times New Roman"/>
                <w:sz w:val="24"/>
                <w:szCs w:val="24"/>
              </w:rPr>
              <w:t xml:space="preserve"> (по форме согласно приложению №</w:t>
            </w:r>
            <w:r w:rsidR="00683193" w:rsidRPr="00683193">
              <w:rPr>
                <w:rFonts w:ascii="Times New Roman" w:hAnsi="Times New Roman" w:cs="Times New Roman"/>
                <w:sz w:val="24"/>
                <w:szCs w:val="24"/>
              </w:rPr>
              <w:t xml:space="preserve"> 2 к настоящему Порядку)</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 дополнительно предоставляется в электронном виде в формате PDF</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Копия свидетельства о государственной регистрации - если субъект малого и среднего предпринимательства зарегистрирован ранее 01 января 2017 года</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4.</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Копия свидетельства о постановке на учет в налоговом органе</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w:t>
            </w:r>
            <w:hyperlink r:id="rId16" w:history="1">
              <w:r w:rsidRPr="00683193">
                <w:rPr>
                  <w:rFonts w:ascii="Times New Roman" w:hAnsi="Times New Roman" w:cs="Times New Roman"/>
                  <w:color w:val="0000FF"/>
                  <w:sz w:val="24"/>
                  <w:szCs w:val="24"/>
                </w:rPr>
                <w:t>классификатором</w:t>
              </w:r>
            </w:hyperlink>
            <w:r w:rsidRPr="00683193">
              <w:rPr>
                <w:rFonts w:ascii="Times New Roman" w:hAnsi="Times New Roman" w:cs="Times New Roman"/>
                <w:sz w:val="24"/>
                <w:szCs w:val="24"/>
              </w:rPr>
              <w:t xml:space="preserve"> видов экономической деятельности</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Сформирована</w:t>
            </w:r>
            <w:proofErr w:type="gramEnd"/>
            <w:r w:rsidRPr="00683193">
              <w:rPr>
                <w:rFonts w:ascii="Times New Roman" w:hAnsi="Times New Roman" w:cs="Times New Roman"/>
                <w:sz w:val="24"/>
                <w:szCs w:val="24"/>
              </w:rPr>
              <w:t xml:space="preserve">,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w:t>
            </w:r>
            <w:r w:rsidR="00321990">
              <w:rPr>
                <w:rFonts w:ascii="Times New Roman" w:hAnsi="Times New Roman" w:cs="Times New Roman"/>
                <w:sz w:val="24"/>
                <w:szCs w:val="24"/>
              </w:rPr>
              <w:t xml:space="preserve">планово-экономический отдел </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6.</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Копия устава (для юридических лиц)</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7.</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Копии паспортов индивидуального предпринимателя и его представителя (в случае, </w:t>
            </w:r>
            <w:r w:rsidRPr="00683193">
              <w:rPr>
                <w:rFonts w:ascii="Times New Roman" w:hAnsi="Times New Roman" w:cs="Times New Roman"/>
                <w:sz w:val="24"/>
                <w:szCs w:val="24"/>
              </w:rPr>
              <w:lastRenderedPageBreak/>
              <w:t>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lastRenderedPageBreak/>
              <w:t xml:space="preserve">Заверяются подписью руководителя и печатью (при </w:t>
            </w:r>
            <w:r w:rsidRPr="00683193">
              <w:rPr>
                <w:rFonts w:ascii="Times New Roman" w:hAnsi="Times New Roman" w:cs="Times New Roman"/>
                <w:sz w:val="24"/>
                <w:szCs w:val="24"/>
              </w:rPr>
              <w:lastRenderedPageBreak/>
              <w:t>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8.</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9.</w:t>
            </w:r>
          </w:p>
        </w:tc>
        <w:tc>
          <w:tcPr>
            <w:tcW w:w="5392"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5392" w:type="dxa"/>
          </w:tcPr>
          <w:p w:rsidR="00683193" w:rsidRDefault="00683193" w:rsidP="0063007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321990" w:rsidRPr="00683193" w:rsidRDefault="00321990">
            <w:pPr>
              <w:spacing w:after="1" w:line="220" w:lineRule="atLeast"/>
              <w:rPr>
                <w:rFonts w:ascii="Times New Roman" w:hAnsi="Times New Roman" w:cs="Times New Roman"/>
                <w:sz w:val="24"/>
                <w:szCs w:val="24"/>
              </w:rPr>
            </w:pPr>
          </w:p>
          <w:p w:rsidR="00683193" w:rsidRDefault="00683193" w:rsidP="0063007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321990" w:rsidRPr="00683193" w:rsidRDefault="00321990">
            <w:pPr>
              <w:spacing w:after="1" w:line="220" w:lineRule="atLeast"/>
              <w:rPr>
                <w:rFonts w:ascii="Times New Roman" w:hAnsi="Times New Roman" w:cs="Times New Roman"/>
                <w:sz w:val="24"/>
                <w:szCs w:val="24"/>
              </w:rPr>
            </w:pPr>
          </w:p>
          <w:p w:rsidR="00683193" w:rsidRDefault="00683193" w:rsidP="0063007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321990" w:rsidRPr="00683193" w:rsidRDefault="00321990">
            <w:pPr>
              <w:spacing w:after="1" w:line="220" w:lineRule="atLeast"/>
              <w:rPr>
                <w:rFonts w:ascii="Times New Roman" w:hAnsi="Times New Roman" w:cs="Times New Roman"/>
                <w:sz w:val="24"/>
                <w:szCs w:val="24"/>
              </w:rPr>
            </w:pPr>
          </w:p>
          <w:p w:rsidR="00683193" w:rsidRDefault="00683193" w:rsidP="0063007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p w:rsidR="00321990" w:rsidRPr="00683193" w:rsidRDefault="00321990">
            <w:pPr>
              <w:spacing w:after="1" w:line="220" w:lineRule="atLeast"/>
              <w:rPr>
                <w:rFonts w:ascii="Times New Roman" w:hAnsi="Times New Roman" w:cs="Times New Roman"/>
                <w:sz w:val="24"/>
                <w:szCs w:val="24"/>
              </w:rPr>
            </w:pPr>
          </w:p>
          <w:p w:rsidR="00683193" w:rsidRPr="00683193" w:rsidRDefault="00683193" w:rsidP="00630072">
            <w:pPr>
              <w:spacing w:after="1" w:line="220" w:lineRule="atLeast"/>
              <w:jc w:val="both"/>
              <w:rPr>
                <w:rFonts w:ascii="Times New Roman" w:hAnsi="Times New Roman" w:cs="Times New Roman"/>
                <w:sz w:val="24"/>
                <w:szCs w:val="24"/>
              </w:rPr>
            </w:pPr>
            <w:proofErr w:type="spellStart"/>
            <w:r w:rsidRPr="00683193">
              <w:rPr>
                <w:rFonts w:ascii="Times New Roman" w:hAnsi="Times New Roman" w:cs="Times New Roman"/>
                <w:sz w:val="24"/>
                <w:szCs w:val="24"/>
              </w:rPr>
              <w:lastRenderedPageBreak/>
              <w:t>Сельхозтоваропроизводители</w:t>
            </w:r>
            <w:proofErr w:type="spellEnd"/>
            <w:r w:rsidRPr="00683193">
              <w:rPr>
                <w:rFonts w:ascii="Times New Roman" w:hAnsi="Times New Roman" w:cs="Times New Roman"/>
                <w:sz w:val="24"/>
                <w:szCs w:val="24"/>
              </w:rPr>
              <w:t>,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lastRenderedPageBreak/>
              <w:t>Заверяются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11.</w:t>
            </w:r>
          </w:p>
        </w:tc>
        <w:tc>
          <w:tcPr>
            <w:tcW w:w="5392" w:type="dxa"/>
          </w:tcPr>
          <w:p w:rsidR="00683193" w:rsidRPr="00683193" w:rsidRDefault="00683193" w:rsidP="0032199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rsidR="00683193" w:rsidRPr="00683193" w:rsidRDefault="00683193" w:rsidP="0032199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12.</w:t>
            </w:r>
          </w:p>
        </w:tc>
        <w:tc>
          <w:tcPr>
            <w:tcW w:w="5392" w:type="dxa"/>
          </w:tcPr>
          <w:p w:rsidR="00683193" w:rsidRPr="00683193" w:rsidRDefault="00683193" w:rsidP="0032199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w:t>
            </w:r>
            <w:hyperlink r:id="rId17" w:history="1">
              <w:r w:rsidRPr="00683193">
                <w:rPr>
                  <w:rFonts w:ascii="Times New Roman" w:hAnsi="Times New Roman" w:cs="Times New Roman"/>
                  <w:color w:val="0000FF"/>
                  <w:sz w:val="24"/>
                  <w:szCs w:val="24"/>
                </w:rPr>
                <w:t>(форма КНД 1120101)</w:t>
              </w:r>
            </w:hyperlink>
            <w:r w:rsidRPr="00683193">
              <w:rPr>
                <w:rFonts w:ascii="Times New Roman" w:hAnsi="Times New Roman" w:cs="Times New Roman"/>
                <w:sz w:val="24"/>
                <w:szCs w:val="24"/>
              </w:rPr>
              <w:t>.</w:t>
            </w:r>
          </w:p>
          <w:p w:rsidR="00683193" w:rsidRPr="00683193" w:rsidRDefault="00683193" w:rsidP="00321990">
            <w:pPr>
              <w:spacing w:after="1"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 xml:space="preserve">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w:t>
            </w:r>
            <w:hyperlink r:id="rId18" w:history="1">
              <w:r w:rsidRPr="00683193">
                <w:rPr>
                  <w:rFonts w:ascii="Times New Roman" w:hAnsi="Times New Roman" w:cs="Times New Roman"/>
                  <w:color w:val="0000FF"/>
                  <w:sz w:val="24"/>
                  <w:szCs w:val="24"/>
                </w:rPr>
                <w:t>(форма КНД 1160080)</w:t>
              </w:r>
            </w:hyperlink>
            <w:r w:rsidRPr="00683193">
              <w:rPr>
                <w:rFonts w:ascii="Times New Roman" w:hAnsi="Times New Roman" w:cs="Times New Roman"/>
                <w:sz w:val="24"/>
                <w:szCs w:val="24"/>
              </w:rPr>
              <w:t>,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w:t>
            </w:r>
            <w:proofErr w:type="gramEnd"/>
            <w:r w:rsidRPr="00683193">
              <w:rPr>
                <w:rFonts w:ascii="Times New Roman" w:hAnsi="Times New Roman" w:cs="Times New Roman"/>
                <w:sz w:val="24"/>
                <w:szCs w:val="24"/>
              </w:rPr>
              <w:t xml:space="preserve"> </w:t>
            </w:r>
            <w:proofErr w:type="gramStart"/>
            <w:r w:rsidRPr="00683193">
              <w:rPr>
                <w:rFonts w:ascii="Times New Roman" w:hAnsi="Times New Roman" w:cs="Times New Roman"/>
                <w:sz w:val="24"/>
                <w:szCs w:val="24"/>
              </w:rPr>
              <w:t>наличии</w:t>
            </w:r>
            <w:proofErr w:type="gramEnd"/>
            <w:r w:rsidRPr="00683193">
              <w:rPr>
                <w:rFonts w:ascii="Times New Roman" w:hAnsi="Times New Roman" w:cs="Times New Roman"/>
                <w:sz w:val="24"/>
                <w:szCs w:val="24"/>
              </w:rPr>
              <w:t>) юридического лица либо индивидуальным предпринимателем, либо копии чеков, подтверждающих оплату (для индивидуальных предпринимателей)</w:t>
            </w:r>
          </w:p>
        </w:tc>
        <w:tc>
          <w:tcPr>
            <w:tcW w:w="3544" w:type="dxa"/>
          </w:tcPr>
          <w:p w:rsidR="00683193" w:rsidRPr="00683193" w:rsidRDefault="00683193" w:rsidP="009B13CB">
            <w:pPr>
              <w:spacing w:after="1"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Сформирована</w:t>
            </w:r>
            <w:proofErr w:type="gramEnd"/>
            <w:r w:rsidRPr="00683193">
              <w:rPr>
                <w:rFonts w:ascii="Times New Roman" w:hAnsi="Times New Roman" w:cs="Times New Roman"/>
                <w:sz w:val="24"/>
                <w:szCs w:val="24"/>
              </w:rPr>
              <w:t xml:space="preserve">,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w:t>
            </w:r>
            <w:r w:rsidR="00321990">
              <w:rPr>
                <w:rFonts w:ascii="Times New Roman" w:hAnsi="Times New Roman" w:cs="Times New Roman"/>
                <w:sz w:val="24"/>
                <w:szCs w:val="24"/>
              </w:rPr>
              <w:t>планово-экономический отдел</w:t>
            </w:r>
          </w:p>
        </w:tc>
      </w:tr>
      <w:tr w:rsidR="00683193" w:rsidRPr="00683193" w:rsidTr="004B030B">
        <w:tblPrEx>
          <w:tblBorders>
            <w:insideH w:val="nil"/>
          </w:tblBorders>
        </w:tblPrEx>
        <w:trPr>
          <w:trHeight w:val="6843"/>
        </w:trPr>
        <w:tc>
          <w:tcPr>
            <w:tcW w:w="624" w:type="dxa"/>
            <w:tcBorders>
              <w:bottom w:val="nil"/>
            </w:tcBorders>
          </w:tcPr>
          <w:p w:rsidR="00683193" w:rsidRPr="00683193" w:rsidRDefault="00683193" w:rsidP="00321990">
            <w:pPr>
              <w:spacing w:after="0"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13.</w:t>
            </w:r>
          </w:p>
        </w:tc>
        <w:tc>
          <w:tcPr>
            <w:tcW w:w="5392" w:type="dxa"/>
            <w:tcBorders>
              <w:bottom w:val="nil"/>
            </w:tcBorders>
          </w:tcPr>
          <w:p w:rsidR="00683193" w:rsidRPr="00683193" w:rsidRDefault="00683193" w:rsidP="00321990">
            <w:pPr>
              <w:spacing w:after="0"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 xml:space="preserve">Копии документов, подтверждающих расходы заявителя на цели, указанные в </w:t>
            </w:r>
            <w:hyperlink w:anchor="P66" w:history="1">
              <w:r w:rsidRPr="00683193">
                <w:rPr>
                  <w:rFonts w:ascii="Times New Roman" w:hAnsi="Times New Roman" w:cs="Times New Roman"/>
                  <w:color w:val="0000FF"/>
                  <w:sz w:val="24"/>
                  <w:szCs w:val="24"/>
                </w:rPr>
                <w:t>пункте 3</w:t>
              </w:r>
            </w:hyperlink>
            <w:r w:rsidRPr="00683193">
              <w:rPr>
                <w:rFonts w:ascii="Times New Roman" w:hAnsi="Times New Roman" w:cs="Times New Roman"/>
                <w:sz w:val="24"/>
                <w:szCs w:val="24"/>
              </w:rPr>
              <w:t xml:space="preserve"> настоящего Порядка, и произведенные не ранее 1 июля 2016 года (копии платежных документов, подтверждающих фактическую оплату субъектом малого и среднего предпринимательства расходов по </w:t>
            </w:r>
            <w:proofErr w:type="spellStart"/>
            <w:r w:rsidRPr="00683193">
              <w:rPr>
                <w:rFonts w:ascii="Times New Roman" w:hAnsi="Times New Roman" w:cs="Times New Roman"/>
                <w:sz w:val="24"/>
                <w:szCs w:val="24"/>
              </w:rPr>
              <w:t>бизнес-проекту</w:t>
            </w:r>
            <w:proofErr w:type="spellEnd"/>
            <w:r w:rsidRPr="00683193">
              <w:rPr>
                <w:rFonts w:ascii="Times New Roman" w:hAnsi="Times New Roman" w:cs="Times New Roman"/>
                <w:sz w:val="24"/>
                <w:szCs w:val="24"/>
              </w:rPr>
              <w:t xml:space="preserve"> (представление одного или нескольких </w:t>
            </w:r>
            <w:r w:rsidR="00321990">
              <w:rPr>
                <w:rFonts w:ascii="Times New Roman" w:hAnsi="Times New Roman" w:cs="Times New Roman"/>
                <w:sz w:val="24"/>
                <w:szCs w:val="24"/>
              </w:rPr>
              <w:t>документов)</w:t>
            </w:r>
            <w:r w:rsidRPr="00683193">
              <w:rPr>
                <w:rFonts w:ascii="Times New Roman" w:hAnsi="Times New Roman" w:cs="Times New Roman"/>
                <w:sz w:val="24"/>
                <w:szCs w:val="24"/>
              </w:rPr>
              <w:t>, в том числе:</w:t>
            </w:r>
            <w:proofErr w:type="gramEnd"/>
          </w:p>
          <w:p w:rsidR="00683193" w:rsidRPr="00683193" w:rsidRDefault="00683193" w:rsidP="00321990">
            <w:pPr>
              <w:spacing w:after="0"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roofErr w:type="gramEnd"/>
          </w:p>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и установку сре</w:t>
            </w:r>
            <w:proofErr w:type="gramStart"/>
            <w:r w:rsidRPr="00683193">
              <w:rPr>
                <w:rFonts w:ascii="Times New Roman" w:hAnsi="Times New Roman" w:cs="Times New Roman"/>
                <w:sz w:val="24"/>
                <w:szCs w:val="24"/>
              </w:rPr>
              <w:t>дств пр</w:t>
            </w:r>
            <w:proofErr w:type="gramEnd"/>
            <w:r w:rsidRPr="00683193">
              <w:rPr>
                <w:rFonts w:ascii="Times New Roman" w:hAnsi="Times New Roman" w:cs="Times New Roman"/>
                <w:sz w:val="24"/>
                <w:szCs w:val="24"/>
              </w:rPr>
              <w:t>отивопожарной безопасности, пожарной и охранной сигнализации;</w:t>
            </w:r>
          </w:p>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оплату арендных, коммунальных услуг, услуг электроснабжения, оплату ремонтных работ и работ по подготовке помещения;</w:t>
            </w:r>
          </w:p>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на передачу </w:t>
            </w:r>
            <w:proofErr w:type="gramStart"/>
            <w:r w:rsidRPr="00683193">
              <w:rPr>
                <w:rFonts w:ascii="Times New Roman" w:hAnsi="Times New Roman" w:cs="Times New Roman"/>
                <w:sz w:val="24"/>
                <w:szCs w:val="24"/>
              </w:rPr>
              <w:t>прав</w:t>
            </w:r>
            <w:proofErr w:type="gramEnd"/>
            <w:r w:rsidRPr="00683193">
              <w:rPr>
                <w:rFonts w:ascii="Times New Roman" w:hAnsi="Times New Roman" w:cs="Times New Roman"/>
                <w:sz w:val="24"/>
                <w:szCs w:val="24"/>
              </w:rPr>
              <w:t xml:space="preserve"> на франшизу (паушальный взнос);</w:t>
            </w:r>
          </w:p>
        </w:tc>
        <w:tc>
          <w:tcPr>
            <w:tcW w:w="3544" w:type="dxa"/>
            <w:tcBorders>
              <w:bottom w:val="nil"/>
            </w:tcBorders>
          </w:tcPr>
          <w:p w:rsidR="00683193" w:rsidRPr="00683193" w:rsidRDefault="00683193" w:rsidP="009B13C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683193" w:rsidRPr="00683193" w:rsidTr="00321990">
        <w:tblPrEx>
          <w:tblBorders>
            <w:insideH w:val="nil"/>
          </w:tblBorders>
        </w:tblPrEx>
        <w:tc>
          <w:tcPr>
            <w:tcW w:w="624" w:type="dxa"/>
            <w:tcBorders>
              <w:top w:val="nil"/>
            </w:tcBorders>
          </w:tcPr>
          <w:p w:rsidR="00683193" w:rsidRPr="00683193" w:rsidRDefault="00683193" w:rsidP="00321990">
            <w:pPr>
              <w:spacing w:after="0" w:line="220" w:lineRule="atLeast"/>
              <w:rPr>
                <w:rFonts w:ascii="Times New Roman" w:hAnsi="Times New Roman" w:cs="Times New Roman"/>
                <w:sz w:val="24"/>
                <w:szCs w:val="24"/>
              </w:rPr>
            </w:pPr>
          </w:p>
        </w:tc>
        <w:tc>
          <w:tcPr>
            <w:tcW w:w="5392" w:type="dxa"/>
            <w:tcBorders>
              <w:top w:val="nil"/>
            </w:tcBorders>
          </w:tcPr>
          <w:p w:rsidR="00683193" w:rsidRPr="00683193" w:rsidRDefault="00683193" w:rsidP="00321990">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на приобретение программного обеспечения;</w:t>
            </w:r>
          </w:p>
          <w:p w:rsidR="00683193" w:rsidRDefault="004B030B" w:rsidP="0032199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на обучение сотрудников</w:t>
            </w:r>
          </w:p>
          <w:p w:rsidR="004B030B" w:rsidRPr="00683193" w:rsidRDefault="004B030B" w:rsidP="00321990">
            <w:pPr>
              <w:spacing w:after="0" w:line="220" w:lineRule="atLeast"/>
              <w:jc w:val="both"/>
              <w:rPr>
                <w:rFonts w:ascii="Times New Roman" w:hAnsi="Times New Roman" w:cs="Times New Roman"/>
                <w:sz w:val="24"/>
                <w:szCs w:val="24"/>
              </w:rPr>
            </w:pPr>
          </w:p>
          <w:p w:rsidR="00683193" w:rsidRDefault="00683193" w:rsidP="004B030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Юридические лица </w:t>
            </w:r>
            <w:proofErr w:type="gramStart"/>
            <w:r w:rsidRPr="00683193">
              <w:rPr>
                <w:rFonts w:ascii="Times New Roman" w:hAnsi="Times New Roman" w:cs="Times New Roman"/>
                <w:sz w:val="24"/>
                <w:szCs w:val="24"/>
              </w:rPr>
              <w:t>предоставляют платежные документы</w:t>
            </w:r>
            <w:proofErr w:type="gramEnd"/>
            <w:r w:rsidRPr="00683193">
              <w:rPr>
                <w:rFonts w:ascii="Times New Roman" w:hAnsi="Times New Roman" w:cs="Times New Roman"/>
                <w:sz w:val="24"/>
                <w:szCs w:val="24"/>
              </w:rPr>
              <w:t>,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4B030B" w:rsidRPr="00683193" w:rsidRDefault="004B030B" w:rsidP="004B030B">
            <w:pPr>
              <w:spacing w:after="0" w:line="220" w:lineRule="atLeast"/>
              <w:jc w:val="both"/>
              <w:rPr>
                <w:rFonts w:ascii="Times New Roman" w:hAnsi="Times New Roman" w:cs="Times New Roman"/>
                <w:sz w:val="24"/>
                <w:szCs w:val="24"/>
              </w:rPr>
            </w:pPr>
          </w:p>
          <w:p w:rsidR="00683193" w:rsidRDefault="00683193" w:rsidP="004B030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4B030B" w:rsidRPr="00683193" w:rsidRDefault="004B030B" w:rsidP="004B030B">
            <w:pPr>
              <w:spacing w:after="0" w:line="220" w:lineRule="atLeast"/>
              <w:jc w:val="both"/>
              <w:rPr>
                <w:rFonts w:ascii="Times New Roman" w:hAnsi="Times New Roman" w:cs="Times New Roman"/>
                <w:sz w:val="24"/>
                <w:szCs w:val="24"/>
              </w:rPr>
            </w:pPr>
          </w:p>
          <w:p w:rsidR="00683193" w:rsidRPr="00683193" w:rsidRDefault="00683193" w:rsidP="004B030B">
            <w:pPr>
              <w:spacing w:after="0" w:line="220" w:lineRule="atLeast"/>
              <w:jc w:val="both"/>
              <w:rPr>
                <w:rFonts w:ascii="Times New Roman" w:hAnsi="Times New Roman" w:cs="Times New Roman"/>
                <w:sz w:val="24"/>
                <w:szCs w:val="24"/>
              </w:rPr>
            </w:pPr>
            <w:r w:rsidRPr="00683193">
              <w:rPr>
                <w:rFonts w:ascii="Times New Roman" w:hAnsi="Times New Roman" w:cs="Times New Roman"/>
                <w:sz w:val="24"/>
                <w:szCs w:val="24"/>
              </w:rPr>
              <w:lastRenderedPageBreak/>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544" w:type="dxa"/>
            <w:tcBorders>
              <w:top w:val="nil"/>
            </w:tcBorders>
          </w:tcPr>
          <w:p w:rsidR="00683193" w:rsidRPr="00683193" w:rsidRDefault="00683193" w:rsidP="00321990">
            <w:pPr>
              <w:spacing w:after="0" w:line="220" w:lineRule="atLeast"/>
              <w:rPr>
                <w:rFonts w:ascii="Times New Roman" w:hAnsi="Times New Roman" w:cs="Times New Roman"/>
                <w:sz w:val="24"/>
                <w:szCs w:val="24"/>
              </w:rPr>
            </w:pPr>
          </w:p>
        </w:tc>
      </w:tr>
      <w:tr w:rsidR="00683193" w:rsidRPr="00683193" w:rsidTr="00321990">
        <w:tblPrEx>
          <w:tblBorders>
            <w:insideH w:val="nil"/>
          </w:tblBorders>
        </w:tblPrEx>
        <w:tc>
          <w:tcPr>
            <w:tcW w:w="624" w:type="dxa"/>
            <w:tcBorders>
              <w:bottom w:val="nil"/>
            </w:tcBorders>
          </w:tcPr>
          <w:p w:rsidR="00683193" w:rsidRPr="00683193" w:rsidRDefault="00683193" w:rsidP="00321990">
            <w:pPr>
              <w:spacing w:after="0"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14.</w:t>
            </w:r>
          </w:p>
        </w:tc>
        <w:tc>
          <w:tcPr>
            <w:tcW w:w="5392" w:type="dxa"/>
            <w:tcBorders>
              <w:bottom w:val="nil"/>
            </w:tcBorders>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Документы, подтверждающие фактическое функционирование субъекта социального предпринимательства (представление одного или нескольких документов), в том числе:</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субъекта социального предпринимательства;</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копию проектно-сметной документации на ремонт (реконструкцию) помещения, на подготовку помещения, копию актов выполненных работ;</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копии договоров на покупку оборудования (в том числе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мебели, материалов, инвентаря;</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экспертное заключение о соответствии санитарно-эпидемиологическим требованиям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tc>
        <w:tc>
          <w:tcPr>
            <w:tcW w:w="3544" w:type="dxa"/>
            <w:tcBorders>
              <w:bottom w:val="nil"/>
            </w:tcBorders>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w:t>
            </w:r>
          </w:p>
        </w:tc>
      </w:tr>
      <w:tr w:rsidR="00683193" w:rsidRPr="00683193" w:rsidTr="00321990">
        <w:tblPrEx>
          <w:tblBorders>
            <w:insideH w:val="nil"/>
          </w:tblBorders>
        </w:tblPrEx>
        <w:tc>
          <w:tcPr>
            <w:tcW w:w="624" w:type="dxa"/>
            <w:tcBorders>
              <w:top w:val="nil"/>
            </w:tcBorders>
          </w:tcPr>
          <w:p w:rsidR="00683193" w:rsidRPr="00683193" w:rsidRDefault="00683193">
            <w:pPr>
              <w:spacing w:after="1" w:line="220" w:lineRule="atLeast"/>
              <w:rPr>
                <w:rFonts w:ascii="Times New Roman" w:hAnsi="Times New Roman" w:cs="Times New Roman"/>
                <w:sz w:val="24"/>
                <w:szCs w:val="24"/>
              </w:rPr>
            </w:pPr>
          </w:p>
        </w:tc>
        <w:tc>
          <w:tcPr>
            <w:tcW w:w="5392" w:type="dxa"/>
            <w:tcBorders>
              <w:top w:val="nil"/>
            </w:tcBorders>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копию лицензии (если имеется);</w:t>
            </w:r>
          </w:p>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справку о деятельности организации (в свободной форме), с приложением документов, </w:t>
            </w:r>
            <w:r w:rsidRPr="00683193">
              <w:rPr>
                <w:rFonts w:ascii="Times New Roman" w:hAnsi="Times New Roman" w:cs="Times New Roman"/>
                <w:sz w:val="24"/>
                <w:szCs w:val="24"/>
              </w:rPr>
              <w:lastRenderedPageBreak/>
              <w:t>подтверждающих функционирование организации (положение, типовой договор с потребителями услуг и иные документы - по желанию)</w:t>
            </w:r>
          </w:p>
        </w:tc>
        <w:tc>
          <w:tcPr>
            <w:tcW w:w="3544" w:type="dxa"/>
            <w:tcBorders>
              <w:top w:val="nil"/>
            </w:tcBorders>
          </w:tcPr>
          <w:p w:rsidR="00683193" w:rsidRPr="00683193" w:rsidRDefault="00683193">
            <w:pPr>
              <w:spacing w:after="1" w:line="220" w:lineRule="atLeast"/>
              <w:rPr>
                <w:rFonts w:ascii="Times New Roman" w:hAnsi="Times New Roman" w:cs="Times New Roman"/>
                <w:sz w:val="24"/>
                <w:szCs w:val="24"/>
              </w:rPr>
            </w:pPr>
          </w:p>
        </w:tc>
      </w:tr>
      <w:tr w:rsidR="00683193" w:rsidRPr="00683193" w:rsidTr="00321990">
        <w:tc>
          <w:tcPr>
            <w:tcW w:w="62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15.</w:t>
            </w: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Для заявителей, соответствующих условиям, указанным в </w:t>
            </w:r>
            <w:hyperlink w:anchor="P80" w:history="1">
              <w:r w:rsidRPr="00683193">
                <w:rPr>
                  <w:rFonts w:ascii="Times New Roman" w:hAnsi="Times New Roman" w:cs="Times New Roman"/>
                  <w:color w:val="0000FF"/>
                  <w:sz w:val="24"/>
                  <w:szCs w:val="24"/>
                </w:rPr>
                <w:t>подпункте 5 пункта 12</w:t>
              </w:r>
            </w:hyperlink>
            <w:r w:rsidRPr="00683193">
              <w:rPr>
                <w:rFonts w:ascii="Times New Roman" w:hAnsi="Times New Roman" w:cs="Times New Roman"/>
                <w:sz w:val="24"/>
                <w:szCs w:val="24"/>
              </w:rPr>
              <w:t xml:space="preserve"> настоящего Порядка, следующие подтверждающие документы:</w:t>
            </w:r>
          </w:p>
        </w:tc>
        <w:tc>
          <w:tcPr>
            <w:tcW w:w="3544" w:type="dxa"/>
          </w:tcPr>
          <w:p w:rsidR="00683193" w:rsidRPr="00683193" w:rsidRDefault="00683193">
            <w:pPr>
              <w:spacing w:after="1" w:line="220" w:lineRule="atLeast"/>
              <w:rPr>
                <w:rFonts w:ascii="Times New Roman" w:hAnsi="Times New Roman" w:cs="Times New Roman"/>
                <w:sz w:val="24"/>
                <w:szCs w:val="24"/>
              </w:rPr>
            </w:pPr>
          </w:p>
        </w:tc>
      </w:tr>
      <w:tr w:rsidR="00683193" w:rsidRPr="00683193" w:rsidTr="00321990">
        <w:tc>
          <w:tcPr>
            <w:tcW w:w="624" w:type="dxa"/>
          </w:tcPr>
          <w:p w:rsidR="00683193" w:rsidRPr="00683193" w:rsidRDefault="00223CA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15.1.</w:t>
            </w: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копия штатного расписания заявителя</w:t>
            </w:r>
          </w:p>
        </w:tc>
        <w:tc>
          <w:tcPr>
            <w:tcW w:w="3544" w:type="dxa"/>
            <w:vMerge w:val="restart"/>
            <w:tcBorders>
              <w:bottom w:val="nil"/>
            </w:tcBorders>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683193" w:rsidRPr="00683193" w:rsidTr="00321990">
        <w:tc>
          <w:tcPr>
            <w:tcW w:w="624" w:type="dxa"/>
          </w:tcPr>
          <w:p w:rsidR="00683193" w:rsidRPr="00683193" w:rsidRDefault="00223CA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15.2.</w:t>
            </w: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копии трудовых договоров с категориями работников, указанными в </w:t>
            </w:r>
            <w:hyperlink w:anchor="P81" w:history="1">
              <w:r w:rsidRPr="00683193">
                <w:rPr>
                  <w:rFonts w:ascii="Times New Roman" w:hAnsi="Times New Roman" w:cs="Times New Roman"/>
                  <w:color w:val="0000FF"/>
                  <w:sz w:val="24"/>
                  <w:szCs w:val="24"/>
                </w:rPr>
                <w:t>абзацах втором</w:t>
              </w:r>
            </w:hyperlink>
            <w:r w:rsidRPr="00683193">
              <w:rPr>
                <w:rFonts w:ascii="Times New Roman" w:hAnsi="Times New Roman" w:cs="Times New Roman"/>
                <w:sz w:val="24"/>
                <w:szCs w:val="24"/>
              </w:rPr>
              <w:t xml:space="preserve"> - </w:t>
            </w:r>
            <w:hyperlink w:anchor="P85" w:history="1">
              <w:r w:rsidRPr="00683193">
                <w:rPr>
                  <w:rFonts w:ascii="Times New Roman" w:hAnsi="Times New Roman" w:cs="Times New Roman"/>
                  <w:color w:val="0000FF"/>
                  <w:sz w:val="24"/>
                  <w:szCs w:val="24"/>
                </w:rPr>
                <w:t>шестом подпункта 5 пункта 12</w:t>
              </w:r>
            </w:hyperlink>
            <w:r w:rsidRPr="00683193">
              <w:rPr>
                <w:rFonts w:ascii="Times New Roman" w:hAnsi="Times New Roman" w:cs="Times New Roman"/>
                <w:sz w:val="24"/>
                <w:szCs w:val="24"/>
              </w:rPr>
              <w:t xml:space="preserve"> настоящего Порядка</w:t>
            </w:r>
          </w:p>
        </w:tc>
        <w:tc>
          <w:tcPr>
            <w:tcW w:w="3544" w:type="dxa"/>
            <w:vMerge/>
            <w:tcBorders>
              <w:bottom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tcPr>
          <w:p w:rsidR="00683193" w:rsidRPr="00683193" w:rsidRDefault="00223CA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15.3.</w:t>
            </w:r>
          </w:p>
        </w:tc>
        <w:tc>
          <w:tcPr>
            <w:tcW w:w="5392" w:type="dxa"/>
          </w:tcPr>
          <w:p w:rsidR="00683193" w:rsidRPr="00683193" w:rsidRDefault="00563F4A" w:rsidP="004B030B">
            <w:pPr>
              <w:spacing w:after="1" w:line="220" w:lineRule="atLeast"/>
              <w:jc w:val="both"/>
              <w:rPr>
                <w:rFonts w:ascii="Times New Roman" w:hAnsi="Times New Roman" w:cs="Times New Roman"/>
                <w:sz w:val="24"/>
                <w:szCs w:val="24"/>
              </w:rPr>
            </w:pPr>
            <w:hyperlink w:anchor="P1029" w:history="1">
              <w:r w:rsidR="00683193" w:rsidRPr="00683193">
                <w:rPr>
                  <w:rFonts w:ascii="Times New Roman" w:hAnsi="Times New Roman" w:cs="Times New Roman"/>
                  <w:color w:val="0000FF"/>
                  <w:sz w:val="24"/>
                  <w:szCs w:val="24"/>
                </w:rPr>
                <w:t>сведения</w:t>
              </w:r>
            </w:hyperlink>
            <w:r w:rsidR="00683193" w:rsidRPr="00683193">
              <w:rPr>
                <w:rFonts w:ascii="Times New Roman" w:hAnsi="Times New Roman" w:cs="Times New Roman"/>
                <w:sz w:val="24"/>
                <w:szCs w:val="24"/>
              </w:rPr>
              <w:t xml:space="preserve"> о среднесписочной численности работников, начисленной и выплаченной заработной плате за предыдущие шесть месяцев (помесячно) по форме согл</w:t>
            </w:r>
            <w:r w:rsidR="004B030B">
              <w:rPr>
                <w:rFonts w:ascii="Times New Roman" w:hAnsi="Times New Roman" w:cs="Times New Roman"/>
                <w:sz w:val="24"/>
                <w:szCs w:val="24"/>
              </w:rPr>
              <w:t>асно приложению №</w:t>
            </w:r>
            <w:r w:rsidR="00683193" w:rsidRPr="00683193">
              <w:rPr>
                <w:rFonts w:ascii="Times New Roman" w:hAnsi="Times New Roman" w:cs="Times New Roman"/>
                <w:sz w:val="24"/>
                <w:szCs w:val="24"/>
              </w:rPr>
              <w:t xml:space="preserve"> 3 к настоящему Порядку</w:t>
            </w:r>
          </w:p>
        </w:tc>
        <w:tc>
          <w:tcPr>
            <w:tcW w:w="3544" w:type="dxa"/>
            <w:vMerge/>
            <w:tcBorders>
              <w:bottom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vMerge w:val="restart"/>
          </w:tcPr>
          <w:p w:rsidR="00683193" w:rsidRPr="00683193" w:rsidRDefault="00223CA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15.4.</w:t>
            </w: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копии документов, подтверждающих отнесение работников к категориям, указанным в </w:t>
            </w:r>
            <w:hyperlink w:anchor="P81" w:history="1">
              <w:r w:rsidRPr="00683193">
                <w:rPr>
                  <w:rFonts w:ascii="Times New Roman" w:hAnsi="Times New Roman" w:cs="Times New Roman"/>
                  <w:color w:val="0000FF"/>
                  <w:sz w:val="24"/>
                  <w:szCs w:val="24"/>
                </w:rPr>
                <w:t>абзацах втором</w:t>
              </w:r>
            </w:hyperlink>
            <w:r w:rsidRPr="00683193">
              <w:rPr>
                <w:rFonts w:ascii="Times New Roman" w:hAnsi="Times New Roman" w:cs="Times New Roman"/>
                <w:sz w:val="24"/>
                <w:szCs w:val="24"/>
              </w:rPr>
              <w:t xml:space="preserve"> - </w:t>
            </w:r>
            <w:hyperlink w:anchor="P85" w:history="1">
              <w:r w:rsidRPr="00683193">
                <w:rPr>
                  <w:rFonts w:ascii="Times New Roman" w:hAnsi="Times New Roman" w:cs="Times New Roman"/>
                  <w:color w:val="0000FF"/>
                  <w:sz w:val="24"/>
                  <w:szCs w:val="24"/>
                </w:rPr>
                <w:t>шестом подпункта 5 пункта 12</w:t>
              </w:r>
            </w:hyperlink>
            <w:r w:rsidRPr="00683193">
              <w:rPr>
                <w:rFonts w:ascii="Times New Roman" w:hAnsi="Times New Roman" w:cs="Times New Roman"/>
                <w:sz w:val="24"/>
                <w:szCs w:val="24"/>
              </w:rPr>
              <w:t xml:space="preserve"> настоящего Порядка:</w:t>
            </w:r>
          </w:p>
        </w:tc>
        <w:tc>
          <w:tcPr>
            <w:tcW w:w="3544" w:type="dxa"/>
            <w:vMerge w:val="restart"/>
            <w:tcBorders>
              <w:top w:val="nil"/>
            </w:tcBorders>
          </w:tcPr>
          <w:p w:rsidR="00683193" w:rsidRPr="00683193" w:rsidRDefault="00683193">
            <w:pPr>
              <w:spacing w:after="1" w:line="220" w:lineRule="atLeast"/>
              <w:rPr>
                <w:rFonts w:ascii="Times New Roman" w:hAnsi="Times New Roman" w:cs="Times New Roman"/>
                <w:sz w:val="24"/>
                <w:szCs w:val="24"/>
              </w:rPr>
            </w:pPr>
          </w:p>
        </w:tc>
      </w:tr>
      <w:tr w:rsidR="00683193" w:rsidRPr="00683193" w:rsidTr="00321990">
        <w:tc>
          <w:tcPr>
            <w:tcW w:w="624" w:type="dxa"/>
            <w:vMerge/>
          </w:tcPr>
          <w:p w:rsidR="00683193" w:rsidRPr="00683193" w:rsidRDefault="00683193">
            <w:pPr>
              <w:rPr>
                <w:rFonts w:ascii="Times New Roman" w:hAnsi="Times New Roman" w:cs="Times New Roman"/>
                <w:sz w:val="24"/>
                <w:szCs w:val="24"/>
              </w:rPr>
            </w:pP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копия документа, удостоверяющего личность, копия </w:t>
            </w:r>
            <w:hyperlink r:id="rId19" w:history="1">
              <w:r w:rsidRPr="00683193">
                <w:rPr>
                  <w:rFonts w:ascii="Times New Roman" w:hAnsi="Times New Roman" w:cs="Times New Roman"/>
                  <w:color w:val="0000FF"/>
                  <w:sz w:val="24"/>
                  <w:szCs w:val="24"/>
                </w:rPr>
                <w:t>справки</w:t>
              </w:r>
            </w:hyperlink>
            <w:r w:rsidRPr="00683193">
              <w:rPr>
                <w:rFonts w:ascii="Times New Roman" w:hAnsi="Times New Roman" w:cs="Times New Roman"/>
                <w:sz w:val="24"/>
                <w:szCs w:val="24"/>
              </w:rPr>
              <w:t>, подтверждающей факт установления инвалидности, по форме, утвержденной Приказом Министерства здравоохранения и социального развития Росс</w:t>
            </w:r>
            <w:r w:rsidR="004B030B">
              <w:rPr>
                <w:rFonts w:ascii="Times New Roman" w:hAnsi="Times New Roman" w:cs="Times New Roman"/>
                <w:sz w:val="24"/>
                <w:szCs w:val="24"/>
              </w:rPr>
              <w:t>ийской Федерации от 24.11.2010 №</w:t>
            </w:r>
            <w:r w:rsidRPr="00683193">
              <w:rPr>
                <w:rFonts w:ascii="Times New Roman" w:hAnsi="Times New Roman" w:cs="Times New Roman"/>
                <w:sz w:val="24"/>
                <w:szCs w:val="24"/>
              </w:rPr>
              <w:t xml:space="preserve"> 1031н, - для инвалидов</w:t>
            </w:r>
          </w:p>
        </w:tc>
        <w:tc>
          <w:tcPr>
            <w:tcW w:w="3544" w:type="dxa"/>
            <w:vMerge/>
            <w:tcBorders>
              <w:top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vMerge/>
          </w:tcPr>
          <w:p w:rsidR="00683193" w:rsidRPr="00683193" w:rsidRDefault="00683193">
            <w:pPr>
              <w:rPr>
                <w:rFonts w:ascii="Times New Roman" w:hAnsi="Times New Roman" w:cs="Times New Roman"/>
                <w:sz w:val="24"/>
                <w:szCs w:val="24"/>
              </w:rPr>
            </w:pP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копия документа, удостоверяющего личность, - для женщин старше 50 лет и мужчин старше 55 лет</w:t>
            </w:r>
          </w:p>
        </w:tc>
        <w:tc>
          <w:tcPr>
            <w:tcW w:w="3544" w:type="dxa"/>
            <w:vMerge/>
            <w:tcBorders>
              <w:top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vMerge/>
          </w:tcPr>
          <w:p w:rsidR="00683193" w:rsidRPr="00683193" w:rsidRDefault="00683193">
            <w:pPr>
              <w:rPr>
                <w:rFonts w:ascii="Times New Roman" w:hAnsi="Times New Roman" w:cs="Times New Roman"/>
                <w:sz w:val="24"/>
                <w:szCs w:val="24"/>
              </w:rPr>
            </w:pP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копия документа, удостоверяющего личность, копия свидетельства о рождении ребенка - для женщин, имеющих детей в возрасте до семи лет</w:t>
            </w:r>
          </w:p>
        </w:tc>
        <w:tc>
          <w:tcPr>
            <w:tcW w:w="3544" w:type="dxa"/>
            <w:vMerge/>
            <w:tcBorders>
              <w:top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vMerge/>
          </w:tcPr>
          <w:p w:rsidR="00683193" w:rsidRPr="00683193" w:rsidRDefault="00683193">
            <w:pPr>
              <w:rPr>
                <w:rFonts w:ascii="Times New Roman" w:hAnsi="Times New Roman" w:cs="Times New Roman"/>
                <w:sz w:val="24"/>
                <w:szCs w:val="24"/>
              </w:rPr>
            </w:pP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копия документа, удостоверяющего личность, документы, подтверждающие у заявителя статус сироты</w:t>
            </w:r>
          </w:p>
        </w:tc>
        <w:tc>
          <w:tcPr>
            <w:tcW w:w="3544" w:type="dxa"/>
            <w:vMerge/>
            <w:tcBorders>
              <w:top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vMerge/>
          </w:tcPr>
          <w:p w:rsidR="00683193" w:rsidRPr="00683193" w:rsidRDefault="00683193">
            <w:pPr>
              <w:rPr>
                <w:rFonts w:ascii="Times New Roman" w:hAnsi="Times New Roman" w:cs="Times New Roman"/>
                <w:sz w:val="24"/>
                <w:szCs w:val="24"/>
              </w:rPr>
            </w:pP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копия документа, удостоверяющего личность, копия справки о пребывании в организации для детей-сирот и детей, оставшихся без попечения родителей, - для выпускников организации для детей-сирот и детей, оставшихся без попечения родителей</w:t>
            </w:r>
          </w:p>
        </w:tc>
        <w:tc>
          <w:tcPr>
            <w:tcW w:w="3544" w:type="dxa"/>
            <w:vMerge/>
            <w:tcBorders>
              <w:top w:val="nil"/>
            </w:tcBorders>
          </w:tcPr>
          <w:p w:rsidR="00683193" w:rsidRPr="00683193" w:rsidRDefault="00683193">
            <w:pPr>
              <w:rPr>
                <w:rFonts w:ascii="Times New Roman" w:hAnsi="Times New Roman" w:cs="Times New Roman"/>
                <w:sz w:val="24"/>
                <w:szCs w:val="24"/>
              </w:rPr>
            </w:pPr>
          </w:p>
        </w:tc>
      </w:tr>
      <w:tr w:rsidR="00683193" w:rsidRPr="00683193" w:rsidTr="00321990">
        <w:tc>
          <w:tcPr>
            <w:tcW w:w="624" w:type="dxa"/>
            <w:vMerge/>
          </w:tcPr>
          <w:p w:rsidR="00683193" w:rsidRPr="00683193" w:rsidRDefault="00683193">
            <w:pPr>
              <w:rPr>
                <w:rFonts w:ascii="Times New Roman" w:hAnsi="Times New Roman" w:cs="Times New Roman"/>
                <w:sz w:val="24"/>
                <w:szCs w:val="24"/>
              </w:rPr>
            </w:pPr>
          </w:p>
        </w:tc>
        <w:tc>
          <w:tcPr>
            <w:tcW w:w="5392" w:type="dxa"/>
          </w:tcPr>
          <w:p w:rsidR="00683193" w:rsidRPr="00683193" w:rsidRDefault="00683193" w:rsidP="004B030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копия документа, удостоверяющего личность, копия справки об освобождении из мест лишения свободы - для лиц, освободившихся из мест лишения свободы</w:t>
            </w:r>
          </w:p>
        </w:tc>
        <w:tc>
          <w:tcPr>
            <w:tcW w:w="3544" w:type="dxa"/>
            <w:vMerge/>
            <w:tcBorders>
              <w:top w:val="nil"/>
            </w:tcBorders>
          </w:tcPr>
          <w:p w:rsidR="00683193" w:rsidRPr="00683193" w:rsidRDefault="00683193">
            <w:pPr>
              <w:rPr>
                <w:rFonts w:ascii="Times New Roman" w:hAnsi="Times New Roman" w:cs="Times New Roman"/>
                <w:sz w:val="24"/>
                <w:szCs w:val="24"/>
              </w:rPr>
            </w:pPr>
          </w:p>
        </w:tc>
      </w:tr>
    </w:tbl>
    <w:p w:rsidR="00683193" w:rsidRPr="00683193" w:rsidRDefault="00683193">
      <w:pPr>
        <w:spacing w:after="1" w:line="220" w:lineRule="atLeast"/>
        <w:jc w:val="both"/>
        <w:rPr>
          <w:rFonts w:ascii="Times New Roman" w:hAnsi="Times New Roman" w:cs="Times New Roman"/>
          <w:sz w:val="24"/>
          <w:szCs w:val="24"/>
        </w:rPr>
      </w:pPr>
    </w:p>
    <w:p w:rsidR="004B030B" w:rsidRDefault="00683193" w:rsidP="004B030B">
      <w:pPr>
        <w:spacing w:after="0" w:line="240" w:lineRule="auto"/>
        <w:ind w:firstLine="540"/>
        <w:jc w:val="both"/>
        <w:rPr>
          <w:rFonts w:ascii="Times New Roman" w:hAnsi="Times New Roman" w:cs="Times New Roman"/>
          <w:sz w:val="24"/>
          <w:szCs w:val="24"/>
        </w:rPr>
      </w:pPr>
      <w:bookmarkStart w:id="8" w:name="P217"/>
      <w:bookmarkEnd w:id="8"/>
      <w:r w:rsidRPr="00683193">
        <w:rPr>
          <w:rFonts w:ascii="Times New Roman" w:hAnsi="Times New Roman" w:cs="Times New Roman"/>
          <w:sz w:val="24"/>
          <w:szCs w:val="24"/>
        </w:rPr>
        <w:t xml:space="preserve">23. К документам, указанным в </w:t>
      </w:r>
      <w:hyperlink w:anchor="P121" w:history="1">
        <w:r w:rsidRPr="00683193">
          <w:rPr>
            <w:rFonts w:ascii="Times New Roman" w:hAnsi="Times New Roman" w:cs="Times New Roman"/>
            <w:color w:val="0000FF"/>
            <w:sz w:val="24"/>
            <w:szCs w:val="24"/>
          </w:rPr>
          <w:t>пункте 22</w:t>
        </w:r>
      </w:hyperlink>
      <w:r w:rsidRPr="00683193">
        <w:rPr>
          <w:rFonts w:ascii="Times New Roman" w:hAnsi="Times New Roman" w:cs="Times New Roman"/>
          <w:sz w:val="24"/>
          <w:szCs w:val="24"/>
        </w:rPr>
        <w:t xml:space="preserve"> настоящего Порядка, предъявляются следующие обязательные требования:</w:t>
      </w:r>
    </w:p>
    <w:p w:rsidR="004B030B" w:rsidRDefault="00683193" w:rsidP="004B030B">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 оформление на русском языке;</w:t>
      </w:r>
    </w:p>
    <w:p w:rsidR="004B030B" w:rsidRDefault="00683193" w:rsidP="004B030B">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 отсутствие подчисток и исправлений. Допустимы исправления, оформленные в соответствии с установленными правилами делопроизводства;</w:t>
      </w:r>
    </w:p>
    <w:p w:rsidR="004B030B" w:rsidRDefault="00683193" w:rsidP="004B030B">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683193" w:rsidRPr="00683193" w:rsidRDefault="00683193" w:rsidP="004B030B">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 </w:t>
      </w:r>
      <w:hyperlink w:anchor="P470" w:history="1">
        <w:r w:rsidRPr="00683193">
          <w:rPr>
            <w:rFonts w:ascii="Times New Roman" w:hAnsi="Times New Roman" w:cs="Times New Roman"/>
            <w:color w:val="0000FF"/>
            <w:sz w:val="24"/>
            <w:szCs w:val="24"/>
          </w:rPr>
          <w:t>заявление-анкета</w:t>
        </w:r>
      </w:hyperlink>
      <w:r w:rsidR="004B030B">
        <w:rPr>
          <w:rFonts w:ascii="Times New Roman" w:hAnsi="Times New Roman" w:cs="Times New Roman"/>
          <w:sz w:val="24"/>
          <w:szCs w:val="24"/>
        </w:rPr>
        <w:t xml:space="preserve"> (по форме согласно приложению №</w:t>
      </w:r>
      <w:r w:rsidRPr="00683193">
        <w:rPr>
          <w:rFonts w:ascii="Times New Roman" w:hAnsi="Times New Roman" w:cs="Times New Roman"/>
          <w:sz w:val="24"/>
          <w:szCs w:val="24"/>
        </w:rPr>
        <w:t xml:space="preserve"> 1 к настоящему Порядку) и перечень (опись) документов, входящих в состав заявки, с указанием страницы, на которой находится соответствующий документ.</w:t>
      </w:r>
    </w:p>
    <w:p w:rsidR="00683193" w:rsidRPr="004B030B" w:rsidRDefault="00683193" w:rsidP="004B030B">
      <w:pPr>
        <w:spacing w:after="0" w:line="240" w:lineRule="auto"/>
        <w:jc w:val="both"/>
        <w:rPr>
          <w:rFonts w:ascii="Times New Roman" w:hAnsi="Times New Roman" w:cs="Times New Roman"/>
          <w:b/>
          <w:sz w:val="24"/>
          <w:szCs w:val="24"/>
        </w:rPr>
      </w:pPr>
    </w:p>
    <w:p w:rsidR="007723E5" w:rsidRDefault="00683193" w:rsidP="004B030B">
      <w:pPr>
        <w:spacing w:after="0" w:line="220" w:lineRule="atLeast"/>
        <w:jc w:val="center"/>
        <w:outlineLvl w:val="1"/>
        <w:rPr>
          <w:rFonts w:ascii="Times New Roman" w:hAnsi="Times New Roman" w:cs="Times New Roman"/>
          <w:b/>
          <w:sz w:val="24"/>
          <w:szCs w:val="24"/>
        </w:rPr>
      </w:pPr>
      <w:r w:rsidRPr="004B030B">
        <w:rPr>
          <w:rFonts w:ascii="Times New Roman" w:hAnsi="Times New Roman" w:cs="Times New Roman"/>
          <w:b/>
          <w:sz w:val="24"/>
          <w:szCs w:val="24"/>
        </w:rPr>
        <w:t>Раздел III. П</w:t>
      </w:r>
      <w:r w:rsidR="004B030B">
        <w:rPr>
          <w:rFonts w:ascii="Times New Roman" w:hAnsi="Times New Roman" w:cs="Times New Roman"/>
          <w:b/>
          <w:sz w:val="24"/>
          <w:szCs w:val="24"/>
        </w:rPr>
        <w:t xml:space="preserve">орядок и сроки рассмотрения документов и принятия решения </w:t>
      </w:r>
    </w:p>
    <w:p w:rsidR="00683193" w:rsidRPr="004B030B" w:rsidRDefault="004B030B" w:rsidP="004B030B">
      <w:pPr>
        <w:spacing w:after="0" w:line="220" w:lineRule="atLeast"/>
        <w:jc w:val="center"/>
        <w:outlineLvl w:val="1"/>
        <w:rPr>
          <w:rFonts w:ascii="Times New Roman" w:hAnsi="Times New Roman" w:cs="Times New Roman"/>
          <w:b/>
          <w:sz w:val="24"/>
          <w:szCs w:val="24"/>
        </w:rPr>
      </w:pPr>
      <w:r>
        <w:rPr>
          <w:rFonts w:ascii="Times New Roman" w:hAnsi="Times New Roman" w:cs="Times New Roman"/>
          <w:b/>
          <w:sz w:val="24"/>
          <w:szCs w:val="24"/>
        </w:rPr>
        <w:t xml:space="preserve">о предоставлении субсидий </w:t>
      </w:r>
    </w:p>
    <w:p w:rsidR="004B030B" w:rsidRDefault="00683193" w:rsidP="004B030B">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24. Заявки субъектов малого и среднего предпринимательства выносятся </w:t>
      </w:r>
      <w:r w:rsidR="00F73317">
        <w:rPr>
          <w:rFonts w:ascii="Times New Roman" w:hAnsi="Times New Roman" w:cs="Times New Roman"/>
          <w:sz w:val="24"/>
          <w:szCs w:val="24"/>
        </w:rPr>
        <w:t xml:space="preserve">планово-экономическим отделом </w:t>
      </w:r>
      <w:r w:rsidRPr="00683193">
        <w:rPr>
          <w:rFonts w:ascii="Times New Roman" w:hAnsi="Times New Roman" w:cs="Times New Roman"/>
          <w:sz w:val="24"/>
          <w:szCs w:val="24"/>
        </w:rPr>
        <w:t xml:space="preserve">на рассмотрение Комиссии </w:t>
      </w:r>
      <w:r w:rsidR="001737CD">
        <w:rPr>
          <w:rFonts w:ascii="Times New Roman" w:hAnsi="Times New Roman" w:cs="Times New Roman"/>
          <w:sz w:val="24"/>
          <w:szCs w:val="24"/>
        </w:rPr>
        <w:t>в срок до 22</w:t>
      </w:r>
      <w:r w:rsidR="004B030B">
        <w:rPr>
          <w:rFonts w:ascii="Times New Roman" w:hAnsi="Times New Roman" w:cs="Times New Roman"/>
          <w:sz w:val="24"/>
          <w:szCs w:val="24"/>
        </w:rPr>
        <w:t xml:space="preserve"> ноября</w:t>
      </w:r>
      <w:r w:rsidRPr="00683193">
        <w:rPr>
          <w:rFonts w:ascii="Times New Roman" w:hAnsi="Times New Roman" w:cs="Times New Roman"/>
          <w:sz w:val="24"/>
          <w:szCs w:val="24"/>
        </w:rPr>
        <w:t xml:space="preserve"> 2017 года.</w:t>
      </w:r>
    </w:p>
    <w:p w:rsidR="00DC36DE" w:rsidRDefault="00683193" w:rsidP="00DC36D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25. Персональный состав Комиссии утверждается постановлением </w:t>
      </w:r>
      <w:r w:rsidR="004B030B">
        <w:rPr>
          <w:rFonts w:ascii="Times New Roman" w:hAnsi="Times New Roman" w:cs="Times New Roman"/>
          <w:sz w:val="24"/>
          <w:szCs w:val="24"/>
        </w:rPr>
        <w:t xml:space="preserve">главы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Состав Комиссии формируется из представителей администрации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 xml:space="preserve">, </w:t>
      </w:r>
      <w:proofErr w:type="spellStart"/>
      <w:r w:rsidR="00DC36DE">
        <w:rPr>
          <w:rFonts w:ascii="Times New Roman" w:hAnsi="Times New Roman" w:cs="Times New Roman"/>
          <w:sz w:val="24"/>
          <w:szCs w:val="24"/>
        </w:rPr>
        <w:t>Кушвинского</w:t>
      </w:r>
      <w:proofErr w:type="spellEnd"/>
      <w:r w:rsidR="00DC36DE">
        <w:rPr>
          <w:rFonts w:ascii="Times New Roman" w:hAnsi="Times New Roman" w:cs="Times New Roman"/>
          <w:sz w:val="24"/>
          <w:szCs w:val="24"/>
        </w:rPr>
        <w:t xml:space="preserve"> центра занятости,  </w:t>
      </w:r>
      <w:r w:rsidR="001737CD">
        <w:rPr>
          <w:rFonts w:ascii="Times New Roman" w:hAnsi="Times New Roman" w:cs="Times New Roman"/>
          <w:sz w:val="24"/>
          <w:szCs w:val="24"/>
        </w:rPr>
        <w:t xml:space="preserve">налоговой инспекции, </w:t>
      </w:r>
      <w:r w:rsidR="00DC36DE" w:rsidRPr="003611C1">
        <w:rPr>
          <w:rFonts w:ascii="Times New Roman" w:hAnsi="Times New Roman" w:cs="Times New Roman"/>
          <w:sz w:val="24"/>
          <w:szCs w:val="24"/>
        </w:rPr>
        <w:t>некоммерческ</w:t>
      </w:r>
      <w:r w:rsidR="007519E0">
        <w:rPr>
          <w:rFonts w:ascii="Times New Roman" w:hAnsi="Times New Roman" w:cs="Times New Roman"/>
          <w:sz w:val="24"/>
          <w:szCs w:val="24"/>
        </w:rPr>
        <w:t>их организаций предпринимателей</w:t>
      </w:r>
      <w:r w:rsidR="00DC36DE" w:rsidRPr="003611C1">
        <w:rPr>
          <w:rFonts w:ascii="Times New Roman" w:hAnsi="Times New Roman" w:cs="Times New Roman"/>
          <w:sz w:val="24"/>
          <w:szCs w:val="24"/>
        </w:rPr>
        <w:t xml:space="preserve"> </w:t>
      </w:r>
      <w:r w:rsidR="00DC36DE">
        <w:rPr>
          <w:rFonts w:ascii="Times New Roman" w:hAnsi="Times New Roman" w:cs="Times New Roman"/>
          <w:sz w:val="24"/>
          <w:szCs w:val="24"/>
        </w:rPr>
        <w:t xml:space="preserve"> </w:t>
      </w:r>
      <w:r w:rsidR="00DC36DE" w:rsidRPr="003611C1">
        <w:rPr>
          <w:rFonts w:ascii="Times New Roman" w:hAnsi="Times New Roman" w:cs="Times New Roman"/>
          <w:sz w:val="24"/>
          <w:szCs w:val="24"/>
        </w:rPr>
        <w:t>и других лиц по согласованию в количестве от 5 (пяти) до 10 (десяти) человек.</w:t>
      </w:r>
    </w:p>
    <w:p w:rsidR="00DC36DE" w:rsidRDefault="00683193" w:rsidP="00DC36D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Комиссия состоит из пр</w:t>
      </w:r>
      <w:r w:rsidR="00DC36DE">
        <w:rPr>
          <w:rFonts w:ascii="Times New Roman" w:hAnsi="Times New Roman" w:cs="Times New Roman"/>
          <w:sz w:val="24"/>
          <w:szCs w:val="24"/>
        </w:rPr>
        <w:t>едседателя,  заместителя председателя</w:t>
      </w:r>
      <w:r w:rsidRPr="00683193">
        <w:rPr>
          <w:rFonts w:ascii="Times New Roman" w:hAnsi="Times New Roman" w:cs="Times New Roman"/>
          <w:sz w:val="24"/>
          <w:szCs w:val="24"/>
        </w:rPr>
        <w:t>, секретаря и членов Комиссии.</w:t>
      </w:r>
    </w:p>
    <w:p w:rsidR="00DC36DE" w:rsidRDefault="00683193" w:rsidP="00DC36D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Председателем Комиссии является </w:t>
      </w:r>
      <w:r w:rsidR="00DC36DE">
        <w:rPr>
          <w:rFonts w:ascii="Times New Roman" w:hAnsi="Times New Roman" w:cs="Times New Roman"/>
          <w:sz w:val="24"/>
          <w:szCs w:val="24"/>
        </w:rPr>
        <w:t xml:space="preserve">глава Городского </w:t>
      </w:r>
      <w:r w:rsidR="00B36641">
        <w:rPr>
          <w:rFonts w:ascii="Times New Roman" w:hAnsi="Times New Roman" w:cs="Times New Roman"/>
          <w:sz w:val="24"/>
          <w:szCs w:val="24"/>
        </w:rPr>
        <w:t>округа Верхняя Тура</w:t>
      </w:r>
      <w:r w:rsidRPr="00683193">
        <w:rPr>
          <w:rFonts w:ascii="Times New Roman" w:hAnsi="Times New Roman" w:cs="Times New Roman"/>
          <w:sz w:val="24"/>
          <w:szCs w:val="24"/>
        </w:rPr>
        <w:t>.</w:t>
      </w:r>
    </w:p>
    <w:p w:rsidR="00DC36DE" w:rsidRDefault="00683193" w:rsidP="00DC36DE">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Заместите</w:t>
      </w:r>
      <w:r w:rsidR="00DC36DE">
        <w:rPr>
          <w:rFonts w:ascii="Times New Roman" w:hAnsi="Times New Roman" w:cs="Times New Roman"/>
          <w:sz w:val="24"/>
          <w:szCs w:val="24"/>
        </w:rPr>
        <w:t>лем председателя Комиссии являе</w:t>
      </w:r>
      <w:r w:rsidRPr="00683193">
        <w:rPr>
          <w:rFonts w:ascii="Times New Roman" w:hAnsi="Times New Roman" w:cs="Times New Roman"/>
          <w:sz w:val="24"/>
          <w:szCs w:val="24"/>
        </w:rPr>
        <w:t xml:space="preserve">тся </w:t>
      </w:r>
      <w:r w:rsidR="00DC36DE">
        <w:rPr>
          <w:rFonts w:ascii="Times New Roman" w:hAnsi="Times New Roman" w:cs="Times New Roman"/>
          <w:sz w:val="24"/>
          <w:szCs w:val="24"/>
        </w:rPr>
        <w:t xml:space="preserve">заместитель главы администрации </w:t>
      </w:r>
      <w:r w:rsidR="00B36641">
        <w:rPr>
          <w:rFonts w:ascii="Times New Roman" w:hAnsi="Times New Roman" w:cs="Times New Roman"/>
          <w:sz w:val="24"/>
          <w:szCs w:val="24"/>
        </w:rPr>
        <w:t>Городского округа Верхняя Тура</w:t>
      </w:r>
      <w:r w:rsidR="00DC36DE">
        <w:rPr>
          <w:rFonts w:ascii="Times New Roman" w:hAnsi="Times New Roman" w:cs="Times New Roman"/>
          <w:sz w:val="24"/>
          <w:szCs w:val="24"/>
        </w:rPr>
        <w:t>.</w:t>
      </w:r>
    </w:p>
    <w:p w:rsidR="00B305D0" w:rsidRDefault="00683193" w:rsidP="00B305D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Секретарем Комиссии (без права го</w:t>
      </w:r>
      <w:r w:rsidR="00223CA9">
        <w:rPr>
          <w:rFonts w:ascii="Times New Roman" w:hAnsi="Times New Roman" w:cs="Times New Roman"/>
          <w:sz w:val="24"/>
          <w:szCs w:val="24"/>
        </w:rPr>
        <w:t xml:space="preserve">лоса) является сотрудник  планово-экономического </w:t>
      </w:r>
      <w:r w:rsidRPr="00683193">
        <w:rPr>
          <w:rFonts w:ascii="Times New Roman" w:hAnsi="Times New Roman" w:cs="Times New Roman"/>
          <w:sz w:val="24"/>
          <w:szCs w:val="24"/>
        </w:rPr>
        <w:t xml:space="preserve">отдела администрации </w:t>
      </w:r>
      <w:r w:rsidR="00B36641">
        <w:rPr>
          <w:rFonts w:ascii="Times New Roman" w:hAnsi="Times New Roman" w:cs="Times New Roman"/>
          <w:sz w:val="24"/>
          <w:szCs w:val="24"/>
        </w:rPr>
        <w:t>Городского округа Верхняя Тура</w:t>
      </w:r>
      <w:r w:rsidRPr="00683193">
        <w:rPr>
          <w:rFonts w:ascii="Times New Roman" w:hAnsi="Times New Roman" w:cs="Times New Roman"/>
          <w:sz w:val="24"/>
          <w:szCs w:val="24"/>
        </w:rPr>
        <w:t>.</w:t>
      </w:r>
    </w:p>
    <w:p w:rsidR="00B305D0" w:rsidRDefault="00683193" w:rsidP="00B305D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26. Председатель Комиссии: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26.1. Н</w:t>
      </w:r>
      <w:r w:rsidR="00683193" w:rsidRPr="00683193">
        <w:rPr>
          <w:rFonts w:ascii="Times New Roman" w:hAnsi="Times New Roman" w:cs="Times New Roman"/>
          <w:sz w:val="24"/>
          <w:szCs w:val="24"/>
        </w:rPr>
        <w:t>а</w:t>
      </w:r>
      <w:r>
        <w:rPr>
          <w:rFonts w:ascii="Times New Roman" w:hAnsi="Times New Roman" w:cs="Times New Roman"/>
          <w:sz w:val="24"/>
          <w:szCs w:val="24"/>
        </w:rPr>
        <w:t>значает даты заседания Комиссии.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26.2. О</w:t>
      </w:r>
      <w:r w:rsidR="00683193" w:rsidRPr="00683193">
        <w:rPr>
          <w:rFonts w:ascii="Times New Roman" w:hAnsi="Times New Roman" w:cs="Times New Roman"/>
          <w:sz w:val="24"/>
          <w:szCs w:val="24"/>
        </w:rPr>
        <w:t>существляет рук</w:t>
      </w:r>
      <w:r>
        <w:rPr>
          <w:rFonts w:ascii="Times New Roman" w:hAnsi="Times New Roman" w:cs="Times New Roman"/>
          <w:sz w:val="24"/>
          <w:szCs w:val="24"/>
        </w:rPr>
        <w:t>оводство деятельностью Комиссии.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26. 3. В</w:t>
      </w:r>
      <w:r w:rsidR="00683193" w:rsidRPr="00683193">
        <w:rPr>
          <w:rFonts w:ascii="Times New Roman" w:hAnsi="Times New Roman" w:cs="Times New Roman"/>
          <w:sz w:val="24"/>
          <w:szCs w:val="24"/>
        </w:rPr>
        <w:t>едет заседания Комиссии.</w:t>
      </w:r>
    </w:p>
    <w:p w:rsidR="00B305D0" w:rsidRDefault="00683193" w:rsidP="00B305D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27. </w:t>
      </w:r>
      <w:r w:rsidR="00B305D0">
        <w:rPr>
          <w:rFonts w:ascii="Times New Roman" w:hAnsi="Times New Roman" w:cs="Times New Roman"/>
          <w:sz w:val="24"/>
          <w:szCs w:val="24"/>
        </w:rPr>
        <w:t>Заместитель председателя К</w:t>
      </w:r>
      <w:r w:rsidRPr="00683193">
        <w:rPr>
          <w:rFonts w:ascii="Times New Roman" w:hAnsi="Times New Roman" w:cs="Times New Roman"/>
          <w:sz w:val="24"/>
          <w:szCs w:val="24"/>
        </w:rPr>
        <w:t>омиссии ведет заседания Комиссии в случае отсутствия председателя Комиссии.</w:t>
      </w:r>
    </w:p>
    <w:p w:rsidR="00B305D0" w:rsidRDefault="00683193" w:rsidP="00B305D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28. Секретарь Комиссии: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28.1. В</w:t>
      </w:r>
      <w:r w:rsidR="00683193" w:rsidRPr="00683193">
        <w:rPr>
          <w:rFonts w:ascii="Times New Roman" w:hAnsi="Times New Roman" w:cs="Times New Roman"/>
          <w:sz w:val="24"/>
          <w:szCs w:val="24"/>
        </w:rPr>
        <w:t>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w:t>
      </w:r>
      <w:r>
        <w:rPr>
          <w:rFonts w:ascii="Times New Roman" w:hAnsi="Times New Roman" w:cs="Times New Roman"/>
          <w:sz w:val="24"/>
          <w:szCs w:val="24"/>
        </w:rPr>
        <w:t>смотрения на заседании Комиссии.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28.2. И</w:t>
      </w:r>
      <w:r w:rsidR="00683193" w:rsidRPr="00683193">
        <w:rPr>
          <w:rFonts w:ascii="Times New Roman" w:hAnsi="Times New Roman" w:cs="Times New Roman"/>
          <w:sz w:val="24"/>
          <w:szCs w:val="24"/>
        </w:rPr>
        <w:t>нформирует участников конкурсного отбора о дате его проведения</w:t>
      </w:r>
      <w:r>
        <w:rPr>
          <w:rFonts w:ascii="Times New Roman" w:hAnsi="Times New Roman" w:cs="Times New Roman"/>
          <w:sz w:val="24"/>
          <w:szCs w:val="24"/>
        </w:rPr>
        <w:t xml:space="preserve"> любым доступным способом связи.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28.3. С</w:t>
      </w:r>
      <w:r w:rsidR="00683193" w:rsidRPr="00683193">
        <w:rPr>
          <w:rFonts w:ascii="Times New Roman" w:hAnsi="Times New Roman" w:cs="Times New Roman"/>
          <w:sz w:val="24"/>
          <w:szCs w:val="24"/>
        </w:rPr>
        <w:t>оставл</w:t>
      </w:r>
      <w:r>
        <w:rPr>
          <w:rFonts w:ascii="Times New Roman" w:hAnsi="Times New Roman" w:cs="Times New Roman"/>
          <w:sz w:val="24"/>
          <w:szCs w:val="24"/>
        </w:rPr>
        <w:t>яет протокол заседания Комиссии.</w:t>
      </w:r>
    </w:p>
    <w:p w:rsidR="00B305D0" w:rsidRDefault="00B305D0" w:rsidP="00B305D0">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28.4. В</w:t>
      </w:r>
      <w:r w:rsidR="00683193" w:rsidRPr="00683193">
        <w:rPr>
          <w:rFonts w:ascii="Times New Roman" w:hAnsi="Times New Roman" w:cs="Times New Roman"/>
          <w:sz w:val="24"/>
          <w:szCs w:val="24"/>
        </w:rPr>
        <w:t>ыполняет поручения председателя Комиссии, связанные с работой Комиссии.</w:t>
      </w:r>
    </w:p>
    <w:p w:rsidR="00683193" w:rsidRPr="00683193" w:rsidRDefault="00683193" w:rsidP="00B305D0">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29. Члены Комиссии имеют право:</w:t>
      </w:r>
    </w:p>
    <w:p w:rsidR="00D45FAF" w:rsidRDefault="00EF15A9"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29.1. В</w:t>
      </w:r>
      <w:r w:rsidR="00683193" w:rsidRPr="00683193">
        <w:rPr>
          <w:rFonts w:ascii="Times New Roman" w:hAnsi="Times New Roman" w:cs="Times New Roman"/>
          <w:sz w:val="24"/>
          <w:szCs w:val="24"/>
        </w:rPr>
        <w:t>ыступать на заседании Комиссии, вносить предложения по вопросам, входящим в компетенцию Комиссии, гол</w:t>
      </w:r>
      <w:r>
        <w:rPr>
          <w:rFonts w:ascii="Times New Roman" w:hAnsi="Times New Roman" w:cs="Times New Roman"/>
          <w:sz w:val="24"/>
          <w:szCs w:val="24"/>
        </w:rPr>
        <w:t>осовать по обсуждаемым вопросам.</w:t>
      </w:r>
    </w:p>
    <w:p w:rsidR="00683193" w:rsidRPr="00683193" w:rsidRDefault="00EF15A9"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29.2. З</w:t>
      </w:r>
      <w:r w:rsidR="00683193" w:rsidRPr="00683193">
        <w:rPr>
          <w:rFonts w:ascii="Times New Roman" w:hAnsi="Times New Roman" w:cs="Times New Roman"/>
          <w:sz w:val="24"/>
          <w:szCs w:val="24"/>
        </w:rPr>
        <w:t>накомиться с документами, представленными в составе заявок на предоставление субсидии;</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В</w:t>
      </w:r>
      <w:r w:rsidR="00683193" w:rsidRPr="00683193">
        <w:rPr>
          <w:rFonts w:ascii="Times New Roman" w:hAnsi="Times New Roman" w:cs="Times New Roman"/>
          <w:sz w:val="24"/>
          <w:szCs w:val="24"/>
        </w:rPr>
        <w:t xml:space="preserve"> случае несогласия с решением Комиссии излагать свое особое мнение, которое подлежит отражению в протоколе Комиссии.</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30. Члены Комиссии обязаны:</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30.1. П</w:t>
      </w:r>
      <w:r w:rsidR="00683193" w:rsidRPr="00683193">
        <w:rPr>
          <w:rFonts w:ascii="Times New Roman" w:hAnsi="Times New Roman" w:cs="Times New Roman"/>
          <w:sz w:val="24"/>
          <w:szCs w:val="24"/>
        </w:rPr>
        <w:t>рисутствовать на заседаниях Ком</w:t>
      </w:r>
      <w:r>
        <w:rPr>
          <w:rFonts w:ascii="Times New Roman" w:hAnsi="Times New Roman" w:cs="Times New Roman"/>
          <w:sz w:val="24"/>
          <w:szCs w:val="24"/>
        </w:rPr>
        <w:t>иссии.</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30.2. З</w:t>
      </w:r>
      <w:r w:rsidR="00683193" w:rsidRPr="00683193">
        <w:rPr>
          <w:rFonts w:ascii="Times New Roman" w:hAnsi="Times New Roman" w:cs="Times New Roman"/>
          <w:sz w:val="24"/>
          <w:szCs w:val="24"/>
        </w:rPr>
        <w:t xml:space="preserve">аслушивать презентации </w:t>
      </w:r>
      <w:proofErr w:type="spellStart"/>
      <w:proofErr w:type="gramStart"/>
      <w:r w:rsidR="00683193" w:rsidRPr="00683193">
        <w:rPr>
          <w:rFonts w:ascii="Times New Roman" w:hAnsi="Times New Roman" w:cs="Times New Roman"/>
          <w:sz w:val="24"/>
          <w:szCs w:val="24"/>
        </w:rPr>
        <w:t>бизнес-проектов</w:t>
      </w:r>
      <w:proofErr w:type="spellEnd"/>
      <w:proofErr w:type="gramEnd"/>
      <w:r w:rsidR="00683193" w:rsidRPr="00683193">
        <w:rPr>
          <w:rFonts w:ascii="Times New Roman" w:hAnsi="Times New Roman" w:cs="Times New Roman"/>
          <w:sz w:val="24"/>
          <w:szCs w:val="24"/>
        </w:rPr>
        <w:t>, подготовленные</w:t>
      </w:r>
      <w:r>
        <w:rPr>
          <w:rFonts w:ascii="Times New Roman" w:hAnsi="Times New Roman" w:cs="Times New Roman"/>
          <w:sz w:val="24"/>
          <w:szCs w:val="24"/>
        </w:rPr>
        <w:t xml:space="preserve"> участниками конкурсного отбора.</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30.3. Р</w:t>
      </w:r>
      <w:r w:rsidR="00683193" w:rsidRPr="00683193">
        <w:rPr>
          <w:rFonts w:ascii="Times New Roman" w:hAnsi="Times New Roman" w:cs="Times New Roman"/>
          <w:sz w:val="24"/>
          <w:szCs w:val="24"/>
        </w:rPr>
        <w:t>ассматривать и оценива</w:t>
      </w:r>
      <w:r>
        <w:rPr>
          <w:rFonts w:ascii="Times New Roman" w:hAnsi="Times New Roman" w:cs="Times New Roman"/>
          <w:sz w:val="24"/>
          <w:szCs w:val="24"/>
        </w:rPr>
        <w:t>ть (в баллах) конкурсные заявки.</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30.4. П</w:t>
      </w:r>
      <w:r w:rsidR="00683193" w:rsidRPr="00683193">
        <w:rPr>
          <w:rFonts w:ascii="Times New Roman" w:hAnsi="Times New Roman" w:cs="Times New Roman"/>
          <w:sz w:val="24"/>
          <w:szCs w:val="24"/>
        </w:rPr>
        <w:t>одписыв</w:t>
      </w:r>
      <w:r>
        <w:rPr>
          <w:rFonts w:ascii="Times New Roman" w:hAnsi="Times New Roman" w:cs="Times New Roman"/>
          <w:sz w:val="24"/>
          <w:szCs w:val="24"/>
        </w:rPr>
        <w:t>ать протокол заседания Комиссии.</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30.5. З</w:t>
      </w:r>
      <w:r w:rsidR="00683193" w:rsidRPr="00683193">
        <w:rPr>
          <w:rFonts w:ascii="Times New Roman" w:hAnsi="Times New Roman" w:cs="Times New Roman"/>
          <w:sz w:val="24"/>
          <w:szCs w:val="24"/>
        </w:rPr>
        <w:t>аблаговременно извещать председателя Комиссии о невозможности пр</w:t>
      </w:r>
      <w:r>
        <w:rPr>
          <w:rFonts w:ascii="Times New Roman" w:hAnsi="Times New Roman" w:cs="Times New Roman"/>
          <w:sz w:val="24"/>
          <w:szCs w:val="24"/>
        </w:rPr>
        <w:t>исутствия на заседании Комиссии.</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30.6. Н</w:t>
      </w:r>
      <w:r w:rsidR="00683193" w:rsidRPr="00683193">
        <w:rPr>
          <w:rFonts w:ascii="Times New Roman" w:hAnsi="Times New Roman" w:cs="Times New Roman"/>
          <w:sz w:val="24"/>
          <w:szCs w:val="24"/>
        </w:rPr>
        <w:t>е разглашать ставшую известной членам Комиссии при осуществлении ими своих полномо</w:t>
      </w:r>
      <w:r>
        <w:rPr>
          <w:rFonts w:ascii="Times New Roman" w:hAnsi="Times New Roman" w:cs="Times New Roman"/>
          <w:sz w:val="24"/>
          <w:szCs w:val="24"/>
        </w:rPr>
        <w:t>чий конфиденциальную информацию.</w:t>
      </w:r>
    </w:p>
    <w:p w:rsidR="00683193" w:rsidRPr="00683193" w:rsidRDefault="00630072"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30.7. В</w:t>
      </w:r>
      <w:r w:rsidR="00683193" w:rsidRPr="00683193">
        <w:rPr>
          <w:rFonts w:ascii="Times New Roman" w:hAnsi="Times New Roman" w:cs="Times New Roman"/>
          <w:sz w:val="24"/>
          <w:szCs w:val="24"/>
        </w:rPr>
        <w:t>ыполнять требования настоящего Положения.</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31. Формой деятельности Комиссии является заседание.</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Заседания Комиссии проводятся в очной форме.</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Заседание Комиссии считается правомочным, если на нем присутствует более половины ее членов. Решения Комиссии принимаются открытым голосованием простым большинством голосов.</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32. Решения Комиссии оформляются протоколами. Протокол заседания Комиссии подписывается всеми членами Комиссии, присутствующими на заседании, и утверждается председателем Комиссии.</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К протоколу прикладываются таблицы с балльными оценками каждого члена Комиссии и расчет среднего балла каждого участника конкурсного отбора.</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Протокол результатов конкурсного отбора содержит следующую информацию: общее количество участников конкурсного отбора, рейтинг участников конкурсного отбора</w:t>
      </w:r>
      <w:r w:rsidR="00630072">
        <w:rPr>
          <w:rFonts w:ascii="Times New Roman" w:hAnsi="Times New Roman" w:cs="Times New Roman"/>
          <w:sz w:val="24"/>
          <w:szCs w:val="24"/>
        </w:rPr>
        <w:t>,</w:t>
      </w:r>
      <w:r w:rsidRPr="00683193">
        <w:rPr>
          <w:rFonts w:ascii="Times New Roman" w:hAnsi="Times New Roman" w:cs="Times New Roman"/>
          <w:sz w:val="24"/>
          <w:szCs w:val="24"/>
        </w:rPr>
        <w:t xml:space="preserve"> с указанием набранных ими средних баллов, список победителей конкурсного отбора с указанием суммы предоставленной субсидии.</w:t>
      </w:r>
    </w:p>
    <w:p w:rsidR="00630072"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33. Комиссия рассма</w:t>
      </w:r>
      <w:r w:rsidR="00F73317">
        <w:rPr>
          <w:rFonts w:ascii="Times New Roman" w:hAnsi="Times New Roman" w:cs="Times New Roman"/>
          <w:sz w:val="24"/>
          <w:szCs w:val="24"/>
        </w:rPr>
        <w:t>тривает заявки в срок не более 1</w:t>
      </w:r>
      <w:r w:rsidRPr="00683193">
        <w:rPr>
          <w:rFonts w:ascii="Times New Roman" w:hAnsi="Times New Roman" w:cs="Times New Roman"/>
          <w:sz w:val="24"/>
          <w:szCs w:val="24"/>
        </w:rPr>
        <w:t xml:space="preserve">0 календарных дней с </w:t>
      </w:r>
      <w:r w:rsidR="00630072">
        <w:rPr>
          <w:rFonts w:ascii="Times New Roman" w:hAnsi="Times New Roman" w:cs="Times New Roman"/>
          <w:sz w:val="24"/>
          <w:szCs w:val="24"/>
        </w:rPr>
        <w:t xml:space="preserve">момента </w:t>
      </w:r>
      <w:r w:rsidRPr="00683193">
        <w:rPr>
          <w:rFonts w:ascii="Times New Roman" w:hAnsi="Times New Roman" w:cs="Times New Roman"/>
          <w:sz w:val="24"/>
          <w:szCs w:val="24"/>
        </w:rPr>
        <w:t xml:space="preserve">поступления заявок от </w:t>
      </w:r>
      <w:r w:rsidR="00630072">
        <w:rPr>
          <w:rFonts w:ascii="Times New Roman" w:hAnsi="Times New Roman" w:cs="Times New Roman"/>
          <w:sz w:val="24"/>
          <w:szCs w:val="24"/>
        </w:rPr>
        <w:t xml:space="preserve">планово-экономического отдела. </w:t>
      </w:r>
    </w:p>
    <w:p w:rsidR="00683193" w:rsidRPr="00683193" w:rsidRDefault="00683193" w:rsidP="00D45FAF">
      <w:pPr>
        <w:spacing w:after="0" w:line="240" w:lineRule="auto"/>
        <w:ind w:firstLine="540"/>
        <w:jc w:val="both"/>
        <w:rPr>
          <w:rFonts w:ascii="Times New Roman" w:hAnsi="Times New Roman" w:cs="Times New Roman"/>
          <w:sz w:val="24"/>
          <w:szCs w:val="24"/>
        </w:rPr>
      </w:pPr>
      <w:r w:rsidRPr="00683193">
        <w:rPr>
          <w:rFonts w:ascii="Times New Roman" w:hAnsi="Times New Roman" w:cs="Times New Roman"/>
          <w:sz w:val="24"/>
          <w:szCs w:val="24"/>
        </w:rPr>
        <w:t>34. Комиссия вправе принимать следующие решения:</w:t>
      </w:r>
    </w:p>
    <w:p w:rsidR="00683193" w:rsidRPr="00683193" w:rsidRDefault="00D45FAF"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О предоставлении субсидии.</w:t>
      </w:r>
    </w:p>
    <w:p w:rsidR="00683193" w:rsidRPr="00683193" w:rsidRDefault="00D45FAF" w:rsidP="00D45F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 О</w:t>
      </w:r>
      <w:r w:rsidR="00683193" w:rsidRPr="00683193">
        <w:rPr>
          <w:rFonts w:ascii="Times New Roman" w:hAnsi="Times New Roman" w:cs="Times New Roman"/>
          <w:sz w:val="24"/>
          <w:szCs w:val="24"/>
        </w:rPr>
        <w:t xml:space="preserve"> разм</w:t>
      </w:r>
      <w:r>
        <w:rPr>
          <w:rFonts w:ascii="Times New Roman" w:hAnsi="Times New Roman" w:cs="Times New Roman"/>
          <w:sz w:val="24"/>
          <w:szCs w:val="24"/>
        </w:rPr>
        <w:t>ере субсидии.</w:t>
      </w:r>
    </w:p>
    <w:p w:rsidR="00D45FAF" w:rsidRDefault="00D45FAF" w:rsidP="00D45FA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34.3. О</w:t>
      </w:r>
      <w:r w:rsidR="00683193" w:rsidRPr="00683193">
        <w:rPr>
          <w:rFonts w:ascii="Times New Roman" w:hAnsi="Times New Roman" w:cs="Times New Roman"/>
          <w:sz w:val="24"/>
          <w:szCs w:val="24"/>
        </w:rPr>
        <w:t>б о</w:t>
      </w:r>
      <w:r>
        <w:rPr>
          <w:rFonts w:ascii="Times New Roman" w:hAnsi="Times New Roman" w:cs="Times New Roman"/>
          <w:sz w:val="24"/>
          <w:szCs w:val="24"/>
        </w:rPr>
        <w:t>тказе в предоставлении субсидии.</w:t>
      </w:r>
    </w:p>
    <w:p w:rsidR="00D45FAF" w:rsidRDefault="00D45FAF" w:rsidP="00D45FA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34.4. О</w:t>
      </w:r>
      <w:r w:rsidR="00683193" w:rsidRPr="00683193">
        <w:rPr>
          <w:rFonts w:ascii="Times New Roman" w:hAnsi="Times New Roman" w:cs="Times New Roman"/>
          <w:sz w:val="24"/>
          <w:szCs w:val="24"/>
        </w:rPr>
        <w:t xml:space="preserve"> распределении средств субсидий в случае отказа от получения субсидии (неполучения субсидии по иным причинам) субъектами малого предпринимательства.</w:t>
      </w:r>
    </w:p>
    <w:p w:rsidR="00D45FAF" w:rsidRDefault="00683193" w:rsidP="00D45FAF">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35. Конкурсный отбор проводится в форме презентаций </w:t>
      </w:r>
      <w:proofErr w:type="spellStart"/>
      <w:proofErr w:type="gramStart"/>
      <w:r w:rsidRPr="00683193">
        <w:rPr>
          <w:rFonts w:ascii="Times New Roman" w:hAnsi="Times New Roman" w:cs="Times New Roman"/>
          <w:sz w:val="24"/>
          <w:szCs w:val="24"/>
        </w:rPr>
        <w:t>бизнес-проектов</w:t>
      </w:r>
      <w:proofErr w:type="spellEnd"/>
      <w:proofErr w:type="gramEnd"/>
      <w:r w:rsidRPr="00683193">
        <w:rPr>
          <w:rFonts w:ascii="Times New Roman" w:hAnsi="Times New Roman" w:cs="Times New Roman"/>
          <w:sz w:val="24"/>
          <w:szCs w:val="24"/>
        </w:rPr>
        <w:t>, ответов на вопросы членов Комиссии, оценки</w:t>
      </w:r>
      <w:r w:rsidR="00D45FAF">
        <w:rPr>
          <w:rFonts w:ascii="Times New Roman" w:hAnsi="Times New Roman" w:cs="Times New Roman"/>
          <w:sz w:val="24"/>
          <w:szCs w:val="24"/>
        </w:rPr>
        <w:t xml:space="preserve"> представленных </w:t>
      </w:r>
      <w:proofErr w:type="spellStart"/>
      <w:r w:rsidR="00D45FAF">
        <w:rPr>
          <w:rFonts w:ascii="Times New Roman" w:hAnsi="Times New Roman" w:cs="Times New Roman"/>
          <w:sz w:val="24"/>
          <w:szCs w:val="24"/>
        </w:rPr>
        <w:t>бизнес-проектов</w:t>
      </w:r>
      <w:proofErr w:type="spellEnd"/>
      <w:r w:rsidR="00D45FAF">
        <w:rPr>
          <w:rFonts w:ascii="Times New Roman" w:hAnsi="Times New Roman" w:cs="Times New Roman"/>
          <w:sz w:val="24"/>
          <w:szCs w:val="24"/>
        </w:rPr>
        <w:t>.</w:t>
      </w:r>
    </w:p>
    <w:p w:rsidR="00D45FAF" w:rsidRDefault="00683193" w:rsidP="00D45FAF">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36. Заявитель имеет право на презентацию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один раз в рамках настоящего Порядка. Продолжительность презентации - до 7 (семи) минут. Комиссия может осуществлять видеозапись презентации.</w:t>
      </w:r>
    </w:p>
    <w:p w:rsidR="00D45FAF" w:rsidRDefault="00683193" w:rsidP="00D45FAF">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37. Презентация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проводится:</w:t>
      </w:r>
    </w:p>
    <w:p w:rsidR="009B13CB" w:rsidRDefault="00D45FAF" w:rsidP="009B13C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37.1. И</w:t>
      </w:r>
      <w:r w:rsidR="00683193" w:rsidRPr="00683193">
        <w:rPr>
          <w:rFonts w:ascii="Times New Roman" w:hAnsi="Times New Roman" w:cs="Times New Roman"/>
          <w:sz w:val="24"/>
          <w:szCs w:val="24"/>
        </w:rPr>
        <w:t>ндиви</w:t>
      </w:r>
      <w:r>
        <w:rPr>
          <w:rFonts w:ascii="Times New Roman" w:hAnsi="Times New Roman" w:cs="Times New Roman"/>
          <w:sz w:val="24"/>
          <w:szCs w:val="24"/>
        </w:rPr>
        <w:t>дуальным предпринимателем лично.</w:t>
      </w:r>
    </w:p>
    <w:p w:rsidR="009B13CB" w:rsidRDefault="00D45FAF" w:rsidP="009B13C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37.2. О</w:t>
      </w:r>
      <w:r w:rsidR="00683193" w:rsidRPr="00683193">
        <w:rPr>
          <w:rFonts w:ascii="Times New Roman" w:hAnsi="Times New Roman" w:cs="Times New Roman"/>
          <w:sz w:val="24"/>
          <w:szCs w:val="24"/>
        </w:rPr>
        <w:t>т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органах и организациях без доверенности.</w:t>
      </w:r>
    </w:p>
    <w:p w:rsidR="00683193" w:rsidRPr="00683193" w:rsidRDefault="00683193" w:rsidP="009B13CB">
      <w:pPr>
        <w:spacing w:after="0"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В случае неявки представителя субъекта малого и среднего предпринимательства на презентацию заявка признается не прошедшей конкурсный отбор.</w:t>
      </w:r>
    </w:p>
    <w:p w:rsidR="00683193" w:rsidRPr="00683193" w:rsidRDefault="00683193">
      <w:pPr>
        <w:spacing w:before="220" w:after="1" w:line="220" w:lineRule="atLeast"/>
        <w:ind w:firstLine="540"/>
        <w:jc w:val="both"/>
        <w:rPr>
          <w:rFonts w:ascii="Times New Roman" w:hAnsi="Times New Roman" w:cs="Times New Roman"/>
          <w:sz w:val="24"/>
          <w:szCs w:val="24"/>
        </w:rPr>
      </w:pPr>
      <w:bookmarkStart w:id="9" w:name="P272"/>
      <w:bookmarkEnd w:id="9"/>
      <w:r w:rsidRPr="00683193">
        <w:rPr>
          <w:rFonts w:ascii="Times New Roman" w:hAnsi="Times New Roman" w:cs="Times New Roman"/>
          <w:sz w:val="24"/>
          <w:szCs w:val="24"/>
        </w:rPr>
        <w:lastRenderedPageBreak/>
        <w:t>38. Заявки, рассматриваемые Комиссией, оцениваются на основании информации, содержащейся в документах и презентациях, представленных субъектами малого и среднего предпринимательства, руководствуясь следующими балльными оценками:</w:t>
      </w:r>
    </w:p>
    <w:p w:rsidR="00683193" w:rsidRPr="00683193" w:rsidRDefault="00683193" w:rsidP="009B13CB">
      <w:pPr>
        <w:jc w:val="both"/>
        <w:rPr>
          <w:rFonts w:ascii="Times New Roman" w:hAnsi="Times New Roman" w:cs="Times New Roman"/>
          <w:sz w:val="24"/>
          <w:szCs w:val="24"/>
        </w:rPr>
        <w:sectPr w:rsidR="00683193" w:rsidRPr="00683193" w:rsidSect="009269DF">
          <w:pgSz w:w="11906" w:h="16838"/>
          <w:pgMar w:top="1134" w:right="850" w:bottom="1134" w:left="1418" w:header="708" w:footer="708" w:gutter="0"/>
          <w:cols w:space="708"/>
          <w:docGrid w:linePitch="360"/>
        </w:sectPr>
      </w:pP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6123"/>
        <w:gridCol w:w="1134"/>
        <w:gridCol w:w="2268"/>
      </w:tblGrid>
      <w:tr w:rsidR="00683193" w:rsidRPr="00683193">
        <w:tc>
          <w:tcPr>
            <w:tcW w:w="624" w:type="dxa"/>
            <w:vAlign w:val="center"/>
          </w:tcPr>
          <w:p w:rsidR="00683193" w:rsidRPr="00683193" w:rsidRDefault="009B13C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00683193" w:rsidRPr="00683193">
              <w:rPr>
                <w:rFonts w:ascii="Times New Roman" w:hAnsi="Times New Roman" w:cs="Times New Roman"/>
                <w:sz w:val="24"/>
                <w:szCs w:val="24"/>
              </w:rPr>
              <w:t xml:space="preserve"> </w:t>
            </w:r>
            <w:proofErr w:type="spellStart"/>
            <w:proofErr w:type="gramStart"/>
            <w:r w:rsidR="00683193" w:rsidRPr="00683193">
              <w:rPr>
                <w:rFonts w:ascii="Times New Roman" w:hAnsi="Times New Roman" w:cs="Times New Roman"/>
                <w:sz w:val="24"/>
                <w:szCs w:val="24"/>
              </w:rPr>
              <w:t>п</w:t>
            </w:r>
            <w:proofErr w:type="spellEnd"/>
            <w:proofErr w:type="gramEnd"/>
            <w:r w:rsidR="00683193" w:rsidRPr="00683193">
              <w:rPr>
                <w:rFonts w:ascii="Times New Roman" w:hAnsi="Times New Roman" w:cs="Times New Roman"/>
                <w:sz w:val="24"/>
                <w:szCs w:val="24"/>
              </w:rPr>
              <w:t>/</w:t>
            </w:r>
            <w:proofErr w:type="spellStart"/>
            <w:r w:rsidR="00683193" w:rsidRPr="00683193">
              <w:rPr>
                <w:rFonts w:ascii="Times New Roman" w:hAnsi="Times New Roman" w:cs="Times New Roman"/>
                <w:sz w:val="24"/>
                <w:szCs w:val="24"/>
              </w:rPr>
              <w:t>п</w:t>
            </w:r>
            <w:proofErr w:type="spellEnd"/>
          </w:p>
        </w:tc>
        <w:tc>
          <w:tcPr>
            <w:tcW w:w="3402"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Наименование критерия</w:t>
            </w:r>
          </w:p>
        </w:tc>
        <w:tc>
          <w:tcPr>
            <w:tcW w:w="6123"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Направления деятельности, значения</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Оценка в баллах</w:t>
            </w:r>
          </w:p>
        </w:tc>
        <w:tc>
          <w:tcPr>
            <w:tcW w:w="2268"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Источник информации</w:t>
            </w: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3402" w:type="dxa"/>
            <w:vMerge w:val="restart"/>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Качество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его соответствие текущей деятельности заявителя</w:t>
            </w:r>
          </w:p>
        </w:tc>
        <w:tc>
          <w:tcPr>
            <w:tcW w:w="6123"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268"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w:t>
            </w: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9B13C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w:t>
            </w:r>
          </w:p>
        </w:tc>
        <w:tc>
          <w:tcPr>
            <w:tcW w:w="3402" w:type="dxa"/>
            <w:vMerge w:val="restart"/>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Корректность расчетов, содержащихся в </w:t>
            </w:r>
            <w:proofErr w:type="spellStart"/>
            <w:proofErr w:type="gramStart"/>
            <w:r w:rsidRPr="00683193">
              <w:rPr>
                <w:rFonts w:ascii="Times New Roman" w:hAnsi="Times New Roman" w:cs="Times New Roman"/>
                <w:sz w:val="24"/>
                <w:szCs w:val="24"/>
              </w:rPr>
              <w:t>бизнес-проекте</w:t>
            </w:r>
            <w:proofErr w:type="spellEnd"/>
            <w:proofErr w:type="gramEnd"/>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в расчетах много неточностей либо расчеты отсутствуют</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268"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w:t>
            </w: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в расчетах есть несущественные несоответствия</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экономические показатели подтверждены корректными расчетами</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3402" w:type="dxa"/>
            <w:vMerge w:val="restart"/>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Созданные в настоящий момент и (или) создаваемые в ходе реализации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рабочие места</w:t>
            </w: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рабочие места не создаются</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268"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сведения о среднесписочной численности работников, бизнес-</w:t>
            </w:r>
            <w:r w:rsidRPr="00683193">
              <w:rPr>
                <w:rFonts w:ascii="Times New Roman" w:hAnsi="Times New Roman" w:cs="Times New Roman"/>
                <w:sz w:val="24"/>
                <w:szCs w:val="24"/>
              </w:rPr>
              <w:lastRenderedPageBreak/>
              <w:t>проект, презентация</w:t>
            </w: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1 рабочего места</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2 рабочих мест</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6</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3 рабочих мест</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9</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создание 4 и более рабочих мест</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12</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4.</w:t>
            </w:r>
          </w:p>
        </w:tc>
        <w:tc>
          <w:tcPr>
            <w:tcW w:w="3402" w:type="dxa"/>
            <w:vMerge w:val="restart"/>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 xml:space="preserve">Оценка социальной значимости </w:t>
            </w:r>
            <w:proofErr w:type="spellStart"/>
            <w:proofErr w:type="gramStart"/>
            <w:r w:rsidRPr="00683193">
              <w:rPr>
                <w:rFonts w:ascii="Times New Roman" w:hAnsi="Times New Roman" w:cs="Times New Roman"/>
                <w:sz w:val="24"/>
                <w:szCs w:val="24"/>
              </w:rPr>
              <w:t>бизнес-проекта</w:t>
            </w:r>
            <w:proofErr w:type="spellEnd"/>
            <w:proofErr w:type="gramEnd"/>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низкая значимость</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268"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 презентация</w:t>
            </w: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средняя значимость</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высокая значимость</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val="restart"/>
            <w:tcBorders>
              <w:bottom w:val="nil"/>
            </w:tcBorders>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3402" w:type="dxa"/>
            <w:vMerge w:val="restart"/>
            <w:tcBorders>
              <w:bottom w:val="nil"/>
            </w:tcBorders>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Основной вид деятельности субъекта социального предпринимательства</w:t>
            </w: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другие виды деятельности</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268" w:type="dxa"/>
            <w:vMerge w:val="restart"/>
            <w:tcBorders>
              <w:bottom w:val="nil"/>
            </w:tcBorders>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624" w:type="dxa"/>
            <w:vMerge/>
            <w:tcBorders>
              <w:bottom w:val="nil"/>
            </w:tcBorders>
          </w:tcPr>
          <w:p w:rsidR="00683193" w:rsidRPr="00683193" w:rsidRDefault="00683193">
            <w:pPr>
              <w:rPr>
                <w:rFonts w:ascii="Times New Roman" w:hAnsi="Times New Roman" w:cs="Times New Roman"/>
                <w:sz w:val="24"/>
                <w:szCs w:val="24"/>
              </w:rPr>
            </w:pPr>
          </w:p>
        </w:tc>
        <w:tc>
          <w:tcPr>
            <w:tcW w:w="3402" w:type="dxa"/>
            <w:vMerge/>
            <w:tcBorders>
              <w:bottom w:val="nil"/>
            </w:tcBorders>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268" w:type="dxa"/>
            <w:vMerge/>
            <w:tcBorders>
              <w:bottom w:val="nil"/>
            </w:tcBorders>
          </w:tcPr>
          <w:p w:rsidR="00683193" w:rsidRPr="00683193" w:rsidRDefault="00683193">
            <w:pPr>
              <w:rPr>
                <w:rFonts w:ascii="Times New Roman" w:hAnsi="Times New Roman" w:cs="Times New Roman"/>
                <w:sz w:val="24"/>
                <w:szCs w:val="24"/>
              </w:rPr>
            </w:pPr>
          </w:p>
        </w:tc>
      </w:tr>
      <w:tr w:rsidR="00683193" w:rsidRPr="00683193">
        <w:tc>
          <w:tcPr>
            <w:tcW w:w="624" w:type="dxa"/>
            <w:vMerge/>
            <w:tcBorders>
              <w:bottom w:val="nil"/>
            </w:tcBorders>
          </w:tcPr>
          <w:p w:rsidR="00683193" w:rsidRPr="00683193" w:rsidRDefault="00683193">
            <w:pPr>
              <w:rPr>
                <w:rFonts w:ascii="Times New Roman" w:hAnsi="Times New Roman" w:cs="Times New Roman"/>
                <w:sz w:val="24"/>
                <w:szCs w:val="24"/>
              </w:rPr>
            </w:pPr>
          </w:p>
        </w:tc>
        <w:tc>
          <w:tcPr>
            <w:tcW w:w="3402" w:type="dxa"/>
            <w:vMerge/>
            <w:tcBorders>
              <w:bottom w:val="nil"/>
            </w:tcBorders>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освободившихся из мест лишения свободы в течение 2 (двух) лет, и лиц, страдающих наркоманией и алкоголизмом</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15</w:t>
            </w:r>
          </w:p>
        </w:tc>
        <w:tc>
          <w:tcPr>
            <w:tcW w:w="2268" w:type="dxa"/>
            <w:vMerge/>
            <w:tcBorders>
              <w:bottom w:val="nil"/>
            </w:tcBorders>
          </w:tcPr>
          <w:p w:rsidR="00683193" w:rsidRPr="00683193" w:rsidRDefault="00683193">
            <w:pPr>
              <w:rPr>
                <w:rFonts w:ascii="Times New Roman" w:hAnsi="Times New Roman" w:cs="Times New Roman"/>
                <w:sz w:val="24"/>
                <w:szCs w:val="24"/>
              </w:rPr>
            </w:pPr>
          </w:p>
        </w:tc>
      </w:tr>
      <w:tr w:rsidR="00683193" w:rsidRPr="00683193">
        <w:tc>
          <w:tcPr>
            <w:tcW w:w="624" w:type="dxa"/>
            <w:tcBorders>
              <w:top w:val="nil"/>
            </w:tcBorders>
          </w:tcPr>
          <w:p w:rsidR="00683193" w:rsidRPr="00683193" w:rsidRDefault="00683193">
            <w:pPr>
              <w:spacing w:after="1" w:line="220" w:lineRule="atLeast"/>
              <w:rPr>
                <w:rFonts w:ascii="Times New Roman" w:hAnsi="Times New Roman" w:cs="Times New Roman"/>
                <w:sz w:val="24"/>
                <w:szCs w:val="24"/>
              </w:rPr>
            </w:pPr>
          </w:p>
        </w:tc>
        <w:tc>
          <w:tcPr>
            <w:tcW w:w="3402" w:type="dxa"/>
            <w:tcBorders>
              <w:top w:val="nil"/>
            </w:tcBorders>
          </w:tcPr>
          <w:p w:rsidR="00683193" w:rsidRPr="00683193" w:rsidRDefault="00683193">
            <w:pPr>
              <w:spacing w:after="1" w:line="220" w:lineRule="atLeast"/>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w:t>
            </w:r>
            <w:r w:rsidRPr="00683193">
              <w:rPr>
                <w:rFonts w:ascii="Times New Roman" w:hAnsi="Times New Roman" w:cs="Times New Roman"/>
                <w:sz w:val="24"/>
                <w:szCs w:val="24"/>
              </w:rPr>
              <w:lastRenderedPageBreak/>
              <w:t>инвалидов;</w:t>
            </w:r>
          </w:p>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создание и (или) развитие центров времяпрепровождения детей, дошкольных образовательных центров</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20</w:t>
            </w:r>
          </w:p>
        </w:tc>
        <w:tc>
          <w:tcPr>
            <w:tcW w:w="2268" w:type="dxa"/>
            <w:tcBorders>
              <w:top w:val="nil"/>
            </w:tcBorders>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 документы в составе заявки</w:t>
            </w: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6.</w:t>
            </w:r>
          </w:p>
        </w:tc>
        <w:tc>
          <w:tcPr>
            <w:tcW w:w="3402" w:type="dxa"/>
            <w:vMerge w:val="restart"/>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Целевое назначение субсидии</w:t>
            </w: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прочие расходы</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2268"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бизнес-проект, документы в составе заявки</w:t>
            </w: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и установку сре</w:t>
            </w:r>
            <w:proofErr w:type="gramStart"/>
            <w:r w:rsidRPr="00683193">
              <w:rPr>
                <w:rFonts w:ascii="Times New Roman" w:hAnsi="Times New Roman" w:cs="Times New Roman"/>
                <w:sz w:val="24"/>
                <w:szCs w:val="24"/>
              </w:rPr>
              <w:t>дств пр</w:t>
            </w:r>
            <w:proofErr w:type="gramEnd"/>
            <w:r w:rsidRPr="00683193">
              <w:rPr>
                <w:rFonts w:ascii="Times New Roman" w:hAnsi="Times New Roman" w:cs="Times New Roman"/>
                <w:sz w:val="24"/>
                <w:szCs w:val="24"/>
              </w:rPr>
              <w:t>отивопожарной безопасности, пожарной и охранной сигнализации, 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6</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9</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расходы на приобретение программного обеспечения, расходы по обучению сотрудников,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 расходы по передаче прав на франшизу (паушальный взнос)</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12</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7723E5">
            <w:pPr>
              <w:spacing w:after="1"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 xml:space="preserve">расходы на приобретение, доставку и установку оборудования, машин, механизмов, устройств, приборов, </w:t>
            </w:r>
            <w:r w:rsidRPr="00683193">
              <w:rPr>
                <w:rFonts w:ascii="Times New Roman" w:hAnsi="Times New Roman" w:cs="Times New Roman"/>
                <w:sz w:val="24"/>
                <w:szCs w:val="24"/>
              </w:rPr>
              <w:lastRenderedPageBreak/>
              <w:t>агрегатов, аппаратов, средств и технологий, автотранспортных средств (за исключением легковых автомобилей)</w:t>
            </w:r>
            <w:proofErr w:type="gramEnd"/>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15</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7.</w:t>
            </w:r>
          </w:p>
        </w:tc>
        <w:tc>
          <w:tcPr>
            <w:tcW w:w="3402" w:type="dxa"/>
            <w:vMerge w:val="restart"/>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Оценка соответствия запрашиваемого финансирования и его распределения по статьям затрат, целям, обозначенным в бизнес-плане</w:t>
            </w: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абсолютно не соответствует</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268" w:type="dxa"/>
            <w:vMerge w:val="restart"/>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соответствует менее чем на 50 процентов</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соответствует более чем на 50 процентов</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val="restart"/>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8.</w:t>
            </w:r>
          </w:p>
        </w:tc>
        <w:tc>
          <w:tcPr>
            <w:tcW w:w="3402" w:type="dxa"/>
            <w:vMerge w:val="restart"/>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Презентация </w:t>
            </w:r>
            <w:proofErr w:type="spellStart"/>
            <w:proofErr w:type="gramStart"/>
            <w:r w:rsidRPr="00683193">
              <w:rPr>
                <w:rFonts w:ascii="Times New Roman" w:hAnsi="Times New Roman" w:cs="Times New Roman"/>
                <w:sz w:val="24"/>
                <w:szCs w:val="24"/>
              </w:rPr>
              <w:t>бизнес-проекта</w:t>
            </w:r>
            <w:proofErr w:type="spellEnd"/>
            <w:proofErr w:type="gramEnd"/>
          </w:p>
        </w:tc>
        <w:tc>
          <w:tcPr>
            <w:tcW w:w="6123" w:type="dxa"/>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презентация не отражает текущую деятельность, не показаны расчеты и динамика развития</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0</w:t>
            </w:r>
          </w:p>
        </w:tc>
        <w:tc>
          <w:tcPr>
            <w:tcW w:w="2268"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презентация</w:t>
            </w: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2268" w:type="dxa"/>
            <w:vMerge/>
          </w:tcPr>
          <w:p w:rsidR="00683193" w:rsidRPr="00683193" w:rsidRDefault="00683193">
            <w:pPr>
              <w:rPr>
                <w:rFonts w:ascii="Times New Roman" w:hAnsi="Times New Roman" w:cs="Times New Roman"/>
                <w:sz w:val="24"/>
                <w:szCs w:val="24"/>
              </w:rPr>
            </w:pPr>
          </w:p>
        </w:tc>
      </w:tr>
      <w:tr w:rsidR="00683193" w:rsidRPr="00683193">
        <w:tc>
          <w:tcPr>
            <w:tcW w:w="624" w:type="dxa"/>
            <w:vMerge/>
          </w:tcPr>
          <w:p w:rsidR="00683193" w:rsidRPr="00683193" w:rsidRDefault="00683193">
            <w:pPr>
              <w:rPr>
                <w:rFonts w:ascii="Times New Roman" w:hAnsi="Times New Roman" w:cs="Times New Roman"/>
                <w:sz w:val="24"/>
                <w:szCs w:val="24"/>
              </w:rPr>
            </w:pPr>
          </w:p>
        </w:tc>
        <w:tc>
          <w:tcPr>
            <w:tcW w:w="3402" w:type="dxa"/>
            <w:vMerge/>
          </w:tcPr>
          <w:p w:rsidR="00683193" w:rsidRPr="00683193" w:rsidRDefault="00683193">
            <w:pPr>
              <w:rPr>
                <w:rFonts w:ascii="Times New Roman" w:hAnsi="Times New Roman" w:cs="Times New Roman"/>
                <w:sz w:val="24"/>
                <w:szCs w:val="24"/>
              </w:rPr>
            </w:pPr>
          </w:p>
        </w:tc>
        <w:tc>
          <w:tcPr>
            <w:tcW w:w="6123" w:type="dxa"/>
          </w:tcPr>
          <w:p w:rsidR="00683193" w:rsidRPr="00683193" w:rsidRDefault="00683193" w:rsidP="00D20012">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презентация полностью отражает текущую деятельность, показаны расчеты, указана динамика развития</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10</w:t>
            </w:r>
          </w:p>
        </w:tc>
        <w:tc>
          <w:tcPr>
            <w:tcW w:w="2268" w:type="dxa"/>
            <w:vMerge/>
          </w:tcPr>
          <w:p w:rsidR="00683193" w:rsidRPr="00683193" w:rsidRDefault="00683193">
            <w:pPr>
              <w:rPr>
                <w:rFonts w:ascii="Times New Roman" w:hAnsi="Times New Roman" w:cs="Times New Roman"/>
                <w:sz w:val="24"/>
                <w:szCs w:val="24"/>
              </w:rPr>
            </w:pPr>
          </w:p>
        </w:tc>
      </w:tr>
    </w:tbl>
    <w:p w:rsidR="00683193" w:rsidRPr="00683193" w:rsidRDefault="00683193">
      <w:pPr>
        <w:rPr>
          <w:rFonts w:ascii="Times New Roman" w:hAnsi="Times New Roman" w:cs="Times New Roman"/>
          <w:sz w:val="24"/>
          <w:szCs w:val="24"/>
        </w:rPr>
        <w:sectPr w:rsidR="00683193" w:rsidRPr="00683193">
          <w:pgSz w:w="16838" w:h="11905" w:orient="landscape"/>
          <w:pgMar w:top="1701" w:right="1134" w:bottom="850" w:left="1134" w:header="0" w:footer="0" w:gutter="0"/>
          <w:cols w:space="720"/>
        </w:sectPr>
      </w:pPr>
    </w:p>
    <w:p w:rsidR="00683193" w:rsidRPr="00683193" w:rsidRDefault="00683193">
      <w:pPr>
        <w:spacing w:after="1" w:line="220" w:lineRule="atLeast"/>
        <w:jc w:val="both"/>
        <w:rPr>
          <w:rFonts w:ascii="Times New Roman" w:hAnsi="Times New Roman" w:cs="Times New Roman"/>
          <w:sz w:val="24"/>
          <w:szCs w:val="24"/>
        </w:rPr>
      </w:pP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39. В ходе заседания Комиссия выполняет расчет среднего балла каждого участника конкурсного отбора. Для этого сумма баллов, выставленных членами Комиссии соответствующей заявке участника конкурсного отбора, делится на число членов Комиссии, рассматривавших заявку.</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40. На основании расчета среднего балла каждого участника конкурсного отбора Комиссия формирует рейтинг участников конкурсного отбора.</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41. Победителями конкурсного отбора становятся участники, имеющие наибольшие средние баллы в рейтинге участников конкурсного отбора.</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Комиссия распределяет между субъектами малого и среднего предпринимательства, набравшими наибольшее количество баллов и включенными в рейтинг, объем выделенных и перечисленных на указанные цели лимитов средств.</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42</w:t>
      </w:r>
      <w:r w:rsidR="00D20012">
        <w:rPr>
          <w:rFonts w:ascii="Times New Roman" w:hAnsi="Times New Roman" w:cs="Times New Roman"/>
          <w:sz w:val="24"/>
          <w:szCs w:val="24"/>
        </w:rPr>
        <w:t>. Секретарь Комиссии в течение 2 (дву</w:t>
      </w:r>
      <w:r w:rsidRPr="00683193">
        <w:rPr>
          <w:rFonts w:ascii="Times New Roman" w:hAnsi="Times New Roman" w:cs="Times New Roman"/>
          <w:sz w:val="24"/>
          <w:szCs w:val="24"/>
        </w:rPr>
        <w:t>х) рабочих дней после заседания Комиссии информирует субъектов малого и среднего предпринимательства о принятом решении любым доступным способом связи.</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43. Основаниями для отказа в предоставлении субсидии являются:</w:t>
      </w:r>
    </w:p>
    <w:p w:rsidR="00D20012" w:rsidRDefault="00D20012"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43.1. Н</w:t>
      </w:r>
      <w:r w:rsidR="00683193" w:rsidRPr="00683193">
        <w:rPr>
          <w:rFonts w:ascii="Times New Roman" w:hAnsi="Times New Roman" w:cs="Times New Roman"/>
          <w:sz w:val="24"/>
          <w:szCs w:val="24"/>
        </w:rPr>
        <w:t xml:space="preserve">есоответствие представленных документов требованиям, указанными в </w:t>
      </w:r>
      <w:hyperlink w:anchor="P121" w:history="1">
        <w:r w:rsidR="00683193" w:rsidRPr="00683193">
          <w:rPr>
            <w:rFonts w:ascii="Times New Roman" w:hAnsi="Times New Roman" w:cs="Times New Roman"/>
            <w:color w:val="0000FF"/>
            <w:sz w:val="24"/>
            <w:szCs w:val="24"/>
          </w:rPr>
          <w:t>пунктах 22</w:t>
        </w:r>
      </w:hyperlink>
      <w:r w:rsidR="00683193" w:rsidRPr="00683193">
        <w:rPr>
          <w:rFonts w:ascii="Times New Roman" w:hAnsi="Times New Roman" w:cs="Times New Roman"/>
          <w:sz w:val="24"/>
          <w:szCs w:val="24"/>
        </w:rPr>
        <w:t xml:space="preserve"> и </w:t>
      </w:r>
      <w:hyperlink w:anchor="P217" w:history="1">
        <w:r w:rsidR="00683193" w:rsidRPr="00683193">
          <w:rPr>
            <w:rFonts w:ascii="Times New Roman" w:hAnsi="Times New Roman" w:cs="Times New Roman"/>
            <w:color w:val="0000FF"/>
            <w:sz w:val="24"/>
            <w:szCs w:val="24"/>
          </w:rPr>
          <w:t>23</w:t>
        </w:r>
      </w:hyperlink>
      <w:r w:rsidR="00683193" w:rsidRPr="00683193">
        <w:rPr>
          <w:rFonts w:ascii="Times New Roman" w:hAnsi="Times New Roman" w:cs="Times New Roman"/>
          <w:sz w:val="24"/>
          <w:szCs w:val="24"/>
        </w:rPr>
        <w:t xml:space="preserve"> настоящего Порядка, или непредставление (предоставление не в полном объеме) указанных документов;</w:t>
      </w:r>
    </w:p>
    <w:p w:rsidR="00D20012" w:rsidRDefault="00D20012"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43.2. З</w:t>
      </w:r>
      <w:r w:rsidR="00683193" w:rsidRPr="00683193">
        <w:rPr>
          <w:rFonts w:ascii="Times New Roman" w:hAnsi="Times New Roman" w:cs="Times New Roman"/>
          <w:sz w:val="24"/>
          <w:szCs w:val="24"/>
        </w:rPr>
        <w:t xml:space="preserve">аявитель не соответствует критериям, указанным в </w:t>
      </w:r>
      <w:hyperlink w:anchor="P75" w:history="1">
        <w:r w:rsidR="00683193" w:rsidRPr="00683193">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Порядка.</w:t>
      </w:r>
    </w:p>
    <w:p w:rsidR="00D20012" w:rsidRDefault="00D20012"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43.3. З</w:t>
      </w:r>
      <w:r w:rsidR="00683193" w:rsidRPr="00683193">
        <w:rPr>
          <w:rFonts w:ascii="Times New Roman" w:hAnsi="Times New Roman" w:cs="Times New Roman"/>
          <w:sz w:val="24"/>
          <w:szCs w:val="24"/>
        </w:rPr>
        <w:t>аявитель не признан</w:t>
      </w:r>
      <w:r>
        <w:rPr>
          <w:rFonts w:ascii="Times New Roman" w:hAnsi="Times New Roman" w:cs="Times New Roman"/>
          <w:sz w:val="24"/>
          <w:szCs w:val="24"/>
        </w:rPr>
        <w:t xml:space="preserve"> победителем конкурсного отбора.</w:t>
      </w:r>
    </w:p>
    <w:p w:rsidR="00D20012" w:rsidRDefault="00D20012" w:rsidP="00D20012">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43.4. О</w:t>
      </w:r>
      <w:r w:rsidR="00683193" w:rsidRPr="00683193">
        <w:rPr>
          <w:rFonts w:ascii="Times New Roman" w:hAnsi="Times New Roman" w:cs="Times New Roman"/>
          <w:sz w:val="24"/>
          <w:szCs w:val="24"/>
        </w:rPr>
        <w:t>тсутствие лимита средств.</w:t>
      </w:r>
    </w:p>
    <w:p w:rsidR="00D20012" w:rsidRDefault="00683193" w:rsidP="00D20012">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44. Субсидия предоставляется на условиях </w:t>
      </w:r>
      <w:proofErr w:type="spellStart"/>
      <w:r w:rsidRPr="00683193">
        <w:rPr>
          <w:rFonts w:ascii="Times New Roman" w:hAnsi="Times New Roman" w:cs="Times New Roman"/>
          <w:sz w:val="24"/>
          <w:szCs w:val="24"/>
        </w:rPr>
        <w:t>софинансирования</w:t>
      </w:r>
      <w:proofErr w:type="spellEnd"/>
      <w:r w:rsidRPr="00683193">
        <w:rPr>
          <w:rFonts w:ascii="Times New Roman" w:hAnsi="Times New Roman" w:cs="Times New Roman"/>
          <w:sz w:val="24"/>
          <w:szCs w:val="24"/>
        </w:rPr>
        <w:t xml:space="preserve"> субъектом малого и среднего предпринимательства расходов, связанных с реализацией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в размере не менее 15 процентов от размера получаемой субсидии.</w:t>
      </w:r>
    </w:p>
    <w:p w:rsidR="00D20012" w:rsidRPr="001B294D" w:rsidRDefault="00683193" w:rsidP="00D20012">
      <w:pPr>
        <w:spacing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Размер субсидии не может превышать </w:t>
      </w:r>
      <w:r w:rsidR="00D20012" w:rsidRPr="001B294D">
        <w:rPr>
          <w:rFonts w:ascii="Times New Roman" w:eastAsia="Times New Roman" w:hAnsi="Times New Roman" w:cs="Times New Roman"/>
          <w:bCs/>
          <w:color w:val="000000"/>
          <w:sz w:val="24"/>
          <w:szCs w:val="24"/>
        </w:rPr>
        <w:t>225 575,93 (двести двадцать пять тысяч пятьсот семьдесят пять)</w:t>
      </w:r>
      <w:r w:rsidR="00D20012" w:rsidRPr="001B294D">
        <w:rPr>
          <w:rFonts w:ascii="Times New Roman" w:hAnsi="Times New Roman" w:cs="Times New Roman"/>
          <w:sz w:val="24"/>
          <w:szCs w:val="24"/>
        </w:rPr>
        <w:t xml:space="preserve"> рублей</w:t>
      </w:r>
      <w:r w:rsidR="00D20012" w:rsidRPr="001B294D">
        <w:rPr>
          <w:rFonts w:ascii="Times New Roman" w:eastAsia="Times New Roman" w:hAnsi="Times New Roman" w:cs="Times New Roman"/>
          <w:bCs/>
          <w:color w:val="000000"/>
          <w:sz w:val="24"/>
          <w:szCs w:val="24"/>
        </w:rPr>
        <w:t xml:space="preserve"> 93 коп</w:t>
      </w:r>
      <w:r w:rsidR="001737CD">
        <w:rPr>
          <w:rFonts w:ascii="Times New Roman" w:eastAsia="Times New Roman" w:hAnsi="Times New Roman" w:cs="Times New Roman"/>
          <w:bCs/>
          <w:color w:val="000000"/>
          <w:sz w:val="24"/>
          <w:szCs w:val="24"/>
        </w:rPr>
        <w:t>еек</w:t>
      </w:r>
      <w:r w:rsidR="00D20012" w:rsidRPr="001B294D">
        <w:rPr>
          <w:rFonts w:ascii="Times New Roman" w:hAnsi="Times New Roman" w:cs="Times New Roman"/>
          <w:sz w:val="24"/>
          <w:szCs w:val="24"/>
        </w:rPr>
        <w:t xml:space="preserve"> на одного получателя поддержки.</w:t>
      </w:r>
    </w:p>
    <w:p w:rsidR="00683193" w:rsidRPr="001B294D" w:rsidRDefault="00683193">
      <w:pPr>
        <w:spacing w:before="220"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Размер субсидии определяется по формуле:</w:t>
      </w:r>
    </w:p>
    <w:p w:rsidR="00683193" w:rsidRPr="001B294D" w:rsidRDefault="00683193">
      <w:pPr>
        <w:spacing w:after="1" w:line="220" w:lineRule="atLeast"/>
        <w:jc w:val="both"/>
        <w:rPr>
          <w:rFonts w:ascii="Times New Roman" w:hAnsi="Times New Roman" w:cs="Times New Roman"/>
          <w:sz w:val="24"/>
          <w:szCs w:val="24"/>
        </w:rPr>
      </w:pPr>
    </w:p>
    <w:p w:rsidR="00683193" w:rsidRPr="001B294D" w:rsidRDefault="00683193">
      <w:pPr>
        <w:spacing w:after="1"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S</w:t>
      </w:r>
      <w:proofErr w:type="gramEnd"/>
      <w:r w:rsidRPr="001B294D">
        <w:rPr>
          <w:rFonts w:ascii="Times New Roman" w:hAnsi="Times New Roman" w:cs="Times New Roman"/>
          <w:sz w:val="24"/>
          <w:szCs w:val="24"/>
        </w:rPr>
        <w:t>смсп</w:t>
      </w:r>
      <w:proofErr w:type="spellEnd"/>
      <w:r w:rsidRPr="001B294D">
        <w:rPr>
          <w:rFonts w:ascii="Times New Roman" w:hAnsi="Times New Roman" w:cs="Times New Roman"/>
          <w:sz w:val="24"/>
          <w:szCs w:val="24"/>
        </w:rPr>
        <w:t xml:space="preserve"> (не более </w:t>
      </w:r>
      <w:r w:rsidR="002D319B" w:rsidRPr="001B294D">
        <w:rPr>
          <w:rFonts w:ascii="Times New Roman" w:eastAsia="Times New Roman" w:hAnsi="Times New Roman" w:cs="Times New Roman"/>
          <w:bCs/>
          <w:color w:val="000000"/>
          <w:sz w:val="24"/>
          <w:szCs w:val="24"/>
        </w:rPr>
        <w:t>225 575,93</w:t>
      </w:r>
      <w:r w:rsidRPr="001B294D">
        <w:rPr>
          <w:rFonts w:ascii="Times New Roman" w:hAnsi="Times New Roman" w:cs="Times New Roman"/>
          <w:sz w:val="24"/>
          <w:szCs w:val="24"/>
        </w:rPr>
        <w:t xml:space="preserve"> рублей) = </w:t>
      </w:r>
      <w:proofErr w:type="spellStart"/>
      <w:r w:rsidRPr="001B294D">
        <w:rPr>
          <w:rFonts w:ascii="Times New Roman" w:hAnsi="Times New Roman" w:cs="Times New Roman"/>
          <w:sz w:val="24"/>
          <w:szCs w:val="24"/>
        </w:rPr>
        <w:t>Vср</w:t>
      </w:r>
      <w:proofErr w:type="spellEnd"/>
      <w:r w:rsidRPr="001B294D">
        <w:rPr>
          <w:rFonts w:ascii="Times New Roman" w:hAnsi="Times New Roman" w:cs="Times New Roman"/>
          <w:sz w:val="24"/>
          <w:szCs w:val="24"/>
        </w:rPr>
        <w:t xml:space="preserve"> / </w:t>
      </w:r>
      <w:r w:rsidR="001B294D" w:rsidRPr="001B294D">
        <w:rPr>
          <w:rFonts w:ascii="Times New Roman" w:hAnsi="Times New Roman" w:cs="Times New Roman"/>
          <w:sz w:val="24"/>
          <w:szCs w:val="24"/>
        </w:rPr>
        <w:t>15</w:t>
      </w:r>
      <w:r w:rsidR="001B294D">
        <w:rPr>
          <w:rFonts w:ascii="Times New Roman" w:hAnsi="Times New Roman" w:cs="Times New Roman"/>
          <w:sz w:val="24"/>
          <w:szCs w:val="24"/>
        </w:rPr>
        <w:t xml:space="preserve">% </w:t>
      </w:r>
      <w:r w:rsidR="001B294D" w:rsidRPr="001B294D">
        <w:rPr>
          <w:rFonts w:ascii="Times New Roman" w:hAnsi="Times New Roman" w:cs="Times New Roman"/>
          <w:sz w:val="24"/>
          <w:szCs w:val="24"/>
        </w:rPr>
        <w:t xml:space="preserve">, </w:t>
      </w:r>
      <w:r w:rsidRPr="001B294D">
        <w:rPr>
          <w:rFonts w:ascii="Times New Roman" w:hAnsi="Times New Roman" w:cs="Times New Roman"/>
          <w:sz w:val="24"/>
          <w:szCs w:val="24"/>
        </w:rPr>
        <w:t>где:</w:t>
      </w:r>
    </w:p>
    <w:p w:rsidR="00683193" w:rsidRPr="001B294D" w:rsidRDefault="00683193">
      <w:pPr>
        <w:spacing w:after="1" w:line="220" w:lineRule="atLeast"/>
        <w:jc w:val="both"/>
        <w:rPr>
          <w:rFonts w:ascii="Times New Roman" w:hAnsi="Times New Roman" w:cs="Times New Roman"/>
          <w:sz w:val="24"/>
          <w:szCs w:val="24"/>
        </w:rPr>
      </w:pPr>
    </w:p>
    <w:p w:rsidR="00683193" w:rsidRPr="001B294D" w:rsidRDefault="00683193">
      <w:pPr>
        <w:spacing w:after="1"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S</w:t>
      </w:r>
      <w:proofErr w:type="gramEnd"/>
      <w:r w:rsidRPr="001B294D">
        <w:rPr>
          <w:rFonts w:ascii="Times New Roman" w:hAnsi="Times New Roman" w:cs="Times New Roman"/>
          <w:sz w:val="24"/>
          <w:szCs w:val="24"/>
        </w:rPr>
        <w:t>смсп</w:t>
      </w:r>
      <w:proofErr w:type="spellEnd"/>
      <w:r w:rsidRPr="001B294D">
        <w:rPr>
          <w:rFonts w:ascii="Times New Roman" w:hAnsi="Times New Roman" w:cs="Times New Roman"/>
          <w:sz w:val="24"/>
          <w:szCs w:val="24"/>
        </w:rPr>
        <w:t xml:space="preserve"> - размер субсидии субъекту малого и среднего предпринимательства;</w:t>
      </w:r>
    </w:p>
    <w:p w:rsidR="00683193" w:rsidRPr="001B294D" w:rsidRDefault="00683193">
      <w:pPr>
        <w:spacing w:before="220" w:after="1"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V</w:t>
      </w:r>
      <w:proofErr w:type="gramEnd"/>
      <w:r w:rsidRPr="001B294D">
        <w:rPr>
          <w:rFonts w:ascii="Times New Roman" w:hAnsi="Times New Roman" w:cs="Times New Roman"/>
          <w:sz w:val="24"/>
          <w:szCs w:val="24"/>
        </w:rPr>
        <w:t>ср</w:t>
      </w:r>
      <w:proofErr w:type="spellEnd"/>
      <w:r w:rsidRPr="001B294D">
        <w:rPr>
          <w:rFonts w:ascii="Times New Roman" w:hAnsi="Times New Roman" w:cs="Times New Roman"/>
          <w:sz w:val="24"/>
          <w:szCs w:val="24"/>
        </w:rPr>
        <w:t xml:space="preserve"> - объем затрат, понесенных субъектом малого и среднего предпринимательства;</w:t>
      </w:r>
    </w:p>
    <w:p w:rsidR="00683193" w:rsidRPr="001B294D" w:rsidRDefault="00683193">
      <w:pPr>
        <w:spacing w:before="220"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15</w:t>
      </w:r>
      <w:r w:rsidR="001B294D">
        <w:rPr>
          <w:rFonts w:ascii="Times New Roman" w:hAnsi="Times New Roman" w:cs="Times New Roman"/>
          <w:sz w:val="24"/>
          <w:szCs w:val="24"/>
        </w:rPr>
        <w:t xml:space="preserve">% </w:t>
      </w:r>
      <w:r w:rsidRPr="001B294D">
        <w:rPr>
          <w:rFonts w:ascii="Times New Roman" w:hAnsi="Times New Roman" w:cs="Times New Roman"/>
          <w:sz w:val="24"/>
          <w:szCs w:val="24"/>
        </w:rPr>
        <w:t xml:space="preserve">- доля </w:t>
      </w:r>
      <w:proofErr w:type="spellStart"/>
      <w:r w:rsidRPr="001B294D">
        <w:rPr>
          <w:rFonts w:ascii="Times New Roman" w:hAnsi="Times New Roman" w:cs="Times New Roman"/>
          <w:sz w:val="24"/>
          <w:szCs w:val="24"/>
        </w:rPr>
        <w:t>софинансирования</w:t>
      </w:r>
      <w:proofErr w:type="spellEnd"/>
      <w:r w:rsidRPr="001B294D">
        <w:rPr>
          <w:rFonts w:ascii="Times New Roman" w:hAnsi="Times New Roman" w:cs="Times New Roman"/>
          <w:sz w:val="24"/>
          <w:szCs w:val="24"/>
        </w:rPr>
        <w:t xml:space="preserve"> субъектом малого и среднего предпринимательства расходов, связанных с реализацией </w:t>
      </w:r>
      <w:proofErr w:type="spellStart"/>
      <w:proofErr w:type="gramStart"/>
      <w:r w:rsidRPr="001B294D">
        <w:rPr>
          <w:rFonts w:ascii="Times New Roman" w:hAnsi="Times New Roman" w:cs="Times New Roman"/>
          <w:sz w:val="24"/>
          <w:szCs w:val="24"/>
        </w:rPr>
        <w:t>бизнес-проекта</w:t>
      </w:r>
      <w:proofErr w:type="spellEnd"/>
      <w:proofErr w:type="gramEnd"/>
      <w:r w:rsidRPr="001B294D">
        <w:rPr>
          <w:rFonts w:ascii="Times New Roman" w:hAnsi="Times New Roman" w:cs="Times New Roman"/>
          <w:sz w:val="24"/>
          <w:szCs w:val="24"/>
        </w:rPr>
        <w:t>.</w:t>
      </w:r>
    </w:p>
    <w:p w:rsidR="00683193" w:rsidRPr="00683193" w:rsidRDefault="00683193">
      <w:pPr>
        <w:spacing w:before="220" w:after="1"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В рамках настоящего Порядка предусмотрена выдача не более одной субсидии одному субъекту малого и среднего предпринимательства.</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45. Условия и порядок заключения Соглашения о предоставлении субсидии:</w:t>
      </w:r>
    </w:p>
    <w:p w:rsidR="001B294D" w:rsidRPr="001B294D" w:rsidRDefault="001B294D"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45.1. С</w:t>
      </w:r>
      <w:r w:rsidR="00683193" w:rsidRPr="001B294D">
        <w:rPr>
          <w:rFonts w:ascii="Times New Roman" w:hAnsi="Times New Roman" w:cs="Times New Roman"/>
          <w:sz w:val="24"/>
          <w:szCs w:val="24"/>
        </w:rPr>
        <w:t xml:space="preserve">убъект малого и среднего предпринимательства, в отношении которого принято решение о предоставлении субсидии, заключает с администрацией </w:t>
      </w:r>
      <w:r w:rsidR="00B36641" w:rsidRPr="001B294D">
        <w:rPr>
          <w:rFonts w:ascii="Times New Roman" w:hAnsi="Times New Roman" w:cs="Times New Roman"/>
          <w:sz w:val="24"/>
          <w:szCs w:val="24"/>
        </w:rPr>
        <w:t>Городского округа Верхняя Тура</w:t>
      </w:r>
      <w:r w:rsidR="00683193" w:rsidRPr="001B294D">
        <w:rPr>
          <w:rFonts w:ascii="Times New Roman" w:hAnsi="Times New Roman" w:cs="Times New Roman"/>
          <w:sz w:val="24"/>
          <w:szCs w:val="24"/>
        </w:rPr>
        <w:t xml:space="preserve"> </w:t>
      </w:r>
      <w:hyperlink w:anchor="P1140" w:history="1">
        <w:r w:rsidR="00683193" w:rsidRPr="001B294D">
          <w:rPr>
            <w:rFonts w:ascii="Times New Roman" w:hAnsi="Times New Roman" w:cs="Times New Roman"/>
            <w:color w:val="0000FF"/>
            <w:sz w:val="24"/>
            <w:szCs w:val="24"/>
          </w:rPr>
          <w:t>Соглашение</w:t>
        </w:r>
      </w:hyperlink>
      <w:r w:rsidR="00683193" w:rsidRPr="001B294D">
        <w:rPr>
          <w:rFonts w:ascii="Times New Roman" w:hAnsi="Times New Roman" w:cs="Times New Roman"/>
          <w:sz w:val="24"/>
          <w:szCs w:val="24"/>
        </w:rPr>
        <w:t xml:space="preserve"> о предоставлении субсиди</w:t>
      </w:r>
      <w:r w:rsidRPr="001B294D">
        <w:rPr>
          <w:rFonts w:ascii="Times New Roman" w:hAnsi="Times New Roman" w:cs="Times New Roman"/>
          <w:sz w:val="24"/>
          <w:szCs w:val="24"/>
        </w:rPr>
        <w:t>и по форме согласно приложению №</w:t>
      </w:r>
      <w:r w:rsidR="00683193" w:rsidRPr="001B294D">
        <w:rPr>
          <w:rFonts w:ascii="Times New Roman" w:hAnsi="Times New Roman" w:cs="Times New Roman"/>
          <w:sz w:val="24"/>
          <w:szCs w:val="24"/>
        </w:rPr>
        <w:t xml:space="preserve"> 4 к настоящему Порядку в течени</w:t>
      </w:r>
      <w:r w:rsidR="001737CD">
        <w:rPr>
          <w:rFonts w:ascii="Times New Roman" w:hAnsi="Times New Roman" w:cs="Times New Roman"/>
          <w:sz w:val="24"/>
          <w:szCs w:val="24"/>
        </w:rPr>
        <w:t>е 10</w:t>
      </w:r>
      <w:r w:rsidR="00683193" w:rsidRPr="001B294D">
        <w:rPr>
          <w:rFonts w:ascii="Times New Roman" w:hAnsi="Times New Roman" w:cs="Times New Roman"/>
          <w:sz w:val="24"/>
          <w:szCs w:val="24"/>
        </w:rPr>
        <w:t xml:space="preserve"> рабочих дней с мо</w:t>
      </w:r>
      <w:r w:rsidRPr="001B294D">
        <w:rPr>
          <w:rFonts w:ascii="Times New Roman" w:hAnsi="Times New Roman" w:cs="Times New Roman"/>
          <w:sz w:val="24"/>
          <w:szCs w:val="24"/>
        </w:rPr>
        <w:t>мента принятия решения Комиссии.</w:t>
      </w:r>
    </w:p>
    <w:p w:rsidR="00683193" w:rsidRPr="001B294D" w:rsidRDefault="001B294D"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45.2. В</w:t>
      </w:r>
      <w:r w:rsidR="00683193" w:rsidRPr="001B294D">
        <w:rPr>
          <w:rFonts w:ascii="Times New Roman" w:hAnsi="Times New Roman" w:cs="Times New Roman"/>
          <w:sz w:val="24"/>
          <w:szCs w:val="24"/>
        </w:rPr>
        <w:t xml:space="preserve"> случае если победитель конкурсного отбора не подписал по любым причинам Соглашение о предоставлении субсидии в течение 15 рабочих дней с момента принятия решения Комиссии, это означает односторонний добровольный отказ от получения субсидии.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В данном случае субсидия может быть предоставлена субъекту малого и среднего предпринимательства, следующему по списку (месту) в рейтинге;</w:t>
      </w:r>
    </w:p>
    <w:p w:rsidR="00683193" w:rsidRPr="001B294D" w:rsidRDefault="001B294D"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45.3. П</w:t>
      </w:r>
      <w:r w:rsidR="00683193" w:rsidRPr="001B294D">
        <w:rPr>
          <w:rFonts w:ascii="Times New Roman" w:hAnsi="Times New Roman" w:cs="Times New Roman"/>
          <w:sz w:val="24"/>
          <w:szCs w:val="24"/>
        </w:rPr>
        <w:t xml:space="preserve">олучателям субсидий - юридическим лицам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rsidR="00683193" w:rsidRPr="001B294D">
        <w:rPr>
          <w:rFonts w:ascii="Times New Roman" w:hAnsi="Times New Roman" w:cs="Times New Roman"/>
          <w:sz w:val="24"/>
          <w:szCs w:val="24"/>
        </w:rPr>
        <w:lastRenderedPageBreak/>
        <w:t>связанных с достижением целей предоставления этих средств иных операций, определенных настоящим Порядком.</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46.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46.1. У</w:t>
      </w:r>
      <w:r w:rsidR="00683193" w:rsidRPr="001B294D">
        <w:rPr>
          <w:rFonts w:ascii="Times New Roman" w:hAnsi="Times New Roman" w:cs="Times New Roman"/>
          <w:sz w:val="24"/>
          <w:szCs w:val="24"/>
        </w:rPr>
        <w:t xml:space="preserve">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hAnsi="Times New Roman" w:cs="Times New Roman"/>
          <w:sz w:val="24"/>
          <w:szCs w:val="24"/>
        </w:rPr>
        <w:t>ой Федерации о налогах и сборах.</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46.2. У</w:t>
      </w:r>
      <w:r w:rsidR="00683193" w:rsidRPr="001B294D">
        <w:rPr>
          <w:rFonts w:ascii="Times New Roman" w:hAnsi="Times New Roman" w:cs="Times New Roman"/>
          <w:sz w:val="24"/>
          <w:szCs w:val="24"/>
        </w:rPr>
        <w:t xml:space="preserve">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w:t>
      </w:r>
      <w:proofErr w:type="gramStart"/>
      <w:r w:rsidR="00683193" w:rsidRPr="001B294D">
        <w:rPr>
          <w:rFonts w:ascii="Times New Roman" w:hAnsi="Times New Roman" w:cs="Times New Roman"/>
          <w:sz w:val="24"/>
          <w:szCs w:val="24"/>
        </w:rPr>
        <w:t>предоставленных</w:t>
      </w:r>
      <w:proofErr w:type="gramEnd"/>
      <w:r w:rsidR="00683193" w:rsidRPr="001B294D">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бюджетом бюджетн</w:t>
      </w:r>
      <w:r>
        <w:rPr>
          <w:rFonts w:ascii="Times New Roman" w:hAnsi="Times New Roman" w:cs="Times New Roman"/>
          <w:sz w:val="24"/>
          <w:szCs w:val="24"/>
        </w:rPr>
        <w:t>ой системы Российской Федерации.</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46.3. П</w:t>
      </w:r>
      <w:r w:rsidR="00683193" w:rsidRPr="001B294D">
        <w:rPr>
          <w:rFonts w:ascii="Times New Roman" w:hAnsi="Times New Roman" w:cs="Times New Roman"/>
          <w:sz w:val="24"/>
          <w:szCs w:val="24"/>
        </w:rPr>
        <w:t xml:space="preserve">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w:t>
      </w:r>
      <w:r>
        <w:rPr>
          <w:rFonts w:ascii="Times New Roman" w:hAnsi="Times New Roman" w:cs="Times New Roman"/>
          <w:sz w:val="24"/>
          <w:szCs w:val="24"/>
        </w:rPr>
        <w:t>индивидуального предпринимателя.</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46.4. </w:t>
      </w:r>
      <w:proofErr w:type="gramStart"/>
      <w:r>
        <w:rPr>
          <w:rFonts w:ascii="Times New Roman" w:hAnsi="Times New Roman" w:cs="Times New Roman"/>
          <w:sz w:val="24"/>
          <w:szCs w:val="24"/>
        </w:rPr>
        <w:t>П</w:t>
      </w:r>
      <w:r w:rsidR="00683193" w:rsidRPr="001B294D">
        <w:rPr>
          <w:rFonts w:ascii="Times New Roman" w:hAnsi="Times New Roman" w:cs="Times New Roman"/>
          <w:sz w:val="24"/>
          <w:szCs w:val="24"/>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83193" w:rsidRPr="001B294D">
        <w:rPr>
          <w:rFonts w:ascii="Times New Roman" w:hAnsi="Times New Roman" w:cs="Times New Roman"/>
          <w:sz w:val="24"/>
          <w:szCs w:val="24"/>
        </w:rPr>
        <w:t>офшорные</w:t>
      </w:r>
      <w:proofErr w:type="spellEnd"/>
      <w:r w:rsidR="00683193" w:rsidRPr="001B294D">
        <w:rPr>
          <w:rFonts w:ascii="Times New Roman" w:hAnsi="Times New Roman" w:cs="Times New Roman"/>
          <w:sz w:val="24"/>
          <w:szCs w:val="24"/>
        </w:rPr>
        <w:t xml:space="preserve"> зоны</w:t>
      </w:r>
      <w:proofErr w:type="gramEnd"/>
      <w:r w:rsidR="00683193" w:rsidRPr="001B294D">
        <w:rPr>
          <w:rFonts w:ascii="Times New Roman" w:hAnsi="Times New Roman" w:cs="Times New Roman"/>
          <w:sz w:val="24"/>
          <w:szCs w:val="24"/>
        </w:rPr>
        <w:t>) в отношении таких юридических лиц, в совокупности пре</w:t>
      </w:r>
      <w:r>
        <w:rPr>
          <w:rFonts w:ascii="Times New Roman" w:hAnsi="Times New Roman" w:cs="Times New Roman"/>
          <w:sz w:val="24"/>
          <w:szCs w:val="24"/>
        </w:rPr>
        <w:t>вышает 50 процентов.</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46.5. П</w:t>
      </w:r>
      <w:r w:rsidR="00683193" w:rsidRPr="001B294D">
        <w:rPr>
          <w:rFonts w:ascii="Times New Roman" w:hAnsi="Times New Roman" w:cs="Times New Roman"/>
          <w:sz w:val="24"/>
          <w:szCs w:val="24"/>
        </w:rPr>
        <w:t xml:space="preserve">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w:t>
      </w:r>
      <w:hyperlink w:anchor="P66" w:history="1">
        <w:r w:rsidR="00683193" w:rsidRPr="001B294D">
          <w:rPr>
            <w:rFonts w:ascii="Times New Roman" w:hAnsi="Times New Roman" w:cs="Times New Roman"/>
            <w:color w:val="0000FF"/>
            <w:sz w:val="24"/>
            <w:szCs w:val="24"/>
          </w:rPr>
          <w:t>пункте 3</w:t>
        </w:r>
      </w:hyperlink>
      <w:r w:rsidR="00683193" w:rsidRPr="001B294D">
        <w:rPr>
          <w:rFonts w:ascii="Times New Roman" w:hAnsi="Times New Roman" w:cs="Times New Roman"/>
          <w:sz w:val="24"/>
          <w:szCs w:val="24"/>
        </w:rPr>
        <w:t xml:space="preserve"> настоящего Порядка.</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О</w:t>
      </w:r>
      <w:r w:rsidR="00683193" w:rsidRPr="001B294D">
        <w:rPr>
          <w:rFonts w:ascii="Times New Roman" w:hAnsi="Times New Roman" w:cs="Times New Roman"/>
          <w:sz w:val="24"/>
          <w:szCs w:val="24"/>
        </w:rPr>
        <w:t>рганы муниципального финансового контроля вправе запросить дополнительные документы, подтверждающие соответствие данным требованиям.</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47. Получателям субсидий устанавливаются следующие показатели результативности:</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47.1. К</w:t>
      </w:r>
      <w:r w:rsidR="00683193" w:rsidRPr="001B294D">
        <w:rPr>
          <w:rFonts w:ascii="Times New Roman" w:hAnsi="Times New Roman" w:cs="Times New Roman"/>
          <w:sz w:val="24"/>
          <w:szCs w:val="24"/>
        </w:rPr>
        <w:t>оличество вновь созданных рабочих мест (включая вновь зарегистрированных индивидуальных предпринимателей) субъектами малого предпринимательства, получившими гос</w:t>
      </w:r>
      <w:r>
        <w:rPr>
          <w:rFonts w:ascii="Times New Roman" w:hAnsi="Times New Roman" w:cs="Times New Roman"/>
          <w:sz w:val="24"/>
          <w:szCs w:val="24"/>
        </w:rPr>
        <w:t>ударственную поддержку (единиц).</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47.2. П</w:t>
      </w:r>
      <w:r w:rsidR="00683193" w:rsidRPr="001B294D">
        <w:rPr>
          <w:rFonts w:ascii="Times New Roman" w:hAnsi="Times New Roman" w:cs="Times New Roman"/>
          <w:sz w:val="24"/>
          <w:szCs w:val="24"/>
        </w:rPr>
        <w:t>рирост среднесписочной численности работников (без внешних совместителей), занятых у субъектов малого и среднего предпринимательства, получивших госуда</w:t>
      </w:r>
      <w:r>
        <w:rPr>
          <w:rFonts w:ascii="Times New Roman" w:hAnsi="Times New Roman" w:cs="Times New Roman"/>
          <w:sz w:val="24"/>
          <w:szCs w:val="24"/>
        </w:rPr>
        <w:t>рственную поддержку (процентов).</w:t>
      </w:r>
    </w:p>
    <w:p w:rsidR="00683193" w:rsidRPr="001B294D" w:rsidRDefault="007723E5"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47.3. У</w:t>
      </w:r>
      <w:r w:rsidR="00683193" w:rsidRPr="001B294D">
        <w:rPr>
          <w:rFonts w:ascii="Times New Roman" w:hAnsi="Times New Roman" w:cs="Times New Roman"/>
          <w:sz w:val="24"/>
          <w:szCs w:val="24"/>
        </w:rPr>
        <w:t>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(процентов).</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Получатели субсидии должны достигнуть не менее 70% предельных значений показателей результативности, предусмотренных </w:t>
      </w:r>
      <w:hyperlink w:anchor="P952" w:history="1">
        <w:r w:rsidRPr="001B294D">
          <w:rPr>
            <w:rFonts w:ascii="Times New Roman" w:hAnsi="Times New Roman" w:cs="Times New Roman"/>
            <w:color w:val="0000FF"/>
            <w:sz w:val="24"/>
            <w:szCs w:val="24"/>
          </w:rPr>
          <w:t>пунктом 5.6</w:t>
        </w:r>
      </w:hyperlink>
      <w:r w:rsidR="007723E5">
        <w:rPr>
          <w:rFonts w:ascii="Times New Roman" w:hAnsi="Times New Roman" w:cs="Times New Roman"/>
          <w:sz w:val="24"/>
          <w:szCs w:val="24"/>
        </w:rPr>
        <w:t xml:space="preserve">. </w:t>
      </w:r>
      <w:proofErr w:type="spellStart"/>
      <w:proofErr w:type="gramStart"/>
      <w:r w:rsidR="007723E5">
        <w:rPr>
          <w:rFonts w:ascii="Times New Roman" w:hAnsi="Times New Roman" w:cs="Times New Roman"/>
          <w:sz w:val="24"/>
          <w:szCs w:val="24"/>
        </w:rPr>
        <w:t>бизнес-проекта</w:t>
      </w:r>
      <w:proofErr w:type="spellEnd"/>
      <w:proofErr w:type="gramEnd"/>
      <w:r w:rsidR="007723E5">
        <w:rPr>
          <w:rFonts w:ascii="Times New Roman" w:hAnsi="Times New Roman" w:cs="Times New Roman"/>
          <w:sz w:val="24"/>
          <w:szCs w:val="24"/>
        </w:rPr>
        <w:t xml:space="preserve"> (приложение №</w:t>
      </w:r>
      <w:r w:rsidRPr="001B294D">
        <w:rPr>
          <w:rFonts w:ascii="Times New Roman" w:hAnsi="Times New Roman" w:cs="Times New Roman"/>
          <w:sz w:val="24"/>
          <w:szCs w:val="24"/>
        </w:rPr>
        <w:t xml:space="preserve"> 2 к настоящему Порядку), в результате использования субсидии в течение года, следующего за годом предоставления субсидии.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В Соглашении о предоставлении субсидии администрация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имеет право устанавливать конкретные значения показателей результативности на основании настоящего Порядка.</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48. Выплата субсидии осуществляется администрацией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10 рабочих дней после подписания Соглашения между администрацией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и получателем субсидии.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49. Сведения о субъектах малого предпринимательства - получателях финансовой поддержки в форме субсидий вносятся </w:t>
      </w:r>
      <w:r w:rsidR="007723E5">
        <w:rPr>
          <w:rFonts w:ascii="Times New Roman" w:hAnsi="Times New Roman" w:cs="Times New Roman"/>
          <w:sz w:val="24"/>
          <w:szCs w:val="24"/>
        </w:rPr>
        <w:t xml:space="preserve">планово-экономическим отделом </w:t>
      </w:r>
      <w:r w:rsidRPr="001B294D">
        <w:rPr>
          <w:rFonts w:ascii="Times New Roman" w:hAnsi="Times New Roman" w:cs="Times New Roman"/>
          <w:sz w:val="24"/>
          <w:szCs w:val="24"/>
        </w:rPr>
        <w:t>в Реестр субъектов малого и среднего предпринимательства - получателей поддержки.</w:t>
      </w:r>
    </w:p>
    <w:p w:rsidR="00683193" w:rsidRPr="001B294D" w:rsidRDefault="00683193" w:rsidP="001B294D">
      <w:pPr>
        <w:spacing w:after="0" w:line="220" w:lineRule="atLeast"/>
        <w:jc w:val="both"/>
        <w:rPr>
          <w:rFonts w:ascii="Times New Roman" w:hAnsi="Times New Roman" w:cs="Times New Roman"/>
          <w:sz w:val="24"/>
          <w:szCs w:val="24"/>
        </w:rPr>
      </w:pPr>
    </w:p>
    <w:p w:rsidR="00683193" w:rsidRPr="007723E5" w:rsidRDefault="00683193" w:rsidP="007723E5">
      <w:pPr>
        <w:spacing w:after="0" w:line="220" w:lineRule="atLeast"/>
        <w:jc w:val="center"/>
        <w:outlineLvl w:val="1"/>
        <w:rPr>
          <w:rFonts w:ascii="Times New Roman" w:hAnsi="Times New Roman" w:cs="Times New Roman"/>
          <w:b/>
          <w:sz w:val="24"/>
          <w:szCs w:val="24"/>
        </w:rPr>
      </w:pPr>
      <w:r w:rsidRPr="007723E5">
        <w:rPr>
          <w:rFonts w:ascii="Times New Roman" w:hAnsi="Times New Roman" w:cs="Times New Roman"/>
          <w:b/>
          <w:sz w:val="24"/>
          <w:szCs w:val="24"/>
        </w:rPr>
        <w:t>Раздел IV. Т</w:t>
      </w:r>
      <w:r w:rsidR="007723E5">
        <w:rPr>
          <w:rFonts w:ascii="Times New Roman" w:hAnsi="Times New Roman" w:cs="Times New Roman"/>
          <w:b/>
          <w:sz w:val="24"/>
          <w:szCs w:val="24"/>
        </w:rPr>
        <w:t xml:space="preserve">ребования к отчетности </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lastRenderedPageBreak/>
        <w:t xml:space="preserve">50. </w:t>
      </w:r>
      <w:proofErr w:type="gramStart"/>
      <w:r w:rsidRPr="001B294D">
        <w:rPr>
          <w:rFonts w:ascii="Times New Roman" w:hAnsi="Times New Roman" w:cs="Times New Roman"/>
          <w:sz w:val="24"/>
          <w:szCs w:val="24"/>
        </w:rPr>
        <w:t xml:space="preserve">Субъект малого и среднего предпринимательства - получатель субсидии обязан предоставлять в </w:t>
      </w:r>
      <w:r w:rsidR="003A6443">
        <w:rPr>
          <w:rFonts w:ascii="Times New Roman" w:hAnsi="Times New Roman" w:cs="Times New Roman"/>
          <w:sz w:val="24"/>
          <w:szCs w:val="24"/>
        </w:rPr>
        <w:t xml:space="preserve">планово-экономический отдел </w:t>
      </w:r>
      <w:hyperlink w:anchor="P1345" w:history="1">
        <w:r w:rsidRPr="001B294D">
          <w:rPr>
            <w:rFonts w:ascii="Times New Roman" w:hAnsi="Times New Roman" w:cs="Times New Roman"/>
            <w:color w:val="0000FF"/>
            <w:sz w:val="24"/>
            <w:szCs w:val="24"/>
          </w:rPr>
          <w:t>отчет</w:t>
        </w:r>
      </w:hyperlink>
      <w:r w:rsidRPr="001B294D">
        <w:rPr>
          <w:rFonts w:ascii="Times New Roman" w:hAnsi="Times New Roman" w:cs="Times New Roman"/>
          <w:sz w:val="24"/>
          <w:szCs w:val="24"/>
        </w:rPr>
        <w:t xml:space="preserve"> о выполнении </w:t>
      </w:r>
      <w:proofErr w:type="spellStart"/>
      <w:r w:rsidRPr="001B294D">
        <w:rPr>
          <w:rFonts w:ascii="Times New Roman" w:hAnsi="Times New Roman" w:cs="Times New Roman"/>
          <w:sz w:val="24"/>
          <w:szCs w:val="24"/>
        </w:rPr>
        <w:t>бизнес-проекта</w:t>
      </w:r>
      <w:proofErr w:type="spellEnd"/>
      <w:r w:rsidRPr="001B294D">
        <w:rPr>
          <w:rFonts w:ascii="Times New Roman" w:hAnsi="Times New Roman" w:cs="Times New Roman"/>
          <w:sz w:val="24"/>
          <w:szCs w:val="24"/>
        </w:rPr>
        <w:t>, в том числе показателей результативности (подтвержденных первичными документами), отчетность об осуществлении расходов, источником финансового обеспечения которых является субсидия (подтвержденных первичными документами), по форм</w:t>
      </w:r>
      <w:r w:rsidR="003A6443">
        <w:rPr>
          <w:rFonts w:ascii="Times New Roman" w:hAnsi="Times New Roman" w:cs="Times New Roman"/>
          <w:sz w:val="24"/>
          <w:szCs w:val="24"/>
        </w:rPr>
        <w:t>е в соответствии с приложением №</w:t>
      </w:r>
      <w:r w:rsidRPr="001B294D">
        <w:rPr>
          <w:rFonts w:ascii="Times New Roman" w:hAnsi="Times New Roman" w:cs="Times New Roman"/>
          <w:sz w:val="24"/>
          <w:szCs w:val="24"/>
        </w:rPr>
        <w:t xml:space="preserve"> 2 к Соглашению, за 2017 год - не позднее 01.01.2018, за 2018 год - не позднее 01.01.2019, за 2019</w:t>
      </w:r>
      <w:proofErr w:type="gramEnd"/>
      <w:r w:rsidRPr="001B294D">
        <w:rPr>
          <w:rFonts w:ascii="Times New Roman" w:hAnsi="Times New Roman" w:cs="Times New Roman"/>
          <w:sz w:val="24"/>
          <w:szCs w:val="24"/>
        </w:rPr>
        <w:t xml:space="preserve"> год - не позднее 01.01.2020.</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51. Получатель субсидии обязан предоставлять в </w:t>
      </w:r>
      <w:r w:rsidR="00E439F2">
        <w:rPr>
          <w:rFonts w:ascii="Times New Roman" w:hAnsi="Times New Roman" w:cs="Times New Roman"/>
          <w:sz w:val="24"/>
          <w:szCs w:val="24"/>
        </w:rPr>
        <w:t xml:space="preserve">планово-экономический отдел </w:t>
      </w:r>
      <w:hyperlink w:anchor="P1495" w:history="1">
        <w:r w:rsidRPr="001B294D">
          <w:rPr>
            <w:rFonts w:ascii="Times New Roman" w:hAnsi="Times New Roman" w:cs="Times New Roman"/>
            <w:color w:val="0000FF"/>
            <w:sz w:val="24"/>
            <w:szCs w:val="24"/>
          </w:rPr>
          <w:t>анкету</w:t>
        </w:r>
      </w:hyperlink>
      <w:r w:rsidRPr="001B294D">
        <w:rPr>
          <w:rFonts w:ascii="Times New Roman" w:hAnsi="Times New Roman" w:cs="Times New Roman"/>
          <w:sz w:val="24"/>
          <w:szCs w:val="24"/>
        </w:rPr>
        <w:t xml:space="preserve"> получателя поддержки (по форм</w:t>
      </w:r>
      <w:r w:rsidR="00E439F2">
        <w:rPr>
          <w:rFonts w:ascii="Times New Roman" w:hAnsi="Times New Roman" w:cs="Times New Roman"/>
          <w:sz w:val="24"/>
          <w:szCs w:val="24"/>
        </w:rPr>
        <w:t>е в соответствии с приложением №</w:t>
      </w:r>
      <w:r w:rsidRPr="001B294D">
        <w:rPr>
          <w:rFonts w:ascii="Times New Roman" w:hAnsi="Times New Roman" w:cs="Times New Roman"/>
          <w:sz w:val="24"/>
          <w:szCs w:val="24"/>
        </w:rPr>
        <w:t xml:space="preserve"> 5 к настоящему Порядку) в течение трех календарных лет после предоставления субсидии по состоянию на 01.01.2018, на 01.01.2019, на 01.01.2020 (за истекший год) не позднее 15 рабочих дней после наступления отчетной даты.</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52. Получатель субсидии обязан оповещать</w:t>
      </w:r>
      <w:r w:rsidR="00676F14">
        <w:rPr>
          <w:rFonts w:ascii="Times New Roman" w:hAnsi="Times New Roman" w:cs="Times New Roman"/>
          <w:sz w:val="24"/>
          <w:szCs w:val="24"/>
        </w:rPr>
        <w:t xml:space="preserve"> планово-экономический отдел </w:t>
      </w:r>
      <w:r w:rsidRPr="001B294D">
        <w:rPr>
          <w:rFonts w:ascii="Times New Roman" w:hAnsi="Times New Roman" w:cs="Times New Roman"/>
          <w:sz w:val="24"/>
          <w:szCs w:val="24"/>
        </w:rPr>
        <w:t>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53. </w:t>
      </w:r>
      <w:r w:rsidR="00E439F2">
        <w:rPr>
          <w:rFonts w:ascii="Times New Roman" w:hAnsi="Times New Roman" w:cs="Times New Roman"/>
          <w:sz w:val="24"/>
          <w:szCs w:val="24"/>
        </w:rPr>
        <w:t xml:space="preserve">Планово-экономический отдел </w:t>
      </w:r>
      <w:r w:rsidRPr="001B294D">
        <w:rPr>
          <w:rFonts w:ascii="Times New Roman" w:hAnsi="Times New Roman" w:cs="Times New Roman"/>
          <w:sz w:val="24"/>
          <w:szCs w:val="24"/>
        </w:rPr>
        <w:t>ведет мониторинг результатов, достигнутых субъектами малого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Порядком и заключенными Соглашениями.</w:t>
      </w:r>
    </w:p>
    <w:p w:rsidR="00683193" w:rsidRPr="001B294D" w:rsidRDefault="00683193" w:rsidP="001B294D">
      <w:pPr>
        <w:spacing w:after="0" w:line="220" w:lineRule="atLeast"/>
        <w:jc w:val="both"/>
        <w:rPr>
          <w:rFonts w:ascii="Times New Roman" w:hAnsi="Times New Roman" w:cs="Times New Roman"/>
          <w:sz w:val="24"/>
          <w:szCs w:val="24"/>
        </w:rPr>
      </w:pPr>
    </w:p>
    <w:p w:rsidR="00683193" w:rsidRPr="008F64B8" w:rsidRDefault="00683193" w:rsidP="008F64B8">
      <w:pPr>
        <w:spacing w:after="0" w:line="220" w:lineRule="atLeast"/>
        <w:jc w:val="center"/>
        <w:outlineLvl w:val="1"/>
        <w:rPr>
          <w:rFonts w:ascii="Times New Roman" w:hAnsi="Times New Roman" w:cs="Times New Roman"/>
          <w:b/>
          <w:sz w:val="24"/>
          <w:szCs w:val="24"/>
        </w:rPr>
      </w:pPr>
      <w:r w:rsidRPr="008F64B8">
        <w:rPr>
          <w:rFonts w:ascii="Times New Roman" w:hAnsi="Times New Roman" w:cs="Times New Roman"/>
          <w:b/>
          <w:sz w:val="24"/>
          <w:szCs w:val="24"/>
        </w:rPr>
        <w:t>Раздел V. Т</w:t>
      </w:r>
      <w:r w:rsidR="00676F14" w:rsidRPr="008F64B8">
        <w:rPr>
          <w:rFonts w:ascii="Times New Roman" w:hAnsi="Times New Roman" w:cs="Times New Roman"/>
          <w:b/>
          <w:sz w:val="24"/>
          <w:szCs w:val="24"/>
        </w:rPr>
        <w:t xml:space="preserve">ребования об осуществлении </w:t>
      </w:r>
      <w:proofErr w:type="gramStart"/>
      <w:r w:rsidR="00676F14" w:rsidRPr="008F64B8">
        <w:rPr>
          <w:rFonts w:ascii="Times New Roman" w:hAnsi="Times New Roman" w:cs="Times New Roman"/>
          <w:b/>
          <w:sz w:val="24"/>
          <w:szCs w:val="24"/>
        </w:rPr>
        <w:t>контроля за</w:t>
      </w:r>
      <w:proofErr w:type="gramEnd"/>
      <w:r w:rsidR="00676F14" w:rsidRPr="008F64B8">
        <w:rPr>
          <w:rFonts w:ascii="Times New Roman" w:hAnsi="Times New Roman" w:cs="Times New Roman"/>
          <w:b/>
          <w:sz w:val="24"/>
          <w:szCs w:val="24"/>
        </w:rPr>
        <w:t xml:space="preserve"> соблюдением условий, целей и п</w:t>
      </w:r>
      <w:r w:rsidR="008F64B8" w:rsidRPr="008F64B8">
        <w:rPr>
          <w:rFonts w:ascii="Times New Roman" w:hAnsi="Times New Roman" w:cs="Times New Roman"/>
          <w:b/>
          <w:sz w:val="24"/>
          <w:szCs w:val="24"/>
        </w:rPr>
        <w:t>о</w:t>
      </w:r>
      <w:r w:rsidR="00676F14" w:rsidRPr="008F64B8">
        <w:rPr>
          <w:rFonts w:ascii="Times New Roman" w:hAnsi="Times New Roman" w:cs="Times New Roman"/>
          <w:b/>
          <w:sz w:val="24"/>
          <w:szCs w:val="24"/>
        </w:rPr>
        <w:t xml:space="preserve">рядка предоставления субсидий и ответственности за их нарушение </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54. </w:t>
      </w:r>
      <w:proofErr w:type="gramStart"/>
      <w:r w:rsidRPr="001B294D">
        <w:rPr>
          <w:rFonts w:ascii="Times New Roman" w:hAnsi="Times New Roman" w:cs="Times New Roman"/>
          <w:sz w:val="24"/>
          <w:szCs w:val="24"/>
        </w:rPr>
        <w:t>Контроль за</w:t>
      </w:r>
      <w:proofErr w:type="gramEnd"/>
      <w:r w:rsidRPr="001B294D">
        <w:rPr>
          <w:rFonts w:ascii="Times New Roman" w:hAnsi="Times New Roman" w:cs="Times New Roman"/>
          <w:sz w:val="24"/>
          <w:szCs w:val="24"/>
        </w:rPr>
        <w:t xml:space="preserve"> соблюдением получателем субсидии условий, целей и порядка предоставления субсидии обязаны осуществлять главный распорядитель средств бюджета, предоставивший субсидию, и органы муниципального финансового контроля.</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55. Получатель субсидии обязан допускать уполномоченных представителей к проверке целевого расходования средств субсидии, хода реализации </w:t>
      </w:r>
      <w:proofErr w:type="spellStart"/>
      <w:proofErr w:type="gramStart"/>
      <w:r w:rsidRPr="001B294D">
        <w:rPr>
          <w:rFonts w:ascii="Times New Roman" w:hAnsi="Times New Roman" w:cs="Times New Roman"/>
          <w:sz w:val="24"/>
          <w:szCs w:val="24"/>
        </w:rPr>
        <w:t>бизнес-проекта</w:t>
      </w:r>
      <w:proofErr w:type="spellEnd"/>
      <w:proofErr w:type="gramEnd"/>
      <w:r w:rsidRPr="001B294D">
        <w:rPr>
          <w:rFonts w:ascii="Times New Roman" w:hAnsi="Times New Roman" w:cs="Times New Roman"/>
          <w:sz w:val="24"/>
          <w:szCs w:val="24"/>
        </w:rPr>
        <w:t>.</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56. Получатель субсидии обязан предоставлять по первому требованию </w:t>
      </w:r>
      <w:r w:rsidR="008F64B8">
        <w:rPr>
          <w:rFonts w:ascii="Times New Roman" w:hAnsi="Times New Roman" w:cs="Times New Roman"/>
          <w:sz w:val="24"/>
          <w:szCs w:val="24"/>
        </w:rPr>
        <w:t xml:space="preserve">планово-экономического отдела </w:t>
      </w:r>
      <w:r w:rsidRPr="001B294D">
        <w:rPr>
          <w:rFonts w:ascii="Times New Roman" w:hAnsi="Times New Roman" w:cs="Times New Roman"/>
          <w:sz w:val="24"/>
          <w:szCs w:val="24"/>
        </w:rPr>
        <w:t xml:space="preserve">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w:t>
      </w:r>
      <w:proofErr w:type="spellStart"/>
      <w:proofErr w:type="gramStart"/>
      <w:r w:rsidRPr="001B294D">
        <w:rPr>
          <w:rFonts w:ascii="Times New Roman" w:hAnsi="Times New Roman" w:cs="Times New Roman"/>
          <w:sz w:val="24"/>
          <w:szCs w:val="24"/>
        </w:rPr>
        <w:t>бизнес-проекта</w:t>
      </w:r>
      <w:proofErr w:type="spellEnd"/>
      <w:proofErr w:type="gramEnd"/>
      <w:r w:rsidRPr="001B294D">
        <w:rPr>
          <w:rFonts w:ascii="Times New Roman" w:hAnsi="Times New Roman" w:cs="Times New Roman"/>
          <w:sz w:val="24"/>
          <w:szCs w:val="24"/>
        </w:rPr>
        <w:t>.</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57. В случае прекращения работ по </w:t>
      </w:r>
      <w:proofErr w:type="spellStart"/>
      <w:proofErr w:type="gramStart"/>
      <w:r w:rsidRPr="001B294D">
        <w:rPr>
          <w:rFonts w:ascii="Times New Roman" w:hAnsi="Times New Roman" w:cs="Times New Roman"/>
          <w:sz w:val="24"/>
          <w:szCs w:val="24"/>
        </w:rPr>
        <w:t>бизнес-проекту</w:t>
      </w:r>
      <w:proofErr w:type="spellEnd"/>
      <w:proofErr w:type="gramEnd"/>
      <w:r w:rsidRPr="001B294D">
        <w:rPr>
          <w:rFonts w:ascii="Times New Roman" w:hAnsi="Times New Roman" w:cs="Times New Roman"/>
          <w:sz w:val="24"/>
          <w:szCs w:val="24"/>
        </w:rPr>
        <w:t xml:space="preserve"> получатель субсидии обязан в течение 3 рабочих дней предоставить </w:t>
      </w:r>
      <w:r w:rsidR="008F64B8">
        <w:rPr>
          <w:rFonts w:ascii="Times New Roman" w:hAnsi="Times New Roman" w:cs="Times New Roman"/>
          <w:sz w:val="24"/>
          <w:szCs w:val="24"/>
        </w:rPr>
        <w:t xml:space="preserve">планово-экономическому отделу </w:t>
      </w:r>
      <w:r w:rsidRPr="001B294D">
        <w:rPr>
          <w:rFonts w:ascii="Times New Roman" w:hAnsi="Times New Roman" w:cs="Times New Roman"/>
          <w:sz w:val="24"/>
          <w:szCs w:val="24"/>
        </w:rPr>
        <w:t>информацию о прекращении работ и согласовать порядок возврата средств субсидии.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58. Предоставленная субъекту малого и среднего предпринимательства субсидия подлежит возврату в бюджет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в следующих случаях:</w:t>
      </w:r>
    </w:p>
    <w:p w:rsidR="00683193" w:rsidRPr="001B294D" w:rsidRDefault="008F64B8"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58.1. У</w:t>
      </w:r>
      <w:r w:rsidR="00683193" w:rsidRPr="001B294D">
        <w:rPr>
          <w:rFonts w:ascii="Times New Roman" w:hAnsi="Times New Roman" w:cs="Times New Roman"/>
          <w:sz w:val="24"/>
          <w:szCs w:val="24"/>
        </w:rPr>
        <w:t>становления фактов не</w:t>
      </w:r>
      <w:r>
        <w:rPr>
          <w:rFonts w:ascii="Times New Roman" w:hAnsi="Times New Roman" w:cs="Times New Roman"/>
          <w:sz w:val="24"/>
          <w:szCs w:val="24"/>
        </w:rPr>
        <w:t>целевого использования субсидии.</w:t>
      </w:r>
    </w:p>
    <w:p w:rsidR="00683193" w:rsidRPr="001B294D" w:rsidRDefault="008F64B8"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58.2. Н</w:t>
      </w:r>
      <w:r w:rsidR="00683193" w:rsidRPr="001B294D">
        <w:rPr>
          <w:rFonts w:ascii="Times New Roman" w:hAnsi="Times New Roman" w:cs="Times New Roman"/>
          <w:sz w:val="24"/>
          <w:szCs w:val="24"/>
        </w:rPr>
        <w:t>едостижении 70% предельных значений целевых показателей в результате использования субсидии в течение года, следующего з</w:t>
      </w:r>
      <w:r>
        <w:rPr>
          <w:rFonts w:ascii="Times New Roman" w:hAnsi="Times New Roman" w:cs="Times New Roman"/>
          <w:sz w:val="24"/>
          <w:szCs w:val="24"/>
        </w:rPr>
        <w:t>а годом предоставления субсидии.</w:t>
      </w:r>
    </w:p>
    <w:p w:rsidR="00683193" w:rsidRPr="001B294D" w:rsidRDefault="008F64B8"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58.3. У</w:t>
      </w:r>
      <w:r w:rsidR="00683193" w:rsidRPr="001B294D">
        <w:rPr>
          <w:rFonts w:ascii="Times New Roman" w:hAnsi="Times New Roman" w:cs="Times New Roman"/>
          <w:sz w:val="24"/>
          <w:szCs w:val="24"/>
        </w:rPr>
        <w:t>становления фактов представления недостове</w:t>
      </w:r>
      <w:r>
        <w:rPr>
          <w:rFonts w:ascii="Times New Roman" w:hAnsi="Times New Roman" w:cs="Times New Roman"/>
          <w:sz w:val="24"/>
          <w:szCs w:val="24"/>
        </w:rPr>
        <w:t>рных сведений.</w:t>
      </w:r>
    </w:p>
    <w:p w:rsidR="00683193" w:rsidRPr="001B294D" w:rsidRDefault="008F64B8"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58.4. Н</w:t>
      </w:r>
      <w:r w:rsidR="00683193" w:rsidRPr="001B294D">
        <w:rPr>
          <w:rFonts w:ascii="Times New Roman" w:hAnsi="Times New Roman" w:cs="Times New Roman"/>
          <w:sz w:val="24"/>
          <w:szCs w:val="24"/>
        </w:rPr>
        <w:t xml:space="preserve">евыполнения обязательств по обеспечению функционирования организации и реализации </w:t>
      </w:r>
      <w:proofErr w:type="spellStart"/>
      <w:proofErr w:type="gramStart"/>
      <w:r w:rsidR="00683193" w:rsidRPr="001B294D">
        <w:rPr>
          <w:rFonts w:ascii="Times New Roman" w:hAnsi="Times New Roman" w:cs="Times New Roman"/>
          <w:sz w:val="24"/>
          <w:szCs w:val="24"/>
        </w:rPr>
        <w:t>бизнес-проекта</w:t>
      </w:r>
      <w:proofErr w:type="spellEnd"/>
      <w:proofErr w:type="gramEnd"/>
      <w:r w:rsidR="00683193" w:rsidRPr="001B294D">
        <w:rPr>
          <w:rFonts w:ascii="Times New Roman" w:hAnsi="Times New Roman" w:cs="Times New Roman"/>
          <w:sz w:val="24"/>
          <w:szCs w:val="24"/>
        </w:rPr>
        <w:t xml:space="preserve"> в течение не менее 3 (трех) лет с момента получения субсидии</w:t>
      </w:r>
      <w:r>
        <w:rPr>
          <w:rFonts w:ascii="Times New Roman" w:hAnsi="Times New Roman" w:cs="Times New Roman"/>
          <w:sz w:val="24"/>
          <w:szCs w:val="24"/>
        </w:rPr>
        <w:t>.</w:t>
      </w:r>
    </w:p>
    <w:p w:rsidR="00683193" w:rsidRPr="001B294D" w:rsidRDefault="008F64B8" w:rsidP="001B294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58.5. Н</w:t>
      </w:r>
      <w:r w:rsidR="00683193" w:rsidRPr="001B294D">
        <w:rPr>
          <w:rFonts w:ascii="Times New Roman" w:hAnsi="Times New Roman" w:cs="Times New Roman"/>
          <w:sz w:val="24"/>
          <w:szCs w:val="24"/>
        </w:rPr>
        <w:t xml:space="preserve">евозможности реализации </w:t>
      </w:r>
      <w:proofErr w:type="spellStart"/>
      <w:proofErr w:type="gramStart"/>
      <w:r w:rsidR="00683193" w:rsidRPr="001B294D">
        <w:rPr>
          <w:rFonts w:ascii="Times New Roman" w:hAnsi="Times New Roman" w:cs="Times New Roman"/>
          <w:sz w:val="24"/>
          <w:szCs w:val="24"/>
        </w:rPr>
        <w:t>бизнес-проекта</w:t>
      </w:r>
      <w:proofErr w:type="spellEnd"/>
      <w:proofErr w:type="gramEnd"/>
      <w:r w:rsidR="00683193" w:rsidRPr="001B294D">
        <w:rPr>
          <w:rFonts w:ascii="Times New Roman" w:hAnsi="Times New Roman" w:cs="Times New Roman"/>
          <w:sz w:val="24"/>
          <w:szCs w:val="24"/>
        </w:rPr>
        <w:t>.</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59. В соответствии с решением уполномоченных органов (главного распорядителя средств бюджета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предоставившего субсидию, либо органа муниципального финансового контроля) </w:t>
      </w:r>
      <w:r w:rsidR="008F64B8">
        <w:rPr>
          <w:rFonts w:ascii="Times New Roman" w:hAnsi="Times New Roman" w:cs="Times New Roman"/>
          <w:sz w:val="24"/>
          <w:szCs w:val="24"/>
        </w:rPr>
        <w:t xml:space="preserve">планово-экономическим отделом </w:t>
      </w:r>
      <w:r w:rsidRPr="001B294D">
        <w:rPr>
          <w:rFonts w:ascii="Times New Roman" w:hAnsi="Times New Roman" w:cs="Times New Roman"/>
          <w:sz w:val="24"/>
          <w:szCs w:val="24"/>
        </w:rPr>
        <w:t>направляется субъекту малого и среднего предпринимательства уведомление (требование) о возврате субсидии.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60. Получатель субсидии обязан в течение 10 (десяти) рабочих дней с </w:t>
      </w:r>
      <w:r w:rsidR="008F64B8">
        <w:rPr>
          <w:rFonts w:ascii="Times New Roman" w:hAnsi="Times New Roman" w:cs="Times New Roman"/>
          <w:sz w:val="24"/>
          <w:szCs w:val="24"/>
        </w:rPr>
        <w:t xml:space="preserve">момента </w:t>
      </w:r>
      <w:r w:rsidRPr="001B294D">
        <w:rPr>
          <w:rFonts w:ascii="Times New Roman" w:hAnsi="Times New Roman" w:cs="Times New Roman"/>
          <w:sz w:val="24"/>
          <w:szCs w:val="24"/>
        </w:rPr>
        <w:t xml:space="preserve">получения уведомления (требования) о возврате субсидии вернуть средства в полном объеме на расчетный счет администрации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61. В случае если получателем субсидии не достигнуты значения показателей результативности, установленные настоящим Порядком предоставления субсидии, администрация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вправе применить штрафные санкции.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lastRenderedPageBreak/>
        <w:t xml:space="preserve">Размер штрафных санкций определяется в зависимости от достижения </w:t>
      </w:r>
      <w:proofErr w:type="gramStart"/>
      <w:r w:rsidRPr="001B294D">
        <w:rPr>
          <w:rFonts w:ascii="Times New Roman" w:hAnsi="Times New Roman" w:cs="Times New Roman"/>
          <w:sz w:val="24"/>
          <w:szCs w:val="24"/>
        </w:rPr>
        <w:t>уровня установленных значений показателей результативности использования субсидии</w:t>
      </w:r>
      <w:proofErr w:type="gramEnd"/>
      <w:r w:rsidRPr="001B294D">
        <w:rPr>
          <w:rFonts w:ascii="Times New Roman" w:hAnsi="Times New Roman" w:cs="Times New Roman"/>
          <w:sz w:val="24"/>
          <w:szCs w:val="24"/>
        </w:rPr>
        <w:t xml:space="preserve"> и рассчитывается по формуле:</w:t>
      </w:r>
    </w:p>
    <w:p w:rsidR="00683193" w:rsidRPr="001B294D" w:rsidRDefault="00683193" w:rsidP="001B294D">
      <w:pPr>
        <w:spacing w:after="0" w:line="220" w:lineRule="atLeast"/>
        <w:jc w:val="both"/>
        <w:rPr>
          <w:rFonts w:ascii="Times New Roman" w:hAnsi="Times New Roman" w:cs="Times New Roman"/>
          <w:sz w:val="24"/>
          <w:szCs w:val="24"/>
        </w:rPr>
      </w:pPr>
    </w:p>
    <w:p w:rsidR="00683193" w:rsidRPr="001B294D" w:rsidRDefault="00683193" w:rsidP="001B294D">
      <w:pPr>
        <w:spacing w:after="0" w:line="220" w:lineRule="atLeast"/>
        <w:ind w:firstLine="540"/>
        <w:jc w:val="both"/>
        <w:rPr>
          <w:rFonts w:ascii="Times New Roman" w:hAnsi="Times New Roman" w:cs="Times New Roman"/>
          <w:sz w:val="24"/>
          <w:szCs w:val="24"/>
        </w:rPr>
      </w:pPr>
      <w:proofErr w:type="gramStart"/>
      <w:r w:rsidRPr="001B294D">
        <w:rPr>
          <w:rFonts w:ascii="Times New Roman" w:hAnsi="Times New Roman" w:cs="Times New Roman"/>
          <w:sz w:val="24"/>
          <w:szCs w:val="24"/>
        </w:rPr>
        <w:t xml:space="preserve">V = </w:t>
      </w:r>
      <w:proofErr w:type="spellStart"/>
      <w:r w:rsidRPr="001B294D">
        <w:rPr>
          <w:rFonts w:ascii="Times New Roman" w:hAnsi="Times New Roman" w:cs="Times New Roman"/>
          <w:sz w:val="24"/>
          <w:szCs w:val="24"/>
        </w:rPr>
        <w:t>Sсмсп</w:t>
      </w:r>
      <w:proofErr w:type="spellEnd"/>
      <w:r w:rsidRPr="001B294D">
        <w:rPr>
          <w:rFonts w:ascii="Times New Roman" w:hAnsi="Times New Roman" w:cs="Times New Roman"/>
          <w:sz w:val="24"/>
          <w:szCs w:val="24"/>
        </w:rPr>
        <w:t xml:space="preserve"> </w:t>
      </w:r>
      <w:proofErr w:type="spellStart"/>
      <w:r w:rsidRPr="001B294D">
        <w:rPr>
          <w:rFonts w:ascii="Times New Roman" w:hAnsi="Times New Roman" w:cs="Times New Roman"/>
          <w:sz w:val="24"/>
          <w:szCs w:val="24"/>
        </w:rPr>
        <w:t>x</w:t>
      </w:r>
      <w:proofErr w:type="spellEnd"/>
      <w:r w:rsidRPr="001B294D">
        <w:rPr>
          <w:rFonts w:ascii="Times New Roman" w:hAnsi="Times New Roman" w:cs="Times New Roman"/>
          <w:sz w:val="24"/>
          <w:szCs w:val="24"/>
        </w:rPr>
        <w:t xml:space="preserve"> (100 процентов - ((k1 + k2) / 2) / 100 процентов, где:</w:t>
      </w:r>
      <w:proofErr w:type="gramEnd"/>
    </w:p>
    <w:p w:rsidR="00683193" w:rsidRPr="001B294D" w:rsidRDefault="00683193" w:rsidP="001B294D">
      <w:pPr>
        <w:spacing w:after="0" w:line="220" w:lineRule="atLeast"/>
        <w:jc w:val="both"/>
        <w:rPr>
          <w:rFonts w:ascii="Times New Roman" w:hAnsi="Times New Roman" w:cs="Times New Roman"/>
          <w:sz w:val="24"/>
          <w:szCs w:val="24"/>
        </w:rPr>
      </w:pP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V - размер средств, подлежащих возврату в доход бюджета (штрафных санкций);</w:t>
      </w:r>
    </w:p>
    <w:p w:rsidR="00BF70D7" w:rsidRDefault="00BF70D7" w:rsidP="001B294D">
      <w:pPr>
        <w:spacing w:after="0" w:line="220" w:lineRule="atLeast"/>
        <w:ind w:firstLine="540"/>
        <w:jc w:val="both"/>
        <w:rPr>
          <w:rFonts w:ascii="Times New Roman" w:hAnsi="Times New Roman" w:cs="Times New Roman"/>
          <w:sz w:val="24"/>
          <w:szCs w:val="24"/>
        </w:rPr>
      </w:pPr>
    </w:p>
    <w:p w:rsidR="00683193" w:rsidRDefault="00683193" w:rsidP="001B294D">
      <w:pPr>
        <w:spacing w:after="0" w:line="220" w:lineRule="atLeast"/>
        <w:ind w:firstLine="540"/>
        <w:jc w:val="both"/>
        <w:rPr>
          <w:rFonts w:ascii="Times New Roman" w:hAnsi="Times New Roman" w:cs="Times New Roman"/>
          <w:sz w:val="24"/>
          <w:szCs w:val="24"/>
        </w:rPr>
      </w:pPr>
      <w:proofErr w:type="spellStart"/>
      <w:proofErr w:type="gramStart"/>
      <w:r w:rsidRPr="001B294D">
        <w:rPr>
          <w:rFonts w:ascii="Times New Roman" w:hAnsi="Times New Roman" w:cs="Times New Roman"/>
          <w:sz w:val="24"/>
          <w:szCs w:val="24"/>
        </w:rPr>
        <w:t>S</w:t>
      </w:r>
      <w:proofErr w:type="gramEnd"/>
      <w:r w:rsidRPr="001B294D">
        <w:rPr>
          <w:rFonts w:ascii="Times New Roman" w:hAnsi="Times New Roman" w:cs="Times New Roman"/>
          <w:sz w:val="24"/>
          <w:szCs w:val="24"/>
        </w:rPr>
        <w:t>смсп</w:t>
      </w:r>
      <w:proofErr w:type="spellEnd"/>
      <w:r w:rsidRPr="001B294D">
        <w:rPr>
          <w:rFonts w:ascii="Times New Roman" w:hAnsi="Times New Roman" w:cs="Times New Roman"/>
          <w:sz w:val="24"/>
          <w:szCs w:val="24"/>
        </w:rPr>
        <w:t xml:space="preserve"> - размер субсидии, предоставленной получателю;</w:t>
      </w:r>
    </w:p>
    <w:p w:rsidR="00BF70D7" w:rsidRDefault="00BF70D7" w:rsidP="001B294D">
      <w:pPr>
        <w:spacing w:after="0" w:line="220" w:lineRule="atLeast"/>
        <w:ind w:firstLine="540"/>
        <w:jc w:val="both"/>
        <w:rPr>
          <w:rFonts w:ascii="Times New Roman" w:hAnsi="Times New Roman" w:cs="Times New Roman"/>
          <w:sz w:val="24"/>
          <w:szCs w:val="24"/>
        </w:rPr>
      </w:pP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k1 + k2 - процент фактически достигнутого значения показателя результативности </w:t>
      </w:r>
      <w:proofErr w:type="gramStart"/>
      <w:r w:rsidRPr="001B294D">
        <w:rPr>
          <w:rFonts w:ascii="Times New Roman" w:hAnsi="Times New Roman" w:cs="Times New Roman"/>
          <w:sz w:val="24"/>
          <w:szCs w:val="24"/>
        </w:rPr>
        <w:t>от</w:t>
      </w:r>
      <w:proofErr w:type="gramEnd"/>
      <w:r w:rsidRPr="001B294D">
        <w:rPr>
          <w:rFonts w:ascii="Times New Roman" w:hAnsi="Times New Roman" w:cs="Times New Roman"/>
          <w:sz w:val="24"/>
          <w:szCs w:val="24"/>
        </w:rPr>
        <w:t xml:space="preserve">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683193" w:rsidRPr="001B294D" w:rsidRDefault="00683193" w:rsidP="001B294D">
      <w:pPr>
        <w:spacing w:after="0" w:line="220" w:lineRule="atLeast"/>
        <w:ind w:firstLine="540"/>
        <w:jc w:val="both"/>
        <w:rPr>
          <w:rFonts w:ascii="Times New Roman" w:hAnsi="Times New Roman" w:cs="Times New Roman"/>
          <w:sz w:val="24"/>
          <w:szCs w:val="24"/>
        </w:rPr>
      </w:pPr>
      <w:bookmarkStart w:id="10" w:name="P441"/>
      <w:bookmarkEnd w:id="10"/>
      <w:r w:rsidRPr="001B294D">
        <w:rPr>
          <w:rFonts w:ascii="Times New Roman" w:hAnsi="Times New Roman" w:cs="Times New Roman"/>
          <w:sz w:val="24"/>
          <w:szCs w:val="24"/>
        </w:rPr>
        <w:t xml:space="preserve">62. В соответствии с решением администрации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 xml:space="preserve">, оформленном в виде соответствующего акта, </w:t>
      </w:r>
      <w:r w:rsidR="003A421E">
        <w:rPr>
          <w:rFonts w:ascii="Times New Roman" w:hAnsi="Times New Roman" w:cs="Times New Roman"/>
          <w:sz w:val="24"/>
          <w:szCs w:val="24"/>
        </w:rPr>
        <w:t xml:space="preserve">планово-экономическим  отделом </w:t>
      </w:r>
      <w:r w:rsidRPr="001B294D">
        <w:rPr>
          <w:rFonts w:ascii="Times New Roman" w:hAnsi="Times New Roman" w:cs="Times New Roman"/>
          <w:sz w:val="24"/>
          <w:szCs w:val="24"/>
        </w:rPr>
        <w:t xml:space="preserve">направляется уведомление (требование) субъекту малого </w:t>
      </w:r>
      <w:r w:rsidR="00BF70D7">
        <w:rPr>
          <w:rFonts w:ascii="Times New Roman" w:hAnsi="Times New Roman" w:cs="Times New Roman"/>
          <w:sz w:val="24"/>
          <w:szCs w:val="24"/>
        </w:rPr>
        <w:t xml:space="preserve">и среднего </w:t>
      </w:r>
      <w:r w:rsidRPr="001B294D">
        <w:rPr>
          <w:rFonts w:ascii="Times New Roman" w:hAnsi="Times New Roman" w:cs="Times New Roman"/>
          <w:sz w:val="24"/>
          <w:szCs w:val="24"/>
        </w:rPr>
        <w:t>предпринимательства о применении штрафных санкций.</w:t>
      </w:r>
    </w:p>
    <w:p w:rsidR="00683193" w:rsidRPr="001B294D" w:rsidRDefault="00683193" w:rsidP="001B294D">
      <w:pPr>
        <w:spacing w:after="0" w:line="220" w:lineRule="atLeast"/>
        <w:ind w:firstLine="540"/>
        <w:jc w:val="both"/>
        <w:rPr>
          <w:rFonts w:ascii="Times New Roman" w:hAnsi="Times New Roman" w:cs="Times New Roman"/>
          <w:sz w:val="24"/>
          <w:szCs w:val="24"/>
        </w:rPr>
      </w:pPr>
      <w:bookmarkStart w:id="11" w:name="P442"/>
      <w:bookmarkEnd w:id="11"/>
      <w:r w:rsidRPr="001B294D">
        <w:rPr>
          <w:rFonts w:ascii="Times New Roman" w:hAnsi="Times New Roman" w:cs="Times New Roman"/>
          <w:sz w:val="24"/>
          <w:szCs w:val="24"/>
        </w:rPr>
        <w:t xml:space="preserve">63. Получатель субсидии обязан в течение 10 (десяти) рабочих дней с </w:t>
      </w:r>
      <w:r w:rsidR="003A421E">
        <w:rPr>
          <w:rFonts w:ascii="Times New Roman" w:hAnsi="Times New Roman" w:cs="Times New Roman"/>
          <w:sz w:val="24"/>
          <w:szCs w:val="24"/>
        </w:rPr>
        <w:t xml:space="preserve">момента </w:t>
      </w:r>
      <w:r w:rsidRPr="001B294D">
        <w:rPr>
          <w:rFonts w:ascii="Times New Roman" w:hAnsi="Times New Roman" w:cs="Times New Roman"/>
          <w:sz w:val="24"/>
          <w:szCs w:val="24"/>
        </w:rPr>
        <w:t xml:space="preserve">получения уведомления (требования) о применении штрафных санкций внести средства на расчетный счет администрации </w:t>
      </w:r>
      <w:r w:rsidR="00B36641" w:rsidRPr="001B294D">
        <w:rPr>
          <w:rFonts w:ascii="Times New Roman" w:hAnsi="Times New Roman" w:cs="Times New Roman"/>
          <w:sz w:val="24"/>
          <w:szCs w:val="24"/>
        </w:rPr>
        <w:t>Городского округа Верхняя Тура</w:t>
      </w:r>
      <w:r w:rsidRPr="001B294D">
        <w:rPr>
          <w:rFonts w:ascii="Times New Roman" w:hAnsi="Times New Roman" w:cs="Times New Roman"/>
          <w:sz w:val="24"/>
          <w:szCs w:val="24"/>
        </w:rPr>
        <w:t>.</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64. В случае не</w:t>
      </w:r>
      <w:r w:rsidR="003A421E">
        <w:rPr>
          <w:rFonts w:ascii="Times New Roman" w:hAnsi="Times New Roman" w:cs="Times New Roman"/>
          <w:sz w:val="24"/>
          <w:szCs w:val="24"/>
        </w:rPr>
        <w:t xml:space="preserve"> </w:t>
      </w:r>
      <w:r w:rsidRPr="001B294D">
        <w:rPr>
          <w:rFonts w:ascii="Times New Roman" w:hAnsi="Times New Roman" w:cs="Times New Roman"/>
          <w:sz w:val="24"/>
          <w:szCs w:val="24"/>
        </w:rPr>
        <w:t xml:space="preserve">возврата субсидии в установленные </w:t>
      </w:r>
      <w:hyperlink w:anchor="P442" w:history="1">
        <w:r w:rsidRPr="001B294D">
          <w:rPr>
            <w:rFonts w:ascii="Times New Roman" w:hAnsi="Times New Roman" w:cs="Times New Roman"/>
            <w:color w:val="0000FF"/>
            <w:sz w:val="24"/>
            <w:szCs w:val="24"/>
          </w:rPr>
          <w:t>пунктом 63</w:t>
        </w:r>
      </w:hyperlink>
      <w:r w:rsidRPr="001B294D">
        <w:rPr>
          <w:rFonts w:ascii="Times New Roman" w:hAnsi="Times New Roman" w:cs="Times New Roman"/>
          <w:sz w:val="24"/>
          <w:szCs w:val="24"/>
        </w:rPr>
        <w:t xml:space="preserve"> настоящего Порядка сроки, средства субсидии взыскиваются в судебном порядке в соответствии с действующим законодательством.</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 xml:space="preserve">65. При выявлении нарушений условий Соглашения сведения о выявленном нарушении условий предоставления поддержки вносятся </w:t>
      </w:r>
      <w:r w:rsidR="003A421E">
        <w:rPr>
          <w:rFonts w:ascii="Times New Roman" w:hAnsi="Times New Roman" w:cs="Times New Roman"/>
          <w:sz w:val="24"/>
          <w:szCs w:val="24"/>
        </w:rPr>
        <w:t xml:space="preserve">планово-экономическим  отделом </w:t>
      </w:r>
      <w:r w:rsidRPr="001B294D">
        <w:rPr>
          <w:rFonts w:ascii="Times New Roman" w:hAnsi="Times New Roman" w:cs="Times New Roman"/>
          <w:sz w:val="24"/>
          <w:szCs w:val="24"/>
        </w:rPr>
        <w:t>в муниципальный реестр субъектов малого и среднего предпринимательства - получателей поддержки.</w:t>
      </w:r>
    </w:p>
    <w:p w:rsidR="00683193" w:rsidRPr="001B294D" w:rsidRDefault="00683193" w:rsidP="001B294D">
      <w:pPr>
        <w:spacing w:after="0" w:line="220" w:lineRule="atLeast"/>
        <w:ind w:firstLine="540"/>
        <w:jc w:val="both"/>
        <w:rPr>
          <w:rFonts w:ascii="Times New Roman" w:hAnsi="Times New Roman" w:cs="Times New Roman"/>
          <w:sz w:val="24"/>
          <w:szCs w:val="24"/>
        </w:rPr>
      </w:pPr>
      <w:r w:rsidRPr="001B294D">
        <w:rPr>
          <w:rFonts w:ascii="Times New Roman" w:hAnsi="Times New Roman" w:cs="Times New Roman"/>
          <w:sz w:val="24"/>
          <w:szCs w:val="24"/>
        </w:rPr>
        <w:t>Впоследствии субъекту малого и среднего предпринимательства должно быть отказано в оказании поддержки, в случае, 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683193" w:rsidRPr="001B294D" w:rsidRDefault="00683193" w:rsidP="001B294D">
      <w:pPr>
        <w:spacing w:after="0" w:line="220" w:lineRule="atLeast"/>
        <w:jc w:val="both"/>
        <w:rPr>
          <w:rFonts w:ascii="Times New Roman" w:hAnsi="Times New Roman" w:cs="Times New Roman"/>
          <w:sz w:val="24"/>
          <w:szCs w:val="24"/>
        </w:rPr>
      </w:pPr>
    </w:p>
    <w:p w:rsidR="00683193" w:rsidRPr="001B294D" w:rsidRDefault="00683193" w:rsidP="001B294D">
      <w:pPr>
        <w:spacing w:after="0" w:line="220" w:lineRule="atLeast"/>
        <w:jc w:val="both"/>
        <w:rPr>
          <w:rFonts w:ascii="Times New Roman" w:hAnsi="Times New Roman" w:cs="Times New Roman"/>
          <w:sz w:val="24"/>
          <w:szCs w:val="24"/>
        </w:rPr>
      </w:pPr>
    </w:p>
    <w:p w:rsidR="00683193" w:rsidRPr="001B294D" w:rsidRDefault="00683193" w:rsidP="001B294D">
      <w:pPr>
        <w:spacing w:after="0" w:line="220" w:lineRule="atLeast"/>
        <w:jc w:val="both"/>
        <w:rPr>
          <w:rFonts w:ascii="Times New Roman" w:hAnsi="Times New Roman" w:cs="Times New Roman"/>
          <w:sz w:val="24"/>
          <w:szCs w:val="24"/>
        </w:rPr>
      </w:pPr>
    </w:p>
    <w:p w:rsidR="00683193" w:rsidRDefault="00683193"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BF70D7" w:rsidRDefault="00BF70D7" w:rsidP="001B294D">
      <w:pPr>
        <w:spacing w:after="0" w:line="220" w:lineRule="atLeast"/>
        <w:jc w:val="both"/>
        <w:rPr>
          <w:rFonts w:ascii="Times New Roman" w:hAnsi="Times New Roman" w:cs="Times New Roman"/>
          <w:sz w:val="24"/>
          <w:szCs w:val="24"/>
        </w:rPr>
      </w:pPr>
    </w:p>
    <w:p w:rsidR="00F73317" w:rsidRDefault="00F73317"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Default="00FA3103" w:rsidP="001B294D">
      <w:pPr>
        <w:spacing w:after="0" w:line="220" w:lineRule="atLeast"/>
        <w:jc w:val="both"/>
        <w:rPr>
          <w:rFonts w:ascii="Times New Roman" w:hAnsi="Times New Roman" w:cs="Times New Roman"/>
          <w:sz w:val="24"/>
          <w:szCs w:val="24"/>
        </w:rPr>
      </w:pPr>
    </w:p>
    <w:p w:rsidR="00FA3103" w:rsidRPr="001B294D" w:rsidRDefault="00FA3103" w:rsidP="001B294D">
      <w:pPr>
        <w:spacing w:after="0" w:line="220" w:lineRule="atLeast"/>
        <w:jc w:val="both"/>
        <w:rPr>
          <w:rFonts w:ascii="Times New Roman" w:hAnsi="Times New Roman" w:cs="Times New Roman"/>
          <w:sz w:val="24"/>
          <w:szCs w:val="24"/>
        </w:rPr>
      </w:pPr>
    </w:p>
    <w:p w:rsidR="00683193" w:rsidRPr="00683193" w:rsidRDefault="00683193" w:rsidP="001B294D">
      <w:pPr>
        <w:spacing w:after="0" w:line="220" w:lineRule="atLeast"/>
        <w:jc w:val="both"/>
        <w:rPr>
          <w:rFonts w:ascii="Times New Roman" w:hAnsi="Times New Roman" w:cs="Times New Roman"/>
          <w:sz w:val="24"/>
          <w:szCs w:val="24"/>
        </w:rPr>
      </w:pPr>
    </w:p>
    <w:p w:rsidR="00683193" w:rsidRPr="00683193" w:rsidRDefault="003A421E" w:rsidP="003A421E">
      <w:pPr>
        <w:spacing w:after="1"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683193" w:rsidRPr="00683193">
        <w:rPr>
          <w:rFonts w:ascii="Times New Roman" w:hAnsi="Times New Roman" w:cs="Times New Roman"/>
          <w:sz w:val="24"/>
          <w:szCs w:val="24"/>
        </w:rPr>
        <w:t xml:space="preserve"> 1</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к Порядку</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683193" w:rsidRPr="00683193" w:rsidRDefault="00683193" w:rsidP="003A421E">
      <w:pPr>
        <w:spacing w:after="1" w:line="240" w:lineRule="auto"/>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683193" w:rsidRPr="00683193" w:rsidRDefault="00683193" w:rsidP="003A421E">
      <w:pPr>
        <w:spacing w:after="1" w:line="240" w:lineRule="auto"/>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683193" w:rsidRPr="00683193" w:rsidRDefault="00683193" w:rsidP="003A421E">
      <w:pPr>
        <w:spacing w:after="1" w:line="240" w:lineRule="auto"/>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p>
    <w:p w:rsidR="003A421E" w:rsidRPr="00B37276" w:rsidRDefault="003A421E" w:rsidP="003A421E">
      <w:pPr>
        <w:spacing w:after="0" w:line="240" w:lineRule="auto"/>
        <w:jc w:val="right"/>
        <w:rPr>
          <w:rFonts w:ascii="Times New Roman" w:hAnsi="Times New Roman" w:cs="Times New Roman"/>
          <w:sz w:val="24"/>
          <w:szCs w:val="24"/>
        </w:rPr>
      </w:pPr>
      <w:r w:rsidRPr="00B37276">
        <w:rPr>
          <w:rFonts w:ascii="Times New Roman" w:hAnsi="Times New Roman" w:cs="Times New Roman"/>
          <w:sz w:val="24"/>
          <w:szCs w:val="24"/>
        </w:rPr>
        <w:t>Главе Городского округа Верхняя Тура</w:t>
      </w:r>
    </w:p>
    <w:p w:rsidR="003A421E" w:rsidRPr="00B37276" w:rsidRDefault="003A421E" w:rsidP="003A42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 Веснину</w:t>
      </w:r>
      <w:r w:rsidRPr="00B37276">
        <w:rPr>
          <w:rFonts w:ascii="Times New Roman" w:hAnsi="Times New Roman" w:cs="Times New Roman"/>
          <w:sz w:val="24"/>
          <w:szCs w:val="24"/>
        </w:rPr>
        <w:t xml:space="preserve">  </w:t>
      </w:r>
    </w:p>
    <w:p w:rsidR="003A421E" w:rsidRPr="00B37276" w:rsidRDefault="003A421E" w:rsidP="003A421E">
      <w:pPr>
        <w:spacing w:after="0" w:line="240" w:lineRule="auto"/>
        <w:jc w:val="right"/>
        <w:rPr>
          <w:rFonts w:ascii="Times New Roman" w:hAnsi="Times New Roman" w:cs="Times New Roman"/>
          <w:sz w:val="24"/>
          <w:szCs w:val="24"/>
        </w:rPr>
      </w:pPr>
    </w:p>
    <w:p w:rsidR="003A421E" w:rsidRPr="00B37276" w:rsidRDefault="003A421E" w:rsidP="003A421E">
      <w:pPr>
        <w:spacing w:after="0" w:line="240" w:lineRule="auto"/>
        <w:jc w:val="center"/>
        <w:rPr>
          <w:rFonts w:ascii="Times New Roman" w:hAnsi="Times New Roman" w:cs="Times New Roman"/>
          <w:b/>
          <w:sz w:val="24"/>
          <w:szCs w:val="24"/>
        </w:rPr>
      </w:pPr>
      <w:r w:rsidRPr="00B37276">
        <w:rPr>
          <w:rFonts w:ascii="Times New Roman" w:hAnsi="Times New Roman" w:cs="Times New Roman"/>
          <w:b/>
          <w:sz w:val="24"/>
          <w:szCs w:val="24"/>
        </w:rPr>
        <w:t xml:space="preserve">ЗАЯВЛЕНИЕ-АНКЕТА </w:t>
      </w:r>
    </w:p>
    <w:p w:rsidR="003A421E" w:rsidRPr="00B37276" w:rsidRDefault="003A421E" w:rsidP="003A421E">
      <w:pPr>
        <w:spacing w:after="0" w:line="240" w:lineRule="auto"/>
        <w:jc w:val="center"/>
        <w:rPr>
          <w:rFonts w:ascii="Times New Roman" w:hAnsi="Times New Roman" w:cs="Times New Roman"/>
          <w:b/>
          <w:sz w:val="24"/>
          <w:szCs w:val="24"/>
        </w:rPr>
      </w:pPr>
      <w:r w:rsidRPr="00B37276">
        <w:rPr>
          <w:rFonts w:ascii="Times New Roman" w:hAnsi="Times New Roman" w:cs="Times New Roman"/>
          <w:b/>
          <w:sz w:val="24"/>
          <w:szCs w:val="24"/>
        </w:rPr>
        <w:t xml:space="preserve">на предоставление поддержки в виде </w:t>
      </w:r>
      <w:r>
        <w:rPr>
          <w:rFonts w:ascii="Times New Roman" w:hAnsi="Times New Roman" w:cs="Times New Roman"/>
          <w:b/>
          <w:sz w:val="24"/>
          <w:szCs w:val="24"/>
        </w:rPr>
        <w:t xml:space="preserve">субсидии </w:t>
      </w:r>
    </w:p>
    <w:p w:rsidR="003A421E" w:rsidRPr="00683193" w:rsidRDefault="003A421E" w:rsidP="000D08E1">
      <w:pPr>
        <w:spacing w:after="1" w:line="200" w:lineRule="atLeast"/>
        <w:jc w:val="both"/>
        <w:rPr>
          <w:rFonts w:ascii="Times New Roman" w:hAnsi="Times New Roman" w:cs="Times New Roman"/>
          <w:sz w:val="24"/>
          <w:szCs w:val="24"/>
        </w:rPr>
      </w:pPr>
    </w:p>
    <w:p w:rsidR="003A421E" w:rsidRPr="000D08E1" w:rsidRDefault="000D08E1" w:rsidP="000D08E1">
      <w:pPr>
        <w:spacing w:after="1" w:line="200" w:lineRule="atLeast"/>
        <w:jc w:val="both"/>
        <w:rPr>
          <w:rFonts w:ascii="Times New Roman" w:hAnsi="Times New Roman" w:cs="Times New Roman"/>
          <w:sz w:val="24"/>
          <w:szCs w:val="24"/>
        </w:rPr>
      </w:pPr>
      <w:r>
        <w:rPr>
          <w:rFonts w:ascii="Sans" w:hAnsi="Sans"/>
        </w:rPr>
        <w:tab/>
      </w:r>
      <w:proofErr w:type="gramStart"/>
      <w:r w:rsidRPr="000D08E1">
        <w:rPr>
          <w:rFonts w:ascii="Sans" w:hAnsi="Sans"/>
        </w:rPr>
        <w:t xml:space="preserve">Изучив Порядок   предоставления </w:t>
      </w:r>
      <w:r w:rsidRPr="000D08E1">
        <w:rPr>
          <w:rFonts w:ascii="Times New Roman" w:hAnsi="Times New Roman" w:cs="Times New Roman"/>
          <w:sz w:val="24"/>
          <w:szCs w:val="24"/>
        </w:rPr>
        <w:t>субсидий  субъектам  малого и среднего</w:t>
      </w:r>
      <w:r>
        <w:rPr>
          <w:rFonts w:ascii="Times New Roman" w:hAnsi="Times New Roman" w:cs="Times New Roman"/>
          <w:sz w:val="24"/>
          <w:szCs w:val="24"/>
        </w:rPr>
        <w:t xml:space="preserve"> предпринимательства, занимающимся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 </w:t>
      </w:r>
      <w:r w:rsidR="003A421E">
        <w:rPr>
          <w:rFonts w:ascii="Sans" w:hAnsi="Sans"/>
        </w:rPr>
        <w:t xml:space="preserve">в Городском округе Верхняя Тура в 2017 году, (полное наименование организации-заявителя, Ф.И.О. автора </w:t>
      </w:r>
      <w:proofErr w:type="spellStart"/>
      <w:r w:rsidR="003A421E">
        <w:rPr>
          <w:rFonts w:ascii="Sans" w:hAnsi="Sans"/>
        </w:rPr>
        <w:t>бизнес-проекта</w:t>
      </w:r>
      <w:proofErr w:type="spellEnd"/>
      <w:r w:rsidR="003A421E">
        <w:rPr>
          <w:rFonts w:ascii="Sans" w:hAnsi="Sans"/>
        </w:rPr>
        <w:t>) сообщаю (ем) о своем</w:t>
      </w:r>
      <w:r>
        <w:rPr>
          <w:rFonts w:ascii="Sans" w:hAnsi="Sans"/>
        </w:rPr>
        <w:t xml:space="preserve"> согласии участвовать в конкурсном отборе </w:t>
      </w:r>
      <w:r w:rsidR="003A421E">
        <w:rPr>
          <w:rFonts w:ascii="Sans" w:hAnsi="Sans"/>
        </w:rPr>
        <w:t xml:space="preserve"> на условиях</w:t>
      </w:r>
      <w:proofErr w:type="gramEnd"/>
      <w:r w:rsidR="003A421E">
        <w:rPr>
          <w:rFonts w:ascii="Sans" w:hAnsi="Sans"/>
        </w:rPr>
        <w:t xml:space="preserve">, </w:t>
      </w:r>
      <w:proofErr w:type="gramStart"/>
      <w:r w:rsidR="003A421E">
        <w:rPr>
          <w:rFonts w:ascii="Sans" w:hAnsi="Sans"/>
        </w:rPr>
        <w:t>установленных</w:t>
      </w:r>
      <w:proofErr w:type="gramEnd"/>
      <w:r w:rsidR="003A421E">
        <w:rPr>
          <w:rFonts w:ascii="Sans" w:hAnsi="Sans"/>
        </w:rPr>
        <w:t xml:space="preserve"> указанным Порядком, и направляю (ем) настоящую заявку по </w:t>
      </w:r>
      <w:proofErr w:type="spellStart"/>
      <w:r w:rsidR="003A421E">
        <w:rPr>
          <w:rFonts w:ascii="Sans" w:hAnsi="Sans"/>
        </w:rPr>
        <w:t>бизнес-проекту</w:t>
      </w:r>
      <w:proofErr w:type="spellEnd"/>
      <w:r w:rsidR="003A421E">
        <w:rPr>
          <w:rFonts w:ascii="Sans" w:hAnsi="Sans"/>
        </w:rPr>
        <w:t xml:space="preserve"> (наименование </w:t>
      </w:r>
      <w:proofErr w:type="spellStart"/>
      <w:r w:rsidR="003A421E">
        <w:rPr>
          <w:rFonts w:ascii="Sans" w:hAnsi="Sans"/>
        </w:rPr>
        <w:t>бизнес-проекта</w:t>
      </w:r>
      <w:proofErr w:type="spellEnd"/>
      <w:r w:rsidR="003A421E">
        <w:rPr>
          <w:rFonts w:ascii="Sans" w:hAnsi="Sans"/>
        </w:rPr>
        <w:t>).</w:t>
      </w:r>
    </w:p>
    <w:p w:rsidR="000D08E1" w:rsidRDefault="000D08E1" w:rsidP="003A421E">
      <w:pPr>
        <w:jc w:val="both"/>
        <w:rPr>
          <w:rFonts w:ascii="Sans" w:hAnsi="Sans"/>
        </w:rPr>
      </w:pPr>
    </w:p>
    <w:p w:rsidR="003A421E" w:rsidRDefault="003A421E" w:rsidP="003A421E">
      <w:pPr>
        <w:jc w:val="both"/>
        <w:rPr>
          <w:rFonts w:ascii="Sans" w:hAnsi="Sans"/>
        </w:rPr>
      </w:pPr>
      <w:r>
        <w:rPr>
          <w:rFonts w:ascii="Sans" w:hAnsi="Sans"/>
        </w:rPr>
        <w:t xml:space="preserve">Общая сумма </w:t>
      </w:r>
      <w:proofErr w:type="spellStart"/>
      <w:proofErr w:type="gramStart"/>
      <w:r>
        <w:rPr>
          <w:rFonts w:ascii="Sans" w:hAnsi="Sans"/>
        </w:rPr>
        <w:t>бизнес-проекта</w:t>
      </w:r>
      <w:proofErr w:type="spellEnd"/>
      <w:proofErr w:type="gramEnd"/>
      <w:r>
        <w:rPr>
          <w:rFonts w:ascii="Sans" w:hAnsi="Sans"/>
        </w:rPr>
        <w:t xml:space="preserve"> </w:t>
      </w:r>
      <w:proofErr w:type="spellStart"/>
      <w:r>
        <w:rPr>
          <w:rFonts w:ascii="Sans" w:hAnsi="Sans"/>
        </w:rPr>
        <w:t>__________________рублей</w:t>
      </w:r>
      <w:proofErr w:type="spellEnd"/>
      <w:r>
        <w:rPr>
          <w:rFonts w:ascii="Sans" w:hAnsi="Sans"/>
        </w:rPr>
        <w:t>.</w:t>
      </w:r>
    </w:p>
    <w:p w:rsidR="003A421E" w:rsidRPr="00021A34" w:rsidRDefault="003A421E" w:rsidP="003A421E">
      <w:pPr>
        <w:jc w:val="both"/>
        <w:rPr>
          <w:rFonts w:ascii="Sans" w:hAnsi="Sans"/>
        </w:rPr>
      </w:pPr>
      <w:r>
        <w:rPr>
          <w:rFonts w:ascii="Sans" w:hAnsi="Sans"/>
        </w:rPr>
        <w:t xml:space="preserve">Осуществленные расходы по </w:t>
      </w:r>
      <w:proofErr w:type="spellStart"/>
      <w:proofErr w:type="gramStart"/>
      <w:r>
        <w:rPr>
          <w:rFonts w:ascii="Sans" w:hAnsi="Sans"/>
        </w:rPr>
        <w:t>бизнес-проекту</w:t>
      </w:r>
      <w:proofErr w:type="spellEnd"/>
      <w:proofErr w:type="gramEnd"/>
      <w:r>
        <w:rPr>
          <w:rFonts w:ascii="Sans" w:hAnsi="Sans"/>
        </w:rPr>
        <w:t xml:space="preserve"> </w:t>
      </w:r>
      <w:proofErr w:type="spellStart"/>
      <w:r>
        <w:rPr>
          <w:rFonts w:ascii="Sans" w:hAnsi="Sans"/>
        </w:rPr>
        <w:t>_____________________рублей</w:t>
      </w:r>
      <w:proofErr w:type="spellEnd"/>
      <w:r>
        <w:rPr>
          <w:rFonts w:ascii="Sans" w:hAnsi="Sans"/>
        </w:rPr>
        <w:t>.</w:t>
      </w:r>
    </w:p>
    <w:p w:rsidR="00FA3103" w:rsidRDefault="003A421E" w:rsidP="003A421E">
      <w:pPr>
        <w:rPr>
          <w:rFonts w:ascii="Sans" w:hAnsi="Sans"/>
        </w:rPr>
      </w:pPr>
      <w:r w:rsidRPr="00021A34">
        <w:rPr>
          <w:rFonts w:ascii="Sans" w:hAnsi="Sans"/>
        </w:rPr>
        <w:t xml:space="preserve">Запрашиваемая сумма </w:t>
      </w:r>
      <w:proofErr w:type="spellStart"/>
      <w:r w:rsidRPr="00021A34">
        <w:rPr>
          <w:rFonts w:ascii="Sans" w:hAnsi="Sans"/>
        </w:rPr>
        <w:t>субсидии</w:t>
      </w:r>
      <w:r>
        <w:rPr>
          <w:rFonts w:ascii="Sans" w:hAnsi="Sans"/>
          <w:b/>
        </w:rPr>
        <w:t>_________________________________</w:t>
      </w:r>
      <w:r w:rsidRPr="00021A34">
        <w:rPr>
          <w:rFonts w:ascii="Sans" w:hAnsi="Sans"/>
        </w:rPr>
        <w:t>рублей</w:t>
      </w:r>
      <w:proofErr w:type="spellEnd"/>
    </w:p>
    <w:p w:rsidR="003A421E" w:rsidRPr="00021A34" w:rsidRDefault="003A421E" w:rsidP="003A421E">
      <w:pPr>
        <w:rPr>
          <w:rFonts w:ascii="Sans" w:hAnsi="Sans"/>
        </w:rPr>
      </w:pPr>
      <w:r w:rsidRPr="00021A34">
        <w:rPr>
          <w:rFonts w:ascii="Sans" w:hAnsi="Sans"/>
        </w:rPr>
        <w:br/>
        <w:t>Представляем следующую информацию:</w:t>
      </w:r>
    </w:p>
    <w:p w:rsidR="003A421E" w:rsidRPr="00021A34" w:rsidRDefault="003A421E" w:rsidP="003A421E">
      <w:pPr>
        <w:jc w:val="both"/>
        <w:rPr>
          <w:rFonts w:ascii="Sans" w:hAnsi="Sans"/>
        </w:rPr>
      </w:pPr>
      <w:r>
        <w:rPr>
          <w:rFonts w:ascii="Sans" w:hAnsi="Sans"/>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w:t>
      </w:r>
    </w:p>
    <w:p w:rsidR="003A421E" w:rsidRDefault="003A421E" w:rsidP="003A421E">
      <w:pPr>
        <w:jc w:val="both"/>
        <w:rPr>
          <w:rFonts w:ascii="Sans" w:hAnsi="Sans"/>
        </w:rPr>
      </w:pPr>
      <w:r>
        <w:rPr>
          <w:rFonts w:ascii="Sans" w:hAnsi="Sans"/>
        </w:rPr>
        <w:t xml:space="preserve"> Фактически осуществляемый вид экономической деятельности на основании данных бухгалтерского учета ______________________________________________________________ </w:t>
      </w:r>
    </w:p>
    <w:p w:rsidR="003A421E" w:rsidRDefault="003A421E" w:rsidP="003A421E">
      <w:pPr>
        <w:jc w:val="both"/>
        <w:rPr>
          <w:rFonts w:ascii="Sans" w:hAnsi="Sans"/>
        </w:rPr>
      </w:pPr>
      <w:r>
        <w:rPr>
          <w:rFonts w:ascii="Sans" w:hAnsi="Sans"/>
        </w:rPr>
        <w:t xml:space="preserve">2. Сфера деятельности: </w:t>
      </w:r>
    </w:p>
    <w:p w:rsidR="003A421E" w:rsidRDefault="003A421E" w:rsidP="003A421E">
      <w:pPr>
        <w:jc w:val="both"/>
        <w:rPr>
          <w:rFonts w:ascii="Sans" w:hAnsi="Sans"/>
        </w:rPr>
      </w:pPr>
      <w:r>
        <w:rPr>
          <w:rFonts w:ascii="Sans" w:hAnsi="Sans"/>
        </w:rPr>
        <w:t xml:space="preserve">2.1. Основная _____________________________________________________________________ </w:t>
      </w:r>
    </w:p>
    <w:p w:rsidR="003A421E" w:rsidRPr="00546AA8" w:rsidRDefault="003A421E" w:rsidP="003A421E">
      <w:pPr>
        <w:jc w:val="both"/>
        <w:rPr>
          <w:rFonts w:ascii="Sans" w:hAnsi="Sans"/>
        </w:rPr>
      </w:pPr>
      <w:r>
        <w:rPr>
          <w:rFonts w:ascii="Sans" w:hAnsi="Sans"/>
        </w:rPr>
        <w:t>2.2. Дополнительная (вторая по значимости) __________________________________________</w:t>
      </w:r>
    </w:p>
    <w:p w:rsidR="003A421E" w:rsidRDefault="003A421E" w:rsidP="003A421E">
      <w:pPr>
        <w:jc w:val="both"/>
        <w:rPr>
          <w:rFonts w:ascii="Sans" w:hAnsi="Sans"/>
        </w:rPr>
      </w:pPr>
      <w:r>
        <w:rPr>
          <w:rFonts w:ascii="Sans" w:hAnsi="Sans"/>
        </w:rPr>
        <w:t xml:space="preserve">3. ИНН/КПП </w:t>
      </w:r>
    </w:p>
    <w:p w:rsidR="003A421E" w:rsidRDefault="003A421E" w:rsidP="003A421E">
      <w:pPr>
        <w:jc w:val="both"/>
        <w:rPr>
          <w:rFonts w:ascii="Sans" w:hAnsi="Sans"/>
        </w:rPr>
      </w:pPr>
      <w:r>
        <w:rPr>
          <w:rFonts w:ascii="Sans" w:hAnsi="Sans"/>
        </w:rPr>
        <w:t xml:space="preserve">4. Местонахождение (включая индекс): </w:t>
      </w:r>
    </w:p>
    <w:p w:rsidR="003A421E" w:rsidRDefault="000D08E1" w:rsidP="003A421E">
      <w:pPr>
        <w:jc w:val="both"/>
        <w:rPr>
          <w:rFonts w:ascii="Sans" w:hAnsi="Sans"/>
        </w:rPr>
      </w:pPr>
      <w:r>
        <w:rPr>
          <w:rFonts w:ascii="Sans" w:hAnsi="Sans"/>
        </w:rPr>
        <w:lastRenderedPageBreak/>
        <w:t>4.1. по адресу регистрации</w:t>
      </w:r>
    </w:p>
    <w:p w:rsidR="003A421E" w:rsidRDefault="003A421E" w:rsidP="003A421E">
      <w:pPr>
        <w:jc w:val="both"/>
        <w:rPr>
          <w:rFonts w:ascii="Sans" w:hAnsi="Sans"/>
        </w:rPr>
      </w:pPr>
      <w:r>
        <w:rPr>
          <w:rFonts w:ascii="Sans" w:hAnsi="Sans"/>
        </w:rPr>
        <w:t xml:space="preserve">4.2. по фактическому адресу </w:t>
      </w:r>
    </w:p>
    <w:p w:rsidR="003A421E" w:rsidRDefault="003A421E" w:rsidP="003A421E">
      <w:pPr>
        <w:jc w:val="both"/>
        <w:rPr>
          <w:rFonts w:ascii="Sans" w:hAnsi="Sans"/>
        </w:rPr>
      </w:pPr>
      <w:r>
        <w:rPr>
          <w:rFonts w:ascii="Sans" w:hAnsi="Sans"/>
        </w:rPr>
        <w:t>5. Почтовый адрес (в случае если о</w:t>
      </w:r>
      <w:r w:rsidR="000D08E1">
        <w:rPr>
          <w:rFonts w:ascii="Sans" w:hAnsi="Sans"/>
        </w:rPr>
        <w:t xml:space="preserve">тличается от места нахождения) </w:t>
      </w:r>
      <w:r>
        <w:rPr>
          <w:rFonts w:ascii="Sans" w:hAnsi="Sans"/>
        </w:rPr>
        <w:t xml:space="preserve"> </w:t>
      </w:r>
    </w:p>
    <w:p w:rsidR="003A421E" w:rsidRPr="00546AA8" w:rsidRDefault="003A421E" w:rsidP="003A421E">
      <w:pPr>
        <w:jc w:val="both"/>
        <w:rPr>
          <w:rFonts w:ascii="Sans" w:hAnsi="Sans"/>
        </w:rPr>
      </w:pPr>
      <w:r>
        <w:rPr>
          <w:rFonts w:ascii="Sans" w:hAnsi="Sans"/>
        </w:rPr>
        <w:t>6. Контактные телефоны (с указанием кода города), факс</w:t>
      </w:r>
    </w:p>
    <w:p w:rsidR="003A421E" w:rsidRDefault="003A421E" w:rsidP="003A421E">
      <w:pPr>
        <w:jc w:val="both"/>
        <w:rPr>
          <w:rFonts w:ascii="Sans" w:hAnsi="Sans"/>
        </w:rPr>
      </w:pPr>
      <w:r>
        <w:rPr>
          <w:rFonts w:ascii="Sans" w:hAnsi="Sans"/>
        </w:rPr>
        <w:t>7. Конт</w:t>
      </w:r>
      <w:r w:rsidR="000D08E1">
        <w:rPr>
          <w:rFonts w:ascii="Sans" w:hAnsi="Sans"/>
        </w:rPr>
        <w:t xml:space="preserve">актное лицо: Ф.И.О., должность </w:t>
      </w:r>
      <w:r>
        <w:rPr>
          <w:rFonts w:ascii="Sans" w:hAnsi="Sans"/>
        </w:rPr>
        <w:t xml:space="preserve"> </w:t>
      </w:r>
    </w:p>
    <w:p w:rsidR="003A421E" w:rsidRDefault="000D08E1" w:rsidP="003A421E">
      <w:pPr>
        <w:jc w:val="both"/>
        <w:rPr>
          <w:rFonts w:ascii="Sans" w:hAnsi="Sans"/>
        </w:rPr>
      </w:pPr>
      <w:r>
        <w:rPr>
          <w:rFonts w:ascii="Sans" w:hAnsi="Sans"/>
        </w:rPr>
        <w:t xml:space="preserve">8. Адрес электронной почты </w:t>
      </w:r>
      <w:r w:rsidR="003A421E">
        <w:rPr>
          <w:rFonts w:ascii="Sans" w:hAnsi="Sans"/>
        </w:rPr>
        <w:t xml:space="preserve"> </w:t>
      </w:r>
    </w:p>
    <w:p w:rsidR="003A421E" w:rsidRDefault="000D08E1" w:rsidP="003A421E">
      <w:pPr>
        <w:jc w:val="both"/>
        <w:rPr>
          <w:rFonts w:ascii="Sans" w:hAnsi="Sans"/>
        </w:rPr>
      </w:pPr>
      <w:r>
        <w:rPr>
          <w:rFonts w:ascii="Sans" w:hAnsi="Sans"/>
        </w:rPr>
        <w:t xml:space="preserve">9. </w:t>
      </w:r>
      <w:proofErr w:type="spellStart"/>
      <w:r>
        <w:rPr>
          <w:rFonts w:ascii="Sans" w:hAnsi="Sans"/>
        </w:rPr>
        <w:t>Веб-сайт</w:t>
      </w:r>
      <w:proofErr w:type="spellEnd"/>
      <w:r>
        <w:rPr>
          <w:rFonts w:ascii="Sans" w:hAnsi="Sans"/>
        </w:rPr>
        <w:t xml:space="preserve"> (при наличии) </w:t>
      </w:r>
    </w:p>
    <w:p w:rsidR="003A421E" w:rsidRPr="00546AA8" w:rsidRDefault="003A421E" w:rsidP="003A421E">
      <w:pPr>
        <w:jc w:val="both"/>
        <w:rPr>
          <w:rFonts w:ascii="Sans" w:hAnsi="Sans"/>
        </w:rPr>
      </w:pPr>
      <w:r w:rsidRPr="00546AA8">
        <w:rPr>
          <w:rFonts w:ascii="Sans" w:hAnsi="Sans"/>
        </w:rPr>
        <w:t>10. Объем осуществленных расходов:</w:t>
      </w:r>
    </w:p>
    <w:p w:rsidR="003A421E" w:rsidRPr="003611C1" w:rsidRDefault="003A421E" w:rsidP="003A421E">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2835"/>
        <w:gridCol w:w="3402"/>
      </w:tblGrid>
      <w:tr w:rsidR="003A421E" w:rsidRPr="003611C1" w:rsidTr="00BF70D7">
        <w:tc>
          <w:tcPr>
            <w:tcW w:w="510" w:type="dxa"/>
          </w:tcPr>
          <w:p w:rsidR="003A421E" w:rsidRPr="003611C1" w:rsidRDefault="003A421E" w:rsidP="00BF7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Pr="003611C1">
              <w:rPr>
                <w:rFonts w:ascii="Times New Roman" w:hAnsi="Times New Roman" w:cs="Times New Roman"/>
                <w:sz w:val="24"/>
                <w:szCs w:val="24"/>
              </w:rPr>
              <w:t xml:space="preserve"> </w:t>
            </w:r>
            <w:proofErr w:type="spellStart"/>
            <w:proofErr w:type="gramStart"/>
            <w:r w:rsidRPr="003611C1">
              <w:rPr>
                <w:rFonts w:ascii="Times New Roman" w:hAnsi="Times New Roman" w:cs="Times New Roman"/>
                <w:sz w:val="24"/>
                <w:szCs w:val="24"/>
              </w:rPr>
              <w:t>п</w:t>
            </w:r>
            <w:proofErr w:type="spellEnd"/>
            <w:proofErr w:type="gramEnd"/>
            <w:r w:rsidRPr="003611C1">
              <w:rPr>
                <w:rFonts w:ascii="Times New Roman" w:hAnsi="Times New Roman" w:cs="Times New Roman"/>
                <w:sz w:val="24"/>
                <w:szCs w:val="24"/>
              </w:rPr>
              <w:t>/</w:t>
            </w:r>
            <w:proofErr w:type="spellStart"/>
            <w:r w:rsidRPr="003611C1">
              <w:rPr>
                <w:rFonts w:ascii="Times New Roman" w:hAnsi="Times New Roman" w:cs="Times New Roman"/>
                <w:sz w:val="24"/>
                <w:szCs w:val="24"/>
              </w:rPr>
              <w:t>п</w:t>
            </w:r>
            <w:proofErr w:type="spellEnd"/>
          </w:p>
        </w:tc>
        <w:tc>
          <w:tcPr>
            <w:tcW w:w="2324" w:type="dxa"/>
          </w:tcPr>
          <w:p w:rsidR="003A421E" w:rsidRPr="003611C1" w:rsidRDefault="003A421E"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расходов</w:t>
            </w:r>
          </w:p>
        </w:tc>
        <w:tc>
          <w:tcPr>
            <w:tcW w:w="2835" w:type="dxa"/>
          </w:tcPr>
          <w:p w:rsidR="003A421E" w:rsidRPr="003611C1" w:rsidRDefault="003A421E"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Докумен</w:t>
            </w:r>
            <w:proofErr w:type="gramStart"/>
            <w:r w:rsidRPr="003611C1">
              <w:rPr>
                <w:rFonts w:ascii="Times New Roman" w:hAnsi="Times New Roman" w:cs="Times New Roman"/>
                <w:sz w:val="24"/>
                <w:szCs w:val="24"/>
              </w:rPr>
              <w:t>т(</w:t>
            </w:r>
            <w:proofErr w:type="spellStart"/>
            <w:proofErr w:type="gramEnd"/>
            <w:r w:rsidRPr="003611C1">
              <w:rPr>
                <w:rFonts w:ascii="Times New Roman" w:hAnsi="Times New Roman" w:cs="Times New Roman"/>
                <w:sz w:val="24"/>
                <w:szCs w:val="24"/>
              </w:rPr>
              <w:t>ы</w:t>
            </w:r>
            <w:proofErr w:type="spellEnd"/>
            <w:r w:rsidRPr="003611C1">
              <w:rPr>
                <w:rFonts w:ascii="Times New Roman" w:hAnsi="Times New Roman" w:cs="Times New Roman"/>
                <w:sz w:val="24"/>
                <w:szCs w:val="24"/>
              </w:rPr>
              <w:t>), подтверждающий(</w:t>
            </w:r>
            <w:proofErr w:type="spellStart"/>
            <w:r w:rsidRPr="003611C1">
              <w:rPr>
                <w:rFonts w:ascii="Times New Roman" w:hAnsi="Times New Roman" w:cs="Times New Roman"/>
                <w:sz w:val="24"/>
                <w:szCs w:val="24"/>
              </w:rPr>
              <w:t>ие</w:t>
            </w:r>
            <w:proofErr w:type="spellEnd"/>
            <w:r w:rsidRPr="003611C1">
              <w:rPr>
                <w:rFonts w:ascii="Times New Roman" w:hAnsi="Times New Roman" w:cs="Times New Roman"/>
                <w:sz w:val="24"/>
                <w:szCs w:val="24"/>
              </w:rPr>
              <w:t>) осуществленные расходы</w:t>
            </w:r>
          </w:p>
        </w:tc>
        <w:tc>
          <w:tcPr>
            <w:tcW w:w="3402" w:type="dxa"/>
          </w:tcPr>
          <w:p w:rsidR="003A421E" w:rsidRPr="003611C1" w:rsidRDefault="003A421E"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Размер осуществленных расходов, руб.</w:t>
            </w:r>
          </w:p>
        </w:tc>
      </w:tr>
      <w:tr w:rsidR="003A421E" w:rsidRPr="003611C1" w:rsidTr="00BF70D7">
        <w:tc>
          <w:tcPr>
            <w:tcW w:w="510" w:type="dxa"/>
          </w:tcPr>
          <w:p w:rsidR="003A421E" w:rsidRPr="003611C1" w:rsidRDefault="003A421E" w:rsidP="00BF70D7">
            <w:pPr>
              <w:spacing w:after="1" w:line="220" w:lineRule="atLeast"/>
              <w:rPr>
                <w:rFonts w:ascii="Times New Roman" w:hAnsi="Times New Roman" w:cs="Times New Roman"/>
                <w:sz w:val="24"/>
                <w:szCs w:val="24"/>
              </w:rPr>
            </w:pPr>
          </w:p>
        </w:tc>
        <w:tc>
          <w:tcPr>
            <w:tcW w:w="2324" w:type="dxa"/>
          </w:tcPr>
          <w:p w:rsidR="003A421E" w:rsidRPr="003611C1" w:rsidRDefault="003A421E" w:rsidP="00BF70D7">
            <w:pPr>
              <w:spacing w:after="1" w:line="220" w:lineRule="atLeast"/>
              <w:rPr>
                <w:rFonts w:ascii="Times New Roman" w:hAnsi="Times New Roman" w:cs="Times New Roman"/>
                <w:sz w:val="24"/>
                <w:szCs w:val="24"/>
              </w:rPr>
            </w:pPr>
          </w:p>
        </w:tc>
        <w:tc>
          <w:tcPr>
            <w:tcW w:w="2835" w:type="dxa"/>
          </w:tcPr>
          <w:p w:rsidR="003A421E" w:rsidRPr="003611C1" w:rsidRDefault="003A421E" w:rsidP="00BF70D7">
            <w:pPr>
              <w:spacing w:after="1" w:line="220" w:lineRule="atLeast"/>
              <w:rPr>
                <w:rFonts w:ascii="Times New Roman" w:hAnsi="Times New Roman" w:cs="Times New Roman"/>
                <w:sz w:val="24"/>
                <w:szCs w:val="24"/>
              </w:rPr>
            </w:pPr>
          </w:p>
        </w:tc>
        <w:tc>
          <w:tcPr>
            <w:tcW w:w="3402" w:type="dxa"/>
          </w:tcPr>
          <w:p w:rsidR="003A421E" w:rsidRPr="003611C1" w:rsidRDefault="003A421E" w:rsidP="00BF70D7">
            <w:pPr>
              <w:spacing w:after="1" w:line="220" w:lineRule="atLeast"/>
              <w:rPr>
                <w:rFonts w:ascii="Times New Roman" w:hAnsi="Times New Roman" w:cs="Times New Roman"/>
                <w:sz w:val="24"/>
                <w:szCs w:val="24"/>
              </w:rPr>
            </w:pPr>
          </w:p>
        </w:tc>
      </w:tr>
      <w:tr w:rsidR="003A421E" w:rsidRPr="003611C1" w:rsidTr="00BF70D7">
        <w:tc>
          <w:tcPr>
            <w:tcW w:w="510" w:type="dxa"/>
          </w:tcPr>
          <w:p w:rsidR="003A421E" w:rsidRPr="003611C1" w:rsidRDefault="003A421E" w:rsidP="00BF70D7">
            <w:pPr>
              <w:spacing w:after="1" w:line="220" w:lineRule="atLeast"/>
              <w:rPr>
                <w:rFonts w:ascii="Times New Roman" w:hAnsi="Times New Roman" w:cs="Times New Roman"/>
                <w:sz w:val="24"/>
                <w:szCs w:val="24"/>
              </w:rPr>
            </w:pPr>
          </w:p>
        </w:tc>
        <w:tc>
          <w:tcPr>
            <w:tcW w:w="2324" w:type="dxa"/>
          </w:tcPr>
          <w:p w:rsidR="003A421E" w:rsidRPr="003611C1" w:rsidRDefault="003A421E" w:rsidP="00BF70D7">
            <w:pPr>
              <w:spacing w:after="1" w:line="220" w:lineRule="atLeast"/>
              <w:rPr>
                <w:rFonts w:ascii="Times New Roman" w:hAnsi="Times New Roman" w:cs="Times New Roman"/>
                <w:sz w:val="24"/>
                <w:szCs w:val="24"/>
              </w:rPr>
            </w:pPr>
          </w:p>
        </w:tc>
        <w:tc>
          <w:tcPr>
            <w:tcW w:w="2835" w:type="dxa"/>
          </w:tcPr>
          <w:p w:rsidR="003A421E" w:rsidRPr="003611C1" w:rsidRDefault="003A421E" w:rsidP="00BF70D7">
            <w:pPr>
              <w:spacing w:after="1" w:line="220" w:lineRule="atLeast"/>
              <w:rPr>
                <w:rFonts w:ascii="Times New Roman" w:hAnsi="Times New Roman" w:cs="Times New Roman"/>
                <w:sz w:val="24"/>
                <w:szCs w:val="24"/>
              </w:rPr>
            </w:pPr>
          </w:p>
        </w:tc>
        <w:tc>
          <w:tcPr>
            <w:tcW w:w="3402" w:type="dxa"/>
          </w:tcPr>
          <w:p w:rsidR="003A421E" w:rsidRPr="003611C1" w:rsidRDefault="003A421E" w:rsidP="00BF70D7">
            <w:pPr>
              <w:spacing w:after="1" w:line="220" w:lineRule="atLeast"/>
              <w:rPr>
                <w:rFonts w:ascii="Times New Roman" w:hAnsi="Times New Roman" w:cs="Times New Roman"/>
                <w:sz w:val="24"/>
                <w:szCs w:val="24"/>
              </w:rPr>
            </w:pPr>
          </w:p>
        </w:tc>
      </w:tr>
      <w:tr w:rsidR="003A421E" w:rsidRPr="003611C1" w:rsidTr="00BF70D7">
        <w:tc>
          <w:tcPr>
            <w:tcW w:w="5669" w:type="dxa"/>
            <w:gridSpan w:val="3"/>
          </w:tcPr>
          <w:p w:rsidR="003A421E" w:rsidRPr="003611C1" w:rsidRDefault="003A421E" w:rsidP="00BF70D7">
            <w:pPr>
              <w:spacing w:after="1" w:line="220" w:lineRule="atLeast"/>
              <w:jc w:val="right"/>
              <w:rPr>
                <w:rFonts w:ascii="Times New Roman" w:hAnsi="Times New Roman" w:cs="Times New Roman"/>
                <w:sz w:val="24"/>
                <w:szCs w:val="24"/>
              </w:rPr>
            </w:pPr>
            <w:r w:rsidRPr="003611C1">
              <w:rPr>
                <w:rFonts w:ascii="Times New Roman" w:hAnsi="Times New Roman" w:cs="Times New Roman"/>
                <w:sz w:val="24"/>
                <w:szCs w:val="24"/>
              </w:rPr>
              <w:t>ИТОГО</w:t>
            </w:r>
            <w:r w:rsidR="000D08E1">
              <w:rPr>
                <w:rFonts w:ascii="Times New Roman" w:hAnsi="Times New Roman" w:cs="Times New Roman"/>
                <w:sz w:val="24"/>
                <w:szCs w:val="24"/>
              </w:rPr>
              <w:t>:</w:t>
            </w:r>
          </w:p>
        </w:tc>
        <w:tc>
          <w:tcPr>
            <w:tcW w:w="3402" w:type="dxa"/>
          </w:tcPr>
          <w:p w:rsidR="003A421E" w:rsidRPr="003611C1" w:rsidRDefault="003A421E" w:rsidP="00BF70D7">
            <w:pPr>
              <w:spacing w:after="1" w:line="220" w:lineRule="atLeast"/>
              <w:rPr>
                <w:rFonts w:ascii="Times New Roman" w:hAnsi="Times New Roman" w:cs="Times New Roman"/>
                <w:sz w:val="24"/>
                <w:szCs w:val="24"/>
              </w:rPr>
            </w:pPr>
          </w:p>
        </w:tc>
      </w:tr>
    </w:tbl>
    <w:p w:rsidR="003A421E" w:rsidRPr="003611C1" w:rsidRDefault="003A421E" w:rsidP="003A421E">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11. Информация по основным критериям:</w:t>
      </w: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632"/>
        <w:gridCol w:w="1701"/>
      </w:tblGrid>
      <w:tr w:rsidR="00683193" w:rsidRPr="00683193" w:rsidTr="00FA3103">
        <w:tc>
          <w:tcPr>
            <w:tcW w:w="510" w:type="dxa"/>
            <w:vAlign w:val="center"/>
          </w:tcPr>
          <w:p w:rsidR="00683193" w:rsidRPr="00683193" w:rsidRDefault="000D08E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00683193" w:rsidRPr="00683193">
              <w:rPr>
                <w:rFonts w:ascii="Times New Roman" w:hAnsi="Times New Roman" w:cs="Times New Roman"/>
                <w:sz w:val="24"/>
                <w:szCs w:val="24"/>
              </w:rPr>
              <w:t xml:space="preserve"> </w:t>
            </w:r>
            <w:proofErr w:type="spellStart"/>
            <w:proofErr w:type="gramStart"/>
            <w:r w:rsidR="00683193" w:rsidRPr="00683193">
              <w:rPr>
                <w:rFonts w:ascii="Times New Roman" w:hAnsi="Times New Roman" w:cs="Times New Roman"/>
                <w:sz w:val="24"/>
                <w:szCs w:val="24"/>
              </w:rPr>
              <w:t>п</w:t>
            </w:r>
            <w:proofErr w:type="spellEnd"/>
            <w:proofErr w:type="gramEnd"/>
            <w:r w:rsidR="00683193" w:rsidRPr="00683193">
              <w:rPr>
                <w:rFonts w:ascii="Times New Roman" w:hAnsi="Times New Roman" w:cs="Times New Roman"/>
                <w:sz w:val="24"/>
                <w:szCs w:val="24"/>
              </w:rPr>
              <w:t>/</w:t>
            </w:r>
            <w:proofErr w:type="spellStart"/>
            <w:r w:rsidR="00683193" w:rsidRPr="00683193">
              <w:rPr>
                <w:rFonts w:ascii="Times New Roman" w:hAnsi="Times New Roman" w:cs="Times New Roman"/>
                <w:sz w:val="24"/>
                <w:szCs w:val="24"/>
              </w:rPr>
              <w:t>п</w:t>
            </w:r>
            <w:proofErr w:type="spellEnd"/>
          </w:p>
        </w:tc>
        <w:tc>
          <w:tcPr>
            <w:tcW w:w="7632"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Наименование критерия</w:t>
            </w:r>
          </w:p>
        </w:tc>
        <w:tc>
          <w:tcPr>
            <w:tcW w:w="1701"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Информация</w:t>
            </w:r>
          </w:p>
        </w:tc>
      </w:tr>
      <w:tr w:rsidR="00683193" w:rsidRPr="00683193" w:rsidTr="00FA3103">
        <w:tc>
          <w:tcPr>
            <w:tcW w:w="510"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7632" w:type="dxa"/>
          </w:tcPr>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Вид деятельности, предусмотренный </w:t>
            </w:r>
            <w:proofErr w:type="spellStart"/>
            <w:proofErr w:type="gramStart"/>
            <w:r w:rsidRPr="00683193">
              <w:rPr>
                <w:rFonts w:ascii="Times New Roman" w:hAnsi="Times New Roman" w:cs="Times New Roman"/>
                <w:sz w:val="24"/>
                <w:szCs w:val="24"/>
              </w:rPr>
              <w:t>бизнес-проектом</w:t>
            </w:r>
            <w:proofErr w:type="spellEnd"/>
            <w:proofErr w:type="gramEnd"/>
            <w:r w:rsidRPr="00683193">
              <w:rPr>
                <w:rFonts w:ascii="Times New Roman" w:hAnsi="Times New Roman" w:cs="Times New Roman"/>
                <w:sz w:val="24"/>
                <w:szCs w:val="24"/>
              </w:rPr>
              <w:t>:</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создание и (или) развитие центров времяпрепровождения детей, дошкольных образовательных центров;</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содействие вовлечению в социально активную деятельность лиц, относящихся к социально незащищенным группам граждан, а также лиц, освободившихся из мест лишения свободы в течение 2 (двух) лет, и лиц, страдающих наркоманией и алкоголизмом;</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оказание помощи пострадавшим в результате стихийных бедствий, экологических, техногенных или иных катастроф, социальных, </w:t>
            </w:r>
            <w:r w:rsidRPr="00683193">
              <w:rPr>
                <w:rFonts w:ascii="Times New Roman" w:hAnsi="Times New Roman" w:cs="Times New Roman"/>
                <w:sz w:val="24"/>
                <w:szCs w:val="24"/>
              </w:rPr>
              <w:lastRenderedPageBreak/>
              <w:t>национальных, религиозных конфликтов, беженцам и вынужденным переселенцам;</w:t>
            </w:r>
          </w:p>
          <w:p w:rsidR="00683193" w:rsidRPr="00683193" w:rsidRDefault="00683193" w:rsidP="000D08E1">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другие виды деятельности</w:t>
            </w:r>
          </w:p>
        </w:tc>
        <w:tc>
          <w:tcPr>
            <w:tcW w:w="1701"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lastRenderedPageBreak/>
              <w:t>Указать __________</w:t>
            </w:r>
          </w:p>
        </w:tc>
      </w:tr>
      <w:tr w:rsidR="00683193" w:rsidRPr="00683193" w:rsidTr="00FA3103">
        <w:tc>
          <w:tcPr>
            <w:tcW w:w="510"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lastRenderedPageBreak/>
              <w:t>2.</w:t>
            </w:r>
          </w:p>
        </w:tc>
        <w:tc>
          <w:tcPr>
            <w:tcW w:w="7632"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Целевое назначение субсидии:</w:t>
            </w:r>
          </w:p>
          <w:p w:rsidR="00683193" w:rsidRPr="00683193" w:rsidRDefault="00683193" w:rsidP="008D1520">
            <w:pPr>
              <w:spacing w:after="1" w:line="220" w:lineRule="atLeast"/>
              <w:jc w:val="both"/>
              <w:rPr>
                <w:rFonts w:ascii="Times New Roman" w:hAnsi="Times New Roman" w:cs="Times New Roman"/>
                <w:sz w:val="24"/>
                <w:szCs w:val="24"/>
              </w:rPr>
            </w:pPr>
            <w:proofErr w:type="gramStart"/>
            <w:r w:rsidRPr="00683193">
              <w:rPr>
                <w:rFonts w:ascii="Times New Roman" w:hAnsi="Times New Roman" w:cs="Times New Roman"/>
                <w:sz w:val="24"/>
                <w:szCs w:val="24"/>
              </w:rPr>
              <w:t>-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roofErr w:type="gramEnd"/>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программного обеспечения;</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по обучению сотрудников;</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по передаче прав на франшизу (паушальный взнос);</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расходы на приобретение и установку сре</w:t>
            </w:r>
            <w:proofErr w:type="gramStart"/>
            <w:r w:rsidRPr="00683193">
              <w:rPr>
                <w:rFonts w:ascii="Times New Roman" w:hAnsi="Times New Roman" w:cs="Times New Roman"/>
                <w:sz w:val="24"/>
                <w:szCs w:val="24"/>
              </w:rPr>
              <w:t>дств пр</w:t>
            </w:r>
            <w:proofErr w:type="gramEnd"/>
            <w:r w:rsidRPr="00683193">
              <w:rPr>
                <w:rFonts w:ascii="Times New Roman" w:hAnsi="Times New Roman" w:cs="Times New Roman"/>
                <w:sz w:val="24"/>
                <w:szCs w:val="24"/>
              </w:rPr>
              <w:t>отивопожарной безопасности, пожарной и охранной сигнализации, расходы на технологическое присоединение к инженерной инфраструктуре (электрические сети, газоснабжение, водоснабжение, водоотведение и т.п.);</w:t>
            </w:r>
          </w:p>
          <w:p w:rsidR="00683193" w:rsidRPr="00683193" w:rsidRDefault="00683193" w:rsidP="008D1520">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 прочие расходы</w:t>
            </w:r>
          </w:p>
        </w:tc>
        <w:tc>
          <w:tcPr>
            <w:tcW w:w="1701" w:type="dxa"/>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Указать __________</w:t>
            </w:r>
          </w:p>
        </w:tc>
      </w:tr>
    </w:tbl>
    <w:p w:rsidR="00683193" w:rsidRPr="00683193" w:rsidRDefault="00683193">
      <w:pPr>
        <w:spacing w:after="1" w:line="220" w:lineRule="atLeast"/>
        <w:jc w:val="both"/>
        <w:rPr>
          <w:rFonts w:ascii="Times New Roman" w:hAnsi="Times New Roman" w:cs="Times New Roman"/>
          <w:sz w:val="24"/>
          <w:szCs w:val="24"/>
        </w:rPr>
      </w:pPr>
    </w:p>
    <w:p w:rsidR="008D1520" w:rsidRPr="00BC1BA3" w:rsidRDefault="008D1520" w:rsidP="008D1520">
      <w:pPr>
        <w:tabs>
          <w:tab w:val="left" w:pos="709"/>
        </w:tabs>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12. Информация о субъекте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предпринимательства:</w:t>
      </w:r>
    </w:p>
    <w:p w:rsidR="008D1520" w:rsidRPr="00BC1BA3" w:rsidRDefault="008D1520" w:rsidP="008D1520">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481"/>
        <w:gridCol w:w="2699"/>
      </w:tblGrid>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 </w:t>
            </w:r>
            <w:proofErr w:type="spellStart"/>
            <w:proofErr w:type="gramStart"/>
            <w:r w:rsidRPr="00BC1BA3">
              <w:rPr>
                <w:rFonts w:ascii="Times New Roman" w:hAnsi="Times New Roman" w:cs="Times New Roman"/>
                <w:sz w:val="24"/>
                <w:szCs w:val="24"/>
              </w:rPr>
              <w:t>п</w:t>
            </w:r>
            <w:proofErr w:type="spellEnd"/>
            <w:proofErr w:type="gramEnd"/>
            <w:r w:rsidRPr="00BC1BA3">
              <w:rPr>
                <w:rFonts w:ascii="Times New Roman" w:hAnsi="Times New Roman" w:cs="Times New Roman"/>
                <w:sz w:val="24"/>
                <w:szCs w:val="24"/>
              </w:rPr>
              <w:t>/</w:t>
            </w:r>
            <w:proofErr w:type="spellStart"/>
            <w:r w:rsidRPr="00BC1BA3">
              <w:rPr>
                <w:rFonts w:ascii="Times New Roman" w:hAnsi="Times New Roman" w:cs="Times New Roman"/>
                <w:sz w:val="24"/>
                <w:szCs w:val="24"/>
              </w:rPr>
              <w:t>п</w:t>
            </w:r>
            <w:proofErr w:type="spellEnd"/>
          </w:p>
        </w:tc>
        <w:tc>
          <w:tcPr>
            <w:tcW w:w="6481"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Наименование информации о начинающем субъекте малого предпринимательства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Информация</w:t>
            </w:r>
          </w:p>
        </w:tc>
      </w:tr>
      <w:tr w:rsidR="008D1520" w:rsidRPr="00BC1BA3" w:rsidTr="00BF70D7">
        <w:trPr>
          <w:trHeight w:val="555"/>
        </w:trPr>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Относится к категории субъе</w:t>
            </w:r>
            <w:r>
              <w:rPr>
                <w:rFonts w:ascii="Times New Roman" w:hAnsi="Times New Roman" w:cs="Times New Roman"/>
                <w:sz w:val="24"/>
                <w:szCs w:val="24"/>
              </w:rPr>
              <w:t>ктов малого и среднего предпринимательства</w:t>
            </w:r>
          </w:p>
        </w:tc>
        <w:tc>
          <w:tcPr>
            <w:tcW w:w="2699" w:type="dxa"/>
          </w:tcPr>
          <w:p w:rsidR="008D1520" w:rsidRPr="00BC1BA3" w:rsidRDefault="008D1520" w:rsidP="00BF70D7">
            <w:pPr>
              <w:spacing w:after="0" w:line="240" w:lineRule="auto"/>
              <w:jc w:val="both"/>
              <w:rPr>
                <w:rFonts w:ascii="Times New Roman" w:hAnsi="Times New Roman" w:cs="Times New Roman"/>
                <w:sz w:val="24"/>
                <w:szCs w:val="24"/>
              </w:rPr>
            </w:pPr>
            <w:proofErr w:type="spellStart"/>
            <w:r w:rsidRPr="00BC1BA3">
              <w:rPr>
                <w:rFonts w:ascii="Times New Roman" w:hAnsi="Times New Roman" w:cs="Times New Roman"/>
                <w:sz w:val="24"/>
                <w:szCs w:val="24"/>
              </w:rPr>
              <w:t>Микропредприятие</w:t>
            </w:r>
            <w:proofErr w:type="spellEnd"/>
            <w:r w:rsidRPr="00BC1BA3">
              <w:rPr>
                <w:rFonts w:ascii="Times New Roman" w:hAnsi="Times New Roman" w:cs="Times New Roman"/>
                <w:sz w:val="24"/>
                <w:szCs w:val="24"/>
              </w:rPr>
              <w:t>____</w:t>
            </w:r>
          </w:p>
          <w:p w:rsidR="008D1520" w:rsidRPr="00BC1BA3" w:rsidRDefault="008D1520" w:rsidP="00BF70D7">
            <w:pPr>
              <w:spacing w:after="0" w:line="240" w:lineRule="auto"/>
              <w:jc w:val="both"/>
              <w:rPr>
                <w:rFonts w:ascii="Times New Roman" w:hAnsi="Times New Roman" w:cs="Times New Roman"/>
                <w:sz w:val="24"/>
                <w:szCs w:val="24"/>
              </w:rPr>
            </w:pPr>
          </w:p>
          <w:p w:rsidR="008D1520"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Малое предприятие____</w:t>
            </w:r>
          </w:p>
          <w:p w:rsidR="008D1520" w:rsidRPr="00BC1BA3" w:rsidRDefault="008D1520" w:rsidP="00BF70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Среднее предприятие____</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2.</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w:t>
            </w:r>
          </w:p>
        </w:tc>
        <w:tc>
          <w:tcPr>
            <w:tcW w:w="2699"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             </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3.</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участником соглашений о разделе продукции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4.</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Осуществляет предпринимательскую деятельность в сфере игорного бизнеса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5.</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6.</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7.</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Находится в состоянии реорганизации, ликвидации или банкротства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lastRenderedPageBreak/>
              <w:t>8.</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proofErr w:type="gramStart"/>
            <w:r w:rsidRPr="00BC1BA3">
              <w:rPr>
                <w:rFonts w:ascii="Times New Roman" w:hAnsi="Times New Roman" w:cs="Times New Roman"/>
                <w:sz w:val="24"/>
                <w:szCs w:val="24"/>
              </w:rPr>
              <w:t>Зарегистрирован</w:t>
            </w:r>
            <w:proofErr w:type="gramEnd"/>
            <w:r w:rsidRPr="00BC1BA3">
              <w:rPr>
                <w:rFonts w:ascii="Times New Roman" w:hAnsi="Times New Roman" w:cs="Times New Roman"/>
                <w:sz w:val="24"/>
                <w:szCs w:val="24"/>
              </w:rPr>
              <w:t xml:space="preserve"> и осуществляет предпринимательскую деятельность на территории  Городского округа Верхняя Тура.</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получателем поддержки: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9.1.</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Для получателей государственной поддержки: форма поддержки, размер поддержки, год оказания</w:t>
            </w:r>
          </w:p>
        </w:tc>
        <w:tc>
          <w:tcPr>
            <w:tcW w:w="2699" w:type="dxa"/>
          </w:tcPr>
          <w:p w:rsidR="008D1520" w:rsidRPr="00BC1BA3" w:rsidRDefault="008D1520" w:rsidP="00BF70D7">
            <w:pPr>
              <w:spacing w:after="0" w:line="240" w:lineRule="auto"/>
              <w:jc w:val="both"/>
              <w:rPr>
                <w:rFonts w:ascii="Times New Roman" w:hAnsi="Times New Roman" w:cs="Times New Roman"/>
                <w:sz w:val="24"/>
                <w:szCs w:val="24"/>
              </w:rPr>
            </w:pP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9.2.</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Субъектом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предпринимательства выполнены условия оказания государственной поддержки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9.3.</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Субъект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9.4.</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в отношении субъекта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предпринимательства было принято решение об оказании аналогичной поддержки и сроки ее оказания не истекли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10.</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Является получателем поддержки, предоставляемой:</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Министерство здравоохранения Российской Федерации: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Министерство образования и науки Российской Федерации: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Министерство сельского хозяйства Российской Федерации: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ОАО «МСП Банк»:</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Иных, указать_______________________________________</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11.</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Применяемая система налогообложения: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общеустановленная;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упрощенная;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патентная;</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в виде единого налога на вмененный доход для отдельных видов деятельности;</w:t>
            </w:r>
          </w:p>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для сельскохозяйственных товаропроизводителей</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Указать__________</w:t>
            </w:r>
          </w:p>
        </w:tc>
      </w:tr>
      <w:tr w:rsidR="008D1520" w:rsidRPr="00BC1BA3" w:rsidTr="00BF70D7">
        <w:tc>
          <w:tcPr>
            <w:tcW w:w="817"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12.</w:t>
            </w:r>
          </w:p>
        </w:tc>
        <w:tc>
          <w:tcPr>
            <w:tcW w:w="6481"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Имеется просроченная задолженность по налогам и иным обязательным платежам в бюджетную систему Российской Федерации</w:t>
            </w:r>
          </w:p>
        </w:tc>
        <w:tc>
          <w:tcPr>
            <w:tcW w:w="2699" w:type="dxa"/>
          </w:tcPr>
          <w:p w:rsidR="008D1520" w:rsidRPr="00BC1BA3" w:rsidRDefault="008D1520" w:rsidP="00BF70D7">
            <w:pPr>
              <w:spacing w:after="0" w:line="240" w:lineRule="auto"/>
              <w:jc w:val="center"/>
              <w:rPr>
                <w:rFonts w:ascii="Times New Roman" w:hAnsi="Times New Roman" w:cs="Times New Roman"/>
                <w:sz w:val="24"/>
                <w:szCs w:val="24"/>
              </w:rPr>
            </w:pPr>
          </w:p>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Да/нет</w:t>
            </w:r>
          </w:p>
          <w:p w:rsidR="008D1520" w:rsidRPr="00BC1BA3" w:rsidRDefault="008D1520" w:rsidP="00BF70D7">
            <w:pPr>
              <w:spacing w:after="0" w:line="240" w:lineRule="auto"/>
              <w:jc w:val="center"/>
              <w:rPr>
                <w:rFonts w:ascii="Times New Roman" w:hAnsi="Times New Roman" w:cs="Times New Roman"/>
                <w:sz w:val="24"/>
                <w:szCs w:val="24"/>
              </w:rPr>
            </w:pPr>
          </w:p>
        </w:tc>
      </w:tr>
    </w:tbl>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13. Дополнительная информация, которую Вы хотели бы сообщить_______________________</w:t>
      </w:r>
    </w:p>
    <w:p w:rsidR="008D1520" w:rsidRPr="00BC1BA3" w:rsidRDefault="008D1520" w:rsidP="008D1520">
      <w:pPr>
        <w:spacing w:after="0" w:line="240" w:lineRule="auto"/>
        <w:rPr>
          <w:rFonts w:ascii="Times New Roman" w:hAnsi="Times New Roman" w:cs="Times New Roman"/>
          <w:sz w:val="24"/>
          <w:szCs w:val="24"/>
        </w:rPr>
      </w:pPr>
      <w:r w:rsidRPr="00BC1BA3">
        <w:rPr>
          <w:rFonts w:ascii="Times New Roman" w:hAnsi="Times New Roman" w:cs="Times New Roman"/>
          <w:sz w:val="24"/>
          <w:szCs w:val="24"/>
        </w:rPr>
        <w:t xml:space="preserve">14. Как Вы узнали о возможности получения субсидии: </w:t>
      </w:r>
      <w:r w:rsidRPr="00BC1BA3">
        <w:rPr>
          <w:rFonts w:ascii="Times New Roman" w:hAnsi="Times New Roman" w:cs="Times New Roman"/>
          <w:sz w:val="24"/>
          <w:szCs w:val="24"/>
        </w:rPr>
        <w:br/>
      </w:r>
      <w:r>
        <w:rPr>
          <w:rFonts w:ascii="Times New Roman" w:hAnsi="Times New Roman" w:cs="Times New Roman"/>
          <w:sz w:val="24"/>
          <w:szCs w:val="24"/>
        </w:rPr>
        <w:tab/>
      </w:r>
      <w:r w:rsidRPr="00BC1BA3">
        <w:rPr>
          <w:rFonts w:ascii="Times New Roman" w:hAnsi="Times New Roman" w:cs="Times New Roman"/>
          <w:sz w:val="24"/>
          <w:szCs w:val="24"/>
        </w:rPr>
        <w:t xml:space="preserve"> - сайт Администрации Городского округа Верхняя Тура</w:t>
      </w:r>
    </w:p>
    <w:p w:rsidR="008D1520" w:rsidRPr="00BC1BA3" w:rsidRDefault="008D1520" w:rsidP="008D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1BA3">
        <w:rPr>
          <w:rFonts w:ascii="Times New Roman" w:hAnsi="Times New Roman" w:cs="Times New Roman"/>
          <w:sz w:val="24"/>
          <w:szCs w:val="24"/>
        </w:rPr>
        <w:t>- другие субъекты малого и среднего предпринимательства (указать):</w:t>
      </w:r>
    </w:p>
    <w:p w:rsidR="008D1520" w:rsidRPr="00BC1BA3" w:rsidRDefault="008D1520" w:rsidP="008D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1BA3">
        <w:rPr>
          <w:rFonts w:ascii="Times New Roman" w:hAnsi="Times New Roman" w:cs="Times New Roman"/>
          <w:sz w:val="24"/>
          <w:szCs w:val="24"/>
        </w:rPr>
        <w:t>-  администрация Городского округа Верхняя Тура (указать):</w:t>
      </w:r>
    </w:p>
    <w:p w:rsidR="008D1520" w:rsidRPr="00BC1BA3" w:rsidRDefault="008D1520" w:rsidP="008D1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1BA3">
        <w:rPr>
          <w:rFonts w:ascii="Times New Roman" w:hAnsi="Times New Roman" w:cs="Times New Roman"/>
          <w:sz w:val="24"/>
          <w:szCs w:val="24"/>
        </w:rPr>
        <w:t>- другое (указать):</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Документы в составе заявки прилагаются согласно описи.</w:t>
      </w:r>
    </w:p>
    <w:p w:rsidR="008D1520" w:rsidRPr="00BC1BA3" w:rsidRDefault="008D1520" w:rsidP="008D1520">
      <w:pPr>
        <w:spacing w:after="0" w:line="240" w:lineRule="auto"/>
        <w:jc w:val="both"/>
        <w:rPr>
          <w:rFonts w:ascii="Times New Roman" w:hAnsi="Times New Roman" w:cs="Times New Roman"/>
          <w:b/>
          <w:sz w:val="24"/>
          <w:szCs w:val="24"/>
        </w:rPr>
      </w:pPr>
    </w:p>
    <w:p w:rsidR="008D1520" w:rsidRPr="00BC1BA3" w:rsidRDefault="008D1520" w:rsidP="008D1520">
      <w:pPr>
        <w:spacing w:after="0" w:line="240" w:lineRule="auto"/>
        <w:jc w:val="both"/>
        <w:rPr>
          <w:rFonts w:ascii="Times New Roman" w:hAnsi="Times New Roman" w:cs="Times New Roman"/>
          <w:b/>
          <w:sz w:val="24"/>
          <w:szCs w:val="24"/>
        </w:rPr>
      </w:pPr>
    </w:p>
    <w:p w:rsidR="008D1520" w:rsidRPr="00BC1BA3" w:rsidRDefault="008D1520" w:rsidP="008D1520">
      <w:pPr>
        <w:spacing w:after="0" w:line="240" w:lineRule="auto"/>
        <w:jc w:val="both"/>
        <w:rPr>
          <w:rFonts w:ascii="Times New Roman" w:hAnsi="Times New Roman" w:cs="Times New Roman"/>
          <w:b/>
          <w:sz w:val="24"/>
          <w:szCs w:val="24"/>
        </w:rPr>
      </w:pPr>
      <w:r w:rsidRPr="00BC1BA3">
        <w:rPr>
          <w:rFonts w:ascii="Times New Roman" w:hAnsi="Times New Roman" w:cs="Times New Roman"/>
          <w:b/>
          <w:sz w:val="24"/>
          <w:szCs w:val="24"/>
        </w:rPr>
        <w:t>Руководитель</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_______________________________________</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(подпись)                      (Ф.И.О. руководителя) </w:t>
      </w: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М. П. (при наличии) </w:t>
      </w: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«_____________»</w:t>
      </w:r>
      <w:r>
        <w:rPr>
          <w:rFonts w:ascii="Times New Roman" w:hAnsi="Times New Roman" w:cs="Times New Roman"/>
          <w:sz w:val="24"/>
          <w:szCs w:val="24"/>
        </w:rPr>
        <w:t>________________________2017</w:t>
      </w:r>
      <w:r w:rsidRPr="00BC1BA3">
        <w:rPr>
          <w:rFonts w:ascii="Times New Roman" w:hAnsi="Times New Roman" w:cs="Times New Roman"/>
          <w:sz w:val="24"/>
          <w:szCs w:val="24"/>
        </w:rPr>
        <w:t xml:space="preserve"> год</w:t>
      </w:r>
    </w:p>
    <w:p w:rsidR="008D1520" w:rsidRDefault="008D1520" w:rsidP="008D1520">
      <w:pPr>
        <w:spacing w:after="1" w:line="220" w:lineRule="atLeast"/>
        <w:jc w:val="both"/>
        <w:rPr>
          <w:rFonts w:ascii="Times New Roman" w:hAnsi="Times New Roman" w:cs="Times New Roman"/>
          <w:sz w:val="24"/>
          <w:szCs w:val="24"/>
        </w:rPr>
      </w:pPr>
    </w:p>
    <w:p w:rsidR="00FA3103" w:rsidRDefault="00FA3103" w:rsidP="008D1520">
      <w:pPr>
        <w:spacing w:after="1" w:line="220" w:lineRule="atLeast"/>
        <w:jc w:val="both"/>
        <w:rPr>
          <w:rFonts w:ascii="Times New Roman" w:hAnsi="Times New Roman" w:cs="Times New Roman"/>
          <w:sz w:val="24"/>
          <w:szCs w:val="24"/>
        </w:rPr>
      </w:pPr>
    </w:p>
    <w:p w:rsidR="008D1520" w:rsidRDefault="008D1520" w:rsidP="008D1520">
      <w:pPr>
        <w:spacing w:after="1" w:line="220" w:lineRule="atLeast"/>
        <w:jc w:val="both"/>
        <w:rPr>
          <w:rFonts w:ascii="Times New Roman" w:hAnsi="Times New Roman" w:cs="Times New Roman"/>
          <w:sz w:val="24"/>
          <w:szCs w:val="24"/>
        </w:rPr>
      </w:pPr>
    </w:p>
    <w:p w:rsidR="008D1520" w:rsidRDefault="008D1520" w:rsidP="008D1520">
      <w:pPr>
        <w:spacing w:after="1" w:line="220" w:lineRule="atLeast"/>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C42ECD">
        <w:rPr>
          <w:rFonts w:ascii="Sans" w:hAnsi="Sans"/>
        </w:rPr>
        <w:lastRenderedPageBreak/>
        <w:t xml:space="preserve">Форма </w:t>
      </w:r>
    </w:p>
    <w:p w:rsidR="008D1520" w:rsidRPr="00BC1BA3" w:rsidRDefault="008D1520" w:rsidP="008D1520">
      <w:pPr>
        <w:spacing w:after="0" w:line="240" w:lineRule="auto"/>
        <w:jc w:val="right"/>
        <w:rPr>
          <w:rFonts w:ascii="Times New Roman" w:hAnsi="Times New Roman" w:cs="Times New Roman"/>
          <w:sz w:val="24"/>
          <w:szCs w:val="24"/>
        </w:rPr>
      </w:pPr>
      <w:r w:rsidRPr="00BC1BA3">
        <w:rPr>
          <w:rFonts w:ascii="Times New Roman" w:hAnsi="Times New Roman" w:cs="Times New Roman"/>
          <w:sz w:val="24"/>
          <w:szCs w:val="24"/>
        </w:rPr>
        <w:t>Приложение</w:t>
      </w:r>
    </w:p>
    <w:p w:rsidR="008D1520" w:rsidRPr="00BC1BA3" w:rsidRDefault="008D1520" w:rsidP="008D1520">
      <w:pPr>
        <w:spacing w:after="0" w:line="240" w:lineRule="auto"/>
        <w:jc w:val="right"/>
        <w:rPr>
          <w:rFonts w:ascii="Times New Roman" w:hAnsi="Times New Roman" w:cs="Times New Roman"/>
          <w:sz w:val="24"/>
          <w:szCs w:val="24"/>
        </w:rPr>
      </w:pPr>
      <w:r w:rsidRPr="00BC1BA3">
        <w:rPr>
          <w:rFonts w:ascii="Times New Roman" w:hAnsi="Times New Roman" w:cs="Times New Roman"/>
          <w:sz w:val="24"/>
          <w:szCs w:val="24"/>
        </w:rPr>
        <w:t>к Заявлению-анкете на предоставление</w:t>
      </w:r>
    </w:p>
    <w:p w:rsidR="008D1520" w:rsidRPr="00BC1BA3" w:rsidRDefault="008D1520" w:rsidP="008D15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субсидии </w:t>
      </w:r>
    </w:p>
    <w:p w:rsidR="008D1520" w:rsidRPr="00BC1BA3" w:rsidRDefault="008D1520" w:rsidP="008D1520">
      <w:pPr>
        <w:spacing w:after="0" w:line="240" w:lineRule="auto"/>
        <w:jc w:val="right"/>
        <w:rPr>
          <w:rFonts w:ascii="Times New Roman" w:hAnsi="Times New Roman" w:cs="Times New Roman"/>
          <w:sz w:val="24"/>
          <w:szCs w:val="24"/>
        </w:rPr>
      </w:pPr>
    </w:p>
    <w:p w:rsidR="008D1520" w:rsidRPr="00BC1BA3" w:rsidRDefault="008D1520" w:rsidP="008D1520">
      <w:pPr>
        <w:spacing w:after="0" w:line="240" w:lineRule="auto"/>
        <w:jc w:val="center"/>
        <w:rPr>
          <w:rFonts w:ascii="Times New Roman" w:hAnsi="Times New Roman" w:cs="Times New Roman"/>
          <w:b/>
          <w:sz w:val="24"/>
          <w:szCs w:val="24"/>
        </w:rPr>
      </w:pPr>
      <w:r w:rsidRPr="00BC1BA3">
        <w:rPr>
          <w:rFonts w:ascii="Times New Roman" w:hAnsi="Times New Roman" w:cs="Times New Roman"/>
          <w:b/>
          <w:sz w:val="24"/>
          <w:szCs w:val="24"/>
        </w:rPr>
        <w:t>Опись документов в составе заявки</w:t>
      </w: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_________________________________________________________________</w:t>
      </w: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(Полное наименование организации-заявителя)</w:t>
      </w:r>
    </w:p>
    <w:p w:rsidR="008D1520" w:rsidRPr="00BC1BA3" w:rsidRDefault="008D1520" w:rsidP="008D1520">
      <w:pPr>
        <w:spacing w:after="0" w:line="240" w:lineRule="auto"/>
        <w:jc w:val="center"/>
        <w:rPr>
          <w:rFonts w:ascii="Times New Roman" w:hAnsi="Times New Roman" w:cs="Times New Roman"/>
          <w:sz w:val="24"/>
          <w:szCs w:val="24"/>
        </w:rPr>
      </w:pP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_____________________________________________________________________</w:t>
      </w:r>
    </w:p>
    <w:p w:rsidR="008D1520" w:rsidRPr="00BC1BA3" w:rsidRDefault="008D1520" w:rsidP="008D1520">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(наименование </w:t>
      </w:r>
      <w:proofErr w:type="spellStart"/>
      <w:proofErr w:type="gramStart"/>
      <w:r w:rsidRPr="00BC1BA3">
        <w:rPr>
          <w:rFonts w:ascii="Times New Roman" w:hAnsi="Times New Roman" w:cs="Times New Roman"/>
          <w:sz w:val="24"/>
          <w:szCs w:val="24"/>
        </w:rPr>
        <w:t>бизнес-проекта</w:t>
      </w:r>
      <w:proofErr w:type="spellEnd"/>
      <w:proofErr w:type="gramEnd"/>
      <w:r w:rsidRPr="00BC1BA3">
        <w:rPr>
          <w:rFonts w:ascii="Times New Roman" w:hAnsi="Times New Roman" w:cs="Times New Roman"/>
          <w:sz w:val="24"/>
          <w:szCs w:val="24"/>
        </w:rPr>
        <w:t>)</w:t>
      </w:r>
    </w:p>
    <w:p w:rsidR="008D1520" w:rsidRPr="00BC1BA3" w:rsidRDefault="008D1520" w:rsidP="008D1520">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323"/>
        <w:gridCol w:w="2631"/>
        <w:gridCol w:w="1843"/>
        <w:gridCol w:w="1525"/>
      </w:tblGrid>
      <w:tr w:rsidR="008D1520" w:rsidRPr="00BC1BA3" w:rsidTr="00BF70D7">
        <w:tc>
          <w:tcPr>
            <w:tcW w:w="67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 </w:t>
            </w:r>
            <w:proofErr w:type="spellStart"/>
            <w:proofErr w:type="gramStart"/>
            <w:r w:rsidRPr="00BC1BA3">
              <w:rPr>
                <w:rFonts w:ascii="Times New Roman" w:hAnsi="Times New Roman" w:cs="Times New Roman"/>
                <w:sz w:val="24"/>
                <w:szCs w:val="24"/>
              </w:rPr>
              <w:t>п</w:t>
            </w:r>
            <w:proofErr w:type="spellEnd"/>
            <w:proofErr w:type="gramEnd"/>
            <w:r w:rsidRPr="00BC1BA3">
              <w:rPr>
                <w:rFonts w:ascii="Times New Roman" w:hAnsi="Times New Roman" w:cs="Times New Roman"/>
                <w:sz w:val="24"/>
                <w:szCs w:val="24"/>
              </w:rPr>
              <w:t>/</w:t>
            </w:r>
            <w:proofErr w:type="spellStart"/>
            <w:r w:rsidRPr="00BC1BA3">
              <w:rPr>
                <w:rFonts w:ascii="Times New Roman" w:hAnsi="Times New Roman" w:cs="Times New Roman"/>
                <w:sz w:val="24"/>
                <w:szCs w:val="24"/>
              </w:rPr>
              <w:t>п</w:t>
            </w:r>
            <w:proofErr w:type="spellEnd"/>
          </w:p>
        </w:tc>
        <w:tc>
          <w:tcPr>
            <w:tcW w:w="3323"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Наименование документа</w:t>
            </w:r>
          </w:p>
        </w:tc>
        <w:tc>
          <w:tcPr>
            <w:tcW w:w="2631"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Условие предоставления</w:t>
            </w:r>
          </w:p>
        </w:tc>
        <w:tc>
          <w:tcPr>
            <w:tcW w:w="1843"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Количество страниц</w:t>
            </w:r>
          </w:p>
        </w:tc>
        <w:tc>
          <w:tcPr>
            <w:tcW w:w="152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страницы</w:t>
            </w:r>
          </w:p>
        </w:tc>
      </w:tr>
      <w:tr w:rsidR="008D1520" w:rsidRPr="00BC1BA3" w:rsidTr="00BF70D7">
        <w:tc>
          <w:tcPr>
            <w:tcW w:w="67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1.</w:t>
            </w:r>
          </w:p>
        </w:tc>
        <w:tc>
          <w:tcPr>
            <w:tcW w:w="3323"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Заявление-анкета (приложение 1)</w:t>
            </w:r>
          </w:p>
        </w:tc>
        <w:tc>
          <w:tcPr>
            <w:tcW w:w="2631"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Во всех случаях</w:t>
            </w:r>
          </w:p>
        </w:tc>
        <w:tc>
          <w:tcPr>
            <w:tcW w:w="1843"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525" w:type="dxa"/>
          </w:tcPr>
          <w:p w:rsidR="008D1520" w:rsidRPr="00BC1BA3" w:rsidRDefault="008D1520" w:rsidP="00BF70D7">
            <w:pPr>
              <w:spacing w:after="0" w:line="240" w:lineRule="auto"/>
              <w:jc w:val="center"/>
              <w:rPr>
                <w:rFonts w:ascii="Times New Roman" w:hAnsi="Times New Roman" w:cs="Times New Roman"/>
                <w:sz w:val="24"/>
                <w:szCs w:val="24"/>
              </w:rPr>
            </w:pPr>
          </w:p>
        </w:tc>
      </w:tr>
      <w:tr w:rsidR="008D1520" w:rsidRPr="00BC1BA3" w:rsidTr="00BF70D7">
        <w:tc>
          <w:tcPr>
            <w:tcW w:w="675"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2.</w:t>
            </w:r>
          </w:p>
        </w:tc>
        <w:tc>
          <w:tcPr>
            <w:tcW w:w="3323" w:type="dxa"/>
          </w:tcPr>
          <w:p w:rsidR="008D1520" w:rsidRPr="00BC1BA3" w:rsidRDefault="008D1520" w:rsidP="00BF70D7">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Опись документов в составе заявки</w:t>
            </w:r>
          </w:p>
        </w:tc>
        <w:tc>
          <w:tcPr>
            <w:tcW w:w="2631" w:type="dxa"/>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Во всех случаях</w:t>
            </w:r>
          </w:p>
        </w:tc>
        <w:tc>
          <w:tcPr>
            <w:tcW w:w="1843"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525" w:type="dxa"/>
          </w:tcPr>
          <w:p w:rsidR="008D1520" w:rsidRPr="00BC1BA3" w:rsidRDefault="008D1520" w:rsidP="00BF70D7">
            <w:pPr>
              <w:spacing w:after="0" w:line="240" w:lineRule="auto"/>
              <w:jc w:val="center"/>
              <w:rPr>
                <w:rFonts w:ascii="Times New Roman" w:hAnsi="Times New Roman" w:cs="Times New Roman"/>
                <w:sz w:val="24"/>
                <w:szCs w:val="24"/>
              </w:rPr>
            </w:pPr>
          </w:p>
        </w:tc>
      </w:tr>
      <w:tr w:rsidR="008D1520" w:rsidRPr="00BC1BA3" w:rsidTr="00BF70D7">
        <w:tc>
          <w:tcPr>
            <w:tcW w:w="9997" w:type="dxa"/>
            <w:gridSpan w:val="5"/>
          </w:tcPr>
          <w:p w:rsidR="008D1520" w:rsidRPr="00BC1BA3" w:rsidRDefault="008D1520" w:rsidP="00BF70D7">
            <w:pPr>
              <w:spacing w:after="0" w:line="240" w:lineRule="auto"/>
              <w:jc w:val="center"/>
              <w:rPr>
                <w:rFonts w:ascii="Times New Roman" w:hAnsi="Times New Roman" w:cs="Times New Roman"/>
                <w:sz w:val="24"/>
                <w:szCs w:val="24"/>
              </w:rPr>
            </w:pPr>
            <w:r w:rsidRPr="00BC1BA3">
              <w:rPr>
                <w:rFonts w:ascii="Times New Roman" w:hAnsi="Times New Roman" w:cs="Times New Roman"/>
                <w:sz w:val="24"/>
                <w:szCs w:val="24"/>
              </w:rPr>
              <w:t xml:space="preserve">Иные документы, согласно </w:t>
            </w:r>
            <w:hyperlink w:anchor="P345" w:history="1">
              <w:r w:rsidRPr="003611C1">
                <w:rPr>
                  <w:rFonts w:ascii="Times New Roman" w:hAnsi="Times New Roman" w:cs="Times New Roman"/>
                  <w:color w:val="0000FF"/>
                  <w:sz w:val="24"/>
                  <w:szCs w:val="24"/>
                </w:rPr>
                <w:t>подпункту 12 пункта 11.1</w:t>
              </w:r>
            </w:hyperlink>
            <w:r w:rsidRPr="003611C1">
              <w:rPr>
                <w:rFonts w:ascii="Times New Roman" w:hAnsi="Times New Roman" w:cs="Times New Roman"/>
                <w:sz w:val="24"/>
                <w:szCs w:val="24"/>
              </w:rPr>
              <w:t xml:space="preserve"> Порядка</w:t>
            </w:r>
            <w:r w:rsidRPr="00BC1BA3">
              <w:rPr>
                <w:rFonts w:ascii="Times New Roman" w:hAnsi="Times New Roman" w:cs="Times New Roman"/>
                <w:sz w:val="24"/>
                <w:szCs w:val="24"/>
              </w:rPr>
              <w:t xml:space="preserve"> </w:t>
            </w:r>
          </w:p>
        </w:tc>
      </w:tr>
      <w:tr w:rsidR="008D1520" w:rsidRPr="00BC1BA3" w:rsidTr="00BF70D7">
        <w:tc>
          <w:tcPr>
            <w:tcW w:w="675"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3323"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2631"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843" w:type="dxa"/>
          </w:tcPr>
          <w:p w:rsidR="008D1520" w:rsidRPr="00BC1BA3" w:rsidRDefault="008D1520" w:rsidP="00BF70D7">
            <w:pPr>
              <w:spacing w:after="0" w:line="240" w:lineRule="auto"/>
              <w:jc w:val="center"/>
              <w:rPr>
                <w:rFonts w:ascii="Times New Roman" w:hAnsi="Times New Roman" w:cs="Times New Roman"/>
                <w:sz w:val="24"/>
                <w:szCs w:val="24"/>
              </w:rPr>
            </w:pPr>
          </w:p>
        </w:tc>
        <w:tc>
          <w:tcPr>
            <w:tcW w:w="1525" w:type="dxa"/>
          </w:tcPr>
          <w:p w:rsidR="008D1520" w:rsidRPr="00BC1BA3" w:rsidRDefault="008D1520" w:rsidP="00BF70D7">
            <w:pPr>
              <w:spacing w:after="0" w:line="240" w:lineRule="auto"/>
              <w:jc w:val="center"/>
              <w:rPr>
                <w:rFonts w:ascii="Times New Roman" w:hAnsi="Times New Roman" w:cs="Times New Roman"/>
                <w:sz w:val="24"/>
                <w:szCs w:val="24"/>
              </w:rPr>
            </w:pPr>
          </w:p>
        </w:tc>
      </w:tr>
    </w:tbl>
    <w:p w:rsidR="008D1520" w:rsidRPr="00BC1BA3" w:rsidRDefault="008D1520" w:rsidP="008D1520">
      <w:pPr>
        <w:spacing w:after="0" w:line="240" w:lineRule="auto"/>
        <w:jc w:val="center"/>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Достоверность представленных сведений подтверждаю.</w:t>
      </w:r>
    </w:p>
    <w:p w:rsidR="008D1520" w:rsidRPr="00BC1BA3" w:rsidRDefault="008D1520" w:rsidP="008D1520">
      <w:pPr>
        <w:spacing w:after="0" w:line="240" w:lineRule="auto"/>
        <w:jc w:val="both"/>
        <w:rPr>
          <w:rFonts w:ascii="Times New Roman" w:hAnsi="Times New Roman" w:cs="Times New Roman"/>
          <w:sz w:val="24"/>
          <w:szCs w:val="24"/>
        </w:rPr>
      </w:pPr>
      <w:proofErr w:type="gramStart"/>
      <w:r w:rsidRPr="00BC1BA3">
        <w:rPr>
          <w:rFonts w:ascii="Times New Roman" w:hAnsi="Times New Roman" w:cs="Times New Roman"/>
          <w:sz w:val="24"/>
          <w:szCs w:val="24"/>
        </w:rPr>
        <w:t>Согласен</w:t>
      </w:r>
      <w:proofErr w:type="gramEnd"/>
      <w:r w:rsidRPr="00BC1BA3">
        <w:rPr>
          <w:rFonts w:ascii="Times New Roman" w:hAnsi="Times New Roman" w:cs="Times New Roman"/>
          <w:sz w:val="24"/>
          <w:szCs w:val="24"/>
        </w:rPr>
        <w:t xml:space="preserve"> (на) на обработку персональных данных в соответствии с Федеральным законом от 27.07.2006 №152-ФЗ «О персональных данных». </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При принятии положительного решения о предоставлении субсидии обязуюсь представлять отчетную информацию в администрацию Городского округа Верхняя Тура. </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Субъект малого </w:t>
      </w:r>
      <w:r>
        <w:rPr>
          <w:rFonts w:ascii="Times New Roman" w:hAnsi="Times New Roman" w:cs="Times New Roman"/>
          <w:sz w:val="24"/>
          <w:szCs w:val="24"/>
        </w:rPr>
        <w:t xml:space="preserve">и среднего </w:t>
      </w:r>
      <w:r w:rsidRPr="00BC1BA3">
        <w:rPr>
          <w:rFonts w:ascii="Times New Roman" w:hAnsi="Times New Roman" w:cs="Times New Roman"/>
          <w:sz w:val="24"/>
          <w:szCs w:val="24"/>
        </w:rPr>
        <w:t xml:space="preserve">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 </w:t>
      </w:r>
    </w:p>
    <w:p w:rsidR="008D1520" w:rsidRPr="00BC1BA3" w:rsidRDefault="008D1520" w:rsidP="008D1520">
      <w:pPr>
        <w:spacing w:after="0" w:line="240" w:lineRule="auto"/>
        <w:jc w:val="both"/>
        <w:rPr>
          <w:rFonts w:ascii="Times New Roman" w:hAnsi="Times New Roman" w:cs="Times New Roman"/>
          <w:sz w:val="24"/>
          <w:szCs w:val="24"/>
        </w:rPr>
      </w:pPr>
      <w:proofErr w:type="gramStart"/>
      <w:r w:rsidRPr="00BC1BA3">
        <w:rPr>
          <w:rFonts w:ascii="Times New Roman" w:hAnsi="Times New Roman" w:cs="Times New Roman"/>
          <w:sz w:val="24"/>
          <w:szCs w:val="24"/>
        </w:rPr>
        <w:t>Я уведомлен (а) о том, что не</w:t>
      </w:r>
      <w:r>
        <w:rPr>
          <w:rFonts w:ascii="Times New Roman" w:hAnsi="Times New Roman" w:cs="Times New Roman"/>
          <w:sz w:val="24"/>
          <w:szCs w:val="24"/>
        </w:rPr>
        <w:t xml:space="preserve"> </w:t>
      </w:r>
      <w:r w:rsidR="00CB6245">
        <w:rPr>
          <w:rFonts w:ascii="Times New Roman" w:hAnsi="Times New Roman" w:cs="Times New Roman"/>
          <w:sz w:val="24"/>
          <w:szCs w:val="24"/>
        </w:rPr>
        <w:t>подписание мною</w:t>
      </w:r>
      <w:r w:rsidRPr="00BC1BA3">
        <w:rPr>
          <w:rFonts w:ascii="Times New Roman" w:hAnsi="Times New Roman" w:cs="Times New Roman"/>
          <w:sz w:val="24"/>
          <w:szCs w:val="24"/>
        </w:rPr>
        <w:t xml:space="preserve"> договора о предоставлении субсидии в течение 30 рабочих дней с момента принятия решения о её предоставлении и после поступления средств на указанные цели на расчетный счет Администрации Городского округа Верхняя Тура по любым, в том числе не зависящим от меня причинам, означает мой односторонний добровольный отказ от получения субсидии. </w:t>
      </w:r>
      <w:proofErr w:type="gramEnd"/>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sz w:val="24"/>
          <w:szCs w:val="24"/>
        </w:rPr>
      </w:pPr>
    </w:p>
    <w:p w:rsidR="008D1520" w:rsidRPr="00BC1BA3" w:rsidRDefault="008D1520" w:rsidP="008D1520">
      <w:pPr>
        <w:spacing w:after="0" w:line="240" w:lineRule="auto"/>
        <w:jc w:val="both"/>
        <w:rPr>
          <w:rFonts w:ascii="Times New Roman" w:hAnsi="Times New Roman" w:cs="Times New Roman"/>
          <w:b/>
          <w:sz w:val="24"/>
          <w:szCs w:val="24"/>
        </w:rPr>
      </w:pPr>
      <w:r w:rsidRPr="00BC1BA3">
        <w:rPr>
          <w:rFonts w:ascii="Times New Roman" w:hAnsi="Times New Roman" w:cs="Times New Roman"/>
          <w:b/>
          <w:sz w:val="24"/>
          <w:szCs w:val="24"/>
        </w:rPr>
        <w:t>Руководитель</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__________________________________</w:t>
      </w:r>
    </w:p>
    <w:p w:rsidR="008D1520" w:rsidRPr="00BC1BA3" w:rsidRDefault="008D1520" w:rsidP="008D1520">
      <w:pPr>
        <w:spacing w:after="0" w:line="240" w:lineRule="auto"/>
        <w:jc w:val="both"/>
        <w:rPr>
          <w:rFonts w:ascii="Times New Roman" w:hAnsi="Times New Roman" w:cs="Times New Roman"/>
          <w:sz w:val="24"/>
          <w:szCs w:val="24"/>
        </w:rPr>
      </w:pPr>
      <w:r w:rsidRPr="00BC1BA3">
        <w:rPr>
          <w:rFonts w:ascii="Times New Roman" w:hAnsi="Times New Roman" w:cs="Times New Roman"/>
          <w:sz w:val="24"/>
          <w:szCs w:val="24"/>
        </w:rPr>
        <w:t xml:space="preserve">(подпись)                      (Ф.И.О. руководителя) </w:t>
      </w:r>
    </w:p>
    <w:p w:rsidR="008D1520" w:rsidRPr="00BC1BA3" w:rsidRDefault="008D1520" w:rsidP="008D1520">
      <w:pPr>
        <w:spacing w:after="0" w:line="240" w:lineRule="auto"/>
        <w:jc w:val="both"/>
        <w:rPr>
          <w:rFonts w:ascii="Times New Roman" w:hAnsi="Times New Roman" w:cs="Times New Roman"/>
          <w:sz w:val="24"/>
          <w:szCs w:val="24"/>
        </w:rPr>
      </w:pPr>
    </w:p>
    <w:p w:rsidR="00683193" w:rsidRDefault="00683193">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CB6245" w:rsidRDefault="00CB6245">
      <w:pPr>
        <w:spacing w:after="1" w:line="220" w:lineRule="atLeast"/>
        <w:jc w:val="both"/>
        <w:rPr>
          <w:rFonts w:ascii="Times New Roman" w:hAnsi="Times New Roman" w:cs="Times New Roman"/>
          <w:sz w:val="24"/>
          <w:szCs w:val="24"/>
        </w:rPr>
      </w:pPr>
    </w:p>
    <w:p w:rsidR="00683193" w:rsidRDefault="00683193">
      <w:pPr>
        <w:spacing w:after="1" w:line="220" w:lineRule="atLeast"/>
        <w:jc w:val="both"/>
        <w:rPr>
          <w:rFonts w:ascii="Times New Roman" w:hAnsi="Times New Roman" w:cs="Times New Roman"/>
          <w:sz w:val="24"/>
          <w:szCs w:val="24"/>
        </w:rPr>
      </w:pPr>
    </w:p>
    <w:p w:rsidR="00FA3103" w:rsidRDefault="00FA3103">
      <w:pPr>
        <w:spacing w:after="1" w:line="220" w:lineRule="atLeast"/>
        <w:jc w:val="both"/>
        <w:rPr>
          <w:rFonts w:ascii="Times New Roman" w:hAnsi="Times New Roman" w:cs="Times New Roman"/>
          <w:sz w:val="24"/>
          <w:szCs w:val="24"/>
        </w:rPr>
      </w:pPr>
    </w:p>
    <w:p w:rsidR="00FA3103" w:rsidRDefault="00FA3103">
      <w:pPr>
        <w:spacing w:after="1" w:line="220" w:lineRule="atLeast"/>
        <w:jc w:val="both"/>
        <w:rPr>
          <w:rFonts w:ascii="Times New Roman" w:hAnsi="Times New Roman" w:cs="Times New Roman"/>
          <w:sz w:val="24"/>
          <w:szCs w:val="24"/>
        </w:rPr>
      </w:pPr>
    </w:p>
    <w:p w:rsidR="00FA3103" w:rsidRDefault="00FA3103">
      <w:pPr>
        <w:spacing w:after="1" w:line="220" w:lineRule="atLeast"/>
        <w:jc w:val="both"/>
        <w:rPr>
          <w:rFonts w:ascii="Times New Roman" w:hAnsi="Times New Roman" w:cs="Times New Roman"/>
          <w:sz w:val="24"/>
          <w:szCs w:val="24"/>
        </w:rPr>
      </w:pPr>
    </w:p>
    <w:p w:rsidR="00FA3103" w:rsidRPr="00683193" w:rsidRDefault="00FA3103">
      <w:pPr>
        <w:spacing w:after="1" w:line="220" w:lineRule="atLeast"/>
        <w:jc w:val="both"/>
        <w:rPr>
          <w:rFonts w:ascii="Times New Roman" w:hAnsi="Times New Roman" w:cs="Times New Roman"/>
          <w:sz w:val="24"/>
          <w:szCs w:val="24"/>
        </w:rPr>
      </w:pPr>
    </w:p>
    <w:p w:rsidR="00683193" w:rsidRPr="00683193" w:rsidRDefault="00CB6245">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683193" w:rsidRPr="00683193">
        <w:rPr>
          <w:rFonts w:ascii="Times New Roman" w:hAnsi="Times New Roman" w:cs="Times New Roman"/>
          <w:sz w:val="24"/>
          <w:szCs w:val="24"/>
        </w:rPr>
        <w:t xml:space="preserve"> 2</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к Порядку</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683193" w:rsidRPr="00683193" w:rsidRDefault="00683193">
      <w:pPr>
        <w:spacing w:after="1" w:line="220" w:lineRule="atLeast"/>
        <w:jc w:val="both"/>
        <w:rPr>
          <w:rFonts w:ascii="Times New Roman" w:hAnsi="Times New Roman" w:cs="Times New Roman"/>
          <w:sz w:val="24"/>
          <w:szCs w:val="24"/>
        </w:rPr>
      </w:pPr>
    </w:p>
    <w:p w:rsidR="00CB6245" w:rsidRPr="003611C1" w:rsidRDefault="00683193" w:rsidP="00CB6245">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bookmarkStart w:id="12" w:name="P776"/>
      <w:bookmarkEnd w:id="12"/>
    </w:p>
    <w:p w:rsidR="00CB6245" w:rsidRPr="003611C1" w:rsidRDefault="00CB6245" w:rsidP="00CB6245">
      <w:pPr>
        <w:spacing w:after="1" w:line="220" w:lineRule="atLeast"/>
        <w:jc w:val="center"/>
        <w:rPr>
          <w:rFonts w:ascii="Times New Roman" w:hAnsi="Times New Roman" w:cs="Times New Roman"/>
          <w:sz w:val="24"/>
          <w:szCs w:val="24"/>
        </w:rPr>
      </w:pPr>
      <w:bookmarkStart w:id="13" w:name="P706"/>
      <w:bookmarkEnd w:id="13"/>
      <w:r w:rsidRPr="003611C1">
        <w:rPr>
          <w:rFonts w:ascii="Times New Roman" w:hAnsi="Times New Roman" w:cs="Times New Roman"/>
          <w:sz w:val="24"/>
          <w:szCs w:val="24"/>
        </w:rPr>
        <w:t>БИЗНЕС-ПРОЕКТ</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_______________________________________________________</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 субъект малого </w:t>
      </w:r>
      <w:r>
        <w:rPr>
          <w:rFonts w:ascii="Times New Roman" w:hAnsi="Times New Roman" w:cs="Times New Roman"/>
          <w:sz w:val="24"/>
          <w:szCs w:val="24"/>
        </w:rPr>
        <w:t xml:space="preserve">и среднего </w:t>
      </w:r>
      <w:r w:rsidRPr="003611C1">
        <w:rPr>
          <w:rFonts w:ascii="Times New Roman" w:hAnsi="Times New Roman" w:cs="Times New Roman"/>
          <w:sz w:val="24"/>
          <w:szCs w:val="24"/>
        </w:rPr>
        <w:t>предпринимательства</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_______________________________________________________</w:t>
      </w:r>
    </w:p>
    <w:p w:rsidR="00CB6245" w:rsidRPr="003611C1" w:rsidRDefault="00CB6245" w:rsidP="00CB6245">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наименование </w:t>
      </w:r>
      <w:proofErr w:type="spellStart"/>
      <w:proofErr w:type="gramStart"/>
      <w:r w:rsidRPr="003611C1">
        <w:rPr>
          <w:rFonts w:ascii="Times New Roman" w:hAnsi="Times New Roman" w:cs="Times New Roman"/>
          <w:sz w:val="24"/>
          <w:szCs w:val="24"/>
        </w:rPr>
        <w:t>бизнес-проекта</w:t>
      </w:r>
      <w:proofErr w:type="spellEnd"/>
      <w:proofErr w:type="gramEnd"/>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1. Бизнес</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1.1. Краткое описание истории бизнеса 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1.2. Производимый товар/работа/услуга 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1.3. Наличие основных средств:</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Машины/оборудование, используемые для бизнеса:</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399"/>
        <w:gridCol w:w="1134"/>
        <w:gridCol w:w="1729"/>
      </w:tblGrid>
      <w:tr w:rsidR="00CB6245" w:rsidRPr="003611C1" w:rsidTr="00BF70D7">
        <w:tc>
          <w:tcPr>
            <w:tcW w:w="4762"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машин/оборудования</w:t>
            </w:r>
          </w:p>
        </w:tc>
        <w:tc>
          <w:tcPr>
            <w:tcW w:w="1399"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Количество, штук</w:t>
            </w:r>
          </w:p>
        </w:tc>
        <w:tc>
          <w:tcPr>
            <w:tcW w:w="1134"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Год выпуска</w:t>
            </w:r>
          </w:p>
        </w:tc>
        <w:tc>
          <w:tcPr>
            <w:tcW w:w="1729"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Собственность/ аренда</w:t>
            </w:r>
          </w:p>
        </w:tc>
      </w:tr>
      <w:tr w:rsidR="00CB6245" w:rsidRPr="003611C1" w:rsidTr="00BF70D7">
        <w:tc>
          <w:tcPr>
            <w:tcW w:w="4762" w:type="dxa"/>
          </w:tcPr>
          <w:p w:rsidR="00CB6245" w:rsidRPr="003611C1" w:rsidRDefault="00CB6245" w:rsidP="00BF70D7">
            <w:pPr>
              <w:spacing w:after="1" w:line="220" w:lineRule="atLeast"/>
              <w:rPr>
                <w:rFonts w:ascii="Times New Roman" w:hAnsi="Times New Roman" w:cs="Times New Roman"/>
                <w:sz w:val="24"/>
                <w:szCs w:val="24"/>
              </w:rPr>
            </w:pPr>
          </w:p>
        </w:tc>
        <w:tc>
          <w:tcPr>
            <w:tcW w:w="1399"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729"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4762" w:type="dxa"/>
          </w:tcPr>
          <w:p w:rsidR="00CB6245" w:rsidRPr="003611C1" w:rsidRDefault="00CB6245" w:rsidP="00BF70D7">
            <w:pPr>
              <w:spacing w:after="1" w:line="220" w:lineRule="atLeast"/>
              <w:rPr>
                <w:rFonts w:ascii="Times New Roman" w:hAnsi="Times New Roman" w:cs="Times New Roman"/>
                <w:sz w:val="24"/>
                <w:szCs w:val="24"/>
              </w:rPr>
            </w:pPr>
          </w:p>
        </w:tc>
        <w:tc>
          <w:tcPr>
            <w:tcW w:w="1399"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729"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4762"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Итого</w:t>
            </w:r>
            <w:r>
              <w:rPr>
                <w:rFonts w:ascii="Times New Roman" w:hAnsi="Times New Roman" w:cs="Times New Roman"/>
                <w:sz w:val="24"/>
                <w:szCs w:val="24"/>
              </w:rPr>
              <w:t>:</w:t>
            </w:r>
          </w:p>
        </w:tc>
        <w:tc>
          <w:tcPr>
            <w:tcW w:w="1399" w:type="dxa"/>
          </w:tcPr>
          <w:p w:rsidR="00CB6245" w:rsidRPr="003611C1" w:rsidRDefault="00CB6245" w:rsidP="00BF70D7">
            <w:pPr>
              <w:spacing w:after="1" w:line="220" w:lineRule="atLeast"/>
              <w:rPr>
                <w:rFonts w:ascii="Times New Roman" w:hAnsi="Times New Roman" w:cs="Times New Roman"/>
                <w:sz w:val="24"/>
                <w:szCs w:val="24"/>
              </w:rPr>
            </w:pPr>
          </w:p>
        </w:tc>
        <w:tc>
          <w:tcPr>
            <w:tcW w:w="1134" w:type="dxa"/>
          </w:tcPr>
          <w:p w:rsidR="00CB6245" w:rsidRPr="003611C1" w:rsidRDefault="00CB6245" w:rsidP="00BF70D7">
            <w:pPr>
              <w:spacing w:after="1" w:line="220" w:lineRule="atLeast"/>
              <w:rPr>
                <w:rFonts w:ascii="Times New Roman" w:hAnsi="Times New Roman" w:cs="Times New Roman"/>
                <w:sz w:val="24"/>
                <w:szCs w:val="24"/>
              </w:rPr>
            </w:pPr>
          </w:p>
        </w:tc>
        <w:tc>
          <w:tcPr>
            <w:tcW w:w="1729"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Здания/помещения, используемые для бизнеса:</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1"/>
        <w:gridCol w:w="3252"/>
        <w:gridCol w:w="1984"/>
        <w:gridCol w:w="1084"/>
        <w:gridCol w:w="1729"/>
      </w:tblGrid>
      <w:tr w:rsidR="00CB6245" w:rsidRPr="003611C1" w:rsidTr="00BF70D7">
        <w:tc>
          <w:tcPr>
            <w:tcW w:w="981"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Объект</w:t>
            </w:r>
          </w:p>
        </w:tc>
        <w:tc>
          <w:tcPr>
            <w:tcW w:w="3252"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Местонахождение</w:t>
            </w:r>
          </w:p>
        </w:tc>
        <w:tc>
          <w:tcPr>
            <w:tcW w:w="1984"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Назначение</w:t>
            </w:r>
          </w:p>
        </w:tc>
        <w:tc>
          <w:tcPr>
            <w:tcW w:w="1084"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Площадь, м</w:t>
            </w:r>
            <w:proofErr w:type="gramStart"/>
            <w:r w:rsidRPr="003611C1">
              <w:rPr>
                <w:rFonts w:ascii="Times New Roman" w:hAnsi="Times New Roman" w:cs="Times New Roman"/>
                <w:sz w:val="24"/>
                <w:szCs w:val="24"/>
              </w:rPr>
              <w:t>2</w:t>
            </w:r>
            <w:proofErr w:type="gramEnd"/>
          </w:p>
        </w:tc>
        <w:tc>
          <w:tcPr>
            <w:tcW w:w="1729"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Собственность/ аренда</w:t>
            </w:r>
          </w:p>
        </w:tc>
      </w:tr>
      <w:tr w:rsidR="00CB6245" w:rsidRPr="003611C1" w:rsidTr="00BF70D7">
        <w:tc>
          <w:tcPr>
            <w:tcW w:w="981" w:type="dxa"/>
          </w:tcPr>
          <w:p w:rsidR="00CB6245" w:rsidRPr="003611C1" w:rsidRDefault="00CB6245" w:rsidP="00BF70D7">
            <w:pPr>
              <w:spacing w:after="1" w:line="220" w:lineRule="atLeast"/>
              <w:rPr>
                <w:rFonts w:ascii="Times New Roman" w:hAnsi="Times New Roman" w:cs="Times New Roman"/>
                <w:sz w:val="24"/>
                <w:szCs w:val="24"/>
              </w:rPr>
            </w:pPr>
          </w:p>
        </w:tc>
        <w:tc>
          <w:tcPr>
            <w:tcW w:w="3252" w:type="dxa"/>
          </w:tcPr>
          <w:p w:rsidR="00CB6245" w:rsidRPr="003611C1" w:rsidRDefault="00CB6245" w:rsidP="00BF70D7">
            <w:pPr>
              <w:spacing w:after="1" w:line="220" w:lineRule="atLeast"/>
              <w:rPr>
                <w:rFonts w:ascii="Times New Roman" w:hAnsi="Times New Roman" w:cs="Times New Roman"/>
                <w:sz w:val="24"/>
                <w:szCs w:val="24"/>
              </w:rPr>
            </w:pPr>
          </w:p>
        </w:tc>
        <w:tc>
          <w:tcPr>
            <w:tcW w:w="1984" w:type="dxa"/>
          </w:tcPr>
          <w:p w:rsidR="00CB6245" w:rsidRPr="003611C1" w:rsidRDefault="00CB6245" w:rsidP="00BF70D7">
            <w:pPr>
              <w:spacing w:after="1" w:line="220" w:lineRule="atLeast"/>
              <w:rPr>
                <w:rFonts w:ascii="Times New Roman" w:hAnsi="Times New Roman" w:cs="Times New Roman"/>
                <w:sz w:val="24"/>
                <w:szCs w:val="24"/>
              </w:rPr>
            </w:pPr>
          </w:p>
        </w:tc>
        <w:tc>
          <w:tcPr>
            <w:tcW w:w="1084" w:type="dxa"/>
          </w:tcPr>
          <w:p w:rsidR="00CB6245" w:rsidRPr="003611C1" w:rsidRDefault="00CB6245" w:rsidP="00BF70D7">
            <w:pPr>
              <w:spacing w:after="1" w:line="220" w:lineRule="atLeast"/>
              <w:rPr>
                <w:rFonts w:ascii="Times New Roman" w:hAnsi="Times New Roman" w:cs="Times New Roman"/>
                <w:sz w:val="24"/>
                <w:szCs w:val="24"/>
              </w:rPr>
            </w:pPr>
          </w:p>
        </w:tc>
        <w:tc>
          <w:tcPr>
            <w:tcW w:w="1729"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981" w:type="dxa"/>
          </w:tcPr>
          <w:p w:rsidR="00CB6245" w:rsidRPr="003611C1" w:rsidRDefault="00CB6245" w:rsidP="00BF70D7">
            <w:pPr>
              <w:spacing w:after="1" w:line="220" w:lineRule="atLeast"/>
              <w:rPr>
                <w:rFonts w:ascii="Times New Roman" w:hAnsi="Times New Roman" w:cs="Times New Roman"/>
                <w:sz w:val="24"/>
                <w:szCs w:val="24"/>
              </w:rPr>
            </w:pPr>
          </w:p>
        </w:tc>
        <w:tc>
          <w:tcPr>
            <w:tcW w:w="3252" w:type="dxa"/>
          </w:tcPr>
          <w:p w:rsidR="00CB6245" w:rsidRPr="003611C1" w:rsidRDefault="00CB6245" w:rsidP="00BF70D7">
            <w:pPr>
              <w:spacing w:after="1" w:line="220" w:lineRule="atLeast"/>
              <w:rPr>
                <w:rFonts w:ascii="Times New Roman" w:hAnsi="Times New Roman" w:cs="Times New Roman"/>
                <w:sz w:val="24"/>
                <w:szCs w:val="24"/>
              </w:rPr>
            </w:pPr>
          </w:p>
        </w:tc>
        <w:tc>
          <w:tcPr>
            <w:tcW w:w="1984" w:type="dxa"/>
          </w:tcPr>
          <w:p w:rsidR="00CB6245" w:rsidRPr="003611C1" w:rsidRDefault="00CB6245" w:rsidP="00BF70D7">
            <w:pPr>
              <w:spacing w:after="1" w:line="220" w:lineRule="atLeast"/>
              <w:rPr>
                <w:rFonts w:ascii="Times New Roman" w:hAnsi="Times New Roman" w:cs="Times New Roman"/>
                <w:sz w:val="24"/>
                <w:szCs w:val="24"/>
              </w:rPr>
            </w:pPr>
          </w:p>
        </w:tc>
        <w:tc>
          <w:tcPr>
            <w:tcW w:w="1084" w:type="dxa"/>
          </w:tcPr>
          <w:p w:rsidR="00CB6245" w:rsidRPr="003611C1" w:rsidRDefault="00CB6245" w:rsidP="00BF70D7">
            <w:pPr>
              <w:spacing w:after="1" w:line="220" w:lineRule="atLeast"/>
              <w:rPr>
                <w:rFonts w:ascii="Times New Roman" w:hAnsi="Times New Roman" w:cs="Times New Roman"/>
                <w:sz w:val="24"/>
                <w:szCs w:val="24"/>
              </w:rPr>
            </w:pPr>
          </w:p>
        </w:tc>
        <w:tc>
          <w:tcPr>
            <w:tcW w:w="1729"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1.4. Численность сотрудников (расписать по годам реализации проекта) _________________________________________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1.5. Среднемесячная заработная плата сотрудников (годовой фонд заработной платы / 12), тысяч рублей 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lastRenderedPageBreak/>
        <w:t>1.6. Оценка сильных и слабых сторон бизнеса относительно конкурентов ____________________________________________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2. Продукт</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2.1. Описание товара/работы/услуги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 условий поставки и другое) 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2.2. 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 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 xml:space="preserve">2.3. Информация о </w:t>
      </w:r>
      <w:proofErr w:type="spellStart"/>
      <w:r w:rsidRPr="003611C1">
        <w:rPr>
          <w:rFonts w:ascii="Times New Roman" w:hAnsi="Times New Roman" w:cs="Times New Roman"/>
          <w:sz w:val="24"/>
          <w:szCs w:val="24"/>
        </w:rPr>
        <w:t>востребованности</w:t>
      </w:r>
      <w:proofErr w:type="spellEnd"/>
      <w:r w:rsidRPr="003611C1">
        <w:rPr>
          <w:rFonts w:ascii="Times New Roman" w:hAnsi="Times New Roman" w:cs="Times New Roman"/>
          <w:sz w:val="24"/>
          <w:szCs w:val="24"/>
        </w:rPr>
        <w:t xml:space="preserve"> практических результатов производства _____________________________________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3. Продажи</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3.1. Описание ниши на рынке (территория, сегмент рынка, позиционирование, необходимое качество и количество продукции) 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3.2. Каналы продаж (пути реализации продукции) (каковы каналы распределения продукции по рыночным сегментам, как распространяется информация о продукции) 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 xml:space="preserve">3.3. Цена за единицу продукции (рублей) (каков </w:t>
      </w:r>
      <w:proofErr w:type="gramStart"/>
      <w:r w:rsidRPr="003611C1">
        <w:rPr>
          <w:rFonts w:ascii="Times New Roman" w:hAnsi="Times New Roman" w:cs="Times New Roman"/>
          <w:sz w:val="24"/>
          <w:szCs w:val="24"/>
        </w:rPr>
        <w:t>уровень</w:t>
      </w:r>
      <w:proofErr w:type="gramEnd"/>
      <w:r w:rsidRPr="003611C1">
        <w:rPr>
          <w:rFonts w:ascii="Times New Roman" w:hAnsi="Times New Roman" w:cs="Times New Roman"/>
          <w:sz w:val="24"/>
          <w:szCs w:val="24"/>
        </w:rPr>
        <w:t xml:space="preserve"> цен; </w:t>
      </w:r>
      <w:proofErr w:type="gramStart"/>
      <w:r w:rsidRPr="003611C1">
        <w:rPr>
          <w:rFonts w:ascii="Times New Roman" w:hAnsi="Times New Roman" w:cs="Times New Roman"/>
          <w:sz w:val="24"/>
          <w:szCs w:val="24"/>
        </w:rPr>
        <w:t>каков</w:t>
      </w:r>
      <w:proofErr w:type="gramEnd"/>
      <w:r w:rsidRPr="003611C1">
        <w:rPr>
          <w:rFonts w:ascii="Times New Roman" w:hAnsi="Times New Roman" w:cs="Times New Roman"/>
          <w:sz w:val="24"/>
          <w:szCs w:val="24"/>
        </w:rPr>
        <w:t xml:space="preserve"> уровень цен в сравнении с конкурентами; существует ли какая-либо система скидок; специальные условия оплаты) 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3.4. Конкуренты, наиболее распространенные продукты-аналоги:</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35"/>
        <w:gridCol w:w="3118"/>
      </w:tblGrid>
      <w:tr w:rsidR="00CB6245" w:rsidRPr="003611C1" w:rsidTr="00BF70D7">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Название продукта-аналога</w:t>
            </w:r>
          </w:p>
        </w:tc>
        <w:tc>
          <w:tcPr>
            <w:tcW w:w="283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Компания-производитель</w:t>
            </w:r>
          </w:p>
        </w:tc>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Месторасположение</w:t>
            </w:r>
          </w:p>
        </w:tc>
      </w:tr>
      <w:tr w:rsidR="00CB6245" w:rsidRPr="003611C1" w:rsidTr="00BF70D7">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835" w:type="dxa"/>
          </w:tcPr>
          <w:p w:rsidR="00CB6245" w:rsidRPr="003611C1" w:rsidRDefault="00CB6245" w:rsidP="00BF70D7">
            <w:pPr>
              <w:spacing w:after="1" w:line="220" w:lineRule="atLeast"/>
              <w:rPr>
                <w:rFonts w:ascii="Times New Roman" w:hAnsi="Times New Roman" w:cs="Times New Roman"/>
                <w:sz w:val="24"/>
                <w:szCs w:val="24"/>
              </w:rPr>
            </w:pPr>
          </w:p>
        </w:tc>
        <w:tc>
          <w:tcPr>
            <w:tcW w:w="3118"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3.5. Преимущества вашего продукта перед аналогами</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35"/>
        <w:gridCol w:w="3118"/>
      </w:tblGrid>
      <w:tr w:rsidR="00CB6245" w:rsidRPr="003611C1" w:rsidTr="00BF70D7">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Название продукта-аналога</w:t>
            </w:r>
          </w:p>
        </w:tc>
        <w:tc>
          <w:tcPr>
            <w:tcW w:w="283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Компания-производитель</w:t>
            </w:r>
          </w:p>
        </w:tc>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Преимущества</w:t>
            </w:r>
          </w:p>
        </w:tc>
      </w:tr>
      <w:tr w:rsidR="00CB6245" w:rsidRPr="003611C1" w:rsidTr="00BF70D7">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835" w:type="dxa"/>
          </w:tcPr>
          <w:p w:rsidR="00CB6245" w:rsidRPr="003611C1" w:rsidRDefault="00CB6245" w:rsidP="00BF70D7">
            <w:pPr>
              <w:spacing w:after="1" w:line="220" w:lineRule="atLeast"/>
              <w:rPr>
                <w:rFonts w:ascii="Times New Roman" w:hAnsi="Times New Roman" w:cs="Times New Roman"/>
                <w:sz w:val="24"/>
                <w:szCs w:val="24"/>
              </w:rPr>
            </w:pPr>
          </w:p>
        </w:tc>
        <w:tc>
          <w:tcPr>
            <w:tcW w:w="3118"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3.6. Сезонность спроса ____________________________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4. План реализации</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4.1. Краткое описание общей стратегии реализации проекта _________________________________________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4.2. Временной график реализации с указанием начала и продолжительности основных стадий, а также промежуточных этапов (фаз):</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324"/>
        <w:gridCol w:w="2268"/>
        <w:gridCol w:w="2268"/>
      </w:tblGrid>
      <w:tr w:rsidR="00CB6245" w:rsidRPr="003611C1" w:rsidTr="00BF70D7">
        <w:tc>
          <w:tcPr>
            <w:tcW w:w="2211"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Этап</w:t>
            </w:r>
          </w:p>
        </w:tc>
        <w:tc>
          <w:tcPr>
            <w:tcW w:w="2324"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Начало</w:t>
            </w:r>
          </w:p>
        </w:tc>
        <w:tc>
          <w:tcPr>
            <w:tcW w:w="226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Окончание</w:t>
            </w:r>
          </w:p>
        </w:tc>
        <w:tc>
          <w:tcPr>
            <w:tcW w:w="226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Результат этапа</w:t>
            </w:r>
          </w:p>
        </w:tc>
      </w:tr>
      <w:tr w:rsidR="00CB6245" w:rsidRPr="003611C1" w:rsidTr="00BF70D7">
        <w:tc>
          <w:tcPr>
            <w:tcW w:w="2211" w:type="dxa"/>
          </w:tcPr>
          <w:p w:rsidR="00CB6245" w:rsidRPr="003611C1" w:rsidRDefault="00CB6245" w:rsidP="00BF70D7">
            <w:pPr>
              <w:spacing w:after="1" w:line="220" w:lineRule="atLeast"/>
              <w:rPr>
                <w:rFonts w:ascii="Times New Roman" w:hAnsi="Times New Roman" w:cs="Times New Roman"/>
                <w:sz w:val="24"/>
                <w:szCs w:val="24"/>
              </w:rPr>
            </w:pPr>
          </w:p>
        </w:tc>
        <w:tc>
          <w:tcPr>
            <w:tcW w:w="2324" w:type="dxa"/>
          </w:tcPr>
          <w:p w:rsidR="00CB6245" w:rsidRPr="003611C1" w:rsidRDefault="00CB6245" w:rsidP="00BF70D7">
            <w:pPr>
              <w:spacing w:after="1" w:line="220" w:lineRule="atLeast"/>
              <w:rPr>
                <w:rFonts w:ascii="Times New Roman" w:hAnsi="Times New Roman" w:cs="Times New Roman"/>
                <w:sz w:val="24"/>
                <w:szCs w:val="24"/>
              </w:rPr>
            </w:pPr>
          </w:p>
        </w:tc>
        <w:tc>
          <w:tcPr>
            <w:tcW w:w="2268" w:type="dxa"/>
          </w:tcPr>
          <w:p w:rsidR="00CB6245" w:rsidRPr="003611C1" w:rsidRDefault="00CB6245" w:rsidP="00BF70D7">
            <w:pPr>
              <w:spacing w:after="1" w:line="220" w:lineRule="atLeast"/>
              <w:rPr>
                <w:rFonts w:ascii="Times New Roman" w:hAnsi="Times New Roman" w:cs="Times New Roman"/>
                <w:sz w:val="24"/>
                <w:szCs w:val="24"/>
              </w:rPr>
            </w:pPr>
          </w:p>
        </w:tc>
        <w:tc>
          <w:tcPr>
            <w:tcW w:w="2268"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2211" w:type="dxa"/>
          </w:tcPr>
          <w:p w:rsidR="00CB6245" w:rsidRPr="003611C1" w:rsidRDefault="00CB6245" w:rsidP="00BF70D7">
            <w:pPr>
              <w:spacing w:after="1" w:line="220" w:lineRule="atLeast"/>
              <w:rPr>
                <w:rFonts w:ascii="Times New Roman" w:hAnsi="Times New Roman" w:cs="Times New Roman"/>
                <w:sz w:val="24"/>
                <w:szCs w:val="24"/>
              </w:rPr>
            </w:pPr>
          </w:p>
        </w:tc>
        <w:tc>
          <w:tcPr>
            <w:tcW w:w="2324" w:type="dxa"/>
          </w:tcPr>
          <w:p w:rsidR="00CB6245" w:rsidRPr="003611C1" w:rsidRDefault="00CB6245" w:rsidP="00BF70D7">
            <w:pPr>
              <w:spacing w:after="1" w:line="220" w:lineRule="atLeast"/>
              <w:rPr>
                <w:rFonts w:ascii="Times New Roman" w:hAnsi="Times New Roman" w:cs="Times New Roman"/>
                <w:sz w:val="24"/>
                <w:szCs w:val="24"/>
              </w:rPr>
            </w:pPr>
          </w:p>
        </w:tc>
        <w:tc>
          <w:tcPr>
            <w:tcW w:w="2268" w:type="dxa"/>
          </w:tcPr>
          <w:p w:rsidR="00CB6245" w:rsidRPr="003611C1" w:rsidRDefault="00CB6245" w:rsidP="00BF70D7">
            <w:pPr>
              <w:spacing w:after="1" w:line="220" w:lineRule="atLeast"/>
              <w:rPr>
                <w:rFonts w:ascii="Times New Roman" w:hAnsi="Times New Roman" w:cs="Times New Roman"/>
                <w:sz w:val="24"/>
                <w:szCs w:val="24"/>
              </w:rPr>
            </w:pPr>
          </w:p>
        </w:tc>
        <w:tc>
          <w:tcPr>
            <w:tcW w:w="2268"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4.3. План расходования средств субсидии</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3402"/>
        <w:gridCol w:w="3118"/>
        <w:gridCol w:w="2041"/>
      </w:tblGrid>
      <w:tr w:rsidR="00CB6245" w:rsidRPr="003611C1" w:rsidTr="00BF70D7">
        <w:tc>
          <w:tcPr>
            <w:tcW w:w="486" w:type="dxa"/>
            <w:vAlign w:val="center"/>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N </w:t>
            </w:r>
            <w:proofErr w:type="spellStart"/>
            <w:proofErr w:type="gramStart"/>
            <w:r w:rsidRPr="003611C1">
              <w:rPr>
                <w:rFonts w:ascii="Times New Roman" w:hAnsi="Times New Roman" w:cs="Times New Roman"/>
                <w:sz w:val="24"/>
                <w:szCs w:val="24"/>
              </w:rPr>
              <w:t>п</w:t>
            </w:r>
            <w:proofErr w:type="spellEnd"/>
            <w:proofErr w:type="gramEnd"/>
            <w:r w:rsidRPr="003611C1">
              <w:rPr>
                <w:rFonts w:ascii="Times New Roman" w:hAnsi="Times New Roman" w:cs="Times New Roman"/>
                <w:sz w:val="24"/>
                <w:szCs w:val="24"/>
              </w:rPr>
              <w:t>/</w:t>
            </w:r>
            <w:proofErr w:type="spellStart"/>
            <w:r w:rsidRPr="003611C1">
              <w:rPr>
                <w:rFonts w:ascii="Times New Roman" w:hAnsi="Times New Roman" w:cs="Times New Roman"/>
                <w:sz w:val="24"/>
                <w:szCs w:val="24"/>
              </w:rPr>
              <w:t>п</w:t>
            </w:r>
            <w:proofErr w:type="spellEnd"/>
          </w:p>
        </w:tc>
        <w:tc>
          <w:tcPr>
            <w:tcW w:w="3402"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Виды расходов</w:t>
            </w:r>
          </w:p>
        </w:tc>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Планируемый срок выполнения</w:t>
            </w:r>
          </w:p>
        </w:tc>
        <w:tc>
          <w:tcPr>
            <w:tcW w:w="2041"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Сумма (рублей)</w:t>
            </w:r>
          </w:p>
        </w:tc>
      </w:tr>
      <w:tr w:rsidR="00CB6245" w:rsidRPr="003611C1" w:rsidTr="00BF70D7">
        <w:tc>
          <w:tcPr>
            <w:tcW w:w="486" w:type="dxa"/>
          </w:tcPr>
          <w:p w:rsidR="00CB6245" w:rsidRPr="003611C1" w:rsidRDefault="00CB6245" w:rsidP="00BF70D7">
            <w:pPr>
              <w:spacing w:after="1" w:line="220" w:lineRule="atLeast"/>
              <w:rPr>
                <w:rFonts w:ascii="Times New Roman" w:hAnsi="Times New Roman" w:cs="Times New Roman"/>
                <w:sz w:val="24"/>
                <w:szCs w:val="24"/>
              </w:rPr>
            </w:pPr>
          </w:p>
        </w:tc>
        <w:tc>
          <w:tcPr>
            <w:tcW w:w="3402" w:type="dxa"/>
          </w:tcPr>
          <w:p w:rsidR="00CB6245" w:rsidRPr="003611C1" w:rsidRDefault="00CB6245" w:rsidP="00BF70D7">
            <w:pPr>
              <w:spacing w:after="1" w:line="220" w:lineRule="atLeast"/>
              <w:rPr>
                <w:rFonts w:ascii="Times New Roman" w:hAnsi="Times New Roman" w:cs="Times New Roman"/>
                <w:sz w:val="24"/>
                <w:szCs w:val="24"/>
              </w:rPr>
            </w:pPr>
          </w:p>
        </w:tc>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041"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7006" w:type="dxa"/>
            <w:gridSpan w:val="3"/>
          </w:tcPr>
          <w:p w:rsidR="00CB6245" w:rsidRPr="003611C1" w:rsidRDefault="00CB6245" w:rsidP="00BF70D7">
            <w:pPr>
              <w:spacing w:after="1" w:line="220" w:lineRule="atLeast"/>
              <w:jc w:val="right"/>
              <w:rPr>
                <w:rFonts w:ascii="Times New Roman" w:hAnsi="Times New Roman" w:cs="Times New Roman"/>
                <w:sz w:val="24"/>
                <w:szCs w:val="24"/>
              </w:rPr>
            </w:pPr>
            <w:r w:rsidRPr="003611C1">
              <w:rPr>
                <w:rFonts w:ascii="Times New Roman" w:hAnsi="Times New Roman" w:cs="Times New Roman"/>
                <w:sz w:val="24"/>
                <w:szCs w:val="24"/>
              </w:rPr>
              <w:t>Итого</w:t>
            </w:r>
          </w:p>
        </w:tc>
        <w:tc>
          <w:tcPr>
            <w:tcW w:w="2041"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outlineLvl w:val="2"/>
        <w:rPr>
          <w:rFonts w:ascii="Times New Roman" w:hAnsi="Times New Roman" w:cs="Times New Roman"/>
          <w:sz w:val="24"/>
          <w:szCs w:val="24"/>
        </w:rPr>
      </w:pPr>
      <w:r w:rsidRPr="003611C1">
        <w:rPr>
          <w:rFonts w:ascii="Times New Roman" w:hAnsi="Times New Roman" w:cs="Times New Roman"/>
          <w:sz w:val="24"/>
          <w:szCs w:val="24"/>
        </w:rPr>
        <w:t>5. Финансы</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5.1. Общая стоимость проекта 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5.2. Сумма вложенных средств 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5.3. В том числе собственные средства (в рублях и процентах к общей стоимости) 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5.4. Сумма требуемых дополнительных инвестиций (при необходимости) ________________________________________</w:t>
      </w:r>
    </w:p>
    <w:p w:rsidR="00CB6245" w:rsidRPr="003611C1" w:rsidRDefault="00CB6245" w:rsidP="00CB6245">
      <w:pPr>
        <w:spacing w:before="220"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5.5. Существующие источники финансирования проекта, в том числе кредит, заем и прочие:</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35"/>
        <w:gridCol w:w="3118"/>
      </w:tblGrid>
      <w:tr w:rsidR="00CB6245" w:rsidRPr="003611C1" w:rsidTr="00BF70D7">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Источник финансирования</w:t>
            </w:r>
          </w:p>
        </w:tc>
        <w:tc>
          <w:tcPr>
            <w:tcW w:w="283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Объем финансирования</w:t>
            </w:r>
          </w:p>
        </w:tc>
        <w:tc>
          <w:tcPr>
            <w:tcW w:w="3118"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Условия финансирования</w:t>
            </w:r>
          </w:p>
        </w:tc>
      </w:tr>
      <w:tr w:rsidR="00CB6245" w:rsidRPr="003611C1" w:rsidTr="00BF70D7">
        <w:tc>
          <w:tcPr>
            <w:tcW w:w="3118" w:type="dxa"/>
          </w:tcPr>
          <w:p w:rsidR="00CB6245" w:rsidRPr="003611C1" w:rsidRDefault="00CB6245" w:rsidP="00BF70D7">
            <w:pPr>
              <w:spacing w:after="1" w:line="220" w:lineRule="atLeast"/>
              <w:rPr>
                <w:rFonts w:ascii="Times New Roman" w:hAnsi="Times New Roman" w:cs="Times New Roman"/>
                <w:sz w:val="24"/>
                <w:szCs w:val="24"/>
              </w:rPr>
            </w:pPr>
          </w:p>
        </w:tc>
        <w:tc>
          <w:tcPr>
            <w:tcW w:w="2835" w:type="dxa"/>
          </w:tcPr>
          <w:p w:rsidR="00CB6245" w:rsidRPr="003611C1" w:rsidRDefault="00CB6245" w:rsidP="00BF70D7">
            <w:pPr>
              <w:spacing w:after="1" w:line="220" w:lineRule="atLeast"/>
              <w:rPr>
                <w:rFonts w:ascii="Times New Roman" w:hAnsi="Times New Roman" w:cs="Times New Roman"/>
                <w:sz w:val="24"/>
                <w:szCs w:val="24"/>
              </w:rPr>
            </w:pPr>
          </w:p>
        </w:tc>
        <w:tc>
          <w:tcPr>
            <w:tcW w:w="3118"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bookmarkStart w:id="14" w:name="P830"/>
      <w:bookmarkEnd w:id="14"/>
      <w:r w:rsidRPr="003611C1">
        <w:rPr>
          <w:rFonts w:ascii="Times New Roman" w:hAnsi="Times New Roman" w:cs="Times New Roman"/>
          <w:sz w:val="24"/>
          <w:szCs w:val="24"/>
        </w:rPr>
        <w:t xml:space="preserve">5.6. Результаты и планы реализации проекта (в том числе целевые показатели </w:t>
      </w:r>
      <w:hyperlink w:anchor="P875" w:history="1">
        <w:r w:rsidRPr="003611C1">
          <w:rPr>
            <w:rFonts w:ascii="Times New Roman" w:hAnsi="Times New Roman" w:cs="Times New Roman"/>
            <w:color w:val="0000FF"/>
            <w:sz w:val="24"/>
            <w:szCs w:val="24"/>
          </w:rPr>
          <w:t>*</w:t>
        </w:r>
      </w:hyperlink>
      <w:r w:rsidRPr="003611C1">
        <w:rPr>
          <w:rFonts w:ascii="Times New Roman" w:hAnsi="Times New Roman" w:cs="Times New Roman"/>
          <w:sz w:val="24"/>
          <w:szCs w:val="24"/>
        </w:rPr>
        <w:t>):</w:t>
      </w:r>
    </w:p>
    <w:p w:rsidR="00CB6245" w:rsidRPr="003611C1" w:rsidRDefault="00CB6245" w:rsidP="00CB6245">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077"/>
        <w:gridCol w:w="1077"/>
        <w:gridCol w:w="1077"/>
        <w:gridCol w:w="1077"/>
        <w:gridCol w:w="1077"/>
      </w:tblGrid>
      <w:tr w:rsidR="00CB6245" w:rsidRPr="003611C1" w:rsidTr="00BF70D7">
        <w:tc>
          <w:tcPr>
            <w:tcW w:w="3685"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показателя</w:t>
            </w:r>
          </w:p>
        </w:tc>
        <w:tc>
          <w:tcPr>
            <w:tcW w:w="1077"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2016 год</w:t>
            </w:r>
          </w:p>
        </w:tc>
        <w:tc>
          <w:tcPr>
            <w:tcW w:w="1077"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2017 год (план)</w:t>
            </w:r>
          </w:p>
        </w:tc>
        <w:tc>
          <w:tcPr>
            <w:tcW w:w="1077"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2018 год (план)</w:t>
            </w:r>
          </w:p>
        </w:tc>
        <w:tc>
          <w:tcPr>
            <w:tcW w:w="1077"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2019 год (план)</w:t>
            </w:r>
          </w:p>
        </w:tc>
        <w:tc>
          <w:tcPr>
            <w:tcW w:w="1077" w:type="dxa"/>
          </w:tcPr>
          <w:p w:rsidR="00CB6245" w:rsidRPr="003611C1" w:rsidRDefault="00CB6245" w:rsidP="00BF70D7">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2020 год (план)</w:t>
            </w:r>
          </w:p>
        </w:tc>
      </w:tr>
      <w:tr w:rsidR="00CB6245" w:rsidRPr="003611C1" w:rsidTr="00BF70D7">
        <w:tc>
          <w:tcPr>
            <w:tcW w:w="3685" w:type="dxa"/>
            <w:vAlign w:val="center"/>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Выручка от реализации товаров (работ, услуг) без учета НДС, тысяч рублей</w:t>
            </w:r>
          </w:p>
        </w:tc>
        <w:tc>
          <w:tcPr>
            <w:tcW w:w="1077"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077"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077"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077" w:type="dxa"/>
            <w:vAlign w:val="center"/>
          </w:tcPr>
          <w:p w:rsidR="00CB6245" w:rsidRPr="003611C1" w:rsidRDefault="00CB6245" w:rsidP="00BF70D7">
            <w:pPr>
              <w:spacing w:after="1" w:line="220" w:lineRule="atLeast"/>
              <w:rPr>
                <w:rFonts w:ascii="Times New Roman" w:hAnsi="Times New Roman" w:cs="Times New Roman"/>
                <w:sz w:val="24"/>
                <w:szCs w:val="24"/>
              </w:rPr>
            </w:pPr>
          </w:p>
        </w:tc>
        <w:tc>
          <w:tcPr>
            <w:tcW w:w="1077" w:type="dxa"/>
            <w:vAlign w:val="center"/>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3685"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Затраты, тысяч рублей</w:t>
            </w: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3685"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Чистая прибыль, тысяч рублей</w:t>
            </w: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3685"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НДС и акцизов), тысяч рублей</w:t>
            </w: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3685"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Среднесписочная численность работников (без внешних совместителей)</w:t>
            </w: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r>
      <w:tr w:rsidR="00CB6245" w:rsidRPr="003611C1" w:rsidTr="00BF70D7">
        <w:tc>
          <w:tcPr>
            <w:tcW w:w="3685" w:type="dxa"/>
          </w:tcPr>
          <w:p w:rsidR="00CB6245" w:rsidRPr="003611C1" w:rsidRDefault="00CB6245" w:rsidP="00BF70D7">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lastRenderedPageBreak/>
              <w:t xml:space="preserve">Размер выработки на 1 </w:t>
            </w:r>
            <w:proofErr w:type="gramStart"/>
            <w:r w:rsidRPr="003611C1">
              <w:rPr>
                <w:rFonts w:ascii="Times New Roman" w:hAnsi="Times New Roman" w:cs="Times New Roman"/>
                <w:sz w:val="24"/>
                <w:szCs w:val="24"/>
              </w:rPr>
              <w:t>работающего</w:t>
            </w:r>
            <w:proofErr w:type="gramEnd"/>
            <w:r w:rsidRPr="003611C1">
              <w:rPr>
                <w:rFonts w:ascii="Times New Roman" w:hAnsi="Times New Roman" w:cs="Times New Roman"/>
                <w:sz w:val="24"/>
                <w:szCs w:val="24"/>
              </w:rPr>
              <w:t>, тысяч рублей</w:t>
            </w: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c>
          <w:tcPr>
            <w:tcW w:w="1077" w:type="dxa"/>
          </w:tcPr>
          <w:p w:rsidR="00CB6245" w:rsidRPr="003611C1" w:rsidRDefault="00CB6245" w:rsidP="00BF70D7">
            <w:pPr>
              <w:spacing w:after="1" w:line="220" w:lineRule="atLeast"/>
              <w:rPr>
                <w:rFonts w:ascii="Times New Roman" w:hAnsi="Times New Roman" w:cs="Times New Roman"/>
                <w:sz w:val="24"/>
                <w:szCs w:val="24"/>
              </w:rPr>
            </w:pPr>
          </w:p>
        </w:tc>
      </w:tr>
    </w:tbl>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jc w:val="both"/>
        <w:rPr>
          <w:rFonts w:ascii="Times New Roman" w:hAnsi="Times New Roman" w:cs="Times New Roman"/>
          <w:sz w:val="24"/>
          <w:szCs w:val="24"/>
        </w:rPr>
      </w:pPr>
      <w:bookmarkStart w:id="15" w:name="P875"/>
      <w:bookmarkEnd w:id="15"/>
      <w:r w:rsidRPr="003611C1">
        <w:rPr>
          <w:rFonts w:ascii="Times New Roman" w:hAnsi="Times New Roman" w:cs="Times New Roman"/>
          <w:sz w:val="24"/>
          <w:szCs w:val="24"/>
        </w:rPr>
        <w:t>* - определяются Заявителем</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ind w:firstLine="540"/>
        <w:jc w:val="both"/>
        <w:rPr>
          <w:rFonts w:ascii="Times New Roman" w:hAnsi="Times New Roman" w:cs="Times New Roman"/>
          <w:sz w:val="24"/>
          <w:szCs w:val="24"/>
        </w:rPr>
      </w:pPr>
      <w:r w:rsidRPr="003611C1">
        <w:rPr>
          <w:rFonts w:ascii="Times New Roman" w:hAnsi="Times New Roman" w:cs="Times New Roman"/>
          <w:sz w:val="24"/>
          <w:szCs w:val="24"/>
        </w:rPr>
        <w:t>5.7. Информация о сроке окупаемости вложений (месяцев) ________________</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Руководитель организации - субъекта</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малого предпринимательства</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_____________________                       _______________________________</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(подпись)                                  (Ф.И.О. руководителя)</w:t>
      </w:r>
    </w:p>
    <w:p w:rsidR="00CB6245" w:rsidRPr="003611C1" w:rsidRDefault="00CB6245" w:rsidP="00CB6245">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М.П. (при наличии)</w:t>
      </w:r>
    </w:p>
    <w:p w:rsidR="00CB6245" w:rsidRPr="003611C1" w:rsidRDefault="00CB6245" w:rsidP="00CB6245">
      <w:pPr>
        <w:spacing w:after="1" w:line="200" w:lineRule="atLeast"/>
        <w:jc w:val="both"/>
        <w:rPr>
          <w:rFonts w:ascii="Times New Roman" w:hAnsi="Times New Roman" w:cs="Times New Roman"/>
          <w:sz w:val="24"/>
          <w:szCs w:val="24"/>
        </w:rPr>
      </w:pPr>
    </w:p>
    <w:p w:rsidR="00CB6245" w:rsidRPr="003611C1" w:rsidRDefault="00313563" w:rsidP="00CB6245">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w:t>
      </w:r>
      <w:r w:rsidR="00CB6245" w:rsidRPr="003611C1">
        <w:rPr>
          <w:rFonts w:ascii="Times New Roman" w:hAnsi="Times New Roman" w:cs="Times New Roman"/>
          <w:sz w:val="24"/>
          <w:szCs w:val="24"/>
        </w:rPr>
        <w:t xml:space="preserve"> _______________ 20__ г.</w:t>
      </w: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jc w:val="both"/>
        <w:rPr>
          <w:rFonts w:ascii="Times New Roman" w:hAnsi="Times New Roman" w:cs="Times New Roman"/>
          <w:sz w:val="24"/>
          <w:szCs w:val="24"/>
        </w:rPr>
      </w:pPr>
    </w:p>
    <w:p w:rsidR="00CB6245" w:rsidRPr="003611C1"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401143" w:rsidRDefault="00401143" w:rsidP="00CB6245">
      <w:pPr>
        <w:spacing w:after="1" w:line="220" w:lineRule="atLeast"/>
        <w:jc w:val="both"/>
        <w:rPr>
          <w:rFonts w:ascii="Times New Roman" w:hAnsi="Times New Roman" w:cs="Times New Roman"/>
          <w:sz w:val="24"/>
          <w:szCs w:val="24"/>
        </w:rPr>
      </w:pPr>
    </w:p>
    <w:p w:rsidR="00401143" w:rsidRDefault="00401143" w:rsidP="00CB6245">
      <w:pPr>
        <w:spacing w:after="1" w:line="220" w:lineRule="atLeast"/>
        <w:jc w:val="both"/>
        <w:rPr>
          <w:rFonts w:ascii="Times New Roman" w:hAnsi="Times New Roman" w:cs="Times New Roman"/>
          <w:sz w:val="24"/>
          <w:szCs w:val="24"/>
        </w:rPr>
      </w:pPr>
    </w:p>
    <w:p w:rsidR="00CB6245" w:rsidRDefault="00CB6245"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FA3103" w:rsidRDefault="00FA3103" w:rsidP="00CB6245">
      <w:pPr>
        <w:spacing w:after="1" w:line="220" w:lineRule="atLeast"/>
        <w:jc w:val="both"/>
        <w:rPr>
          <w:rFonts w:ascii="Times New Roman" w:hAnsi="Times New Roman" w:cs="Times New Roman"/>
          <w:sz w:val="24"/>
          <w:szCs w:val="24"/>
        </w:rPr>
      </w:pPr>
    </w:p>
    <w:p w:rsidR="00683193" w:rsidRPr="00683193" w:rsidRDefault="0021424F">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683193" w:rsidRPr="00683193">
        <w:rPr>
          <w:rFonts w:ascii="Times New Roman" w:hAnsi="Times New Roman" w:cs="Times New Roman"/>
          <w:sz w:val="24"/>
          <w:szCs w:val="24"/>
        </w:rPr>
        <w:t xml:space="preserve"> 3</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к Порядку</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683193" w:rsidRPr="00683193" w:rsidRDefault="00683193" w:rsidP="0021424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683193" w:rsidRPr="00683193" w:rsidRDefault="006831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p>
    <w:p w:rsidR="00683193" w:rsidRPr="00683193" w:rsidRDefault="00683193">
      <w:pPr>
        <w:spacing w:after="1" w:line="220" w:lineRule="atLeast"/>
        <w:jc w:val="center"/>
        <w:rPr>
          <w:rFonts w:ascii="Times New Roman" w:hAnsi="Times New Roman" w:cs="Times New Roman"/>
          <w:sz w:val="24"/>
          <w:szCs w:val="24"/>
        </w:rPr>
      </w:pPr>
      <w:bookmarkStart w:id="16" w:name="P1029"/>
      <w:bookmarkEnd w:id="16"/>
      <w:r w:rsidRPr="00683193">
        <w:rPr>
          <w:rFonts w:ascii="Times New Roman" w:hAnsi="Times New Roman" w:cs="Times New Roman"/>
          <w:sz w:val="24"/>
          <w:szCs w:val="24"/>
        </w:rPr>
        <w:t>Сведения</w:t>
      </w:r>
    </w:p>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о среднесписочной численности работников, начисленной и</w:t>
      </w:r>
      <w:r w:rsidR="00FA3103">
        <w:rPr>
          <w:rFonts w:ascii="Times New Roman" w:hAnsi="Times New Roman" w:cs="Times New Roman"/>
          <w:sz w:val="24"/>
          <w:szCs w:val="24"/>
        </w:rPr>
        <w:t xml:space="preserve"> </w:t>
      </w:r>
      <w:r w:rsidRPr="00683193">
        <w:rPr>
          <w:rFonts w:ascii="Times New Roman" w:hAnsi="Times New Roman" w:cs="Times New Roman"/>
          <w:sz w:val="24"/>
          <w:szCs w:val="24"/>
        </w:rPr>
        <w:t>выплаченной заработной плате за предыдущие шесть месяцев</w:t>
      </w:r>
      <w:r w:rsidR="00FA3103">
        <w:rPr>
          <w:rFonts w:ascii="Times New Roman" w:hAnsi="Times New Roman" w:cs="Times New Roman"/>
          <w:sz w:val="24"/>
          <w:szCs w:val="24"/>
        </w:rPr>
        <w:t xml:space="preserve"> </w:t>
      </w:r>
      <w:r w:rsidRPr="00683193">
        <w:rPr>
          <w:rFonts w:ascii="Times New Roman" w:hAnsi="Times New Roman" w:cs="Times New Roman"/>
          <w:sz w:val="24"/>
          <w:szCs w:val="24"/>
        </w:rPr>
        <w:t>(помесячно)</w:t>
      </w:r>
    </w:p>
    <w:p w:rsidR="00683193" w:rsidRPr="00683193" w:rsidRDefault="00683193">
      <w:pPr>
        <w:spacing w:after="1" w:line="220" w:lineRule="atLeast"/>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3"/>
        <w:gridCol w:w="567"/>
        <w:gridCol w:w="709"/>
        <w:gridCol w:w="567"/>
        <w:gridCol w:w="567"/>
        <w:gridCol w:w="567"/>
        <w:gridCol w:w="567"/>
        <w:gridCol w:w="992"/>
      </w:tblGrid>
      <w:tr w:rsidR="00683193" w:rsidRPr="00683193" w:rsidTr="00FA3103">
        <w:tc>
          <w:tcPr>
            <w:tcW w:w="5813"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Показатель</w:t>
            </w:r>
          </w:p>
        </w:tc>
        <w:tc>
          <w:tcPr>
            <w:tcW w:w="3544" w:type="dxa"/>
            <w:gridSpan w:val="6"/>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Период</w:t>
            </w:r>
          </w:p>
        </w:tc>
        <w:tc>
          <w:tcPr>
            <w:tcW w:w="992"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Всего</w:t>
            </w:r>
          </w:p>
        </w:tc>
      </w:tr>
      <w:tr w:rsidR="00FA3103" w:rsidRPr="00683193" w:rsidTr="00FA3103">
        <w:trPr>
          <w:trHeight w:val="227"/>
        </w:trPr>
        <w:tc>
          <w:tcPr>
            <w:tcW w:w="5813" w:type="dxa"/>
            <w:vMerge/>
          </w:tcPr>
          <w:p w:rsidR="00683193" w:rsidRPr="00683193" w:rsidRDefault="00683193">
            <w:pPr>
              <w:rPr>
                <w:rFonts w:ascii="Times New Roman" w:hAnsi="Times New Roman" w:cs="Times New Roman"/>
                <w:sz w:val="24"/>
                <w:szCs w:val="24"/>
              </w:rPr>
            </w:pPr>
          </w:p>
        </w:tc>
        <w:tc>
          <w:tcPr>
            <w:tcW w:w="567" w:type="dxa"/>
            <w:vAlign w:val="center"/>
          </w:tcPr>
          <w:p w:rsidR="00683193" w:rsidRPr="00683193" w:rsidRDefault="00683193">
            <w:pPr>
              <w:spacing w:after="1" w:line="220" w:lineRule="atLeast"/>
              <w:rPr>
                <w:rFonts w:ascii="Times New Roman" w:hAnsi="Times New Roman" w:cs="Times New Roman"/>
                <w:sz w:val="24"/>
                <w:szCs w:val="24"/>
              </w:rPr>
            </w:pPr>
          </w:p>
        </w:tc>
        <w:tc>
          <w:tcPr>
            <w:tcW w:w="709" w:type="dxa"/>
            <w:vAlign w:val="center"/>
          </w:tcPr>
          <w:p w:rsidR="00683193" w:rsidRPr="00683193" w:rsidRDefault="00683193">
            <w:pPr>
              <w:spacing w:after="1" w:line="220" w:lineRule="atLeast"/>
              <w:rPr>
                <w:rFonts w:ascii="Times New Roman" w:hAnsi="Times New Roman" w:cs="Times New Roman"/>
                <w:sz w:val="24"/>
                <w:szCs w:val="24"/>
              </w:rPr>
            </w:pPr>
          </w:p>
        </w:tc>
        <w:tc>
          <w:tcPr>
            <w:tcW w:w="567" w:type="dxa"/>
            <w:vAlign w:val="center"/>
          </w:tcPr>
          <w:p w:rsidR="00683193" w:rsidRPr="00683193" w:rsidRDefault="00683193">
            <w:pPr>
              <w:spacing w:after="1" w:line="220" w:lineRule="atLeast"/>
              <w:rPr>
                <w:rFonts w:ascii="Times New Roman" w:hAnsi="Times New Roman" w:cs="Times New Roman"/>
                <w:sz w:val="24"/>
                <w:szCs w:val="24"/>
              </w:rPr>
            </w:pPr>
          </w:p>
        </w:tc>
        <w:tc>
          <w:tcPr>
            <w:tcW w:w="567" w:type="dxa"/>
            <w:vAlign w:val="center"/>
          </w:tcPr>
          <w:p w:rsidR="00683193" w:rsidRPr="00683193" w:rsidRDefault="00683193">
            <w:pPr>
              <w:spacing w:after="1" w:line="220" w:lineRule="atLeast"/>
              <w:rPr>
                <w:rFonts w:ascii="Times New Roman" w:hAnsi="Times New Roman" w:cs="Times New Roman"/>
                <w:sz w:val="24"/>
                <w:szCs w:val="24"/>
              </w:rPr>
            </w:pPr>
          </w:p>
        </w:tc>
        <w:tc>
          <w:tcPr>
            <w:tcW w:w="567" w:type="dxa"/>
            <w:vAlign w:val="center"/>
          </w:tcPr>
          <w:p w:rsidR="00683193" w:rsidRPr="00683193" w:rsidRDefault="00683193">
            <w:pPr>
              <w:spacing w:after="1" w:line="220" w:lineRule="atLeast"/>
              <w:rPr>
                <w:rFonts w:ascii="Times New Roman" w:hAnsi="Times New Roman" w:cs="Times New Roman"/>
                <w:sz w:val="24"/>
                <w:szCs w:val="24"/>
              </w:rPr>
            </w:pPr>
          </w:p>
        </w:tc>
        <w:tc>
          <w:tcPr>
            <w:tcW w:w="567" w:type="dxa"/>
            <w:vAlign w:val="center"/>
          </w:tcPr>
          <w:p w:rsidR="00683193" w:rsidRPr="00683193" w:rsidRDefault="00683193">
            <w:pPr>
              <w:spacing w:after="1" w:line="220" w:lineRule="atLeast"/>
              <w:rPr>
                <w:rFonts w:ascii="Times New Roman" w:hAnsi="Times New Roman" w:cs="Times New Roman"/>
                <w:sz w:val="24"/>
                <w:szCs w:val="24"/>
              </w:rPr>
            </w:pPr>
          </w:p>
        </w:tc>
        <w:tc>
          <w:tcPr>
            <w:tcW w:w="992" w:type="dxa"/>
            <w:vMerge/>
          </w:tcPr>
          <w:p w:rsidR="00683193" w:rsidRPr="00683193" w:rsidRDefault="00683193">
            <w:pPr>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Среднесписочная численность работников, чел. в том числе:</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 инвалиды</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 женщины, имеющие детей в возрасте до семи лет</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 выпускники организаций для детей-сирот и детей, оставшихся без попечения родителей</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 лица, освобожденные из мест лишения свободы в течение двух лет, предшествующих дню проведения конкурсного отбора</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 женщины старше 50 лет, мужчины старше 55 лет</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rPr>
                <w:rFonts w:ascii="Times New Roman" w:hAnsi="Times New Roman" w:cs="Times New Roman"/>
                <w:sz w:val="24"/>
                <w:szCs w:val="24"/>
              </w:rPr>
            </w:pPr>
            <w:r w:rsidRPr="00683193">
              <w:rPr>
                <w:rFonts w:ascii="Times New Roman" w:hAnsi="Times New Roman" w:cs="Times New Roman"/>
                <w:sz w:val="24"/>
                <w:szCs w:val="24"/>
              </w:rPr>
              <w:t>Начисленная заработная плата, руб.</w:t>
            </w:r>
          </w:p>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в том числе:</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r w:rsidR="00FA3103" w:rsidRPr="00683193" w:rsidTr="00FA3103">
        <w:tc>
          <w:tcPr>
            <w:tcW w:w="5813" w:type="dxa"/>
            <w:vAlign w:val="center"/>
          </w:tcPr>
          <w:p w:rsidR="00683193" w:rsidRPr="00683193" w:rsidRDefault="00683193" w:rsidP="00401143">
            <w:pPr>
              <w:spacing w:after="0" w:line="240" w:lineRule="auto"/>
              <w:jc w:val="both"/>
              <w:rPr>
                <w:rFonts w:ascii="Times New Roman" w:hAnsi="Times New Roman" w:cs="Times New Roman"/>
                <w:sz w:val="24"/>
                <w:szCs w:val="24"/>
              </w:rPr>
            </w:pPr>
            <w:r w:rsidRPr="00683193">
              <w:rPr>
                <w:rFonts w:ascii="Times New Roman" w:hAnsi="Times New Roman" w:cs="Times New Roman"/>
                <w:sz w:val="24"/>
                <w:szCs w:val="24"/>
              </w:rPr>
              <w:t xml:space="preserve">категориям работников, указанным в </w:t>
            </w:r>
            <w:hyperlink w:anchor="P81" w:history="1">
              <w:r w:rsidRPr="00683193">
                <w:rPr>
                  <w:rFonts w:ascii="Times New Roman" w:hAnsi="Times New Roman" w:cs="Times New Roman"/>
                  <w:color w:val="0000FF"/>
                  <w:sz w:val="24"/>
                  <w:szCs w:val="24"/>
                </w:rPr>
                <w:t>абзацах втором</w:t>
              </w:r>
            </w:hyperlink>
            <w:r w:rsidRPr="00683193">
              <w:rPr>
                <w:rFonts w:ascii="Times New Roman" w:hAnsi="Times New Roman" w:cs="Times New Roman"/>
                <w:sz w:val="24"/>
                <w:szCs w:val="24"/>
              </w:rPr>
              <w:t xml:space="preserve"> - </w:t>
            </w:r>
            <w:hyperlink w:anchor="P85" w:history="1">
              <w:r w:rsidRPr="00683193">
                <w:rPr>
                  <w:rFonts w:ascii="Times New Roman" w:hAnsi="Times New Roman" w:cs="Times New Roman"/>
                  <w:color w:val="0000FF"/>
                  <w:sz w:val="24"/>
                  <w:szCs w:val="24"/>
                </w:rPr>
                <w:t>шестом подпункта 5 пункта 12</w:t>
              </w:r>
            </w:hyperlink>
            <w:r w:rsidRPr="00683193">
              <w:rPr>
                <w:rFonts w:ascii="Times New Roman" w:hAnsi="Times New Roman" w:cs="Times New Roman"/>
                <w:sz w:val="24"/>
                <w:szCs w:val="24"/>
              </w:rPr>
              <w:t xml:space="preserve"> Порядка</w:t>
            </w: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709"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567" w:type="dxa"/>
            <w:vAlign w:val="center"/>
          </w:tcPr>
          <w:p w:rsidR="00683193" w:rsidRPr="00683193" w:rsidRDefault="00683193" w:rsidP="00401143">
            <w:pPr>
              <w:spacing w:after="0" w:line="220" w:lineRule="atLeast"/>
              <w:rPr>
                <w:rFonts w:ascii="Times New Roman" w:hAnsi="Times New Roman" w:cs="Times New Roman"/>
                <w:sz w:val="24"/>
                <w:szCs w:val="24"/>
              </w:rPr>
            </w:pPr>
          </w:p>
        </w:tc>
        <w:tc>
          <w:tcPr>
            <w:tcW w:w="992" w:type="dxa"/>
            <w:vAlign w:val="center"/>
          </w:tcPr>
          <w:p w:rsidR="00683193" w:rsidRPr="00683193" w:rsidRDefault="00683193" w:rsidP="00401143">
            <w:pPr>
              <w:spacing w:after="0" w:line="220" w:lineRule="atLeast"/>
              <w:rPr>
                <w:rFonts w:ascii="Times New Roman" w:hAnsi="Times New Roman" w:cs="Times New Roman"/>
                <w:sz w:val="24"/>
                <w:szCs w:val="24"/>
              </w:rPr>
            </w:pPr>
          </w:p>
        </w:tc>
      </w:tr>
    </w:tbl>
    <w:p w:rsidR="00683193" w:rsidRPr="00683193" w:rsidRDefault="00683193" w:rsidP="00401143">
      <w:pPr>
        <w:spacing w:after="0" w:line="22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Руководитель организации - субъекта</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малого </w:t>
      </w:r>
      <w:r w:rsidR="00313563">
        <w:rPr>
          <w:rFonts w:ascii="Times New Roman" w:hAnsi="Times New Roman" w:cs="Times New Roman"/>
          <w:sz w:val="24"/>
          <w:szCs w:val="24"/>
        </w:rPr>
        <w:t xml:space="preserve">и среднего </w:t>
      </w:r>
      <w:r w:rsidRPr="00683193">
        <w:rPr>
          <w:rFonts w:ascii="Times New Roman" w:hAnsi="Times New Roman" w:cs="Times New Roman"/>
          <w:sz w:val="24"/>
          <w:szCs w:val="24"/>
        </w:rPr>
        <w:t>предпринимательства ______________________ _________________</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(подпись руководителя)     (Ф.И.О.)</w:t>
      </w:r>
    </w:p>
    <w:p w:rsidR="00683193" w:rsidRPr="00683193" w:rsidRDefault="00683193">
      <w:pPr>
        <w:spacing w:after="1" w:line="20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Главный бухгалтер          ______________________ _________________</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(подпись руководителя)     (Ф.И.О.)</w:t>
      </w:r>
    </w:p>
    <w:p w:rsidR="00683193" w:rsidRPr="00683193" w:rsidRDefault="00683193">
      <w:pPr>
        <w:spacing w:after="1" w:line="20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"__" ____________ 20__ г.</w:t>
      </w:r>
    </w:p>
    <w:p w:rsidR="00683193" w:rsidRPr="00683193" w:rsidRDefault="00683193">
      <w:pPr>
        <w:spacing w:after="1" w:line="20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М.П. (при наличии)</w:t>
      </w:r>
    </w:p>
    <w:p w:rsidR="00BF70D7" w:rsidRDefault="00BF70D7">
      <w:pPr>
        <w:spacing w:after="1" w:line="220" w:lineRule="atLeast"/>
        <w:jc w:val="right"/>
        <w:outlineLvl w:val="1"/>
        <w:rPr>
          <w:rFonts w:ascii="Times New Roman" w:hAnsi="Times New Roman" w:cs="Times New Roman"/>
          <w:sz w:val="24"/>
          <w:szCs w:val="24"/>
        </w:rPr>
      </w:pPr>
    </w:p>
    <w:p w:rsidR="00FA3103" w:rsidRDefault="00FA3103">
      <w:pPr>
        <w:spacing w:after="1" w:line="220" w:lineRule="atLeast"/>
        <w:jc w:val="right"/>
        <w:outlineLvl w:val="1"/>
        <w:rPr>
          <w:rFonts w:ascii="Times New Roman" w:hAnsi="Times New Roman" w:cs="Times New Roman"/>
          <w:sz w:val="24"/>
          <w:szCs w:val="24"/>
        </w:rPr>
      </w:pPr>
    </w:p>
    <w:p w:rsidR="00683193" w:rsidRPr="00683193" w:rsidRDefault="00313563">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683193" w:rsidRPr="00683193">
        <w:rPr>
          <w:rFonts w:ascii="Times New Roman" w:hAnsi="Times New Roman" w:cs="Times New Roman"/>
          <w:sz w:val="24"/>
          <w:szCs w:val="24"/>
        </w:rPr>
        <w:t xml:space="preserve"> 4</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к Порядку</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p>
    <w:p w:rsidR="00BF70D7" w:rsidRDefault="00683193">
      <w:pPr>
        <w:spacing w:after="1" w:line="220" w:lineRule="atLeast"/>
        <w:jc w:val="center"/>
        <w:rPr>
          <w:rFonts w:ascii="Times New Roman" w:hAnsi="Times New Roman" w:cs="Times New Roman"/>
          <w:b/>
          <w:sz w:val="24"/>
          <w:szCs w:val="24"/>
        </w:rPr>
      </w:pPr>
      <w:bookmarkStart w:id="17" w:name="P1140"/>
      <w:bookmarkEnd w:id="17"/>
      <w:r w:rsidRPr="00313563">
        <w:rPr>
          <w:rFonts w:ascii="Times New Roman" w:hAnsi="Times New Roman" w:cs="Times New Roman"/>
          <w:b/>
          <w:sz w:val="24"/>
          <w:szCs w:val="24"/>
        </w:rPr>
        <w:t>С</w:t>
      </w:r>
      <w:r w:rsidR="00313563" w:rsidRPr="00313563">
        <w:rPr>
          <w:rFonts w:ascii="Times New Roman" w:hAnsi="Times New Roman" w:cs="Times New Roman"/>
          <w:b/>
          <w:sz w:val="24"/>
          <w:szCs w:val="24"/>
        </w:rPr>
        <w:t xml:space="preserve">оглашение </w:t>
      </w:r>
    </w:p>
    <w:p w:rsidR="00683193" w:rsidRDefault="00683193">
      <w:pPr>
        <w:spacing w:after="1" w:line="220" w:lineRule="atLeast"/>
        <w:jc w:val="center"/>
        <w:rPr>
          <w:rFonts w:ascii="Times New Roman" w:hAnsi="Times New Roman" w:cs="Times New Roman"/>
          <w:b/>
          <w:sz w:val="24"/>
          <w:szCs w:val="24"/>
        </w:rPr>
      </w:pPr>
      <w:r w:rsidRPr="00313563">
        <w:rPr>
          <w:rFonts w:ascii="Times New Roman" w:hAnsi="Times New Roman" w:cs="Times New Roman"/>
          <w:b/>
          <w:sz w:val="24"/>
          <w:szCs w:val="24"/>
        </w:rPr>
        <w:t>о предоставлении субсидии</w:t>
      </w:r>
    </w:p>
    <w:p w:rsidR="00313563" w:rsidRPr="00313563" w:rsidRDefault="00313563">
      <w:pPr>
        <w:spacing w:after="1" w:line="220" w:lineRule="atLeast"/>
        <w:jc w:val="center"/>
        <w:rPr>
          <w:rFonts w:ascii="Times New Roman" w:hAnsi="Times New Roman" w:cs="Times New Roman"/>
          <w:b/>
          <w:sz w:val="24"/>
          <w:szCs w:val="24"/>
        </w:rPr>
      </w:pPr>
    </w:p>
    <w:p w:rsidR="00313563" w:rsidRPr="003611C1" w:rsidRDefault="00313563" w:rsidP="00313563">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г. </w:t>
      </w:r>
      <w:r>
        <w:rPr>
          <w:rFonts w:ascii="Times New Roman" w:hAnsi="Times New Roman" w:cs="Times New Roman"/>
          <w:sz w:val="24"/>
          <w:szCs w:val="24"/>
        </w:rPr>
        <w:t>Верхняя Тура</w:t>
      </w:r>
      <w:r w:rsidRPr="003611C1">
        <w:rPr>
          <w:rFonts w:ascii="Times New Roman" w:hAnsi="Times New Roman" w:cs="Times New Roman"/>
          <w:sz w:val="24"/>
          <w:szCs w:val="24"/>
        </w:rPr>
        <w:t xml:space="preserve">  </w:t>
      </w:r>
      <w:r>
        <w:rPr>
          <w:rFonts w:ascii="Times New Roman" w:hAnsi="Times New Roman" w:cs="Times New Roman"/>
          <w:sz w:val="24"/>
          <w:szCs w:val="24"/>
        </w:rPr>
        <w:t xml:space="preserve">                                                                           </w:t>
      </w:r>
      <w:r w:rsidR="00FA3103">
        <w:rPr>
          <w:rFonts w:ascii="Times New Roman" w:hAnsi="Times New Roman" w:cs="Times New Roman"/>
          <w:sz w:val="24"/>
          <w:szCs w:val="24"/>
        </w:rPr>
        <w:t xml:space="preserve">         </w:t>
      </w:r>
      <w:r>
        <w:rPr>
          <w:rFonts w:ascii="Times New Roman" w:hAnsi="Times New Roman" w:cs="Times New Roman"/>
          <w:sz w:val="24"/>
          <w:szCs w:val="24"/>
        </w:rPr>
        <w:t xml:space="preserve">      «__» ____________ 2017 </w:t>
      </w:r>
      <w:r w:rsidRPr="003611C1">
        <w:rPr>
          <w:rFonts w:ascii="Times New Roman" w:hAnsi="Times New Roman" w:cs="Times New Roman"/>
          <w:sz w:val="24"/>
          <w:szCs w:val="24"/>
        </w:rPr>
        <w:t>г.</w:t>
      </w:r>
    </w:p>
    <w:p w:rsidR="00313563" w:rsidRPr="003611C1" w:rsidRDefault="00313563" w:rsidP="00313563">
      <w:pPr>
        <w:spacing w:after="1" w:line="220" w:lineRule="atLeast"/>
        <w:jc w:val="both"/>
        <w:rPr>
          <w:rFonts w:ascii="Times New Roman" w:hAnsi="Times New Roman" w:cs="Times New Roman"/>
          <w:sz w:val="24"/>
          <w:szCs w:val="24"/>
        </w:rPr>
      </w:pPr>
    </w:p>
    <w:p w:rsidR="00313563" w:rsidRPr="003611C1" w:rsidRDefault="00BF70D7" w:rsidP="00313563">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ab/>
      </w:r>
      <w:r w:rsidR="00313563">
        <w:rPr>
          <w:rFonts w:ascii="Times New Roman" w:hAnsi="Times New Roman" w:cs="Times New Roman"/>
          <w:sz w:val="24"/>
          <w:szCs w:val="24"/>
        </w:rPr>
        <w:t>Администрация Г</w:t>
      </w:r>
      <w:r w:rsidR="00313563" w:rsidRPr="003611C1">
        <w:rPr>
          <w:rFonts w:ascii="Times New Roman" w:hAnsi="Times New Roman" w:cs="Times New Roman"/>
          <w:sz w:val="24"/>
          <w:szCs w:val="24"/>
        </w:rPr>
        <w:t xml:space="preserve">ородского округа </w:t>
      </w:r>
      <w:r w:rsidR="00313563">
        <w:rPr>
          <w:rFonts w:ascii="Times New Roman" w:hAnsi="Times New Roman" w:cs="Times New Roman"/>
          <w:sz w:val="24"/>
          <w:szCs w:val="24"/>
        </w:rPr>
        <w:t>Верхняя Тура</w:t>
      </w:r>
      <w:r w:rsidR="00313563" w:rsidRPr="003611C1">
        <w:rPr>
          <w:rFonts w:ascii="Times New Roman" w:hAnsi="Times New Roman" w:cs="Times New Roman"/>
          <w:sz w:val="24"/>
          <w:szCs w:val="24"/>
        </w:rPr>
        <w:t xml:space="preserve"> (далее </w:t>
      </w:r>
      <w:r w:rsidR="00313563">
        <w:rPr>
          <w:rFonts w:ascii="Times New Roman" w:hAnsi="Times New Roman" w:cs="Times New Roman"/>
          <w:sz w:val="24"/>
          <w:szCs w:val="24"/>
        </w:rPr>
        <w:t>- Администрация), в лице Главы Г</w:t>
      </w:r>
      <w:r w:rsidR="00313563" w:rsidRPr="003611C1">
        <w:rPr>
          <w:rFonts w:ascii="Times New Roman" w:hAnsi="Times New Roman" w:cs="Times New Roman"/>
          <w:sz w:val="24"/>
          <w:szCs w:val="24"/>
        </w:rPr>
        <w:t xml:space="preserve">ородского округа ________________________, действующего на основании </w:t>
      </w:r>
      <w:hyperlink r:id="rId20" w:history="1">
        <w:r w:rsidR="00313563" w:rsidRPr="003611C1">
          <w:rPr>
            <w:rFonts w:ascii="Times New Roman" w:hAnsi="Times New Roman" w:cs="Times New Roman"/>
            <w:color w:val="0000FF"/>
            <w:sz w:val="24"/>
            <w:szCs w:val="24"/>
          </w:rPr>
          <w:t>Устава</w:t>
        </w:r>
      </w:hyperlink>
      <w:r w:rsidR="00313563" w:rsidRPr="003611C1">
        <w:rPr>
          <w:rFonts w:ascii="Times New Roman" w:hAnsi="Times New Roman" w:cs="Times New Roman"/>
          <w:sz w:val="24"/>
          <w:szCs w:val="24"/>
        </w:rPr>
        <w:t>, с одной стороны, и _________________________, именуемый в дальнейшем Получатель, действующег</w:t>
      </w:r>
      <w:proofErr w:type="gramStart"/>
      <w:r w:rsidR="00313563" w:rsidRPr="003611C1">
        <w:rPr>
          <w:rFonts w:ascii="Times New Roman" w:hAnsi="Times New Roman" w:cs="Times New Roman"/>
          <w:sz w:val="24"/>
          <w:szCs w:val="24"/>
        </w:rPr>
        <w:t>о(</w:t>
      </w:r>
      <w:proofErr w:type="gramEnd"/>
      <w:r w:rsidR="00313563" w:rsidRPr="003611C1">
        <w:rPr>
          <w:rFonts w:ascii="Times New Roman" w:hAnsi="Times New Roman" w:cs="Times New Roman"/>
          <w:sz w:val="24"/>
          <w:szCs w:val="24"/>
        </w:rPr>
        <w:t xml:space="preserve">ей) на основании _____________, с другой стороны, в дальнейшем именуемые Стороны, в соответствии с порядком предоставления </w:t>
      </w:r>
      <w:r w:rsidR="00313563" w:rsidRPr="00683193">
        <w:rPr>
          <w:rFonts w:ascii="Times New Roman" w:hAnsi="Times New Roman" w:cs="Times New Roman"/>
          <w:sz w:val="24"/>
          <w:szCs w:val="24"/>
        </w:rPr>
        <w:t>субсидий субъектам</w:t>
      </w:r>
      <w:r w:rsidR="00313563">
        <w:rPr>
          <w:rFonts w:ascii="Times New Roman" w:hAnsi="Times New Roman" w:cs="Times New Roman"/>
          <w:sz w:val="24"/>
          <w:szCs w:val="24"/>
        </w:rPr>
        <w:t xml:space="preserve"> малого и среднего предпринимательства, занимающимся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 в Г</w:t>
      </w:r>
      <w:r w:rsidR="00313563" w:rsidRPr="003611C1">
        <w:rPr>
          <w:rFonts w:ascii="Times New Roman" w:hAnsi="Times New Roman" w:cs="Times New Roman"/>
          <w:sz w:val="24"/>
          <w:szCs w:val="24"/>
        </w:rPr>
        <w:t xml:space="preserve">ородском округе </w:t>
      </w:r>
      <w:r w:rsidR="00313563">
        <w:rPr>
          <w:rFonts w:ascii="Times New Roman" w:hAnsi="Times New Roman" w:cs="Times New Roman"/>
          <w:sz w:val="24"/>
          <w:szCs w:val="24"/>
        </w:rPr>
        <w:t>Верхняя Тура</w:t>
      </w:r>
      <w:r w:rsidR="00313563" w:rsidRPr="003611C1">
        <w:rPr>
          <w:rFonts w:ascii="Times New Roman" w:hAnsi="Times New Roman" w:cs="Times New Roman"/>
          <w:sz w:val="24"/>
          <w:szCs w:val="24"/>
        </w:rPr>
        <w:t xml:space="preserve"> в 2017 году, утвержденног</w:t>
      </w:r>
      <w:r w:rsidR="00313563">
        <w:rPr>
          <w:rFonts w:ascii="Times New Roman" w:hAnsi="Times New Roman" w:cs="Times New Roman"/>
          <w:sz w:val="24"/>
          <w:szCs w:val="24"/>
        </w:rPr>
        <w:t>о постановлением главы Г</w:t>
      </w:r>
      <w:r w:rsidR="00313563" w:rsidRPr="003611C1">
        <w:rPr>
          <w:rFonts w:ascii="Times New Roman" w:hAnsi="Times New Roman" w:cs="Times New Roman"/>
          <w:sz w:val="24"/>
          <w:szCs w:val="24"/>
        </w:rPr>
        <w:t xml:space="preserve">ородского округа </w:t>
      </w:r>
      <w:r w:rsidR="00313563">
        <w:rPr>
          <w:rFonts w:ascii="Times New Roman" w:hAnsi="Times New Roman" w:cs="Times New Roman"/>
          <w:sz w:val="24"/>
          <w:szCs w:val="24"/>
        </w:rPr>
        <w:t>Верхняя Тура</w:t>
      </w:r>
      <w:r w:rsidR="00313563" w:rsidRPr="003611C1">
        <w:rPr>
          <w:rFonts w:ascii="Times New Roman" w:hAnsi="Times New Roman" w:cs="Times New Roman"/>
          <w:sz w:val="24"/>
          <w:szCs w:val="24"/>
        </w:rPr>
        <w:t xml:space="preserve"> от ____</w:t>
      </w:r>
      <w:r w:rsidR="00313563">
        <w:rPr>
          <w:rFonts w:ascii="Times New Roman" w:hAnsi="Times New Roman" w:cs="Times New Roman"/>
          <w:sz w:val="24"/>
          <w:szCs w:val="24"/>
        </w:rPr>
        <w:t>____ № ________ (далее - П</w:t>
      </w:r>
      <w:r w:rsidR="00313563" w:rsidRPr="003611C1">
        <w:rPr>
          <w:rFonts w:ascii="Times New Roman" w:hAnsi="Times New Roman" w:cs="Times New Roman"/>
          <w:sz w:val="24"/>
          <w:szCs w:val="24"/>
        </w:rPr>
        <w:t>орядок), протоколом комиссии по</w:t>
      </w:r>
      <w:r w:rsidR="00313563">
        <w:rPr>
          <w:rFonts w:ascii="Times New Roman" w:hAnsi="Times New Roman" w:cs="Times New Roman"/>
          <w:sz w:val="24"/>
          <w:szCs w:val="24"/>
        </w:rPr>
        <w:t xml:space="preserve"> подведению итогов </w:t>
      </w:r>
      <w:proofErr w:type="gramStart"/>
      <w:r w:rsidR="00313563">
        <w:rPr>
          <w:rFonts w:ascii="Times New Roman" w:hAnsi="Times New Roman" w:cs="Times New Roman"/>
          <w:sz w:val="24"/>
          <w:szCs w:val="24"/>
        </w:rPr>
        <w:t>от</w:t>
      </w:r>
      <w:proofErr w:type="gramEnd"/>
      <w:r w:rsidR="00313563">
        <w:rPr>
          <w:rFonts w:ascii="Times New Roman" w:hAnsi="Times New Roman" w:cs="Times New Roman"/>
          <w:sz w:val="24"/>
          <w:szCs w:val="24"/>
        </w:rPr>
        <w:t xml:space="preserve"> ________ №</w:t>
      </w:r>
      <w:r w:rsidR="00313563" w:rsidRPr="003611C1">
        <w:rPr>
          <w:rFonts w:ascii="Times New Roman" w:hAnsi="Times New Roman" w:cs="Times New Roman"/>
          <w:sz w:val="24"/>
          <w:szCs w:val="24"/>
        </w:rPr>
        <w:t xml:space="preserve"> _______, заключ</w:t>
      </w:r>
      <w:r w:rsidR="00313563">
        <w:rPr>
          <w:rFonts w:ascii="Times New Roman" w:hAnsi="Times New Roman" w:cs="Times New Roman"/>
          <w:sz w:val="24"/>
          <w:szCs w:val="24"/>
        </w:rPr>
        <w:t xml:space="preserve">или настоящее Соглашение </w:t>
      </w:r>
      <w:r w:rsidR="00313563" w:rsidRPr="003611C1">
        <w:rPr>
          <w:rFonts w:ascii="Times New Roman" w:hAnsi="Times New Roman" w:cs="Times New Roman"/>
          <w:sz w:val="24"/>
          <w:szCs w:val="24"/>
        </w:rPr>
        <w:t xml:space="preserve"> </w:t>
      </w:r>
      <w:r w:rsidR="00313563">
        <w:rPr>
          <w:rFonts w:ascii="Times New Roman" w:hAnsi="Times New Roman" w:cs="Times New Roman"/>
          <w:sz w:val="24"/>
          <w:szCs w:val="24"/>
        </w:rPr>
        <w:t>(далее - Соглашение</w:t>
      </w:r>
      <w:r w:rsidR="00313563" w:rsidRPr="003611C1">
        <w:rPr>
          <w:rFonts w:ascii="Times New Roman" w:hAnsi="Times New Roman" w:cs="Times New Roman"/>
          <w:sz w:val="24"/>
          <w:szCs w:val="24"/>
        </w:rPr>
        <w:t>) о нижеследующем.</w:t>
      </w:r>
    </w:p>
    <w:p w:rsidR="00313563" w:rsidRPr="003611C1" w:rsidRDefault="00313563" w:rsidP="00313563">
      <w:pPr>
        <w:spacing w:after="1" w:line="220" w:lineRule="atLeast"/>
        <w:jc w:val="both"/>
        <w:rPr>
          <w:rFonts w:ascii="Times New Roman" w:hAnsi="Times New Roman" w:cs="Times New Roman"/>
          <w:sz w:val="24"/>
          <w:szCs w:val="24"/>
        </w:rPr>
      </w:pPr>
    </w:p>
    <w:p w:rsidR="00313563" w:rsidRPr="00670E8C" w:rsidRDefault="00670E8C" w:rsidP="00313563">
      <w:pPr>
        <w:spacing w:after="0" w:line="240" w:lineRule="auto"/>
        <w:ind w:firstLine="540"/>
        <w:jc w:val="center"/>
        <w:outlineLvl w:val="2"/>
        <w:rPr>
          <w:rFonts w:ascii="Times New Roman" w:hAnsi="Times New Roman" w:cs="Times New Roman"/>
          <w:b/>
          <w:sz w:val="24"/>
          <w:szCs w:val="24"/>
        </w:rPr>
      </w:pPr>
      <w:r>
        <w:rPr>
          <w:rFonts w:ascii="Times New Roman" w:hAnsi="Times New Roman" w:cs="Times New Roman"/>
          <w:b/>
          <w:sz w:val="24"/>
          <w:szCs w:val="24"/>
        </w:rPr>
        <w:t>1. Предмет Соглашения</w:t>
      </w:r>
    </w:p>
    <w:p w:rsidR="00313563" w:rsidRDefault="00670E8C" w:rsidP="003135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Предметом Соглашения</w:t>
      </w:r>
      <w:r w:rsidR="00313563" w:rsidRPr="00554C5A">
        <w:rPr>
          <w:rFonts w:ascii="Times New Roman" w:hAnsi="Times New Roman" w:cs="Times New Roman"/>
          <w:sz w:val="24"/>
          <w:szCs w:val="24"/>
        </w:rPr>
        <w:t xml:space="preserve"> является предоставление </w:t>
      </w:r>
      <w:r>
        <w:rPr>
          <w:rFonts w:ascii="Times New Roman" w:hAnsi="Times New Roman" w:cs="Times New Roman"/>
          <w:sz w:val="24"/>
          <w:szCs w:val="24"/>
        </w:rPr>
        <w:t>субсидии</w:t>
      </w:r>
      <w:r w:rsidR="00313563" w:rsidRPr="00554C5A">
        <w:rPr>
          <w:rFonts w:ascii="Times New Roman" w:hAnsi="Times New Roman" w:cs="Times New Roman"/>
          <w:sz w:val="24"/>
          <w:szCs w:val="24"/>
        </w:rPr>
        <w:t xml:space="preserve"> на реализацию </w:t>
      </w:r>
      <w:proofErr w:type="spellStart"/>
      <w:r w:rsidR="00313563" w:rsidRPr="00554C5A">
        <w:rPr>
          <w:rFonts w:ascii="Times New Roman" w:hAnsi="Times New Roman" w:cs="Times New Roman"/>
          <w:sz w:val="24"/>
          <w:szCs w:val="24"/>
        </w:rPr>
        <w:t>бизнес-проекта</w:t>
      </w:r>
      <w:proofErr w:type="spellEnd"/>
      <w:r w:rsidR="00313563" w:rsidRPr="00554C5A">
        <w:rPr>
          <w:rFonts w:ascii="Times New Roman" w:hAnsi="Times New Roman" w:cs="Times New Roman"/>
          <w:sz w:val="24"/>
          <w:szCs w:val="24"/>
        </w:rPr>
        <w:t xml:space="preserve"> «________________» (приложение №</w:t>
      </w:r>
      <w:r w:rsidR="00AB7652">
        <w:rPr>
          <w:rFonts w:ascii="Times New Roman" w:hAnsi="Times New Roman" w:cs="Times New Roman"/>
          <w:sz w:val="24"/>
          <w:szCs w:val="24"/>
        </w:rPr>
        <w:t xml:space="preserve"> 2 к Порядку</w:t>
      </w:r>
      <w:r w:rsidR="00313563" w:rsidRPr="00554C5A">
        <w:rPr>
          <w:rFonts w:ascii="Times New Roman" w:hAnsi="Times New Roman" w:cs="Times New Roman"/>
          <w:sz w:val="24"/>
          <w:szCs w:val="24"/>
        </w:rPr>
        <w:t>) в рамках реализации подпрограммы 7 «Поддержка и развитие малого и среднего предпринимательства в Городском округе Верхняя Тура» муниципальной программы «Повышении эффективности деятельности органов местного самоуправления Городского округа Верхняя Тура до 2020 года», утвержденной постановлением  администрации Городского округа</w:t>
      </w:r>
      <w:r>
        <w:rPr>
          <w:rFonts w:ascii="Times New Roman" w:hAnsi="Times New Roman" w:cs="Times New Roman"/>
          <w:sz w:val="24"/>
          <w:szCs w:val="24"/>
        </w:rPr>
        <w:t xml:space="preserve"> Верхняя Тура от </w:t>
      </w:r>
      <w:r w:rsidR="005D50CA" w:rsidRPr="005D50CA">
        <w:rPr>
          <w:rFonts w:ascii="Times New Roman" w:hAnsi="Times New Roman" w:cs="Times New Roman"/>
          <w:color w:val="000000"/>
          <w:sz w:val="24"/>
          <w:szCs w:val="24"/>
        </w:rPr>
        <w:t>26.12.2016 № 59</w:t>
      </w:r>
      <w:r w:rsidR="005D50CA" w:rsidRPr="00B1130A">
        <w:rPr>
          <w:rFonts w:ascii="Times New Roman" w:hAnsi="Times New Roman" w:cs="Times New Roman"/>
          <w:color w:val="000000"/>
          <w:sz w:val="27"/>
          <w:szCs w:val="27"/>
        </w:rPr>
        <w:t xml:space="preserve"> </w:t>
      </w:r>
      <w:r w:rsidR="00313563" w:rsidRPr="00554C5A">
        <w:rPr>
          <w:rFonts w:ascii="Times New Roman" w:hAnsi="Times New Roman" w:cs="Times New Roman"/>
          <w:sz w:val="24"/>
          <w:szCs w:val="24"/>
        </w:rPr>
        <w:t xml:space="preserve">(с изменениями) в соответствии с </w:t>
      </w:r>
      <w:hyperlink w:anchor="P30" w:history="1">
        <w:r w:rsidR="00313563" w:rsidRPr="00554C5A">
          <w:rPr>
            <w:rFonts w:ascii="Times New Roman" w:hAnsi="Times New Roman" w:cs="Times New Roman"/>
            <w:color w:val="0000FF"/>
            <w:sz w:val="24"/>
            <w:szCs w:val="24"/>
          </w:rPr>
          <w:t>Порядком</w:t>
        </w:r>
      </w:hyperlink>
      <w:r w:rsidR="00313563" w:rsidRPr="00554C5A">
        <w:rPr>
          <w:rFonts w:ascii="Times New Roman" w:hAnsi="Times New Roman" w:cs="Times New Roman"/>
          <w:sz w:val="24"/>
          <w:szCs w:val="24"/>
        </w:rPr>
        <w:t>.</w:t>
      </w:r>
      <w:bookmarkStart w:id="18" w:name="P915"/>
      <w:bookmarkEnd w:id="18"/>
      <w:proofErr w:type="gramEnd"/>
    </w:p>
    <w:p w:rsidR="00313563" w:rsidRPr="00554C5A"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1.2. </w:t>
      </w:r>
      <w:r w:rsidR="005D50CA">
        <w:rPr>
          <w:rFonts w:ascii="Times New Roman" w:hAnsi="Times New Roman" w:cs="Times New Roman"/>
          <w:sz w:val="24"/>
          <w:szCs w:val="24"/>
        </w:rPr>
        <w:t xml:space="preserve">Субсидия </w:t>
      </w:r>
      <w:r w:rsidRPr="00554C5A">
        <w:rPr>
          <w:rFonts w:ascii="Times New Roman" w:hAnsi="Times New Roman" w:cs="Times New Roman"/>
          <w:sz w:val="24"/>
          <w:szCs w:val="24"/>
        </w:rPr>
        <w:t>предоставляется получателю в сумме ______</w:t>
      </w:r>
      <w:r w:rsidR="005D50CA">
        <w:rPr>
          <w:rFonts w:ascii="Times New Roman" w:hAnsi="Times New Roman" w:cs="Times New Roman"/>
          <w:sz w:val="24"/>
          <w:szCs w:val="24"/>
        </w:rPr>
        <w:t>___________ (прописью) рублей _____</w:t>
      </w:r>
      <w:r w:rsidRPr="00554C5A">
        <w:rPr>
          <w:rFonts w:ascii="Times New Roman" w:hAnsi="Times New Roman" w:cs="Times New Roman"/>
          <w:sz w:val="24"/>
          <w:szCs w:val="24"/>
        </w:rPr>
        <w:t xml:space="preserve"> копеек.</w:t>
      </w:r>
    </w:p>
    <w:p w:rsidR="00313563" w:rsidRPr="00554C5A" w:rsidRDefault="00313563" w:rsidP="00313563">
      <w:pPr>
        <w:spacing w:after="0" w:line="240" w:lineRule="auto"/>
        <w:jc w:val="both"/>
        <w:rPr>
          <w:rFonts w:ascii="Times New Roman" w:hAnsi="Times New Roman" w:cs="Times New Roman"/>
          <w:sz w:val="24"/>
          <w:szCs w:val="24"/>
        </w:rPr>
      </w:pPr>
    </w:p>
    <w:p w:rsidR="00313563" w:rsidRPr="0086556C" w:rsidRDefault="00313563" w:rsidP="00313563">
      <w:pPr>
        <w:spacing w:after="0" w:line="240" w:lineRule="auto"/>
        <w:ind w:firstLine="540"/>
        <w:jc w:val="center"/>
        <w:outlineLvl w:val="2"/>
        <w:rPr>
          <w:rFonts w:ascii="Times New Roman" w:hAnsi="Times New Roman" w:cs="Times New Roman"/>
          <w:b/>
          <w:sz w:val="24"/>
          <w:szCs w:val="24"/>
        </w:rPr>
      </w:pPr>
      <w:r w:rsidRPr="0086556C">
        <w:rPr>
          <w:rFonts w:ascii="Times New Roman" w:hAnsi="Times New Roman" w:cs="Times New Roman"/>
          <w:b/>
          <w:sz w:val="24"/>
          <w:szCs w:val="24"/>
        </w:rPr>
        <w:t>2. Права и обязанности Сторон</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2.1. Администрация обязана:</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2.1.1. Перечислить денежные средства субсидии в объеме, установленном </w:t>
      </w:r>
      <w:hyperlink w:anchor="P915" w:history="1">
        <w:r w:rsidRPr="00554C5A">
          <w:rPr>
            <w:rFonts w:ascii="Times New Roman" w:hAnsi="Times New Roman" w:cs="Times New Roman"/>
            <w:color w:val="0000FF"/>
            <w:sz w:val="24"/>
            <w:szCs w:val="24"/>
          </w:rPr>
          <w:t>пунктом 1.2</w:t>
        </w:r>
      </w:hyperlink>
      <w:r w:rsidR="005D50CA">
        <w:rPr>
          <w:rFonts w:ascii="Times New Roman" w:hAnsi="Times New Roman" w:cs="Times New Roman"/>
          <w:sz w:val="24"/>
          <w:szCs w:val="24"/>
        </w:rPr>
        <w:t xml:space="preserve"> Соглашения</w:t>
      </w:r>
      <w:r w:rsidRPr="00554C5A">
        <w:rPr>
          <w:rFonts w:ascii="Times New Roman" w:hAnsi="Times New Roman" w:cs="Times New Roman"/>
          <w:sz w:val="24"/>
          <w:szCs w:val="24"/>
        </w:rPr>
        <w:t>, в течение 10 (десяти) рабочих д</w:t>
      </w:r>
      <w:r w:rsidR="0086556C">
        <w:rPr>
          <w:rFonts w:ascii="Times New Roman" w:hAnsi="Times New Roman" w:cs="Times New Roman"/>
          <w:sz w:val="24"/>
          <w:szCs w:val="24"/>
        </w:rPr>
        <w:t>ней с момента подписания Соглашения</w:t>
      </w:r>
      <w:r w:rsidR="00BF70D7">
        <w:rPr>
          <w:rFonts w:ascii="Times New Roman" w:hAnsi="Times New Roman" w:cs="Times New Roman"/>
          <w:sz w:val="24"/>
          <w:szCs w:val="24"/>
        </w:rPr>
        <w:t xml:space="preserve"> на расчетный счет П</w:t>
      </w:r>
      <w:r w:rsidRPr="00554C5A">
        <w:rPr>
          <w:rFonts w:ascii="Times New Roman" w:hAnsi="Times New Roman" w:cs="Times New Roman"/>
          <w:sz w:val="24"/>
          <w:szCs w:val="24"/>
        </w:rPr>
        <w:t>олучателя.</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2.1.</w:t>
      </w:r>
      <w:r w:rsidR="00BF70D7">
        <w:rPr>
          <w:rFonts w:ascii="Times New Roman" w:hAnsi="Times New Roman" w:cs="Times New Roman"/>
          <w:sz w:val="24"/>
          <w:szCs w:val="24"/>
        </w:rPr>
        <w:t>2. При необходимости оказывать П</w:t>
      </w:r>
      <w:r w:rsidRPr="00554C5A">
        <w:rPr>
          <w:rFonts w:ascii="Times New Roman" w:hAnsi="Times New Roman" w:cs="Times New Roman"/>
          <w:sz w:val="24"/>
          <w:szCs w:val="24"/>
        </w:rPr>
        <w:t xml:space="preserve">олучателю консультационную помощь по вопросам, </w:t>
      </w:r>
      <w:r w:rsidR="00DE576E">
        <w:rPr>
          <w:rFonts w:ascii="Times New Roman" w:hAnsi="Times New Roman" w:cs="Times New Roman"/>
          <w:sz w:val="24"/>
          <w:szCs w:val="24"/>
        </w:rPr>
        <w:t>связанным с реализацией Соглашения</w:t>
      </w:r>
      <w:r w:rsidRPr="00554C5A">
        <w:rPr>
          <w:rFonts w:ascii="Times New Roman" w:hAnsi="Times New Roman" w:cs="Times New Roman"/>
          <w:sz w:val="24"/>
          <w:szCs w:val="24"/>
        </w:rPr>
        <w:t>.</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2.2. Администрация имеет право:</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2.2.1. В течение ср</w:t>
      </w:r>
      <w:r w:rsidR="00DE576E">
        <w:rPr>
          <w:rFonts w:ascii="Times New Roman" w:hAnsi="Times New Roman" w:cs="Times New Roman"/>
          <w:sz w:val="24"/>
          <w:szCs w:val="24"/>
        </w:rPr>
        <w:t>ока действия настоящего Соглашения</w:t>
      </w:r>
      <w:r w:rsidR="0086556C">
        <w:rPr>
          <w:rFonts w:ascii="Times New Roman" w:hAnsi="Times New Roman" w:cs="Times New Roman"/>
          <w:sz w:val="24"/>
          <w:szCs w:val="24"/>
        </w:rPr>
        <w:t xml:space="preserve"> требовать от П</w:t>
      </w:r>
      <w:r w:rsidRPr="00554C5A">
        <w:rPr>
          <w:rFonts w:ascii="Times New Roman" w:hAnsi="Times New Roman" w:cs="Times New Roman"/>
          <w:sz w:val="24"/>
          <w:szCs w:val="24"/>
        </w:rPr>
        <w:t>олучателя представления документов и информации, связанных с оказанием поддержки, проводить проверки выполнения у</w:t>
      </w:r>
      <w:r w:rsidR="00986291">
        <w:rPr>
          <w:rFonts w:ascii="Times New Roman" w:hAnsi="Times New Roman" w:cs="Times New Roman"/>
          <w:sz w:val="24"/>
          <w:szCs w:val="24"/>
        </w:rPr>
        <w:t>словий предоставления субсидии П</w:t>
      </w:r>
      <w:r w:rsidRPr="00554C5A">
        <w:rPr>
          <w:rFonts w:ascii="Times New Roman" w:hAnsi="Times New Roman" w:cs="Times New Roman"/>
          <w:sz w:val="24"/>
          <w:szCs w:val="24"/>
        </w:rPr>
        <w:t>олучателем.</w:t>
      </w:r>
    </w:p>
    <w:p w:rsidR="00313563" w:rsidRDefault="00986291" w:rsidP="003135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2.2.2. </w:t>
      </w:r>
      <w:proofErr w:type="gramStart"/>
      <w:r>
        <w:rPr>
          <w:rFonts w:ascii="Times New Roman" w:hAnsi="Times New Roman" w:cs="Times New Roman"/>
          <w:sz w:val="24"/>
          <w:szCs w:val="24"/>
        </w:rPr>
        <w:t>В случае нарушения Получателем условий Соглашения</w:t>
      </w:r>
      <w:r w:rsidR="00313563" w:rsidRPr="00554C5A">
        <w:rPr>
          <w:rFonts w:ascii="Times New Roman" w:hAnsi="Times New Roman" w:cs="Times New Roman"/>
          <w:sz w:val="24"/>
          <w:szCs w:val="24"/>
        </w:rPr>
        <w:t xml:space="preserve">, в соответствии с </w:t>
      </w:r>
      <w:hyperlink r:id="rId21" w:history="1">
        <w:r w:rsidR="00313563" w:rsidRPr="00554C5A">
          <w:rPr>
            <w:rFonts w:ascii="Times New Roman" w:hAnsi="Times New Roman" w:cs="Times New Roman"/>
            <w:color w:val="0000FF"/>
            <w:sz w:val="24"/>
            <w:szCs w:val="24"/>
          </w:rPr>
          <w:t>подпунктом 8 пункта 2 статьи 8</w:t>
        </w:r>
      </w:hyperlink>
      <w:r w:rsidR="00313563" w:rsidRPr="00554C5A">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передать информацию о нарушении порядка и условий предоставления поддержки, в том числе о нецелевом использовании поддержки, уполномоченному исполнительному органу государственной власти Свердловской области по вопросам развития малого и среднего предпринимательства Свердловской</w:t>
      </w:r>
      <w:proofErr w:type="gramEnd"/>
      <w:r w:rsidR="00313563" w:rsidRPr="00554C5A">
        <w:rPr>
          <w:rFonts w:ascii="Times New Roman" w:hAnsi="Times New Roman" w:cs="Times New Roman"/>
          <w:sz w:val="24"/>
          <w:szCs w:val="24"/>
        </w:rPr>
        <w:t xml:space="preserve"> области (Министерство инвестиций и развития Свердловской области) в целях занесения в Реестр субъектов малого и среднего предпринимательства - получателей поддержки за счет средств бюджета и имущества Свердловской области и публикации указанной информации.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2.2.3. </w:t>
      </w:r>
      <w:proofErr w:type="gramStart"/>
      <w:r w:rsidRPr="00554C5A">
        <w:rPr>
          <w:rFonts w:ascii="Times New Roman" w:hAnsi="Times New Roman" w:cs="Times New Roman"/>
          <w:sz w:val="24"/>
          <w:szCs w:val="24"/>
        </w:rPr>
        <w:t>В случае выявления нецелевого, неэффективного использования субсидии</w:t>
      </w:r>
      <w:r w:rsidR="00AB7652">
        <w:rPr>
          <w:rFonts w:ascii="Times New Roman" w:hAnsi="Times New Roman" w:cs="Times New Roman"/>
          <w:sz w:val="24"/>
          <w:szCs w:val="24"/>
        </w:rPr>
        <w:t xml:space="preserve"> </w:t>
      </w:r>
      <w:r w:rsidR="00AB7652" w:rsidRPr="00554C5A">
        <w:rPr>
          <w:rFonts w:ascii="Times New Roman" w:hAnsi="Times New Roman" w:cs="Times New Roman"/>
          <w:sz w:val="24"/>
          <w:szCs w:val="24"/>
        </w:rPr>
        <w:t>(приложение №</w:t>
      </w:r>
      <w:r w:rsidR="00AB7652">
        <w:rPr>
          <w:rFonts w:ascii="Times New Roman" w:hAnsi="Times New Roman" w:cs="Times New Roman"/>
          <w:sz w:val="24"/>
          <w:szCs w:val="24"/>
        </w:rPr>
        <w:t xml:space="preserve"> 1 к Соглашению</w:t>
      </w:r>
      <w:r w:rsidR="00AB7652" w:rsidRPr="00554C5A">
        <w:rPr>
          <w:rFonts w:ascii="Times New Roman" w:hAnsi="Times New Roman" w:cs="Times New Roman"/>
          <w:sz w:val="24"/>
          <w:szCs w:val="24"/>
        </w:rPr>
        <w:t xml:space="preserve">) </w:t>
      </w:r>
      <w:r w:rsidRPr="00554C5A">
        <w:rPr>
          <w:rFonts w:ascii="Times New Roman" w:hAnsi="Times New Roman" w:cs="Times New Roman"/>
          <w:sz w:val="24"/>
          <w:szCs w:val="24"/>
        </w:rPr>
        <w:t xml:space="preserve"> или непредставления </w:t>
      </w:r>
      <w:hyperlink w:anchor="P1000" w:history="1">
        <w:r w:rsidRPr="00554C5A">
          <w:rPr>
            <w:rFonts w:ascii="Times New Roman" w:hAnsi="Times New Roman" w:cs="Times New Roman"/>
            <w:color w:val="0000FF"/>
            <w:sz w:val="24"/>
            <w:szCs w:val="24"/>
          </w:rPr>
          <w:t>анкеты</w:t>
        </w:r>
      </w:hyperlink>
      <w:r w:rsidRPr="00554C5A">
        <w:rPr>
          <w:rFonts w:ascii="Times New Roman" w:hAnsi="Times New Roman" w:cs="Times New Roman"/>
          <w:sz w:val="24"/>
          <w:szCs w:val="24"/>
        </w:rPr>
        <w:t xml:space="preserve"> получателя поддержки (приложение №</w:t>
      </w:r>
      <w:r w:rsidR="002316BC">
        <w:rPr>
          <w:rFonts w:ascii="Times New Roman" w:hAnsi="Times New Roman" w:cs="Times New Roman"/>
          <w:sz w:val="24"/>
          <w:szCs w:val="24"/>
        </w:rPr>
        <w:t xml:space="preserve"> 5</w:t>
      </w:r>
      <w:r w:rsidR="00986291">
        <w:rPr>
          <w:rFonts w:ascii="Times New Roman" w:hAnsi="Times New Roman" w:cs="Times New Roman"/>
          <w:sz w:val="24"/>
          <w:szCs w:val="24"/>
        </w:rPr>
        <w:t xml:space="preserve"> к </w:t>
      </w:r>
      <w:r w:rsidR="002316BC">
        <w:rPr>
          <w:rFonts w:ascii="Times New Roman" w:hAnsi="Times New Roman" w:cs="Times New Roman"/>
          <w:sz w:val="24"/>
          <w:szCs w:val="24"/>
        </w:rPr>
        <w:t>Порядку)</w:t>
      </w:r>
      <w:r w:rsidRPr="00554C5A">
        <w:rPr>
          <w:rFonts w:ascii="Times New Roman" w:hAnsi="Times New Roman" w:cs="Times New Roman"/>
          <w:sz w:val="24"/>
          <w:szCs w:val="24"/>
        </w:rPr>
        <w:t xml:space="preserve">, </w:t>
      </w:r>
      <w:hyperlink w:anchor="P1202" w:history="1">
        <w:r w:rsidRPr="00554C5A">
          <w:rPr>
            <w:rFonts w:ascii="Times New Roman" w:hAnsi="Times New Roman" w:cs="Times New Roman"/>
            <w:color w:val="0000FF"/>
            <w:sz w:val="24"/>
            <w:szCs w:val="24"/>
          </w:rPr>
          <w:t>отчета</w:t>
        </w:r>
      </w:hyperlink>
      <w:r w:rsidRPr="00554C5A">
        <w:rPr>
          <w:rFonts w:ascii="Times New Roman" w:hAnsi="Times New Roman" w:cs="Times New Roman"/>
          <w:sz w:val="24"/>
          <w:szCs w:val="24"/>
        </w:rPr>
        <w:t xml:space="preserve"> о выполнении </w:t>
      </w:r>
      <w:proofErr w:type="spellStart"/>
      <w:r w:rsidRPr="00554C5A">
        <w:rPr>
          <w:rFonts w:ascii="Times New Roman" w:hAnsi="Times New Roman" w:cs="Times New Roman"/>
          <w:sz w:val="24"/>
          <w:szCs w:val="24"/>
        </w:rPr>
        <w:t>бизнес-проекта</w:t>
      </w:r>
      <w:proofErr w:type="spellEnd"/>
      <w:r w:rsidRPr="00554C5A">
        <w:rPr>
          <w:rFonts w:ascii="Times New Roman" w:hAnsi="Times New Roman" w:cs="Times New Roman"/>
          <w:sz w:val="24"/>
          <w:szCs w:val="24"/>
        </w:rPr>
        <w:t xml:space="preserve"> (приложение №</w:t>
      </w:r>
      <w:r w:rsidR="002316BC">
        <w:rPr>
          <w:rFonts w:ascii="Times New Roman" w:hAnsi="Times New Roman" w:cs="Times New Roman"/>
          <w:sz w:val="24"/>
          <w:szCs w:val="24"/>
        </w:rPr>
        <w:t xml:space="preserve"> 2</w:t>
      </w:r>
      <w:r w:rsidR="00986291">
        <w:rPr>
          <w:rFonts w:ascii="Times New Roman" w:hAnsi="Times New Roman" w:cs="Times New Roman"/>
          <w:sz w:val="24"/>
          <w:szCs w:val="24"/>
        </w:rPr>
        <w:t xml:space="preserve"> к Соглашению</w:t>
      </w:r>
      <w:r w:rsidRPr="00554C5A">
        <w:rPr>
          <w:rFonts w:ascii="Times New Roman" w:hAnsi="Times New Roman" w:cs="Times New Roman"/>
          <w:sz w:val="24"/>
          <w:szCs w:val="24"/>
        </w:rPr>
        <w:t xml:space="preserve">), </w:t>
      </w:r>
      <w:hyperlink w:anchor="P1278" w:history="1">
        <w:r w:rsidRPr="00554C5A">
          <w:rPr>
            <w:rFonts w:ascii="Times New Roman" w:hAnsi="Times New Roman" w:cs="Times New Roman"/>
            <w:color w:val="0000FF"/>
            <w:sz w:val="24"/>
            <w:szCs w:val="24"/>
          </w:rPr>
          <w:t>сведений</w:t>
        </w:r>
      </w:hyperlink>
      <w:r w:rsidRPr="00554C5A">
        <w:rPr>
          <w:rFonts w:ascii="Times New Roman" w:hAnsi="Times New Roman" w:cs="Times New Roman"/>
          <w:sz w:val="24"/>
          <w:szCs w:val="24"/>
        </w:rPr>
        <w:t xml:space="preserve"> о субъектах малого и среднего предпринимательства, получивших финансовую поддержку за счет субсидии, предоставленной из областного бюджета Свердловской области в бюджет Городского округа Верхняя Тура (приложение №</w:t>
      </w:r>
      <w:r w:rsidR="00707858">
        <w:rPr>
          <w:rFonts w:ascii="Times New Roman" w:hAnsi="Times New Roman" w:cs="Times New Roman"/>
          <w:sz w:val="24"/>
          <w:szCs w:val="24"/>
        </w:rPr>
        <w:t xml:space="preserve"> 3</w:t>
      </w:r>
      <w:r w:rsidR="00986291">
        <w:rPr>
          <w:rFonts w:ascii="Times New Roman" w:hAnsi="Times New Roman" w:cs="Times New Roman"/>
          <w:sz w:val="24"/>
          <w:szCs w:val="24"/>
        </w:rPr>
        <w:t xml:space="preserve"> к Соглашению</w:t>
      </w:r>
      <w:r w:rsidRPr="00554C5A">
        <w:rPr>
          <w:rFonts w:ascii="Times New Roman" w:hAnsi="Times New Roman" w:cs="Times New Roman"/>
          <w:sz w:val="24"/>
          <w:szCs w:val="24"/>
        </w:rPr>
        <w:t>) и документов, и</w:t>
      </w:r>
      <w:proofErr w:type="gramEnd"/>
      <w:r w:rsidRPr="00554C5A">
        <w:rPr>
          <w:rFonts w:ascii="Times New Roman" w:hAnsi="Times New Roman" w:cs="Times New Roman"/>
          <w:sz w:val="24"/>
          <w:szCs w:val="24"/>
        </w:rPr>
        <w:t xml:space="preserve"> сведений, подтверждающих целевое использование субсидии, а также предъявления Администрацией требования о представлении таких сведений и документов, потребовать от получателя субсидии возврата предоставленных денежных средств в объеме, в котором указанные средства были использованы не по назначению или целевое использование которых не подтверждено.</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2.3. Получатель имеет право:</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2.3.1. При надлежащем выполнении им обя</w:t>
      </w:r>
      <w:r w:rsidR="0037288D">
        <w:rPr>
          <w:rFonts w:ascii="Times New Roman" w:hAnsi="Times New Roman" w:cs="Times New Roman"/>
          <w:sz w:val="24"/>
          <w:szCs w:val="24"/>
        </w:rPr>
        <w:t>зательств по настоящему Соглашению</w:t>
      </w:r>
      <w:r w:rsidRPr="00554C5A">
        <w:rPr>
          <w:rFonts w:ascii="Times New Roman" w:hAnsi="Times New Roman" w:cs="Times New Roman"/>
          <w:sz w:val="24"/>
          <w:szCs w:val="24"/>
        </w:rPr>
        <w:t xml:space="preserve"> запросить информацию о сроках перечисления ему субсидии.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2.4. Получатель обязуется:</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2.4.1. Обеспечить использование средств на реализацию </w:t>
      </w:r>
      <w:proofErr w:type="spellStart"/>
      <w:proofErr w:type="gramStart"/>
      <w:r w:rsidRPr="00554C5A">
        <w:rPr>
          <w:rFonts w:ascii="Times New Roman" w:hAnsi="Times New Roman" w:cs="Times New Roman"/>
          <w:sz w:val="24"/>
          <w:szCs w:val="24"/>
        </w:rPr>
        <w:t>бизнес-проекта</w:t>
      </w:r>
      <w:proofErr w:type="spellEnd"/>
      <w:proofErr w:type="gramEnd"/>
      <w:r w:rsidRPr="00554C5A">
        <w:rPr>
          <w:rFonts w:ascii="Times New Roman" w:hAnsi="Times New Roman" w:cs="Times New Roman"/>
          <w:sz w:val="24"/>
          <w:szCs w:val="24"/>
        </w:rPr>
        <w:t>, являющегося неотъем</w:t>
      </w:r>
      <w:r w:rsidR="0037288D">
        <w:rPr>
          <w:rFonts w:ascii="Times New Roman" w:hAnsi="Times New Roman" w:cs="Times New Roman"/>
          <w:sz w:val="24"/>
          <w:szCs w:val="24"/>
        </w:rPr>
        <w:t>лемой частью настоящего Соглашения</w:t>
      </w:r>
      <w:r w:rsidRPr="00554C5A">
        <w:rPr>
          <w:rFonts w:ascii="Times New Roman" w:hAnsi="Times New Roman" w:cs="Times New Roman"/>
          <w:sz w:val="24"/>
          <w:szCs w:val="24"/>
        </w:rPr>
        <w:t>.</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2.4.2. Достигнуть не менее 70 процентов предельных значений целевых показателей, предусмотренных </w:t>
      </w:r>
      <w:hyperlink w:anchor="P830" w:history="1">
        <w:r w:rsidRPr="00554C5A">
          <w:rPr>
            <w:rFonts w:ascii="Times New Roman" w:hAnsi="Times New Roman" w:cs="Times New Roman"/>
            <w:color w:val="0000FF"/>
            <w:sz w:val="24"/>
            <w:szCs w:val="24"/>
          </w:rPr>
          <w:t>пунктом 5.6</w:t>
        </w:r>
      </w:hyperlink>
      <w:r w:rsidRPr="00554C5A">
        <w:rPr>
          <w:rFonts w:ascii="Times New Roman" w:hAnsi="Times New Roman" w:cs="Times New Roman"/>
          <w:sz w:val="24"/>
          <w:szCs w:val="24"/>
        </w:rPr>
        <w:t xml:space="preserve"> </w:t>
      </w:r>
      <w:proofErr w:type="spellStart"/>
      <w:proofErr w:type="gramStart"/>
      <w:r w:rsidRPr="00554C5A">
        <w:rPr>
          <w:rFonts w:ascii="Times New Roman" w:hAnsi="Times New Roman" w:cs="Times New Roman"/>
          <w:sz w:val="24"/>
          <w:szCs w:val="24"/>
        </w:rPr>
        <w:t>бизнес-проекта</w:t>
      </w:r>
      <w:proofErr w:type="spellEnd"/>
      <w:proofErr w:type="gramEnd"/>
      <w:r w:rsidRPr="00554C5A">
        <w:rPr>
          <w:rFonts w:ascii="Times New Roman" w:hAnsi="Times New Roman" w:cs="Times New Roman"/>
          <w:sz w:val="24"/>
          <w:szCs w:val="24"/>
        </w:rPr>
        <w:t>, в результате использования субсидии в течение года, следующего за годом предоставления субсидии.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2.4.3.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прекращения деятельности и (или) проекта в течение 5 (пяти) рабочих дней со дня соответствующего изменения.</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2.4.4. В случае прекращения реализации </w:t>
      </w:r>
      <w:proofErr w:type="spellStart"/>
      <w:proofErr w:type="gramStart"/>
      <w:r w:rsidRPr="00554C5A">
        <w:rPr>
          <w:rFonts w:ascii="Times New Roman" w:hAnsi="Times New Roman" w:cs="Times New Roman"/>
          <w:sz w:val="24"/>
          <w:szCs w:val="24"/>
        </w:rPr>
        <w:t>бизнес-проекта</w:t>
      </w:r>
      <w:proofErr w:type="spellEnd"/>
      <w:proofErr w:type="gramEnd"/>
      <w:r w:rsidRPr="00554C5A">
        <w:rPr>
          <w:rFonts w:ascii="Times New Roman" w:hAnsi="Times New Roman" w:cs="Times New Roman"/>
          <w:sz w:val="24"/>
          <w:szCs w:val="24"/>
        </w:rPr>
        <w:t xml:space="preserve"> согласовать с Администрацией порядок возврата неиспользованных средств субсидии.</w:t>
      </w:r>
      <w:bookmarkStart w:id="19" w:name="P933"/>
      <w:bookmarkEnd w:id="19"/>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2.4.5. </w:t>
      </w:r>
      <w:proofErr w:type="gramStart"/>
      <w:r w:rsidRPr="00554C5A">
        <w:rPr>
          <w:rFonts w:ascii="Times New Roman" w:hAnsi="Times New Roman" w:cs="Times New Roman"/>
          <w:sz w:val="24"/>
          <w:szCs w:val="24"/>
        </w:rPr>
        <w:t xml:space="preserve">Предоставлять в Администрацию </w:t>
      </w:r>
      <w:hyperlink w:anchor="P1000" w:history="1">
        <w:r w:rsidRPr="00554C5A">
          <w:rPr>
            <w:rFonts w:ascii="Times New Roman" w:hAnsi="Times New Roman" w:cs="Times New Roman"/>
            <w:color w:val="0000FF"/>
            <w:sz w:val="24"/>
            <w:szCs w:val="24"/>
          </w:rPr>
          <w:t>анкету</w:t>
        </w:r>
      </w:hyperlink>
      <w:r w:rsidRPr="00554C5A">
        <w:rPr>
          <w:rFonts w:ascii="Times New Roman" w:hAnsi="Times New Roman" w:cs="Times New Roman"/>
          <w:sz w:val="24"/>
          <w:szCs w:val="24"/>
        </w:rPr>
        <w:t xml:space="preserve"> получателя поддержки, </w:t>
      </w:r>
      <w:hyperlink w:anchor="P1202" w:history="1">
        <w:r w:rsidRPr="00554C5A">
          <w:rPr>
            <w:rFonts w:ascii="Times New Roman" w:hAnsi="Times New Roman" w:cs="Times New Roman"/>
            <w:color w:val="0000FF"/>
            <w:sz w:val="24"/>
            <w:szCs w:val="24"/>
          </w:rPr>
          <w:t>отчет</w:t>
        </w:r>
      </w:hyperlink>
      <w:r w:rsidRPr="00554C5A">
        <w:rPr>
          <w:rFonts w:ascii="Times New Roman" w:hAnsi="Times New Roman" w:cs="Times New Roman"/>
          <w:sz w:val="24"/>
          <w:szCs w:val="24"/>
        </w:rPr>
        <w:t xml:space="preserve"> о выполнении </w:t>
      </w:r>
      <w:proofErr w:type="spellStart"/>
      <w:r w:rsidRPr="00554C5A">
        <w:rPr>
          <w:rFonts w:ascii="Times New Roman" w:hAnsi="Times New Roman" w:cs="Times New Roman"/>
          <w:sz w:val="24"/>
          <w:szCs w:val="24"/>
        </w:rPr>
        <w:t>бизнес-проекта</w:t>
      </w:r>
      <w:proofErr w:type="spellEnd"/>
      <w:r w:rsidRPr="00554C5A">
        <w:rPr>
          <w:rFonts w:ascii="Times New Roman" w:hAnsi="Times New Roman" w:cs="Times New Roman"/>
          <w:sz w:val="24"/>
          <w:szCs w:val="24"/>
        </w:rPr>
        <w:t xml:space="preserve">, а также </w:t>
      </w:r>
      <w:hyperlink w:anchor="P1278" w:history="1">
        <w:r w:rsidRPr="00554C5A">
          <w:rPr>
            <w:rFonts w:ascii="Times New Roman" w:hAnsi="Times New Roman" w:cs="Times New Roman"/>
            <w:color w:val="0000FF"/>
            <w:sz w:val="24"/>
            <w:szCs w:val="24"/>
          </w:rPr>
          <w:t>сведения</w:t>
        </w:r>
      </w:hyperlink>
      <w:r w:rsidRPr="00554C5A">
        <w:rPr>
          <w:rFonts w:ascii="Times New Roman" w:hAnsi="Times New Roman" w:cs="Times New Roman"/>
          <w:sz w:val="24"/>
          <w:szCs w:val="24"/>
        </w:rPr>
        <w:t xml:space="preserve"> о субъектах малого и среднего предпринимательства, получивших финансовую поддержку за счет субсидии, предоставленной из областного бюджета Свердловской области в бюджет Городского округа Верхняя Тура (по формам в соответствии с</w:t>
      </w:r>
      <w:r w:rsidR="00375988">
        <w:rPr>
          <w:rFonts w:ascii="Times New Roman" w:hAnsi="Times New Roman" w:cs="Times New Roman"/>
          <w:sz w:val="24"/>
          <w:szCs w:val="24"/>
        </w:rPr>
        <w:t xml:space="preserve"> приложениями № 2 - 4 к Соглашению</w:t>
      </w:r>
      <w:r w:rsidRPr="00554C5A">
        <w:rPr>
          <w:rFonts w:ascii="Times New Roman" w:hAnsi="Times New Roman" w:cs="Times New Roman"/>
          <w:sz w:val="24"/>
          <w:szCs w:val="24"/>
        </w:rPr>
        <w:t>) по состоянию на 01.01.2018 (за 2017 год), на 01.01.2019 (за 2018 год), на</w:t>
      </w:r>
      <w:proofErr w:type="gramEnd"/>
      <w:r w:rsidRPr="00554C5A">
        <w:rPr>
          <w:rFonts w:ascii="Times New Roman" w:hAnsi="Times New Roman" w:cs="Times New Roman"/>
          <w:sz w:val="24"/>
          <w:szCs w:val="24"/>
        </w:rPr>
        <w:t xml:space="preserve"> 01.01.2020 (за 2019 год) в течение 30 рабочих дней после наступления отчетной даты.</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2.4.6. В течение 5 (пяти) рабочих дней со дня получения соответствующего запроса Администрации представлять всю запрашиваемую документацию (информацию) для контроля за исполнением обязательств по настоящему договору, обеспечить доступ представителей Администрации в места осуществления предпринимательской деятельности для проверки целевого использования полученных средств субсидии, хода реализации </w:t>
      </w:r>
      <w:proofErr w:type="spellStart"/>
      <w:proofErr w:type="gramStart"/>
      <w:r w:rsidRPr="00554C5A">
        <w:rPr>
          <w:rFonts w:ascii="Times New Roman" w:hAnsi="Times New Roman" w:cs="Times New Roman"/>
          <w:sz w:val="24"/>
          <w:szCs w:val="24"/>
        </w:rPr>
        <w:t>бизнес-проекта</w:t>
      </w:r>
      <w:proofErr w:type="spellEnd"/>
      <w:proofErr w:type="gramEnd"/>
      <w:r w:rsidRPr="00554C5A">
        <w:rPr>
          <w:rFonts w:ascii="Times New Roman" w:hAnsi="Times New Roman" w:cs="Times New Roman"/>
          <w:sz w:val="24"/>
          <w:szCs w:val="24"/>
        </w:rPr>
        <w:t>.</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2.4.7. По требованию Администрации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w:t>
      </w:r>
    </w:p>
    <w:p w:rsidR="00313563" w:rsidRPr="00554C5A"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2.4.8. Согласно </w:t>
      </w:r>
      <w:hyperlink r:id="rId22" w:history="1">
        <w:r w:rsidRPr="00554C5A">
          <w:rPr>
            <w:rFonts w:ascii="Times New Roman" w:hAnsi="Times New Roman" w:cs="Times New Roman"/>
            <w:color w:val="0000FF"/>
            <w:sz w:val="24"/>
            <w:szCs w:val="24"/>
          </w:rPr>
          <w:t>пункту 5 статьи 78</w:t>
        </w:r>
      </w:hyperlink>
      <w:r w:rsidRPr="00554C5A">
        <w:rPr>
          <w:rFonts w:ascii="Times New Roman" w:hAnsi="Times New Roman" w:cs="Times New Roman"/>
          <w:sz w:val="24"/>
          <w:szCs w:val="24"/>
        </w:rPr>
        <w:t xml:space="preserve"> Бюджетного кодекса Российской Федерации дать согласие главному распорядителю бюджетных средств - Администрации (финансовый отдел администрации Городского округа Верхняя Тура)  на осуществление проверок соблюдения условий, целей и порядка предоставления субсидий.</w:t>
      </w:r>
    </w:p>
    <w:p w:rsidR="00313563" w:rsidRPr="00554C5A" w:rsidRDefault="00313563" w:rsidP="00313563">
      <w:pPr>
        <w:spacing w:after="0" w:line="240" w:lineRule="auto"/>
        <w:jc w:val="both"/>
        <w:rPr>
          <w:rFonts w:ascii="Times New Roman" w:hAnsi="Times New Roman" w:cs="Times New Roman"/>
          <w:sz w:val="24"/>
          <w:szCs w:val="24"/>
        </w:rPr>
      </w:pPr>
    </w:p>
    <w:p w:rsidR="00313563" w:rsidRPr="00554C5A" w:rsidRDefault="00313563" w:rsidP="00313563">
      <w:pPr>
        <w:spacing w:after="0" w:line="240" w:lineRule="auto"/>
        <w:ind w:firstLine="540"/>
        <w:jc w:val="center"/>
        <w:outlineLvl w:val="2"/>
        <w:rPr>
          <w:rFonts w:ascii="Times New Roman" w:hAnsi="Times New Roman" w:cs="Times New Roman"/>
          <w:sz w:val="24"/>
          <w:szCs w:val="24"/>
        </w:rPr>
      </w:pPr>
      <w:r w:rsidRPr="00554C5A">
        <w:rPr>
          <w:rFonts w:ascii="Times New Roman" w:hAnsi="Times New Roman" w:cs="Times New Roman"/>
          <w:sz w:val="24"/>
          <w:szCs w:val="24"/>
        </w:rPr>
        <w:t>3. Ответственность Сторон</w:t>
      </w:r>
    </w:p>
    <w:p w:rsidR="00313563" w:rsidRPr="00554C5A"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3.1. За неисполнение или ненадлеж</w:t>
      </w:r>
      <w:r w:rsidR="0037288D">
        <w:rPr>
          <w:rFonts w:ascii="Times New Roman" w:hAnsi="Times New Roman" w:cs="Times New Roman"/>
          <w:sz w:val="24"/>
          <w:szCs w:val="24"/>
        </w:rPr>
        <w:t>ащее исполнение условий Соглашения</w:t>
      </w:r>
      <w:r w:rsidRPr="00554C5A">
        <w:rPr>
          <w:rFonts w:ascii="Times New Roman" w:hAnsi="Times New Roman" w:cs="Times New Roman"/>
          <w:sz w:val="24"/>
          <w:szCs w:val="24"/>
        </w:rPr>
        <w:t xml:space="preserve"> Стороны несут ответственность, предусмотренную действующим законодательством Российской Федерации.</w:t>
      </w:r>
    </w:p>
    <w:p w:rsidR="00313563" w:rsidRPr="00554C5A" w:rsidRDefault="00313563" w:rsidP="00313563">
      <w:pPr>
        <w:spacing w:after="0" w:line="240" w:lineRule="auto"/>
        <w:jc w:val="both"/>
        <w:rPr>
          <w:rFonts w:ascii="Times New Roman" w:hAnsi="Times New Roman" w:cs="Times New Roman"/>
          <w:sz w:val="24"/>
          <w:szCs w:val="24"/>
        </w:rPr>
      </w:pPr>
    </w:p>
    <w:p w:rsidR="00313563" w:rsidRDefault="00313563" w:rsidP="0037288D">
      <w:pPr>
        <w:spacing w:after="0" w:line="240" w:lineRule="auto"/>
        <w:ind w:firstLine="540"/>
        <w:jc w:val="center"/>
        <w:outlineLvl w:val="2"/>
        <w:rPr>
          <w:rFonts w:ascii="Times New Roman" w:hAnsi="Times New Roman" w:cs="Times New Roman"/>
          <w:sz w:val="24"/>
          <w:szCs w:val="24"/>
        </w:rPr>
      </w:pPr>
      <w:r w:rsidRPr="00554C5A">
        <w:rPr>
          <w:rFonts w:ascii="Times New Roman" w:hAnsi="Times New Roman" w:cs="Times New Roman"/>
          <w:sz w:val="24"/>
          <w:szCs w:val="24"/>
        </w:rPr>
        <w:t>4. С</w:t>
      </w:r>
      <w:r w:rsidR="0037288D">
        <w:rPr>
          <w:rFonts w:ascii="Times New Roman" w:hAnsi="Times New Roman" w:cs="Times New Roman"/>
          <w:sz w:val="24"/>
          <w:szCs w:val="24"/>
        </w:rPr>
        <w:t>роки и условия действия Соглашения</w:t>
      </w:r>
    </w:p>
    <w:p w:rsidR="00313563" w:rsidRPr="00554C5A" w:rsidRDefault="0037288D" w:rsidP="003135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Соглашение</w:t>
      </w:r>
      <w:r w:rsidR="00313563" w:rsidRPr="00554C5A">
        <w:rPr>
          <w:rFonts w:ascii="Times New Roman" w:hAnsi="Times New Roman" w:cs="Times New Roman"/>
          <w:sz w:val="24"/>
          <w:szCs w:val="24"/>
        </w:rPr>
        <w:t xml:space="preserve"> вступает в силу со дня его подписания Сторонами и действует до выполнения Сторонами всех взятых на себя обязательств, но не более 3 (трех) лет.</w:t>
      </w:r>
    </w:p>
    <w:p w:rsidR="00313563" w:rsidRPr="00554C5A" w:rsidRDefault="00313563" w:rsidP="00313563">
      <w:pPr>
        <w:spacing w:after="0" w:line="240" w:lineRule="auto"/>
        <w:jc w:val="both"/>
        <w:rPr>
          <w:rFonts w:ascii="Times New Roman" w:hAnsi="Times New Roman" w:cs="Times New Roman"/>
          <w:sz w:val="24"/>
          <w:szCs w:val="24"/>
        </w:rPr>
      </w:pPr>
    </w:p>
    <w:p w:rsidR="00313563" w:rsidRPr="00554C5A" w:rsidRDefault="0037288D" w:rsidP="00313563">
      <w:pPr>
        <w:spacing w:after="0" w:line="240" w:lineRule="auto"/>
        <w:ind w:firstLine="540"/>
        <w:jc w:val="center"/>
        <w:outlineLvl w:val="2"/>
        <w:rPr>
          <w:rFonts w:ascii="Times New Roman" w:hAnsi="Times New Roman" w:cs="Times New Roman"/>
          <w:sz w:val="24"/>
          <w:szCs w:val="24"/>
        </w:rPr>
      </w:pPr>
      <w:r>
        <w:rPr>
          <w:rFonts w:ascii="Times New Roman" w:hAnsi="Times New Roman" w:cs="Times New Roman"/>
          <w:sz w:val="24"/>
          <w:szCs w:val="24"/>
        </w:rPr>
        <w:t>5. Расторжение Соглашения</w:t>
      </w:r>
    </w:p>
    <w:p w:rsidR="00313563" w:rsidRDefault="0037288D" w:rsidP="003135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Соглашение</w:t>
      </w:r>
      <w:r w:rsidR="00313563" w:rsidRPr="00554C5A">
        <w:rPr>
          <w:rFonts w:ascii="Times New Roman" w:hAnsi="Times New Roman" w:cs="Times New Roman"/>
          <w:sz w:val="24"/>
          <w:szCs w:val="24"/>
        </w:rPr>
        <w:t xml:space="preserve"> может быть расторгнут</w:t>
      </w:r>
      <w:r>
        <w:rPr>
          <w:rFonts w:ascii="Times New Roman" w:hAnsi="Times New Roman" w:cs="Times New Roman"/>
          <w:sz w:val="24"/>
          <w:szCs w:val="24"/>
        </w:rPr>
        <w:t>о</w:t>
      </w:r>
      <w:r w:rsidR="00313563" w:rsidRPr="00554C5A">
        <w:rPr>
          <w:rFonts w:ascii="Times New Roman" w:hAnsi="Times New Roman" w:cs="Times New Roman"/>
          <w:sz w:val="24"/>
          <w:szCs w:val="24"/>
        </w:rPr>
        <w:t>:</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5.1.1. По соглашению Сторон.</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5.1.2. </w:t>
      </w:r>
      <w:proofErr w:type="gramStart"/>
      <w:r w:rsidRPr="00554C5A">
        <w:rPr>
          <w:rFonts w:ascii="Times New Roman" w:hAnsi="Times New Roman" w:cs="Times New Roman"/>
          <w:sz w:val="24"/>
          <w:szCs w:val="24"/>
        </w:rPr>
        <w:t>В одностороннем порядке в связи с о</w:t>
      </w:r>
      <w:r w:rsidR="000547FC">
        <w:rPr>
          <w:rFonts w:ascii="Times New Roman" w:hAnsi="Times New Roman" w:cs="Times New Roman"/>
          <w:sz w:val="24"/>
          <w:szCs w:val="24"/>
        </w:rPr>
        <w:t>тказом Администрации от Соглашения</w:t>
      </w:r>
      <w:r w:rsidRPr="00554C5A">
        <w:rPr>
          <w:rFonts w:ascii="Times New Roman" w:hAnsi="Times New Roman" w:cs="Times New Roman"/>
          <w:sz w:val="24"/>
          <w:szCs w:val="24"/>
        </w:rPr>
        <w:t xml:space="preserve"> в случае</w:t>
      </w:r>
      <w:proofErr w:type="gramEnd"/>
      <w:r w:rsidRPr="00554C5A">
        <w:rPr>
          <w:rFonts w:ascii="Times New Roman" w:hAnsi="Times New Roman" w:cs="Times New Roman"/>
          <w:sz w:val="24"/>
          <w:szCs w:val="24"/>
        </w:rPr>
        <w:t xml:space="preserve"> выявления факта нарушения порядка и условий предоставления поддержки, в том числе нецелевого </w:t>
      </w:r>
      <w:r w:rsidR="000547FC">
        <w:rPr>
          <w:rFonts w:ascii="Times New Roman" w:hAnsi="Times New Roman" w:cs="Times New Roman"/>
          <w:sz w:val="24"/>
          <w:szCs w:val="24"/>
        </w:rPr>
        <w:t>использования поддержки. Соглашение</w:t>
      </w:r>
      <w:r w:rsidRPr="00554C5A">
        <w:rPr>
          <w:rFonts w:ascii="Times New Roman" w:hAnsi="Times New Roman" w:cs="Times New Roman"/>
          <w:sz w:val="24"/>
          <w:szCs w:val="24"/>
        </w:rPr>
        <w:t xml:space="preserve"> в данном случае считается расторгнутым </w:t>
      </w:r>
      <w:proofErr w:type="gramStart"/>
      <w:r w:rsidRPr="00554C5A">
        <w:rPr>
          <w:rFonts w:ascii="Times New Roman" w:hAnsi="Times New Roman" w:cs="Times New Roman"/>
          <w:sz w:val="24"/>
          <w:szCs w:val="24"/>
        </w:rPr>
        <w:t>с даты получения</w:t>
      </w:r>
      <w:proofErr w:type="gramEnd"/>
      <w:r w:rsidRPr="00554C5A">
        <w:rPr>
          <w:rFonts w:ascii="Times New Roman" w:hAnsi="Times New Roman" w:cs="Times New Roman"/>
          <w:sz w:val="24"/>
          <w:szCs w:val="24"/>
        </w:rPr>
        <w:t xml:space="preserve"> получателем письменного уведомления Адми</w:t>
      </w:r>
      <w:r w:rsidR="000547FC">
        <w:rPr>
          <w:rFonts w:ascii="Times New Roman" w:hAnsi="Times New Roman" w:cs="Times New Roman"/>
          <w:sz w:val="24"/>
          <w:szCs w:val="24"/>
        </w:rPr>
        <w:t>нистрации о расторжении Соглашения</w:t>
      </w:r>
      <w:r w:rsidRPr="00554C5A">
        <w:rPr>
          <w:rFonts w:ascii="Times New Roman" w:hAnsi="Times New Roman" w:cs="Times New Roman"/>
          <w:sz w:val="24"/>
          <w:szCs w:val="24"/>
        </w:rPr>
        <w:t>.</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5.1.3. По иным основаниям, предусмотренным действующим законодательством Российской Федерации.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 xml:space="preserve">5.2. При нарушении получателем </w:t>
      </w:r>
      <w:r w:rsidR="000547FC">
        <w:rPr>
          <w:rFonts w:ascii="Times New Roman" w:hAnsi="Times New Roman" w:cs="Times New Roman"/>
          <w:sz w:val="24"/>
          <w:szCs w:val="24"/>
        </w:rPr>
        <w:t>условий предоставления субсидии</w:t>
      </w:r>
      <w:r w:rsidRPr="00554C5A">
        <w:rPr>
          <w:rFonts w:ascii="Times New Roman" w:hAnsi="Times New Roman" w:cs="Times New Roman"/>
          <w:sz w:val="24"/>
          <w:szCs w:val="24"/>
        </w:rPr>
        <w:t xml:space="preserve">, Администрация составляет акт о нарушении получателем </w:t>
      </w:r>
      <w:r w:rsidR="000547FC">
        <w:rPr>
          <w:rFonts w:ascii="Times New Roman" w:hAnsi="Times New Roman" w:cs="Times New Roman"/>
          <w:sz w:val="24"/>
          <w:szCs w:val="24"/>
        </w:rPr>
        <w:t>условий предоставления субсидии</w:t>
      </w:r>
      <w:r w:rsidRPr="00554C5A">
        <w:rPr>
          <w:rFonts w:ascii="Times New Roman" w:hAnsi="Times New Roman" w:cs="Times New Roman"/>
          <w:sz w:val="24"/>
          <w:szCs w:val="24"/>
        </w:rPr>
        <w:t xml:space="preserve"> (далее - Акт), в котором указываются выявленные нарушения и сроки их устранения. Акт составляется в двух экземплярах, один из которых направляется (с ознакомлением с актом под подпись) соответствующему получателю поддержки.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5.3. В случае не устранения получателем нарушений в сроки, указанные в Акте, Администрация выставляет требование о возврате субсидии.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5.4. 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 В случае не возврата предоставленной субсидии в установленный срок Администрация принимает меры по взысканию субсидии в судебном порядке.</w:t>
      </w:r>
    </w:p>
    <w:p w:rsidR="00313563" w:rsidRPr="00554C5A"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5.</w:t>
      </w:r>
      <w:r w:rsidR="000547FC">
        <w:rPr>
          <w:rFonts w:ascii="Times New Roman" w:hAnsi="Times New Roman" w:cs="Times New Roman"/>
          <w:sz w:val="24"/>
          <w:szCs w:val="24"/>
        </w:rPr>
        <w:t>5. В случае расторжения Соглашения П</w:t>
      </w:r>
      <w:r w:rsidRPr="00554C5A">
        <w:rPr>
          <w:rFonts w:ascii="Times New Roman" w:hAnsi="Times New Roman" w:cs="Times New Roman"/>
          <w:sz w:val="24"/>
          <w:szCs w:val="24"/>
        </w:rPr>
        <w:t>олучатель обязан возвратить средства субсидии на расчетный счет Администрации, указанное обязательство сохран</w:t>
      </w:r>
      <w:r w:rsidR="000547FC">
        <w:rPr>
          <w:rFonts w:ascii="Times New Roman" w:hAnsi="Times New Roman" w:cs="Times New Roman"/>
          <w:sz w:val="24"/>
          <w:szCs w:val="24"/>
        </w:rPr>
        <w:t>яется после расторжения Соглашения</w:t>
      </w:r>
      <w:r w:rsidRPr="00554C5A">
        <w:rPr>
          <w:rFonts w:ascii="Times New Roman" w:hAnsi="Times New Roman" w:cs="Times New Roman"/>
          <w:sz w:val="24"/>
          <w:szCs w:val="24"/>
        </w:rPr>
        <w:t xml:space="preserve"> и действует до исполнения его получателем в полном объеме.</w:t>
      </w:r>
    </w:p>
    <w:p w:rsidR="00313563" w:rsidRPr="00554C5A" w:rsidRDefault="00313563" w:rsidP="00313563">
      <w:pPr>
        <w:spacing w:after="0" w:line="240" w:lineRule="auto"/>
        <w:jc w:val="both"/>
        <w:rPr>
          <w:rFonts w:ascii="Times New Roman" w:hAnsi="Times New Roman" w:cs="Times New Roman"/>
          <w:sz w:val="24"/>
          <w:szCs w:val="24"/>
        </w:rPr>
      </w:pPr>
    </w:p>
    <w:p w:rsidR="00313563" w:rsidRPr="00554C5A" w:rsidRDefault="00313563" w:rsidP="00313563">
      <w:pPr>
        <w:spacing w:after="0" w:line="240" w:lineRule="auto"/>
        <w:ind w:firstLine="540"/>
        <w:jc w:val="center"/>
        <w:outlineLvl w:val="2"/>
        <w:rPr>
          <w:rFonts w:ascii="Times New Roman" w:hAnsi="Times New Roman" w:cs="Times New Roman"/>
          <w:sz w:val="24"/>
          <w:szCs w:val="24"/>
        </w:rPr>
      </w:pPr>
      <w:r w:rsidRPr="00554C5A">
        <w:rPr>
          <w:rFonts w:ascii="Times New Roman" w:hAnsi="Times New Roman" w:cs="Times New Roman"/>
          <w:sz w:val="24"/>
          <w:szCs w:val="24"/>
        </w:rPr>
        <w:t>6. Прочие условия</w:t>
      </w:r>
    </w:p>
    <w:p w:rsidR="00313563" w:rsidRDefault="000547FC" w:rsidP="0031356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Соглашение</w:t>
      </w:r>
      <w:r w:rsidR="00313563" w:rsidRPr="00554C5A">
        <w:rPr>
          <w:rFonts w:ascii="Times New Roman" w:hAnsi="Times New Roman" w:cs="Times New Roman"/>
          <w:sz w:val="24"/>
          <w:szCs w:val="24"/>
        </w:rPr>
        <w:t xml:space="preserve"> составлен</w:t>
      </w:r>
      <w:r>
        <w:rPr>
          <w:rFonts w:ascii="Times New Roman" w:hAnsi="Times New Roman" w:cs="Times New Roman"/>
          <w:sz w:val="24"/>
          <w:szCs w:val="24"/>
        </w:rPr>
        <w:t>о</w:t>
      </w:r>
      <w:r w:rsidR="00313563" w:rsidRPr="00554C5A">
        <w:rPr>
          <w:rFonts w:ascii="Times New Roman" w:hAnsi="Times New Roman" w:cs="Times New Roman"/>
          <w:sz w:val="24"/>
          <w:szCs w:val="24"/>
        </w:rPr>
        <w:t xml:space="preserve"> в двух экземплярах по одному для каждой из Сторон. Каждый из двух экземпляров имеет одинаковую юридическую силу.</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6.2. Неотъемлемыми частями</w:t>
      </w:r>
      <w:r w:rsidR="000547FC">
        <w:rPr>
          <w:rFonts w:ascii="Times New Roman" w:hAnsi="Times New Roman" w:cs="Times New Roman"/>
          <w:sz w:val="24"/>
          <w:szCs w:val="24"/>
        </w:rPr>
        <w:t xml:space="preserve"> Соглашения</w:t>
      </w:r>
      <w:r w:rsidRPr="00554C5A">
        <w:rPr>
          <w:rFonts w:ascii="Times New Roman" w:hAnsi="Times New Roman" w:cs="Times New Roman"/>
          <w:sz w:val="24"/>
          <w:szCs w:val="24"/>
        </w:rPr>
        <w:t xml:space="preserve"> являются: приложение № 1 бизнес-проект «__________________________» на ___ листах, приложение № 2 «</w:t>
      </w:r>
      <w:hyperlink w:anchor="P1000" w:history="1">
        <w:r w:rsidRPr="00554C5A">
          <w:rPr>
            <w:rFonts w:ascii="Times New Roman" w:hAnsi="Times New Roman" w:cs="Times New Roman"/>
            <w:color w:val="0000FF"/>
            <w:sz w:val="24"/>
            <w:szCs w:val="24"/>
          </w:rPr>
          <w:t>Анкета</w:t>
        </w:r>
      </w:hyperlink>
      <w:r w:rsidRPr="00554C5A">
        <w:rPr>
          <w:rFonts w:ascii="Times New Roman" w:hAnsi="Times New Roman" w:cs="Times New Roman"/>
          <w:sz w:val="24"/>
          <w:szCs w:val="24"/>
        </w:rPr>
        <w:t xml:space="preserve"> получателя поддержки», приложение № 3 «</w:t>
      </w:r>
      <w:hyperlink w:anchor="P1202" w:history="1">
        <w:r w:rsidRPr="00554C5A">
          <w:rPr>
            <w:rFonts w:ascii="Times New Roman" w:hAnsi="Times New Roman" w:cs="Times New Roman"/>
            <w:color w:val="0000FF"/>
            <w:sz w:val="24"/>
            <w:szCs w:val="24"/>
          </w:rPr>
          <w:t>Отчет</w:t>
        </w:r>
      </w:hyperlink>
      <w:r w:rsidRPr="00554C5A">
        <w:rPr>
          <w:rFonts w:ascii="Times New Roman" w:hAnsi="Times New Roman" w:cs="Times New Roman"/>
          <w:sz w:val="24"/>
          <w:szCs w:val="24"/>
        </w:rPr>
        <w:t xml:space="preserve"> о выполнении </w:t>
      </w:r>
      <w:proofErr w:type="spellStart"/>
      <w:proofErr w:type="gramStart"/>
      <w:r w:rsidRPr="00554C5A">
        <w:rPr>
          <w:rFonts w:ascii="Times New Roman" w:hAnsi="Times New Roman" w:cs="Times New Roman"/>
          <w:sz w:val="24"/>
          <w:szCs w:val="24"/>
        </w:rPr>
        <w:t>бизнес-проекта</w:t>
      </w:r>
      <w:proofErr w:type="spellEnd"/>
      <w:proofErr w:type="gramEnd"/>
      <w:r w:rsidRPr="00554C5A">
        <w:rPr>
          <w:rFonts w:ascii="Times New Roman" w:hAnsi="Times New Roman" w:cs="Times New Roman"/>
          <w:sz w:val="24"/>
          <w:szCs w:val="24"/>
        </w:rPr>
        <w:t>», приложение № 4 «</w:t>
      </w:r>
      <w:hyperlink w:anchor="P1278" w:history="1">
        <w:r w:rsidRPr="00554C5A">
          <w:rPr>
            <w:rFonts w:ascii="Times New Roman" w:hAnsi="Times New Roman" w:cs="Times New Roman"/>
            <w:color w:val="0000FF"/>
            <w:sz w:val="24"/>
            <w:szCs w:val="24"/>
          </w:rPr>
          <w:t>Сведения</w:t>
        </w:r>
      </w:hyperlink>
      <w:r w:rsidRPr="00554C5A">
        <w:rPr>
          <w:rFonts w:ascii="Times New Roman" w:hAnsi="Times New Roman" w:cs="Times New Roman"/>
          <w:sz w:val="24"/>
          <w:szCs w:val="24"/>
        </w:rPr>
        <w:t xml:space="preserve"> о субъектах малого и среднего предпринимательства, получивших финансовую поддержку за счет субсидии, предоставленной из областного бюджета</w:t>
      </w:r>
      <w:r w:rsidR="000547FC">
        <w:rPr>
          <w:rFonts w:ascii="Times New Roman" w:hAnsi="Times New Roman" w:cs="Times New Roman"/>
          <w:sz w:val="24"/>
          <w:szCs w:val="24"/>
        </w:rPr>
        <w:t xml:space="preserve"> Свердловской области в бюджет Г</w:t>
      </w:r>
      <w:r w:rsidRPr="00554C5A">
        <w:rPr>
          <w:rFonts w:ascii="Times New Roman" w:hAnsi="Times New Roman" w:cs="Times New Roman"/>
          <w:sz w:val="24"/>
          <w:szCs w:val="24"/>
        </w:rPr>
        <w:t>ородского округа Верхняя Тура».</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6.3. Любые изменения и дополнения к настоящему</w:t>
      </w:r>
      <w:r w:rsidR="000547FC">
        <w:rPr>
          <w:rFonts w:ascii="Times New Roman" w:hAnsi="Times New Roman" w:cs="Times New Roman"/>
          <w:sz w:val="24"/>
          <w:szCs w:val="24"/>
        </w:rPr>
        <w:t xml:space="preserve"> Соглашению</w:t>
      </w:r>
      <w:r w:rsidRPr="00554C5A">
        <w:rPr>
          <w:rFonts w:ascii="Times New Roman" w:hAnsi="Times New Roman" w:cs="Times New Roman"/>
          <w:sz w:val="24"/>
          <w:szCs w:val="24"/>
        </w:rPr>
        <w:t xml:space="preserve"> оформляются в виде дополнительного соглашения, подписываемого Сторонами.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6.4. При осуществлении дей</w:t>
      </w:r>
      <w:r w:rsidR="000547FC">
        <w:rPr>
          <w:rFonts w:ascii="Times New Roman" w:hAnsi="Times New Roman" w:cs="Times New Roman"/>
          <w:sz w:val="24"/>
          <w:szCs w:val="24"/>
        </w:rPr>
        <w:t>ствий в соответствии с Соглашением</w:t>
      </w:r>
      <w:r w:rsidRPr="00554C5A">
        <w:rPr>
          <w:rFonts w:ascii="Times New Roman" w:hAnsi="Times New Roman" w:cs="Times New Roman"/>
          <w:sz w:val="24"/>
          <w:szCs w:val="24"/>
        </w:rPr>
        <w:t>, а также в вопросах, им не урегулированных, Стороны руководствуются действующим законодательством Российской Федерации.</w:t>
      </w:r>
    </w:p>
    <w:p w:rsidR="00313563"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6.5. Споры (разногласия), возникающие между Сторонам</w:t>
      </w:r>
      <w:r w:rsidR="000547FC">
        <w:rPr>
          <w:rFonts w:ascii="Times New Roman" w:hAnsi="Times New Roman" w:cs="Times New Roman"/>
          <w:sz w:val="24"/>
          <w:szCs w:val="24"/>
        </w:rPr>
        <w:t>и в связи с исполнением Соглашения</w:t>
      </w:r>
      <w:r w:rsidRPr="00554C5A">
        <w:rPr>
          <w:rFonts w:ascii="Times New Roman" w:hAnsi="Times New Roman" w:cs="Times New Roman"/>
          <w:sz w:val="24"/>
          <w:szCs w:val="24"/>
        </w:rPr>
        <w:t>, разрешаются ими по возможности путем проведения переговоров.</w:t>
      </w:r>
    </w:p>
    <w:p w:rsidR="00313563" w:rsidRPr="00554C5A" w:rsidRDefault="00313563" w:rsidP="00313563">
      <w:pPr>
        <w:spacing w:after="0" w:line="240" w:lineRule="auto"/>
        <w:ind w:firstLine="540"/>
        <w:jc w:val="both"/>
        <w:rPr>
          <w:rFonts w:ascii="Times New Roman" w:hAnsi="Times New Roman" w:cs="Times New Roman"/>
          <w:sz w:val="24"/>
          <w:szCs w:val="24"/>
        </w:rPr>
      </w:pPr>
      <w:r w:rsidRPr="00554C5A">
        <w:rPr>
          <w:rFonts w:ascii="Times New Roman" w:hAnsi="Times New Roman" w:cs="Times New Roman"/>
          <w:sz w:val="24"/>
          <w:szCs w:val="24"/>
        </w:rPr>
        <w:t>6.6. В случае невозможности урегулирования споры (разногласия) подлежат рассмотрению в Арбитражном суде Свердловской области в порядке, установленном действующим законодательством Российской Федерации.</w:t>
      </w:r>
    </w:p>
    <w:p w:rsidR="00313563" w:rsidRPr="00554C5A" w:rsidRDefault="00313563" w:rsidP="00313563">
      <w:pPr>
        <w:spacing w:after="0" w:line="240" w:lineRule="auto"/>
        <w:jc w:val="both"/>
        <w:rPr>
          <w:rFonts w:ascii="Times New Roman" w:hAnsi="Times New Roman" w:cs="Times New Roman"/>
          <w:sz w:val="24"/>
          <w:szCs w:val="24"/>
        </w:rPr>
      </w:pPr>
    </w:p>
    <w:p w:rsidR="00EA7202" w:rsidRDefault="00EA7202" w:rsidP="00313563">
      <w:pPr>
        <w:spacing w:after="0" w:line="240" w:lineRule="auto"/>
        <w:ind w:firstLine="540"/>
        <w:jc w:val="center"/>
        <w:outlineLvl w:val="2"/>
        <w:rPr>
          <w:rFonts w:ascii="Times New Roman" w:hAnsi="Times New Roman" w:cs="Times New Roman"/>
          <w:sz w:val="24"/>
          <w:szCs w:val="24"/>
        </w:rPr>
      </w:pPr>
    </w:p>
    <w:p w:rsidR="00313563" w:rsidRDefault="00313563" w:rsidP="00313563">
      <w:pPr>
        <w:spacing w:after="0" w:line="240" w:lineRule="auto"/>
        <w:ind w:firstLine="540"/>
        <w:jc w:val="center"/>
        <w:outlineLvl w:val="2"/>
        <w:rPr>
          <w:rFonts w:ascii="Times New Roman" w:hAnsi="Times New Roman" w:cs="Times New Roman"/>
          <w:sz w:val="24"/>
          <w:szCs w:val="24"/>
        </w:rPr>
      </w:pPr>
      <w:r w:rsidRPr="00554C5A">
        <w:rPr>
          <w:rFonts w:ascii="Times New Roman" w:hAnsi="Times New Roman" w:cs="Times New Roman"/>
          <w:sz w:val="24"/>
          <w:szCs w:val="24"/>
        </w:rPr>
        <w:lastRenderedPageBreak/>
        <w:t>7. Адреса и реквизиты сторон</w:t>
      </w:r>
    </w:p>
    <w:p w:rsidR="00313563" w:rsidRPr="00554C5A" w:rsidRDefault="00313563" w:rsidP="00313563">
      <w:pPr>
        <w:spacing w:after="0" w:line="240" w:lineRule="auto"/>
        <w:ind w:firstLine="540"/>
        <w:jc w:val="center"/>
        <w:outlineLvl w:val="2"/>
        <w:rPr>
          <w:rFonts w:ascii="Times New Roman" w:hAnsi="Times New Roman" w:cs="Times New Roman"/>
          <w:sz w:val="24"/>
          <w:szCs w:val="24"/>
        </w:rPr>
      </w:pPr>
    </w:p>
    <w:tbl>
      <w:tblPr>
        <w:tblW w:w="0" w:type="auto"/>
        <w:tblLook w:val="04A0"/>
      </w:tblPr>
      <w:tblGrid>
        <w:gridCol w:w="4785"/>
        <w:gridCol w:w="4786"/>
      </w:tblGrid>
      <w:tr w:rsidR="00313563" w:rsidRPr="00F325AB" w:rsidTr="00BF70D7">
        <w:tc>
          <w:tcPr>
            <w:tcW w:w="4785" w:type="dxa"/>
          </w:tcPr>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АДМИНИСТРАЦИЯ:</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Администрация Городского округа </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Верхняя Тура </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624320, Свердловская область, </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г. Верхняя Тура, ул. </w:t>
            </w:r>
            <w:proofErr w:type="spellStart"/>
            <w:r w:rsidRPr="00F325AB">
              <w:rPr>
                <w:rFonts w:ascii="Times New Roman" w:hAnsi="Times New Roman" w:cs="Times New Roman"/>
                <w:sz w:val="24"/>
                <w:szCs w:val="24"/>
              </w:rPr>
              <w:t>Иканина</w:t>
            </w:r>
            <w:proofErr w:type="spellEnd"/>
            <w:r w:rsidRPr="00F325AB">
              <w:rPr>
                <w:rFonts w:ascii="Times New Roman" w:hAnsi="Times New Roman" w:cs="Times New Roman"/>
                <w:sz w:val="24"/>
                <w:szCs w:val="24"/>
              </w:rPr>
              <w:t>, 77</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Тел. (34344) 46971</w:t>
            </w:r>
          </w:p>
          <w:p w:rsidR="00313563" w:rsidRDefault="00313563" w:rsidP="00BF70D7">
            <w:pPr>
              <w:spacing w:after="0" w:line="240" w:lineRule="auto"/>
              <w:ind w:left="-14" w:firstLine="14"/>
              <w:rPr>
                <w:rFonts w:ascii="Times New Roman" w:hAnsi="Times New Roman" w:cs="Times New Roman"/>
                <w:sz w:val="24"/>
                <w:szCs w:val="24"/>
              </w:rPr>
            </w:pPr>
            <w:r>
              <w:rPr>
                <w:rFonts w:ascii="Times New Roman" w:hAnsi="Times New Roman" w:cs="Times New Roman"/>
                <w:sz w:val="24"/>
                <w:szCs w:val="24"/>
              </w:rPr>
              <w:t>ИНН/ КПП  6620002908/6681</w:t>
            </w:r>
            <w:r w:rsidRPr="00F325AB">
              <w:rPr>
                <w:rFonts w:ascii="Times New Roman" w:hAnsi="Times New Roman" w:cs="Times New Roman"/>
                <w:sz w:val="24"/>
                <w:szCs w:val="24"/>
              </w:rPr>
              <w:t>01001</w:t>
            </w:r>
          </w:p>
          <w:p w:rsidR="00313563" w:rsidRPr="00F325AB" w:rsidRDefault="00313563" w:rsidP="00BF70D7">
            <w:pPr>
              <w:spacing w:after="0" w:line="240" w:lineRule="auto"/>
              <w:ind w:left="-14" w:firstLine="14"/>
              <w:rPr>
                <w:rFonts w:ascii="Times New Roman" w:hAnsi="Times New Roman" w:cs="Times New Roman"/>
                <w:sz w:val="24"/>
                <w:szCs w:val="24"/>
              </w:rPr>
            </w:pPr>
            <w:r>
              <w:rPr>
                <w:rFonts w:ascii="Times New Roman" w:hAnsi="Times New Roman" w:cs="Times New Roman"/>
                <w:sz w:val="24"/>
                <w:szCs w:val="24"/>
              </w:rPr>
              <w:t>ОКТМО 65734000</w:t>
            </w:r>
          </w:p>
          <w:p w:rsidR="00313563" w:rsidRPr="00F325AB" w:rsidRDefault="00313563" w:rsidP="00BF70D7">
            <w:pPr>
              <w:spacing w:after="0" w:line="240" w:lineRule="auto"/>
              <w:ind w:left="-14" w:firstLine="14"/>
              <w:rPr>
                <w:rFonts w:ascii="Times New Roman" w:hAnsi="Times New Roman" w:cs="Times New Roman"/>
                <w:sz w:val="24"/>
                <w:szCs w:val="24"/>
              </w:rPr>
            </w:pPr>
            <w:r w:rsidRPr="00F325AB">
              <w:rPr>
                <w:rFonts w:ascii="Times New Roman" w:hAnsi="Times New Roman" w:cs="Times New Roman"/>
                <w:sz w:val="24"/>
                <w:szCs w:val="24"/>
              </w:rPr>
              <w:t>УФК по Свердловской области  (ФО ГО Верхняя Тура, Администрация Городского округа Верхняя Тура)</w:t>
            </w:r>
          </w:p>
          <w:p w:rsidR="00313563" w:rsidRPr="00F325AB" w:rsidRDefault="00313563" w:rsidP="00BF70D7">
            <w:pPr>
              <w:spacing w:after="0" w:line="240" w:lineRule="auto"/>
              <w:ind w:left="-14" w:firstLine="14"/>
              <w:rPr>
                <w:rFonts w:ascii="Times New Roman" w:hAnsi="Times New Roman" w:cs="Times New Roman"/>
                <w:sz w:val="24"/>
                <w:szCs w:val="24"/>
              </w:rPr>
            </w:pPr>
            <w:proofErr w:type="gramStart"/>
            <w:r w:rsidRPr="00F325AB">
              <w:rPr>
                <w:rFonts w:ascii="Times New Roman" w:hAnsi="Times New Roman" w:cs="Times New Roman"/>
                <w:sz w:val="24"/>
                <w:szCs w:val="24"/>
              </w:rPr>
              <w:t>Р</w:t>
            </w:r>
            <w:proofErr w:type="gramEnd"/>
            <w:r w:rsidRPr="00F325AB">
              <w:rPr>
                <w:rFonts w:ascii="Times New Roman" w:hAnsi="Times New Roman" w:cs="Times New Roman"/>
                <w:sz w:val="24"/>
                <w:szCs w:val="24"/>
              </w:rPr>
              <w:t xml:space="preserve">/с 40204810900000226220 </w:t>
            </w:r>
          </w:p>
          <w:p w:rsidR="00313563" w:rsidRPr="00F325AB" w:rsidRDefault="00313563" w:rsidP="00BF70D7">
            <w:pPr>
              <w:spacing w:after="0" w:line="240" w:lineRule="auto"/>
              <w:ind w:left="-14" w:firstLine="14"/>
              <w:rPr>
                <w:rFonts w:ascii="Times New Roman" w:hAnsi="Times New Roman" w:cs="Times New Roman"/>
                <w:sz w:val="24"/>
                <w:szCs w:val="24"/>
              </w:rPr>
            </w:pPr>
            <w:r w:rsidRPr="00F325AB">
              <w:rPr>
                <w:rFonts w:ascii="Times New Roman" w:hAnsi="Times New Roman" w:cs="Times New Roman"/>
                <w:sz w:val="24"/>
                <w:szCs w:val="24"/>
              </w:rPr>
              <w:t xml:space="preserve">в Уральском ГУ Банка России </w:t>
            </w:r>
          </w:p>
          <w:p w:rsidR="00313563" w:rsidRPr="00F325AB" w:rsidRDefault="00313563" w:rsidP="00BF70D7">
            <w:pPr>
              <w:spacing w:after="0" w:line="240" w:lineRule="auto"/>
              <w:ind w:left="-14" w:firstLine="14"/>
              <w:rPr>
                <w:rFonts w:ascii="Times New Roman" w:hAnsi="Times New Roman" w:cs="Times New Roman"/>
                <w:sz w:val="24"/>
                <w:szCs w:val="24"/>
              </w:rPr>
            </w:pPr>
            <w:r w:rsidRPr="00F325AB">
              <w:rPr>
                <w:rFonts w:ascii="Times New Roman" w:hAnsi="Times New Roman" w:cs="Times New Roman"/>
                <w:sz w:val="24"/>
                <w:szCs w:val="24"/>
              </w:rPr>
              <w:t>г. Екатеринбург</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БИК 046577001 </w:t>
            </w:r>
          </w:p>
          <w:p w:rsidR="00313563" w:rsidRPr="00F325AB" w:rsidRDefault="00313563" w:rsidP="00BF70D7">
            <w:pPr>
              <w:spacing w:after="0" w:line="240" w:lineRule="auto"/>
              <w:rPr>
                <w:rFonts w:ascii="Times New Roman" w:hAnsi="Times New Roman" w:cs="Times New Roman"/>
                <w:sz w:val="24"/>
                <w:szCs w:val="24"/>
              </w:rPr>
            </w:pP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Глава городского округа </w:t>
            </w:r>
            <w:r w:rsidRPr="00F325AB">
              <w:rPr>
                <w:rFonts w:ascii="Times New Roman" w:hAnsi="Times New Roman" w:cs="Times New Roman"/>
                <w:sz w:val="24"/>
                <w:szCs w:val="24"/>
              </w:rPr>
              <w:br/>
            </w:r>
          </w:p>
          <w:p w:rsidR="00313563" w:rsidRPr="00F325AB" w:rsidRDefault="00313563" w:rsidP="00BF70D7">
            <w:pPr>
              <w:spacing w:after="0" w:line="240" w:lineRule="auto"/>
              <w:rPr>
                <w:rFonts w:ascii="Times New Roman" w:hAnsi="Times New Roman" w:cs="Times New Roman"/>
                <w:sz w:val="24"/>
                <w:szCs w:val="24"/>
              </w:rPr>
            </w:pPr>
          </w:p>
          <w:p w:rsidR="00313563" w:rsidRPr="00F325AB" w:rsidRDefault="00313563" w:rsidP="00BF70D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________________/И.С. Веснин</w:t>
            </w:r>
            <w:r w:rsidRPr="00F325AB">
              <w:rPr>
                <w:rFonts w:ascii="Times New Roman" w:hAnsi="Times New Roman" w:cs="Times New Roman"/>
                <w:sz w:val="24"/>
                <w:szCs w:val="24"/>
              </w:rPr>
              <w:t xml:space="preserve">/ </w:t>
            </w: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(подпись)   </w:t>
            </w:r>
          </w:p>
          <w:p w:rsidR="00313563" w:rsidRPr="00F325AB" w:rsidRDefault="00313563" w:rsidP="00BF70D7">
            <w:pPr>
              <w:spacing w:after="0" w:line="240" w:lineRule="auto"/>
              <w:rPr>
                <w:rFonts w:ascii="Times New Roman" w:hAnsi="Times New Roman" w:cs="Times New Roman"/>
                <w:sz w:val="24"/>
                <w:szCs w:val="24"/>
              </w:rPr>
            </w:pPr>
          </w:p>
          <w:p w:rsidR="00313563" w:rsidRPr="00F325AB" w:rsidRDefault="00313563" w:rsidP="00BF70D7">
            <w:pPr>
              <w:spacing w:after="0" w:line="240" w:lineRule="auto"/>
              <w:rPr>
                <w:rFonts w:ascii="Times New Roman" w:hAnsi="Times New Roman" w:cs="Times New Roman"/>
                <w:sz w:val="24"/>
                <w:szCs w:val="24"/>
              </w:rPr>
            </w:pPr>
          </w:p>
          <w:p w:rsidR="00313563" w:rsidRPr="00F325AB" w:rsidRDefault="00313563" w:rsidP="00BF70D7">
            <w:pPr>
              <w:spacing w:after="0" w:line="240" w:lineRule="auto"/>
              <w:rPr>
                <w:rFonts w:ascii="Times New Roman" w:hAnsi="Times New Roman" w:cs="Times New Roman"/>
                <w:sz w:val="24"/>
                <w:szCs w:val="24"/>
              </w:rPr>
            </w:pPr>
            <w:r w:rsidRPr="00F325AB">
              <w:rPr>
                <w:rFonts w:ascii="Times New Roman" w:hAnsi="Times New Roman" w:cs="Times New Roman"/>
                <w:sz w:val="24"/>
                <w:szCs w:val="24"/>
              </w:rPr>
              <w:t xml:space="preserve">М. П.                    </w:t>
            </w:r>
          </w:p>
        </w:tc>
        <w:tc>
          <w:tcPr>
            <w:tcW w:w="4786" w:type="dxa"/>
          </w:tcPr>
          <w:p w:rsidR="00313563" w:rsidRPr="00F325AB" w:rsidRDefault="00313563" w:rsidP="00BF70D7">
            <w:pPr>
              <w:tabs>
                <w:tab w:val="left" w:pos="6255"/>
              </w:tabs>
              <w:spacing w:after="0" w:line="240" w:lineRule="auto"/>
              <w:ind w:firstLine="35"/>
              <w:rPr>
                <w:rFonts w:ascii="Times New Roman" w:hAnsi="Times New Roman" w:cs="Times New Roman"/>
                <w:sz w:val="24"/>
                <w:szCs w:val="24"/>
              </w:rPr>
            </w:pPr>
            <w:r w:rsidRPr="00F325AB">
              <w:rPr>
                <w:rFonts w:ascii="Times New Roman" w:hAnsi="Times New Roman" w:cs="Times New Roman"/>
                <w:sz w:val="24"/>
                <w:szCs w:val="24"/>
              </w:rPr>
              <w:t>ПОЛУЧАТЕЛЬ:</w:t>
            </w:r>
            <w:r w:rsidRPr="00F325AB">
              <w:rPr>
                <w:rFonts w:ascii="Times New Roman" w:hAnsi="Times New Roman" w:cs="Times New Roman"/>
                <w:sz w:val="24"/>
                <w:szCs w:val="24"/>
              </w:rPr>
              <w:br/>
            </w:r>
          </w:p>
          <w:p w:rsidR="00313563" w:rsidRPr="00F325AB" w:rsidRDefault="00313563" w:rsidP="00BF70D7">
            <w:pPr>
              <w:spacing w:after="0" w:line="240" w:lineRule="auto"/>
              <w:rPr>
                <w:rFonts w:ascii="Times New Roman" w:hAnsi="Times New Roman" w:cs="Times New Roman"/>
                <w:sz w:val="24"/>
                <w:szCs w:val="24"/>
              </w:rPr>
            </w:pPr>
          </w:p>
          <w:p w:rsidR="00313563" w:rsidRPr="00F325AB" w:rsidRDefault="00313563" w:rsidP="00BF70D7">
            <w:pPr>
              <w:spacing w:after="0" w:line="240" w:lineRule="auto"/>
              <w:ind w:firstLine="177"/>
              <w:rPr>
                <w:rFonts w:ascii="Times New Roman" w:hAnsi="Times New Roman" w:cs="Times New Roman"/>
                <w:sz w:val="24"/>
                <w:szCs w:val="24"/>
              </w:rPr>
            </w:pPr>
          </w:p>
          <w:p w:rsidR="00313563" w:rsidRPr="00F325AB" w:rsidRDefault="00313563" w:rsidP="00BF70D7">
            <w:pPr>
              <w:spacing w:after="0" w:line="240" w:lineRule="auto"/>
              <w:ind w:firstLine="177"/>
              <w:rPr>
                <w:rFonts w:ascii="Times New Roman" w:hAnsi="Times New Roman" w:cs="Times New Roman"/>
                <w:sz w:val="24"/>
                <w:szCs w:val="24"/>
              </w:rPr>
            </w:pPr>
          </w:p>
          <w:p w:rsidR="00313563" w:rsidRPr="00F325AB" w:rsidRDefault="00313563" w:rsidP="00BF70D7">
            <w:pPr>
              <w:spacing w:after="0" w:line="240" w:lineRule="auto"/>
              <w:ind w:firstLine="177"/>
              <w:rPr>
                <w:rFonts w:ascii="Times New Roman" w:hAnsi="Times New Roman" w:cs="Times New Roman"/>
                <w:sz w:val="24"/>
                <w:szCs w:val="24"/>
              </w:rPr>
            </w:pPr>
          </w:p>
          <w:p w:rsidR="00313563" w:rsidRPr="00F325AB" w:rsidRDefault="00313563" w:rsidP="00BF70D7">
            <w:pPr>
              <w:spacing w:after="0" w:line="240" w:lineRule="auto"/>
              <w:ind w:firstLine="177"/>
              <w:rPr>
                <w:rFonts w:ascii="Times New Roman" w:hAnsi="Times New Roman" w:cs="Times New Roman"/>
                <w:sz w:val="24"/>
                <w:szCs w:val="24"/>
              </w:rPr>
            </w:pPr>
          </w:p>
          <w:p w:rsidR="00313563" w:rsidRPr="00F325AB" w:rsidRDefault="00313563" w:rsidP="00BF70D7">
            <w:pPr>
              <w:spacing w:after="0" w:line="240" w:lineRule="auto"/>
              <w:ind w:firstLine="177"/>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r w:rsidRPr="00F325AB">
              <w:rPr>
                <w:rFonts w:ascii="Times New Roman" w:hAnsi="Times New Roman" w:cs="Times New Roman"/>
                <w:sz w:val="24"/>
                <w:szCs w:val="24"/>
              </w:rPr>
              <w:t>Руководитель</w:t>
            </w: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r w:rsidRPr="00F325AB">
              <w:rPr>
                <w:rFonts w:ascii="Times New Roman" w:hAnsi="Times New Roman" w:cs="Times New Roman"/>
                <w:sz w:val="24"/>
                <w:szCs w:val="24"/>
              </w:rPr>
              <w:t>____________________/                              /</w:t>
            </w:r>
          </w:p>
          <w:p w:rsidR="00313563" w:rsidRPr="00F325AB" w:rsidRDefault="00313563" w:rsidP="00BF70D7">
            <w:pPr>
              <w:spacing w:after="0" w:line="240" w:lineRule="auto"/>
              <w:jc w:val="both"/>
              <w:rPr>
                <w:rFonts w:ascii="Times New Roman" w:hAnsi="Times New Roman" w:cs="Times New Roman"/>
                <w:sz w:val="24"/>
                <w:szCs w:val="24"/>
              </w:rPr>
            </w:pPr>
            <w:r w:rsidRPr="00F325AB">
              <w:rPr>
                <w:rFonts w:ascii="Times New Roman" w:hAnsi="Times New Roman" w:cs="Times New Roman"/>
                <w:sz w:val="24"/>
                <w:szCs w:val="24"/>
              </w:rPr>
              <w:t xml:space="preserve">(подпись)                    (Ф.И.О. руководителя) </w:t>
            </w: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r w:rsidRPr="00F325AB">
              <w:rPr>
                <w:rFonts w:ascii="Times New Roman" w:hAnsi="Times New Roman" w:cs="Times New Roman"/>
                <w:sz w:val="24"/>
                <w:szCs w:val="24"/>
              </w:rPr>
              <w:t xml:space="preserve">М. П. (при наличии) </w:t>
            </w: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sz w:val="24"/>
                <w:szCs w:val="24"/>
              </w:rPr>
            </w:pPr>
          </w:p>
          <w:p w:rsidR="00313563" w:rsidRPr="00F325AB" w:rsidRDefault="00313563" w:rsidP="00BF70D7">
            <w:pPr>
              <w:spacing w:after="0" w:line="240" w:lineRule="auto"/>
              <w:jc w:val="both"/>
              <w:rPr>
                <w:rFonts w:ascii="Times New Roman" w:hAnsi="Times New Roman" w:cs="Times New Roman"/>
                <w:b/>
                <w:sz w:val="24"/>
                <w:szCs w:val="24"/>
              </w:rPr>
            </w:pPr>
          </w:p>
          <w:p w:rsidR="00313563" w:rsidRPr="00F325AB" w:rsidRDefault="00313563" w:rsidP="00BF70D7">
            <w:pPr>
              <w:spacing w:after="0" w:line="240" w:lineRule="auto"/>
              <w:jc w:val="both"/>
              <w:rPr>
                <w:rFonts w:ascii="Times New Roman" w:hAnsi="Times New Roman" w:cs="Times New Roman"/>
                <w:b/>
                <w:sz w:val="24"/>
                <w:szCs w:val="24"/>
              </w:rPr>
            </w:pPr>
          </w:p>
          <w:p w:rsidR="00313563" w:rsidRPr="00F325AB" w:rsidRDefault="00313563" w:rsidP="00BF70D7">
            <w:pPr>
              <w:spacing w:after="0" w:line="240" w:lineRule="auto"/>
              <w:rPr>
                <w:rFonts w:ascii="Times New Roman" w:hAnsi="Times New Roman" w:cs="Times New Roman"/>
                <w:sz w:val="24"/>
                <w:szCs w:val="24"/>
              </w:rPr>
            </w:pPr>
          </w:p>
        </w:tc>
      </w:tr>
    </w:tbl>
    <w:p w:rsidR="00683193" w:rsidRPr="00683193" w:rsidRDefault="00683193">
      <w:pPr>
        <w:spacing w:after="1" w:line="220" w:lineRule="atLeast"/>
        <w:jc w:val="both"/>
        <w:rPr>
          <w:rFonts w:ascii="Times New Roman" w:hAnsi="Times New Roman" w:cs="Times New Roman"/>
          <w:sz w:val="24"/>
          <w:szCs w:val="24"/>
        </w:rPr>
      </w:pPr>
    </w:p>
    <w:p w:rsidR="00BF70D7" w:rsidRDefault="00BF70D7">
      <w:pPr>
        <w:spacing w:after="1" w:line="220" w:lineRule="atLeast"/>
        <w:jc w:val="right"/>
        <w:outlineLvl w:val="2"/>
        <w:rPr>
          <w:rFonts w:ascii="Times New Roman" w:hAnsi="Times New Roman" w:cs="Times New Roman"/>
          <w:sz w:val="24"/>
          <w:szCs w:val="24"/>
        </w:rPr>
      </w:pPr>
    </w:p>
    <w:p w:rsidR="00BF70D7" w:rsidRDefault="00BF70D7">
      <w:pPr>
        <w:spacing w:after="1" w:line="220" w:lineRule="atLeast"/>
        <w:jc w:val="right"/>
        <w:outlineLvl w:val="2"/>
        <w:rPr>
          <w:rFonts w:ascii="Times New Roman" w:hAnsi="Times New Roman" w:cs="Times New Roman"/>
          <w:sz w:val="24"/>
          <w:szCs w:val="24"/>
        </w:rPr>
      </w:pPr>
    </w:p>
    <w:p w:rsidR="00BF70D7" w:rsidRDefault="00BF70D7">
      <w:pPr>
        <w:spacing w:after="1" w:line="220" w:lineRule="atLeast"/>
        <w:jc w:val="right"/>
        <w:outlineLvl w:val="2"/>
        <w:rPr>
          <w:rFonts w:ascii="Times New Roman" w:hAnsi="Times New Roman" w:cs="Times New Roman"/>
          <w:sz w:val="24"/>
          <w:szCs w:val="24"/>
        </w:rPr>
      </w:pPr>
    </w:p>
    <w:p w:rsidR="00BF70D7" w:rsidRDefault="00BF70D7">
      <w:pPr>
        <w:spacing w:after="1" w:line="220" w:lineRule="atLeast"/>
        <w:jc w:val="right"/>
        <w:outlineLvl w:val="2"/>
        <w:rPr>
          <w:rFonts w:ascii="Times New Roman" w:hAnsi="Times New Roman" w:cs="Times New Roman"/>
          <w:sz w:val="24"/>
          <w:szCs w:val="24"/>
        </w:rPr>
      </w:pPr>
    </w:p>
    <w:p w:rsidR="00BF70D7" w:rsidRDefault="00BF70D7">
      <w:pPr>
        <w:spacing w:after="1" w:line="220" w:lineRule="atLeast"/>
        <w:jc w:val="right"/>
        <w:outlineLvl w:val="2"/>
        <w:rPr>
          <w:rFonts w:ascii="Times New Roman" w:hAnsi="Times New Roman" w:cs="Times New Roman"/>
          <w:sz w:val="24"/>
          <w:szCs w:val="24"/>
        </w:rPr>
      </w:pPr>
    </w:p>
    <w:p w:rsidR="00BF70D7" w:rsidRDefault="00BF70D7">
      <w:pPr>
        <w:spacing w:after="1" w:line="220" w:lineRule="atLeast"/>
        <w:jc w:val="right"/>
        <w:outlineLvl w:val="2"/>
        <w:rPr>
          <w:rFonts w:ascii="Times New Roman" w:hAnsi="Times New Roman" w:cs="Times New Roman"/>
          <w:sz w:val="24"/>
          <w:szCs w:val="24"/>
        </w:rPr>
      </w:pPr>
    </w:p>
    <w:p w:rsidR="002A29A8" w:rsidRDefault="002A29A8">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EA7202" w:rsidRDefault="00EA7202">
      <w:pPr>
        <w:spacing w:after="1" w:line="220" w:lineRule="atLeast"/>
        <w:jc w:val="right"/>
        <w:outlineLvl w:val="2"/>
        <w:rPr>
          <w:rFonts w:ascii="Times New Roman" w:hAnsi="Times New Roman" w:cs="Times New Roman"/>
          <w:sz w:val="24"/>
          <w:szCs w:val="24"/>
        </w:rPr>
      </w:pPr>
    </w:p>
    <w:p w:rsidR="005B0316" w:rsidRDefault="005B0316">
      <w:pPr>
        <w:spacing w:after="1" w:line="220" w:lineRule="atLeast"/>
        <w:jc w:val="right"/>
        <w:outlineLvl w:val="2"/>
        <w:rPr>
          <w:rFonts w:ascii="Times New Roman" w:hAnsi="Times New Roman" w:cs="Times New Roman"/>
          <w:sz w:val="24"/>
          <w:szCs w:val="24"/>
        </w:rPr>
      </w:pPr>
    </w:p>
    <w:p w:rsidR="005B0316" w:rsidRDefault="005B0316">
      <w:pPr>
        <w:spacing w:after="1" w:line="220" w:lineRule="atLeast"/>
        <w:jc w:val="right"/>
        <w:outlineLvl w:val="2"/>
        <w:rPr>
          <w:rFonts w:ascii="Times New Roman" w:hAnsi="Times New Roman" w:cs="Times New Roman"/>
          <w:sz w:val="24"/>
          <w:szCs w:val="24"/>
        </w:rPr>
      </w:pPr>
    </w:p>
    <w:p w:rsidR="00683193" w:rsidRPr="00683193" w:rsidRDefault="000547FC">
      <w:pPr>
        <w:spacing w:after="1" w:line="220" w:lineRule="atLeast"/>
        <w:jc w:val="right"/>
        <w:outlineLvl w:val="2"/>
        <w:rPr>
          <w:rFonts w:ascii="Times New Roman" w:hAnsi="Times New Roman" w:cs="Times New Roman"/>
          <w:sz w:val="24"/>
          <w:szCs w:val="24"/>
        </w:rPr>
      </w:pPr>
      <w:r>
        <w:rPr>
          <w:rFonts w:ascii="Times New Roman" w:hAnsi="Times New Roman" w:cs="Times New Roman"/>
          <w:sz w:val="24"/>
          <w:szCs w:val="24"/>
        </w:rPr>
        <w:t>Приложение №</w:t>
      </w:r>
      <w:r w:rsidR="00683193" w:rsidRPr="00683193">
        <w:rPr>
          <w:rFonts w:ascii="Times New Roman" w:hAnsi="Times New Roman" w:cs="Times New Roman"/>
          <w:sz w:val="24"/>
          <w:szCs w:val="24"/>
        </w:rPr>
        <w:t xml:space="preserve"> 1</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к Соглашению</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о предоставлении субсидии</w:t>
      </w:r>
    </w:p>
    <w:p w:rsidR="00683193" w:rsidRPr="00683193" w:rsidRDefault="000547F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«__»____________ 20__ г. №</w:t>
      </w:r>
      <w:r w:rsidR="00683193" w:rsidRPr="00683193">
        <w:rPr>
          <w:rFonts w:ascii="Times New Roman" w:hAnsi="Times New Roman" w:cs="Times New Roman"/>
          <w:sz w:val="24"/>
          <w:szCs w:val="24"/>
        </w:rPr>
        <w:t xml:space="preserve"> ___</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center"/>
        <w:rPr>
          <w:rFonts w:ascii="Times New Roman" w:hAnsi="Times New Roman" w:cs="Times New Roman"/>
          <w:sz w:val="24"/>
          <w:szCs w:val="24"/>
        </w:rPr>
      </w:pPr>
      <w:bookmarkStart w:id="20" w:name="P1302"/>
      <w:bookmarkEnd w:id="20"/>
      <w:r w:rsidRPr="00683193">
        <w:rPr>
          <w:rFonts w:ascii="Times New Roman" w:hAnsi="Times New Roman" w:cs="Times New Roman"/>
          <w:sz w:val="24"/>
          <w:szCs w:val="24"/>
        </w:rPr>
        <w:t>Показатели результативности</w:t>
      </w: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304"/>
        <w:gridCol w:w="794"/>
        <w:gridCol w:w="794"/>
        <w:gridCol w:w="794"/>
      </w:tblGrid>
      <w:tr w:rsidR="00683193" w:rsidRPr="00683193">
        <w:tc>
          <w:tcPr>
            <w:tcW w:w="5329"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Наименование показателя</w:t>
            </w:r>
          </w:p>
        </w:tc>
        <w:tc>
          <w:tcPr>
            <w:tcW w:w="1304" w:type="dxa"/>
            <w:vMerge w:val="restart"/>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Единица измерения</w:t>
            </w:r>
          </w:p>
        </w:tc>
        <w:tc>
          <w:tcPr>
            <w:tcW w:w="2382" w:type="dxa"/>
            <w:gridSpan w:val="3"/>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Плановое значение показателя</w:t>
            </w:r>
          </w:p>
        </w:tc>
      </w:tr>
      <w:tr w:rsidR="00683193" w:rsidRPr="00683193">
        <w:tc>
          <w:tcPr>
            <w:tcW w:w="5329" w:type="dxa"/>
            <w:vMerge/>
          </w:tcPr>
          <w:p w:rsidR="00683193" w:rsidRPr="00683193" w:rsidRDefault="00683193">
            <w:pPr>
              <w:rPr>
                <w:rFonts w:ascii="Times New Roman" w:hAnsi="Times New Roman" w:cs="Times New Roman"/>
                <w:sz w:val="24"/>
                <w:szCs w:val="24"/>
              </w:rPr>
            </w:pPr>
          </w:p>
        </w:tc>
        <w:tc>
          <w:tcPr>
            <w:tcW w:w="1304" w:type="dxa"/>
            <w:vMerge/>
          </w:tcPr>
          <w:p w:rsidR="00683193" w:rsidRPr="00683193" w:rsidRDefault="00683193">
            <w:pPr>
              <w:rPr>
                <w:rFonts w:ascii="Times New Roman" w:hAnsi="Times New Roman" w:cs="Times New Roman"/>
                <w:sz w:val="24"/>
                <w:szCs w:val="24"/>
              </w:rPr>
            </w:pPr>
          </w:p>
        </w:tc>
        <w:tc>
          <w:tcPr>
            <w:tcW w:w="79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2017 год</w:t>
            </w:r>
          </w:p>
        </w:tc>
        <w:tc>
          <w:tcPr>
            <w:tcW w:w="79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2018 год</w:t>
            </w:r>
          </w:p>
        </w:tc>
        <w:tc>
          <w:tcPr>
            <w:tcW w:w="79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2019 год</w:t>
            </w:r>
          </w:p>
        </w:tc>
      </w:tr>
      <w:tr w:rsidR="00683193" w:rsidRPr="00683193">
        <w:tc>
          <w:tcPr>
            <w:tcW w:w="5329" w:type="dxa"/>
          </w:tcPr>
          <w:p w:rsidR="00683193" w:rsidRPr="00683193" w:rsidRDefault="00683193" w:rsidP="0086556C">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единиц</w:t>
            </w:r>
          </w:p>
        </w:tc>
        <w:tc>
          <w:tcPr>
            <w:tcW w:w="794" w:type="dxa"/>
          </w:tcPr>
          <w:p w:rsidR="00683193" w:rsidRPr="00683193" w:rsidRDefault="00683193">
            <w:pPr>
              <w:spacing w:after="1" w:line="220" w:lineRule="atLeast"/>
              <w:rPr>
                <w:rFonts w:ascii="Times New Roman" w:hAnsi="Times New Roman" w:cs="Times New Roman"/>
                <w:sz w:val="24"/>
                <w:szCs w:val="24"/>
              </w:rPr>
            </w:pPr>
          </w:p>
        </w:tc>
        <w:tc>
          <w:tcPr>
            <w:tcW w:w="794" w:type="dxa"/>
          </w:tcPr>
          <w:p w:rsidR="00683193" w:rsidRPr="00683193" w:rsidRDefault="00683193">
            <w:pPr>
              <w:spacing w:after="1" w:line="220" w:lineRule="atLeast"/>
              <w:rPr>
                <w:rFonts w:ascii="Times New Roman" w:hAnsi="Times New Roman" w:cs="Times New Roman"/>
                <w:sz w:val="24"/>
                <w:szCs w:val="24"/>
              </w:rPr>
            </w:pPr>
          </w:p>
        </w:tc>
        <w:tc>
          <w:tcPr>
            <w:tcW w:w="794" w:type="dxa"/>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5329" w:type="dxa"/>
          </w:tcPr>
          <w:p w:rsidR="00683193" w:rsidRPr="00683193" w:rsidRDefault="00683193" w:rsidP="0086556C">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0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процентов</w:t>
            </w:r>
          </w:p>
        </w:tc>
        <w:tc>
          <w:tcPr>
            <w:tcW w:w="794" w:type="dxa"/>
          </w:tcPr>
          <w:p w:rsidR="00683193" w:rsidRPr="00683193" w:rsidRDefault="00683193">
            <w:pPr>
              <w:spacing w:after="1" w:line="220" w:lineRule="atLeast"/>
              <w:rPr>
                <w:rFonts w:ascii="Times New Roman" w:hAnsi="Times New Roman" w:cs="Times New Roman"/>
                <w:sz w:val="24"/>
                <w:szCs w:val="24"/>
              </w:rPr>
            </w:pPr>
          </w:p>
        </w:tc>
        <w:tc>
          <w:tcPr>
            <w:tcW w:w="794" w:type="dxa"/>
          </w:tcPr>
          <w:p w:rsidR="00683193" w:rsidRPr="00683193" w:rsidRDefault="00683193">
            <w:pPr>
              <w:spacing w:after="1" w:line="220" w:lineRule="atLeast"/>
              <w:rPr>
                <w:rFonts w:ascii="Times New Roman" w:hAnsi="Times New Roman" w:cs="Times New Roman"/>
                <w:sz w:val="24"/>
                <w:szCs w:val="24"/>
              </w:rPr>
            </w:pPr>
          </w:p>
        </w:tc>
        <w:tc>
          <w:tcPr>
            <w:tcW w:w="794" w:type="dxa"/>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5329" w:type="dxa"/>
          </w:tcPr>
          <w:p w:rsidR="00683193" w:rsidRPr="00683193" w:rsidRDefault="00683193" w:rsidP="0086556C">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304"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процентов</w:t>
            </w:r>
          </w:p>
        </w:tc>
        <w:tc>
          <w:tcPr>
            <w:tcW w:w="794" w:type="dxa"/>
          </w:tcPr>
          <w:p w:rsidR="00683193" w:rsidRPr="00683193" w:rsidRDefault="00683193">
            <w:pPr>
              <w:spacing w:after="1" w:line="220" w:lineRule="atLeast"/>
              <w:rPr>
                <w:rFonts w:ascii="Times New Roman" w:hAnsi="Times New Roman" w:cs="Times New Roman"/>
                <w:sz w:val="24"/>
                <w:szCs w:val="24"/>
              </w:rPr>
            </w:pPr>
          </w:p>
        </w:tc>
        <w:tc>
          <w:tcPr>
            <w:tcW w:w="794" w:type="dxa"/>
          </w:tcPr>
          <w:p w:rsidR="00683193" w:rsidRPr="00683193" w:rsidRDefault="00683193">
            <w:pPr>
              <w:spacing w:after="1" w:line="220" w:lineRule="atLeast"/>
              <w:rPr>
                <w:rFonts w:ascii="Times New Roman" w:hAnsi="Times New Roman" w:cs="Times New Roman"/>
                <w:sz w:val="24"/>
                <w:szCs w:val="24"/>
              </w:rPr>
            </w:pPr>
          </w:p>
        </w:tc>
        <w:tc>
          <w:tcPr>
            <w:tcW w:w="794" w:type="dxa"/>
          </w:tcPr>
          <w:p w:rsidR="00683193" w:rsidRPr="00683193" w:rsidRDefault="00683193">
            <w:pPr>
              <w:spacing w:after="1" w:line="220" w:lineRule="atLeast"/>
              <w:rPr>
                <w:rFonts w:ascii="Times New Roman" w:hAnsi="Times New Roman" w:cs="Times New Roman"/>
                <w:sz w:val="24"/>
                <w:szCs w:val="24"/>
              </w:rPr>
            </w:pPr>
          </w:p>
        </w:tc>
      </w:tr>
    </w:tbl>
    <w:p w:rsidR="00683193" w:rsidRPr="00683193" w:rsidRDefault="00683193">
      <w:pPr>
        <w:spacing w:after="1" w:line="220" w:lineRule="atLeast"/>
        <w:jc w:val="both"/>
        <w:rPr>
          <w:rFonts w:ascii="Times New Roman" w:hAnsi="Times New Roman" w:cs="Times New Roman"/>
          <w:sz w:val="24"/>
          <w:szCs w:val="24"/>
        </w:rPr>
      </w:pPr>
    </w:p>
    <w:p w:rsidR="00AB7652" w:rsidRDefault="00AB7652" w:rsidP="00AB7652">
      <w:pPr>
        <w:spacing w:after="1" w:line="20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_____________         _________________________________</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w:t>
      </w:r>
      <w:proofErr w:type="gramStart"/>
      <w:r w:rsidRPr="00683193">
        <w:rPr>
          <w:rFonts w:ascii="Times New Roman" w:hAnsi="Times New Roman" w:cs="Times New Roman"/>
          <w:sz w:val="24"/>
          <w:szCs w:val="24"/>
        </w:rPr>
        <w:t>(Должность руководителя                    (Ф.И.О. руководителя</w:t>
      </w:r>
      <w:proofErr w:type="gramEnd"/>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юридического лица или                     юридического лица или</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индивидуального предпринимателя)          индивидуального предпринимателя,</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подпись)</w:t>
      </w:r>
    </w:p>
    <w:p w:rsidR="00683193" w:rsidRPr="00683193" w:rsidRDefault="00683193">
      <w:pPr>
        <w:spacing w:after="1" w:line="20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Дата                                      М.П. (при наличии)</w:t>
      </w:r>
    </w:p>
    <w:p w:rsidR="00683193" w:rsidRPr="00683193" w:rsidRDefault="00683193">
      <w:pPr>
        <w:spacing w:after="1" w:line="220" w:lineRule="atLeast"/>
        <w:jc w:val="both"/>
        <w:rPr>
          <w:rFonts w:ascii="Times New Roman" w:hAnsi="Times New Roman" w:cs="Times New Roman"/>
          <w:sz w:val="24"/>
          <w:szCs w:val="24"/>
        </w:rPr>
      </w:pPr>
    </w:p>
    <w:p w:rsidR="002A29A8" w:rsidRDefault="002A29A8">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5B0316" w:rsidRDefault="005B0316">
      <w:pPr>
        <w:spacing w:after="1" w:line="220" w:lineRule="atLeast"/>
        <w:jc w:val="both"/>
        <w:rPr>
          <w:rFonts w:ascii="Times New Roman" w:hAnsi="Times New Roman" w:cs="Times New Roman"/>
          <w:sz w:val="24"/>
          <w:szCs w:val="24"/>
        </w:rPr>
      </w:pPr>
    </w:p>
    <w:p w:rsidR="00EA7202" w:rsidRDefault="00EA7202">
      <w:pPr>
        <w:spacing w:after="1" w:line="220" w:lineRule="atLeast"/>
        <w:jc w:val="both"/>
        <w:rPr>
          <w:rFonts w:ascii="Times New Roman" w:hAnsi="Times New Roman" w:cs="Times New Roman"/>
          <w:sz w:val="24"/>
          <w:szCs w:val="24"/>
        </w:rPr>
      </w:pPr>
    </w:p>
    <w:p w:rsidR="00EA7202" w:rsidRDefault="00EA7202">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375988">
      <w:pPr>
        <w:spacing w:after="1" w:line="220" w:lineRule="atLeast"/>
        <w:jc w:val="right"/>
        <w:outlineLvl w:val="2"/>
        <w:rPr>
          <w:rFonts w:ascii="Times New Roman" w:hAnsi="Times New Roman" w:cs="Times New Roman"/>
          <w:sz w:val="24"/>
          <w:szCs w:val="24"/>
        </w:rPr>
      </w:pPr>
      <w:r>
        <w:rPr>
          <w:rFonts w:ascii="Times New Roman" w:hAnsi="Times New Roman" w:cs="Times New Roman"/>
          <w:sz w:val="24"/>
          <w:szCs w:val="24"/>
        </w:rPr>
        <w:t>Приложение №</w:t>
      </w:r>
      <w:r w:rsidR="00683193" w:rsidRPr="00683193">
        <w:rPr>
          <w:rFonts w:ascii="Times New Roman" w:hAnsi="Times New Roman" w:cs="Times New Roman"/>
          <w:sz w:val="24"/>
          <w:szCs w:val="24"/>
        </w:rPr>
        <w:t xml:space="preserve"> 2</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к Соглашению</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о предоставлении субсидии</w:t>
      </w:r>
    </w:p>
    <w:p w:rsidR="00683193" w:rsidRPr="00683193" w:rsidRDefault="0037598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____________ 2017 г. №</w:t>
      </w:r>
      <w:r w:rsidR="00683193" w:rsidRPr="00683193">
        <w:rPr>
          <w:rFonts w:ascii="Times New Roman" w:hAnsi="Times New Roman" w:cs="Times New Roman"/>
          <w:sz w:val="24"/>
          <w:szCs w:val="24"/>
        </w:rPr>
        <w:t xml:space="preserve"> ___</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Форма</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center"/>
        <w:rPr>
          <w:rFonts w:ascii="Times New Roman" w:hAnsi="Times New Roman" w:cs="Times New Roman"/>
          <w:sz w:val="24"/>
          <w:szCs w:val="24"/>
        </w:rPr>
      </w:pPr>
      <w:bookmarkStart w:id="21" w:name="P1345"/>
      <w:bookmarkEnd w:id="21"/>
      <w:r w:rsidRPr="00683193">
        <w:rPr>
          <w:rFonts w:ascii="Times New Roman" w:hAnsi="Times New Roman" w:cs="Times New Roman"/>
          <w:sz w:val="24"/>
          <w:szCs w:val="24"/>
        </w:rPr>
        <w:t>ОТЧЕТ</w:t>
      </w:r>
    </w:p>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о выполнении </w:t>
      </w:r>
      <w:proofErr w:type="spellStart"/>
      <w:r w:rsidRPr="00683193">
        <w:rPr>
          <w:rFonts w:ascii="Times New Roman" w:hAnsi="Times New Roman" w:cs="Times New Roman"/>
          <w:sz w:val="24"/>
          <w:szCs w:val="24"/>
        </w:rPr>
        <w:t>бизнес-проекта</w:t>
      </w:r>
      <w:proofErr w:type="spellEnd"/>
      <w:r w:rsidRPr="00683193">
        <w:rPr>
          <w:rFonts w:ascii="Times New Roman" w:hAnsi="Times New Roman" w:cs="Times New Roman"/>
          <w:sz w:val="24"/>
          <w:szCs w:val="24"/>
        </w:rPr>
        <w:t xml:space="preserve"> по состоянию </w:t>
      </w:r>
      <w:proofErr w:type="gramStart"/>
      <w:r w:rsidRPr="00683193">
        <w:rPr>
          <w:rFonts w:ascii="Times New Roman" w:hAnsi="Times New Roman" w:cs="Times New Roman"/>
          <w:sz w:val="24"/>
          <w:szCs w:val="24"/>
        </w:rPr>
        <w:t>на</w:t>
      </w:r>
      <w:proofErr w:type="gramEnd"/>
      <w:r w:rsidRPr="00683193">
        <w:rPr>
          <w:rFonts w:ascii="Times New Roman" w:hAnsi="Times New Roman" w:cs="Times New Roman"/>
          <w:sz w:val="24"/>
          <w:szCs w:val="24"/>
        </w:rPr>
        <w:t xml:space="preserve"> _______</w:t>
      </w:r>
    </w:p>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___________________________________________________</w:t>
      </w:r>
    </w:p>
    <w:p w:rsidR="00683193" w:rsidRPr="00683193" w:rsidRDefault="00683193">
      <w:pPr>
        <w:spacing w:after="1" w:line="220" w:lineRule="atLeast"/>
        <w:jc w:val="center"/>
        <w:rPr>
          <w:rFonts w:ascii="Times New Roman" w:hAnsi="Times New Roman" w:cs="Times New Roman"/>
          <w:sz w:val="24"/>
          <w:szCs w:val="24"/>
        </w:rPr>
      </w:pPr>
      <w:proofErr w:type="gramStart"/>
      <w:r w:rsidRPr="00683193">
        <w:rPr>
          <w:rFonts w:ascii="Times New Roman" w:hAnsi="Times New Roman" w:cs="Times New Roman"/>
          <w:sz w:val="24"/>
          <w:szCs w:val="24"/>
        </w:rPr>
        <w:t>(полное наименование субъекта</w:t>
      </w:r>
      <w:proofErr w:type="gramEnd"/>
    </w:p>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малого </w:t>
      </w:r>
      <w:r w:rsidR="00375988">
        <w:rPr>
          <w:rFonts w:ascii="Times New Roman" w:hAnsi="Times New Roman" w:cs="Times New Roman"/>
          <w:sz w:val="24"/>
          <w:szCs w:val="24"/>
        </w:rPr>
        <w:t xml:space="preserve">и среднего </w:t>
      </w:r>
      <w:r w:rsidRPr="00683193">
        <w:rPr>
          <w:rFonts w:ascii="Times New Roman" w:hAnsi="Times New Roman" w:cs="Times New Roman"/>
          <w:sz w:val="24"/>
          <w:szCs w:val="24"/>
        </w:rPr>
        <w:t>предпринимательства)</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"__________________________________________________________"</w:t>
      </w:r>
    </w:p>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(наименование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ind w:firstLine="540"/>
        <w:jc w:val="both"/>
        <w:outlineLvl w:val="3"/>
        <w:rPr>
          <w:rFonts w:ascii="Times New Roman" w:hAnsi="Times New Roman" w:cs="Times New Roman"/>
          <w:sz w:val="24"/>
          <w:szCs w:val="24"/>
        </w:rPr>
      </w:pPr>
      <w:r w:rsidRPr="00683193">
        <w:rPr>
          <w:rFonts w:ascii="Times New Roman" w:hAnsi="Times New Roman" w:cs="Times New Roman"/>
          <w:sz w:val="24"/>
          <w:szCs w:val="24"/>
        </w:rPr>
        <w:t>1. Сведения о выполнении плана работ</w:t>
      </w: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701"/>
        <w:gridCol w:w="1701"/>
        <w:gridCol w:w="4252"/>
      </w:tblGrid>
      <w:tr w:rsidR="00683193" w:rsidRPr="00683193">
        <w:tc>
          <w:tcPr>
            <w:tcW w:w="1417"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Этап</w:t>
            </w:r>
          </w:p>
        </w:tc>
        <w:tc>
          <w:tcPr>
            <w:tcW w:w="170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Начало </w:t>
            </w:r>
            <w:hyperlink w:anchor="P1369" w:history="1">
              <w:r w:rsidRPr="00683193">
                <w:rPr>
                  <w:rFonts w:ascii="Times New Roman" w:hAnsi="Times New Roman" w:cs="Times New Roman"/>
                  <w:color w:val="0000FF"/>
                  <w:sz w:val="24"/>
                  <w:szCs w:val="24"/>
                </w:rPr>
                <w:t>*</w:t>
              </w:r>
            </w:hyperlink>
          </w:p>
        </w:tc>
        <w:tc>
          <w:tcPr>
            <w:tcW w:w="1701"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Окончание </w:t>
            </w:r>
            <w:hyperlink w:anchor="P1369" w:history="1">
              <w:r w:rsidRPr="00683193">
                <w:rPr>
                  <w:rFonts w:ascii="Times New Roman" w:hAnsi="Times New Roman" w:cs="Times New Roman"/>
                  <w:color w:val="0000FF"/>
                  <w:sz w:val="24"/>
                  <w:szCs w:val="24"/>
                </w:rPr>
                <w:t>*</w:t>
              </w:r>
            </w:hyperlink>
          </w:p>
        </w:tc>
        <w:tc>
          <w:tcPr>
            <w:tcW w:w="4252" w:type="dxa"/>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 xml:space="preserve">Результат этапа </w:t>
            </w:r>
            <w:hyperlink w:anchor="P1370" w:history="1">
              <w:r w:rsidRPr="00683193">
                <w:rPr>
                  <w:rFonts w:ascii="Times New Roman" w:hAnsi="Times New Roman" w:cs="Times New Roman"/>
                  <w:color w:val="0000FF"/>
                  <w:sz w:val="24"/>
                  <w:szCs w:val="24"/>
                </w:rPr>
                <w:t>**</w:t>
              </w:r>
            </w:hyperlink>
          </w:p>
        </w:tc>
      </w:tr>
      <w:tr w:rsidR="00683193" w:rsidRPr="00683193">
        <w:tc>
          <w:tcPr>
            <w:tcW w:w="1417" w:type="dxa"/>
          </w:tcPr>
          <w:p w:rsidR="00683193" w:rsidRPr="00683193" w:rsidRDefault="00683193">
            <w:pPr>
              <w:spacing w:after="1" w:line="220" w:lineRule="atLeast"/>
              <w:rPr>
                <w:rFonts w:ascii="Times New Roman" w:hAnsi="Times New Roman" w:cs="Times New Roman"/>
                <w:sz w:val="24"/>
                <w:szCs w:val="24"/>
              </w:rPr>
            </w:pPr>
          </w:p>
        </w:tc>
        <w:tc>
          <w:tcPr>
            <w:tcW w:w="1701" w:type="dxa"/>
          </w:tcPr>
          <w:p w:rsidR="00683193" w:rsidRPr="00683193" w:rsidRDefault="00683193">
            <w:pPr>
              <w:spacing w:after="1" w:line="220" w:lineRule="atLeast"/>
              <w:rPr>
                <w:rFonts w:ascii="Times New Roman" w:hAnsi="Times New Roman" w:cs="Times New Roman"/>
                <w:sz w:val="24"/>
                <w:szCs w:val="24"/>
              </w:rPr>
            </w:pPr>
          </w:p>
        </w:tc>
        <w:tc>
          <w:tcPr>
            <w:tcW w:w="1701" w:type="dxa"/>
          </w:tcPr>
          <w:p w:rsidR="00683193" w:rsidRPr="00683193" w:rsidRDefault="00683193">
            <w:pPr>
              <w:spacing w:after="1" w:line="220" w:lineRule="atLeast"/>
              <w:rPr>
                <w:rFonts w:ascii="Times New Roman" w:hAnsi="Times New Roman" w:cs="Times New Roman"/>
                <w:sz w:val="24"/>
                <w:szCs w:val="24"/>
              </w:rPr>
            </w:pPr>
          </w:p>
        </w:tc>
        <w:tc>
          <w:tcPr>
            <w:tcW w:w="4252" w:type="dxa"/>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1417" w:type="dxa"/>
          </w:tcPr>
          <w:p w:rsidR="00683193" w:rsidRPr="00683193" w:rsidRDefault="00683193">
            <w:pPr>
              <w:spacing w:after="1" w:line="220" w:lineRule="atLeast"/>
              <w:rPr>
                <w:rFonts w:ascii="Times New Roman" w:hAnsi="Times New Roman" w:cs="Times New Roman"/>
                <w:sz w:val="24"/>
                <w:szCs w:val="24"/>
              </w:rPr>
            </w:pPr>
          </w:p>
        </w:tc>
        <w:tc>
          <w:tcPr>
            <w:tcW w:w="1701" w:type="dxa"/>
          </w:tcPr>
          <w:p w:rsidR="00683193" w:rsidRPr="00683193" w:rsidRDefault="00683193">
            <w:pPr>
              <w:spacing w:after="1" w:line="220" w:lineRule="atLeast"/>
              <w:rPr>
                <w:rFonts w:ascii="Times New Roman" w:hAnsi="Times New Roman" w:cs="Times New Roman"/>
                <w:sz w:val="24"/>
                <w:szCs w:val="24"/>
              </w:rPr>
            </w:pPr>
          </w:p>
        </w:tc>
        <w:tc>
          <w:tcPr>
            <w:tcW w:w="1701" w:type="dxa"/>
          </w:tcPr>
          <w:p w:rsidR="00683193" w:rsidRPr="00683193" w:rsidRDefault="00683193">
            <w:pPr>
              <w:spacing w:after="1" w:line="220" w:lineRule="atLeast"/>
              <w:rPr>
                <w:rFonts w:ascii="Times New Roman" w:hAnsi="Times New Roman" w:cs="Times New Roman"/>
                <w:sz w:val="24"/>
                <w:szCs w:val="24"/>
              </w:rPr>
            </w:pPr>
          </w:p>
        </w:tc>
        <w:tc>
          <w:tcPr>
            <w:tcW w:w="4252" w:type="dxa"/>
          </w:tcPr>
          <w:p w:rsidR="00683193" w:rsidRPr="00683193" w:rsidRDefault="00683193">
            <w:pPr>
              <w:spacing w:after="1" w:line="220" w:lineRule="atLeast"/>
              <w:rPr>
                <w:rFonts w:ascii="Times New Roman" w:hAnsi="Times New Roman" w:cs="Times New Roman"/>
                <w:sz w:val="24"/>
                <w:szCs w:val="24"/>
              </w:rPr>
            </w:pPr>
          </w:p>
        </w:tc>
      </w:tr>
    </w:tbl>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ind w:firstLine="540"/>
        <w:jc w:val="both"/>
        <w:rPr>
          <w:rFonts w:ascii="Times New Roman" w:hAnsi="Times New Roman" w:cs="Times New Roman"/>
          <w:sz w:val="24"/>
          <w:szCs w:val="24"/>
        </w:rPr>
      </w:pPr>
      <w:bookmarkStart w:id="22" w:name="P1369"/>
      <w:bookmarkEnd w:id="22"/>
      <w:r w:rsidRPr="00683193">
        <w:rPr>
          <w:rFonts w:ascii="Times New Roman" w:hAnsi="Times New Roman" w:cs="Times New Roman"/>
          <w:sz w:val="24"/>
          <w:szCs w:val="24"/>
        </w:rPr>
        <w:t>* указываются фактические сроки начала и окончания проекта</w:t>
      </w:r>
    </w:p>
    <w:p w:rsidR="00683193" w:rsidRPr="00683193" w:rsidRDefault="00683193">
      <w:pPr>
        <w:spacing w:before="220" w:after="1" w:line="220" w:lineRule="atLeast"/>
        <w:ind w:firstLine="540"/>
        <w:jc w:val="both"/>
        <w:rPr>
          <w:rFonts w:ascii="Times New Roman" w:hAnsi="Times New Roman" w:cs="Times New Roman"/>
          <w:sz w:val="24"/>
          <w:szCs w:val="24"/>
        </w:rPr>
      </w:pPr>
      <w:bookmarkStart w:id="23" w:name="P1370"/>
      <w:bookmarkEnd w:id="23"/>
      <w:r w:rsidRPr="00683193">
        <w:rPr>
          <w:rFonts w:ascii="Times New Roman" w:hAnsi="Times New Roman" w:cs="Times New Roman"/>
          <w:sz w:val="24"/>
          <w:szCs w:val="24"/>
        </w:rPr>
        <w:t>** в случае если этап не окончен на момент представления отчета, указываются текущие результаты работ</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 xml:space="preserve">Текущее состояние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____________________________________________________________</w:t>
      </w:r>
    </w:p>
    <w:p w:rsidR="00683193" w:rsidRPr="00683193" w:rsidRDefault="00683193">
      <w:pPr>
        <w:spacing w:before="220"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______________________________________________________________________________________________</w:t>
      </w:r>
    </w:p>
    <w:p w:rsidR="00683193" w:rsidRPr="00683193" w:rsidRDefault="00683193">
      <w:pPr>
        <w:spacing w:before="220" w:after="1" w:line="220" w:lineRule="atLeast"/>
        <w:ind w:firstLine="540"/>
        <w:jc w:val="both"/>
        <w:rPr>
          <w:rFonts w:ascii="Times New Roman" w:hAnsi="Times New Roman" w:cs="Times New Roman"/>
          <w:sz w:val="24"/>
          <w:szCs w:val="24"/>
        </w:rPr>
      </w:pPr>
      <w:r w:rsidRPr="00683193">
        <w:rPr>
          <w:rFonts w:ascii="Times New Roman" w:hAnsi="Times New Roman" w:cs="Times New Roman"/>
          <w:sz w:val="24"/>
          <w:szCs w:val="24"/>
        </w:rPr>
        <w:t>__________________________________________________________________________ (описательная часть)</w:t>
      </w:r>
    </w:p>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ind w:firstLine="540"/>
        <w:jc w:val="both"/>
        <w:outlineLvl w:val="3"/>
        <w:rPr>
          <w:rFonts w:ascii="Times New Roman" w:hAnsi="Times New Roman" w:cs="Times New Roman"/>
          <w:sz w:val="24"/>
          <w:szCs w:val="24"/>
        </w:rPr>
      </w:pPr>
      <w:r w:rsidRPr="00683193">
        <w:rPr>
          <w:rFonts w:ascii="Times New Roman" w:hAnsi="Times New Roman" w:cs="Times New Roman"/>
          <w:sz w:val="24"/>
          <w:szCs w:val="24"/>
        </w:rPr>
        <w:t>2. Отчет о расходовании средств субсидии</w:t>
      </w: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559"/>
        <w:gridCol w:w="1560"/>
        <w:gridCol w:w="2268"/>
        <w:gridCol w:w="1559"/>
      </w:tblGrid>
      <w:tr w:rsidR="00683193" w:rsidRPr="00683193" w:rsidTr="00375988">
        <w:tc>
          <w:tcPr>
            <w:tcW w:w="629" w:type="dxa"/>
            <w:vAlign w:val="center"/>
          </w:tcPr>
          <w:p w:rsidR="00683193" w:rsidRPr="00683193" w:rsidRDefault="0037598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r w:rsidR="00683193" w:rsidRPr="00683193">
              <w:rPr>
                <w:rFonts w:ascii="Times New Roman" w:hAnsi="Times New Roman" w:cs="Times New Roman"/>
                <w:sz w:val="24"/>
                <w:szCs w:val="24"/>
              </w:rPr>
              <w:t xml:space="preserve"> </w:t>
            </w:r>
            <w:proofErr w:type="spellStart"/>
            <w:proofErr w:type="gramStart"/>
            <w:r w:rsidR="00683193" w:rsidRPr="00683193">
              <w:rPr>
                <w:rFonts w:ascii="Times New Roman" w:hAnsi="Times New Roman" w:cs="Times New Roman"/>
                <w:sz w:val="24"/>
                <w:szCs w:val="24"/>
              </w:rPr>
              <w:t>п</w:t>
            </w:r>
            <w:proofErr w:type="spellEnd"/>
            <w:proofErr w:type="gramEnd"/>
            <w:r w:rsidR="00683193" w:rsidRPr="00683193">
              <w:rPr>
                <w:rFonts w:ascii="Times New Roman" w:hAnsi="Times New Roman" w:cs="Times New Roman"/>
                <w:sz w:val="24"/>
                <w:szCs w:val="24"/>
              </w:rPr>
              <w:t>/</w:t>
            </w:r>
            <w:proofErr w:type="spellStart"/>
            <w:r w:rsidR="00683193" w:rsidRPr="00683193">
              <w:rPr>
                <w:rFonts w:ascii="Times New Roman" w:hAnsi="Times New Roman" w:cs="Times New Roman"/>
                <w:sz w:val="24"/>
                <w:szCs w:val="24"/>
              </w:rPr>
              <w:t>п</w:t>
            </w:r>
            <w:proofErr w:type="spellEnd"/>
          </w:p>
        </w:tc>
        <w:tc>
          <w:tcPr>
            <w:tcW w:w="1276"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Виды расходов</w:t>
            </w:r>
          </w:p>
        </w:tc>
        <w:tc>
          <w:tcPr>
            <w:tcW w:w="1559"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Планируемая сумма (рублей)</w:t>
            </w:r>
          </w:p>
        </w:tc>
        <w:tc>
          <w:tcPr>
            <w:tcW w:w="1560"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Фактическая сумма (рублей)</w:t>
            </w:r>
          </w:p>
        </w:tc>
        <w:tc>
          <w:tcPr>
            <w:tcW w:w="2268"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Реквизиты подтверждающих документов о расходовании средств субсидии</w:t>
            </w:r>
          </w:p>
        </w:tc>
        <w:tc>
          <w:tcPr>
            <w:tcW w:w="1559"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Процент освоения</w:t>
            </w:r>
          </w:p>
        </w:tc>
      </w:tr>
      <w:tr w:rsidR="00683193" w:rsidRPr="00683193" w:rsidTr="00375988">
        <w:tc>
          <w:tcPr>
            <w:tcW w:w="629" w:type="dxa"/>
            <w:vAlign w:val="center"/>
          </w:tcPr>
          <w:p w:rsidR="00683193" w:rsidRPr="00683193" w:rsidRDefault="00683193">
            <w:pPr>
              <w:spacing w:after="1" w:line="220" w:lineRule="atLeast"/>
              <w:rPr>
                <w:rFonts w:ascii="Times New Roman" w:hAnsi="Times New Roman" w:cs="Times New Roman"/>
                <w:sz w:val="24"/>
                <w:szCs w:val="24"/>
              </w:rPr>
            </w:pPr>
          </w:p>
        </w:tc>
        <w:tc>
          <w:tcPr>
            <w:tcW w:w="1276" w:type="dxa"/>
            <w:vAlign w:val="center"/>
          </w:tcPr>
          <w:p w:rsidR="00683193" w:rsidRPr="00683193" w:rsidRDefault="00683193">
            <w:pPr>
              <w:spacing w:after="1" w:line="220" w:lineRule="atLeast"/>
              <w:rPr>
                <w:rFonts w:ascii="Times New Roman" w:hAnsi="Times New Roman" w:cs="Times New Roman"/>
                <w:sz w:val="24"/>
                <w:szCs w:val="24"/>
              </w:rPr>
            </w:pPr>
          </w:p>
        </w:tc>
        <w:tc>
          <w:tcPr>
            <w:tcW w:w="1559" w:type="dxa"/>
            <w:vAlign w:val="center"/>
          </w:tcPr>
          <w:p w:rsidR="00683193" w:rsidRPr="00683193" w:rsidRDefault="00683193">
            <w:pPr>
              <w:spacing w:after="1" w:line="220" w:lineRule="atLeast"/>
              <w:rPr>
                <w:rFonts w:ascii="Times New Roman" w:hAnsi="Times New Roman" w:cs="Times New Roman"/>
                <w:sz w:val="24"/>
                <w:szCs w:val="24"/>
              </w:rPr>
            </w:pPr>
          </w:p>
        </w:tc>
        <w:tc>
          <w:tcPr>
            <w:tcW w:w="1560" w:type="dxa"/>
            <w:vAlign w:val="center"/>
          </w:tcPr>
          <w:p w:rsidR="00683193" w:rsidRPr="00683193" w:rsidRDefault="00683193">
            <w:pPr>
              <w:spacing w:after="1" w:line="220" w:lineRule="atLeast"/>
              <w:rPr>
                <w:rFonts w:ascii="Times New Roman" w:hAnsi="Times New Roman" w:cs="Times New Roman"/>
                <w:sz w:val="24"/>
                <w:szCs w:val="24"/>
              </w:rPr>
            </w:pPr>
          </w:p>
        </w:tc>
        <w:tc>
          <w:tcPr>
            <w:tcW w:w="2268" w:type="dxa"/>
            <w:vAlign w:val="center"/>
          </w:tcPr>
          <w:p w:rsidR="00683193" w:rsidRPr="00683193" w:rsidRDefault="00683193">
            <w:pPr>
              <w:spacing w:after="1" w:line="220" w:lineRule="atLeast"/>
              <w:rPr>
                <w:rFonts w:ascii="Times New Roman" w:hAnsi="Times New Roman" w:cs="Times New Roman"/>
                <w:sz w:val="24"/>
                <w:szCs w:val="24"/>
              </w:rPr>
            </w:pPr>
          </w:p>
        </w:tc>
        <w:tc>
          <w:tcPr>
            <w:tcW w:w="1559"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rsidTr="00375988">
        <w:tc>
          <w:tcPr>
            <w:tcW w:w="629" w:type="dxa"/>
            <w:vAlign w:val="center"/>
          </w:tcPr>
          <w:p w:rsidR="00683193" w:rsidRPr="00683193" w:rsidRDefault="00683193">
            <w:pPr>
              <w:spacing w:after="1" w:line="220" w:lineRule="atLeast"/>
              <w:rPr>
                <w:rFonts w:ascii="Times New Roman" w:hAnsi="Times New Roman" w:cs="Times New Roman"/>
                <w:sz w:val="24"/>
                <w:szCs w:val="24"/>
              </w:rPr>
            </w:pPr>
          </w:p>
        </w:tc>
        <w:tc>
          <w:tcPr>
            <w:tcW w:w="1276" w:type="dxa"/>
            <w:vAlign w:val="center"/>
          </w:tcPr>
          <w:p w:rsidR="00683193" w:rsidRPr="00683193" w:rsidRDefault="00683193">
            <w:pPr>
              <w:spacing w:after="1" w:line="220" w:lineRule="atLeast"/>
              <w:rPr>
                <w:rFonts w:ascii="Times New Roman" w:hAnsi="Times New Roman" w:cs="Times New Roman"/>
                <w:sz w:val="24"/>
                <w:szCs w:val="24"/>
              </w:rPr>
            </w:pPr>
          </w:p>
        </w:tc>
        <w:tc>
          <w:tcPr>
            <w:tcW w:w="1559" w:type="dxa"/>
            <w:vAlign w:val="center"/>
          </w:tcPr>
          <w:p w:rsidR="00683193" w:rsidRPr="00683193" w:rsidRDefault="00683193">
            <w:pPr>
              <w:spacing w:after="1" w:line="220" w:lineRule="atLeast"/>
              <w:rPr>
                <w:rFonts w:ascii="Times New Roman" w:hAnsi="Times New Roman" w:cs="Times New Roman"/>
                <w:sz w:val="24"/>
                <w:szCs w:val="24"/>
              </w:rPr>
            </w:pPr>
          </w:p>
        </w:tc>
        <w:tc>
          <w:tcPr>
            <w:tcW w:w="1560" w:type="dxa"/>
            <w:vAlign w:val="center"/>
          </w:tcPr>
          <w:p w:rsidR="00683193" w:rsidRPr="00683193" w:rsidRDefault="00683193">
            <w:pPr>
              <w:spacing w:after="1" w:line="220" w:lineRule="atLeast"/>
              <w:rPr>
                <w:rFonts w:ascii="Times New Roman" w:hAnsi="Times New Roman" w:cs="Times New Roman"/>
                <w:sz w:val="24"/>
                <w:szCs w:val="24"/>
              </w:rPr>
            </w:pPr>
          </w:p>
        </w:tc>
        <w:tc>
          <w:tcPr>
            <w:tcW w:w="2268" w:type="dxa"/>
            <w:vAlign w:val="center"/>
          </w:tcPr>
          <w:p w:rsidR="00683193" w:rsidRPr="00683193" w:rsidRDefault="00683193">
            <w:pPr>
              <w:spacing w:after="1" w:line="220" w:lineRule="atLeast"/>
              <w:rPr>
                <w:rFonts w:ascii="Times New Roman" w:hAnsi="Times New Roman" w:cs="Times New Roman"/>
                <w:sz w:val="24"/>
                <w:szCs w:val="24"/>
              </w:rPr>
            </w:pPr>
          </w:p>
        </w:tc>
        <w:tc>
          <w:tcPr>
            <w:tcW w:w="1559"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rsidTr="00375988">
        <w:tc>
          <w:tcPr>
            <w:tcW w:w="629" w:type="dxa"/>
            <w:vAlign w:val="center"/>
          </w:tcPr>
          <w:p w:rsidR="00683193" w:rsidRPr="00683193" w:rsidRDefault="00683193">
            <w:pPr>
              <w:spacing w:after="1" w:line="220" w:lineRule="atLeast"/>
              <w:rPr>
                <w:rFonts w:ascii="Times New Roman" w:hAnsi="Times New Roman" w:cs="Times New Roman"/>
                <w:sz w:val="24"/>
                <w:szCs w:val="24"/>
              </w:rPr>
            </w:pPr>
          </w:p>
        </w:tc>
        <w:tc>
          <w:tcPr>
            <w:tcW w:w="1276" w:type="dxa"/>
            <w:vAlign w:val="center"/>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Итого</w:t>
            </w:r>
          </w:p>
        </w:tc>
        <w:tc>
          <w:tcPr>
            <w:tcW w:w="1559" w:type="dxa"/>
            <w:vAlign w:val="center"/>
          </w:tcPr>
          <w:p w:rsidR="00683193" w:rsidRPr="00683193" w:rsidRDefault="00683193">
            <w:pPr>
              <w:spacing w:after="1" w:line="220" w:lineRule="atLeast"/>
              <w:rPr>
                <w:rFonts w:ascii="Times New Roman" w:hAnsi="Times New Roman" w:cs="Times New Roman"/>
                <w:sz w:val="24"/>
                <w:szCs w:val="24"/>
              </w:rPr>
            </w:pPr>
          </w:p>
        </w:tc>
        <w:tc>
          <w:tcPr>
            <w:tcW w:w="1560" w:type="dxa"/>
            <w:vAlign w:val="center"/>
          </w:tcPr>
          <w:p w:rsidR="00683193" w:rsidRPr="00683193" w:rsidRDefault="00683193">
            <w:pPr>
              <w:spacing w:after="1" w:line="220" w:lineRule="atLeast"/>
              <w:rPr>
                <w:rFonts w:ascii="Times New Roman" w:hAnsi="Times New Roman" w:cs="Times New Roman"/>
                <w:sz w:val="24"/>
                <w:szCs w:val="24"/>
              </w:rPr>
            </w:pPr>
          </w:p>
        </w:tc>
        <w:tc>
          <w:tcPr>
            <w:tcW w:w="2268" w:type="dxa"/>
            <w:vAlign w:val="center"/>
          </w:tcPr>
          <w:p w:rsidR="00683193" w:rsidRPr="00683193" w:rsidRDefault="00683193">
            <w:pPr>
              <w:spacing w:after="1" w:line="220" w:lineRule="atLeast"/>
              <w:rPr>
                <w:rFonts w:ascii="Times New Roman" w:hAnsi="Times New Roman" w:cs="Times New Roman"/>
                <w:sz w:val="24"/>
                <w:szCs w:val="24"/>
              </w:rPr>
            </w:pPr>
          </w:p>
        </w:tc>
        <w:tc>
          <w:tcPr>
            <w:tcW w:w="1559" w:type="dxa"/>
            <w:vAlign w:val="center"/>
          </w:tcPr>
          <w:p w:rsidR="00683193" w:rsidRPr="00683193" w:rsidRDefault="00683193">
            <w:pPr>
              <w:spacing w:after="1" w:line="220" w:lineRule="atLeast"/>
              <w:rPr>
                <w:rFonts w:ascii="Times New Roman" w:hAnsi="Times New Roman" w:cs="Times New Roman"/>
                <w:sz w:val="24"/>
                <w:szCs w:val="24"/>
              </w:rPr>
            </w:pPr>
          </w:p>
        </w:tc>
      </w:tr>
    </w:tbl>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20" w:lineRule="atLeast"/>
        <w:ind w:firstLine="540"/>
        <w:jc w:val="both"/>
        <w:outlineLvl w:val="3"/>
        <w:rPr>
          <w:rFonts w:ascii="Times New Roman" w:hAnsi="Times New Roman" w:cs="Times New Roman"/>
          <w:sz w:val="24"/>
          <w:szCs w:val="24"/>
        </w:rPr>
      </w:pPr>
      <w:r w:rsidRPr="00683193">
        <w:rPr>
          <w:rFonts w:ascii="Times New Roman" w:hAnsi="Times New Roman" w:cs="Times New Roman"/>
          <w:sz w:val="24"/>
          <w:szCs w:val="24"/>
        </w:rPr>
        <w:t xml:space="preserve">3. Показатели реализации </w:t>
      </w:r>
      <w:proofErr w:type="spellStart"/>
      <w:proofErr w:type="gramStart"/>
      <w:r w:rsidRPr="00683193">
        <w:rPr>
          <w:rFonts w:ascii="Times New Roman" w:hAnsi="Times New Roman" w:cs="Times New Roman"/>
          <w:sz w:val="24"/>
          <w:szCs w:val="24"/>
        </w:rPr>
        <w:t>бизнес-проекта</w:t>
      </w:r>
      <w:proofErr w:type="spellEnd"/>
      <w:proofErr w:type="gramEnd"/>
      <w:r w:rsidRPr="00683193">
        <w:rPr>
          <w:rFonts w:ascii="Times New Roman" w:hAnsi="Times New Roman" w:cs="Times New Roman"/>
          <w:sz w:val="24"/>
          <w:szCs w:val="24"/>
        </w:rPr>
        <w:t xml:space="preserve"> (в том числе показатели результативности *), подтвержденные первичными документами</w:t>
      </w:r>
    </w:p>
    <w:p w:rsidR="00683193" w:rsidRPr="00683193" w:rsidRDefault="0068319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134"/>
        <w:gridCol w:w="1361"/>
        <w:gridCol w:w="1531"/>
        <w:gridCol w:w="1474"/>
        <w:gridCol w:w="1417"/>
      </w:tblGrid>
      <w:tr w:rsidR="00683193" w:rsidRPr="00683193">
        <w:tc>
          <w:tcPr>
            <w:tcW w:w="215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Наименование показателя</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Един</w:t>
            </w:r>
            <w:proofErr w:type="gramStart"/>
            <w:r w:rsidRPr="00683193">
              <w:rPr>
                <w:rFonts w:ascii="Times New Roman" w:hAnsi="Times New Roman" w:cs="Times New Roman"/>
                <w:sz w:val="24"/>
                <w:szCs w:val="24"/>
              </w:rPr>
              <w:t>.</w:t>
            </w:r>
            <w:proofErr w:type="gramEnd"/>
            <w:r w:rsidRPr="00683193">
              <w:rPr>
                <w:rFonts w:ascii="Times New Roman" w:hAnsi="Times New Roman" w:cs="Times New Roman"/>
                <w:sz w:val="24"/>
                <w:szCs w:val="24"/>
              </w:rPr>
              <w:t xml:space="preserve"> </w:t>
            </w:r>
            <w:proofErr w:type="spellStart"/>
            <w:proofErr w:type="gramStart"/>
            <w:r w:rsidRPr="00683193">
              <w:rPr>
                <w:rFonts w:ascii="Times New Roman" w:hAnsi="Times New Roman" w:cs="Times New Roman"/>
                <w:sz w:val="24"/>
                <w:szCs w:val="24"/>
              </w:rPr>
              <w:t>и</w:t>
            </w:r>
            <w:proofErr w:type="gramEnd"/>
            <w:r w:rsidRPr="00683193">
              <w:rPr>
                <w:rFonts w:ascii="Times New Roman" w:hAnsi="Times New Roman" w:cs="Times New Roman"/>
                <w:sz w:val="24"/>
                <w:szCs w:val="24"/>
              </w:rPr>
              <w:t>змер</w:t>
            </w:r>
            <w:proofErr w:type="spellEnd"/>
            <w:r w:rsidRPr="00683193">
              <w:rPr>
                <w:rFonts w:ascii="Times New Roman" w:hAnsi="Times New Roman" w:cs="Times New Roman"/>
                <w:sz w:val="24"/>
                <w:szCs w:val="24"/>
              </w:rPr>
              <w:t>.</w:t>
            </w:r>
          </w:p>
        </w:tc>
        <w:tc>
          <w:tcPr>
            <w:tcW w:w="1361"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Плановое значение показателя</w:t>
            </w:r>
          </w:p>
        </w:tc>
        <w:tc>
          <w:tcPr>
            <w:tcW w:w="1531"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Достигнутое значение показателя</w:t>
            </w:r>
          </w:p>
        </w:tc>
        <w:tc>
          <w:tcPr>
            <w:tcW w:w="147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Процент выполнения плана</w:t>
            </w:r>
          </w:p>
        </w:tc>
        <w:tc>
          <w:tcPr>
            <w:tcW w:w="1417"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Причина отклонения</w:t>
            </w:r>
          </w:p>
        </w:tc>
      </w:tr>
      <w:tr w:rsidR="00683193" w:rsidRPr="00683193">
        <w:tc>
          <w:tcPr>
            <w:tcW w:w="215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1</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2</w:t>
            </w:r>
          </w:p>
        </w:tc>
        <w:tc>
          <w:tcPr>
            <w:tcW w:w="1361"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3</w:t>
            </w:r>
          </w:p>
        </w:tc>
        <w:tc>
          <w:tcPr>
            <w:tcW w:w="1531"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4</w:t>
            </w:r>
          </w:p>
        </w:tc>
        <w:tc>
          <w:tcPr>
            <w:tcW w:w="147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5</w:t>
            </w:r>
          </w:p>
        </w:tc>
        <w:tc>
          <w:tcPr>
            <w:tcW w:w="1417"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7</w:t>
            </w:r>
          </w:p>
        </w:tc>
      </w:tr>
      <w:tr w:rsidR="00683193" w:rsidRPr="00683193">
        <w:tc>
          <w:tcPr>
            <w:tcW w:w="2154" w:type="dxa"/>
            <w:vAlign w:val="center"/>
          </w:tcPr>
          <w:p w:rsidR="00683193" w:rsidRPr="00683193" w:rsidRDefault="00683193" w:rsidP="00AF357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Выручка от реализации товаров (работ, услуг) без учета НДС *</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тыс. руб.</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2154" w:type="dxa"/>
            <w:vAlign w:val="center"/>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Затраты</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тыс. руб.</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2154" w:type="dxa"/>
            <w:vAlign w:val="center"/>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Чистая прибыль</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тыс. руб.</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2154" w:type="dxa"/>
            <w:vAlign w:val="center"/>
          </w:tcPr>
          <w:p w:rsidR="00683193" w:rsidRPr="00683193" w:rsidRDefault="00683193" w:rsidP="00AF357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Объем налогов, сборов, страховых взносов, уплаченных в бюджетную систему РФ (без учета НДС и акцизов)</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тыс. руб.</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2154" w:type="dxa"/>
            <w:vAlign w:val="center"/>
          </w:tcPr>
          <w:p w:rsidR="00683193" w:rsidRPr="00683193" w:rsidRDefault="00683193" w:rsidP="00AF357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Среднемесячная начисленная заработная плата всех работников</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тыс. руб.</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2154" w:type="dxa"/>
            <w:vAlign w:val="center"/>
          </w:tcPr>
          <w:p w:rsidR="00683193" w:rsidRPr="00683193" w:rsidRDefault="00683193" w:rsidP="00AF357B">
            <w:pPr>
              <w:spacing w:after="1" w:line="220" w:lineRule="atLeast"/>
              <w:jc w:val="both"/>
              <w:rPr>
                <w:rFonts w:ascii="Times New Roman" w:hAnsi="Times New Roman" w:cs="Times New Roman"/>
                <w:sz w:val="24"/>
                <w:szCs w:val="24"/>
              </w:rPr>
            </w:pPr>
            <w:r w:rsidRPr="00683193">
              <w:rPr>
                <w:rFonts w:ascii="Times New Roman" w:hAnsi="Times New Roman" w:cs="Times New Roman"/>
                <w:sz w:val="24"/>
                <w:szCs w:val="24"/>
              </w:rPr>
              <w:t>Среднесписочная численность работников (без внешних совместителей) *</w:t>
            </w:r>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чел.</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r w:rsidR="00683193" w:rsidRPr="00683193">
        <w:tc>
          <w:tcPr>
            <w:tcW w:w="2154" w:type="dxa"/>
            <w:vAlign w:val="center"/>
          </w:tcPr>
          <w:p w:rsidR="00683193" w:rsidRPr="00683193" w:rsidRDefault="00683193">
            <w:pPr>
              <w:spacing w:after="1" w:line="220" w:lineRule="atLeast"/>
              <w:rPr>
                <w:rFonts w:ascii="Times New Roman" w:hAnsi="Times New Roman" w:cs="Times New Roman"/>
                <w:sz w:val="24"/>
                <w:szCs w:val="24"/>
              </w:rPr>
            </w:pPr>
            <w:r w:rsidRPr="00683193">
              <w:rPr>
                <w:rFonts w:ascii="Times New Roman" w:hAnsi="Times New Roman" w:cs="Times New Roman"/>
                <w:sz w:val="24"/>
                <w:szCs w:val="24"/>
              </w:rPr>
              <w:t xml:space="preserve">Размер выработки на 1 </w:t>
            </w:r>
            <w:proofErr w:type="gramStart"/>
            <w:r w:rsidRPr="00683193">
              <w:rPr>
                <w:rFonts w:ascii="Times New Roman" w:hAnsi="Times New Roman" w:cs="Times New Roman"/>
                <w:sz w:val="24"/>
                <w:szCs w:val="24"/>
              </w:rPr>
              <w:t>работающего</w:t>
            </w:r>
            <w:proofErr w:type="gramEnd"/>
          </w:p>
        </w:tc>
        <w:tc>
          <w:tcPr>
            <w:tcW w:w="1134" w:type="dxa"/>
            <w:vAlign w:val="center"/>
          </w:tcPr>
          <w:p w:rsidR="00683193" w:rsidRPr="00683193" w:rsidRDefault="00683193">
            <w:pPr>
              <w:spacing w:after="1" w:line="220" w:lineRule="atLeast"/>
              <w:jc w:val="center"/>
              <w:rPr>
                <w:rFonts w:ascii="Times New Roman" w:hAnsi="Times New Roman" w:cs="Times New Roman"/>
                <w:sz w:val="24"/>
                <w:szCs w:val="24"/>
              </w:rPr>
            </w:pPr>
            <w:r w:rsidRPr="00683193">
              <w:rPr>
                <w:rFonts w:ascii="Times New Roman" w:hAnsi="Times New Roman" w:cs="Times New Roman"/>
                <w:sz w:val="24"/>
                <w:szCs w:val="24"/>
              </w:rPr>
              <w:t>тыс. руб.</w:t>
            </w:r>
          </w:p>
        </w:tc>
        <w:tc>
          <w:tcPr>
            <w:tcW w:w="1361" w:type="dxa"/>
            <w:vAlign w:val="center"/>
          </w:tcPr>
          <w:p w:rsidR="00683193" w:rsidRPr="00683193" w:rsidRDefault="00683193">
            <w:pPr>
              <w:spacing w:after="1" w:line="220" w:lineRule="atLeast"/>
              <w:rPr>
                <w:rFonts w:ascii="Times New Roman" w:hAnsi="Times New Roman" w:cs="Times New Roman"/>
                <w:sz w:val="24"/>
                <w:szCs w:val="24"/>
              </w:rPr>
            </w:pPr>
          </w:p>
        </w:tc>
        <w:tc>
          <w:tcPr>
            <w:tcW w:w="1531" w:type="dxa"/>
            <w:vAlign w:val="center"/>
          </w:tcPr>
          <w:p w:rsidR="00683193" w:rsidRPr="00683193" w:rsidRDefault="00683193">
            <w:pPr>
              <w:spacing w:after="1" w:line="220" w:lineRule="atLeast"/>
              <w:rPr>
                <w:rFonts w:ascii="Times New Roman" w:hAnsi="Times New Roman" w:cs="Times New Roman"/>
                <w:sz w:val="24"/>
                <w:szCs w:val="24"/>
              </w:rPr>
            </w:pPr>
          </w:p>
        </w:tc>
        <w:tc>
          <w:tcPr>
            <w:tcW w:w="1474" w:type="dxa"/>
            <w:vAlign w:val="center"/>
          </w:tcPr>
          <w:p w:rsidR="00683193" w:rsidRPr="00683193" w:rsidRDefault="00683193">
            <w:pPr>
              <w:spacing w:after="1" w:line="220" w:lineRule="atLeast"/>
              <w:rPr>
                <w:rFonts w:ascii="Times New Roman" w:hAnsi="Times New Roman" w:cs="Times New Roman"/>
                <w:sz w:val="24"/>
                <w:szCs w:val="24"/>
              </w:rPr>
            </w:pPr>
          </w:p>
        </w:tc>
        <w:tc>
          <w:tcPr>
            <w:tcW w:w="1417" w:type="dxa"/>
            <w:vAlign w:val="center"/>
          </w:tcPr>
          <w:p w:rsidR="00683193" w:rsidRPr="00683193" w:rsidRDefault="00683193">
            <w:pPr>
              <w:spacing w:after="1" w:line="220" w:lineRule="atLeast"/>
              <w:rPr>
                <w:rFonts w:ascii="Times New Roman" w:hAnsi="Times New Roman" w:cs="Times New Roman"/>
                <w:sz w:val="24"/>
                <w:szCs w:val="24"/>
              </w:rPr>
            </w:pPr>
          </w:p>
        </w:tc>
      </w:tr>
    </w:tbl>
    <w:p w:rsidR="00683193" w:rsidRPr="00683193" w:rsidRDefault="00683193">
      <w:pPr>
        <w:spacing w:after="1" w:line="22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_________________________________     _____________________________________</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w:t>
      </w:r>
      <w:proofErr w:type="gramStart"/>
      <w:r w:rsidRPr="00683193">
        <w:rPr>
          <w:rFonts w:ascii="Times New Roman" w:hAnsi="Times New Roman" w:cs="Times New Roman"/>
          <w:sz w:val="24"/>
          <w:szCs w:val="24"/>
        </w:rPr>
        <w:t>(Должность руководителя               (Ф.И.О. руководителя</w:t>
      </w:r>
      <w:proofErr w:type="gramEnd"/>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юридического лица или                 юридического лица или</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индивидуального предпринимателя)      индивидуального предпринимателя,</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 xml:space="preserve">                                                  подпись)</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Дата                                  М.П. (при наличии)</w:t>
      </w:r>
    </w:p>
    <w:p w:rsidR="00683193" w:rsidRPr="00683193" w:rsidRDefault="00683193">
      <w:pPr>
        <w:spacing w:after="1" w:line="200" w:lineRule="atLeast"/>
        <w:jc w:val="both"/>
        <w:rPr>
          <w:rFonts w:ascii="Times New Roman" w:hAnsi="Times New Roman" w:cs="Times New Roman"/>
          <w:sz w:val="24"/>
          <w:szCs w:val="24"/>
        </w:rPr>
      </w:pP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Главный бухгалтер  _____________________________________</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(Ф.И.О. главного бухгалтера, подпись)</w:t>
      </w:r>
    </w:p>
    <w:p w:rsidR="00683193" w:rsidRPr="00683193" w:rsidRDefault="00683193">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Контактный телефон</w:t>
      </w:r>
      <w:r w:rsidR="00AF357B">
        <w:rPr>
          <w:rFonts w:ascii="Times New Roman" w:hAnsi="Times New Roman" w:cs="Times New Roman"/>
          <w:sz w:val="24"/>
          <w:szCs w:val="24"/>
        </w:rPr>
        <w:t xml:space="preserve">                             </w:t>
      </w:r>
      <w:r w:rsidRPr="00683193">
        <w:rPr>
          <w:rFonts w:ascii="Times New Roman" w:hAnsi="Times New Roman" w:cs="Times New Roman"/>
          <w:sz w:val="24"/>
          <w:szCs w:val="24"/>
        </w:rPr>
        <w:t>Адрес электронной почты</w:t>
      </w:r>
    </w:p>
    <w:p w:rsidR="002A29A8" w:rsidRDefault="00683193" w:rsidP="002A29A8">
      <w:pPr>
        <w:spacing w:after="1" w:line="200" w:lineRule="atLeast"/>
        <w:jc w:val="both"/>
        <w:rPr>
          <w:rFonts w:ascii="Times New Roman" w:hAnsi="Times New Roman" w:cs="Times New Roman"/>
          <w:sz w:val="24"/>
          <w:szCs w:val="24"/>
        </w:rPr>
      </w:pPr>
      <w:r w:rsidRPr="00683193">
        <w:rPr>
          <w:rFonts w:ascii="Times New Roman" w:hAnsi="Times New Roman" w:cs="Times New Roman"/>
          <w:sz w:val="24"/>
          <w:szCs w:val="24"/>
        </w:rPr>
        <w:t>Дата</w:t>
      </w:r>
      <w:r w:rsidR="002A29A8">
        <w:rPr>
          <w:rFonts w:ascii="Times New Roman" w:hAnsi="Times New Roman" w:cs="Times New Roman"/>
          <w:sz w:val="24"/>
          <w:szCs w:val="24"/>
        </w:rPr>
        <w:t xml:space="preserve">                                 </w:t>
      </w:r>
      <w:r w:rsidRPr="00683193">
        <w:rPr>
          <w:rFonts w:ascii="Times New Roman" w:hAnsi="Times New Roman" w:cs="Times New Roman"/>
          <w:sz w:val="24"/>
          <w:szCs w:val="24"/>
        </w:rPr>
        <w:t>М.П. (при наличии)</w:t>
      </w:r>
    </w:p>
    <w:p w:rsidR="002A29A8" w:rsidRDefault="002A29A8">
      <w:pPr>
        <w:spacing w:after="1" w:line="220" w:lineRule="atLeast"/>
        <w:jc w:val="right"/>
        <w:outlineLvl w:val="1"/>
        <w:rPr>
          <w:rFonts w:ascii="Times New Roman" w:hAnsi="Times New Roman" w:cs="Times New Roman"/>
          <w:sz w:val="24"/>
          <w:szCs w:val="24"/>
        </w:rPr>
      </w:pPr>
    </w:p>
    <w:p w:rsidR="00EA7202" w:rsidRDefault="00EA7202">
      <w:pPr>
        <w:spacing w:after="1" w:line="220" w:lineRule="atLeast"/>
        <w:jc w:val="right"/>
        <w:outlineLvl w:val="1"/>
        <w:rPr>
          <w:rFonts w:ascii="Times New Roman" w:hAnsi="Times New Roman" w:cs="Times New Roman"/>
          <w:sz w:val="24"/>
          <w:szCs w:val="24"/>
        </w:rPr>
      </w:pPr>
    </w:p>
    <w:p w:rsidR="00EA7202" w:rsidRDefault="00EA7202">
      <w:pPr>
        <w:spacing w:after="1" w:line="220" w:lineRule="atLeast"/>
        <w:jc w:val="right"/>
        <w:outlineLvl w:val="1"/>
        <w:rPr>
          <w:rFonts w:ascii="Times New Roman" w:hAnsi="Times New Roman" w:cs="Times New Roman"/>
          <w:sz w:val="24"/>
          <w:szCs w:val="24"/>
        </w:rPr>
      </w:pPr>
    </w:p>
    <w:p w:rsidR="00EA7202" w:rsidRDefault="00EA7202">
      <w:pPr>
        <w:spacing w:after="1" w:line="220" w:lineRule="atLeast"/>
        <w:jc w:val="right"/>
        <w:outlineLvl w:val="1"/>
        <w:rPr>
          <w:rFonts w:ascii="Times New Roman" w:hAnsi="Times New Roman" w:cs="Times New Roman"/>
          <w:sz w:val="24"/>
          <w:szCs w:val="24"/>
        </w:rPr>
      </w:pPr>
    </w:p>
    <w:p w:rsidR="00EA7202" w:rsidRDefault="00EA7202">
      <w:pPr>
        <w:spacing w:after="1" w:line="220" w:lineRule="atLeast"/>
        <w:jc w:val="right"/>
        <w:outlineLvl w:val="1"/>
        <w:rPr>
          <w:rFonts w:ascii="Times New Roman" w:hAnsi="Times New Roman" w:cs="Times New Roman"/>
          <w:sz w:val="24"/>
          <w:szCs w:val="24"/>
        </w:rPr>
      </w:pPr>
    </w:p>
    <w:p w:rsidR="00EA7202" w:rsidRDefault="00EA7202">
      <w:pPr>
        <w:spacing w:after="1" w:line="220" w:lineRule="atLeast"/>
        <w:jc w:val="right"/>
        <w:outlineLvl w:val="1"/>
        <w:rPr>
          <w:rFonts w:ascii="Times New Roman" w:hAnsi="Times New Roman" w:cs="Times New Roman"/>
          <w:sz w:val="24"/>
          <w:szCs w:val="24"/>
        </w:rPr>
      </w:pPr>
    </w:p>
    <w:p w:rsidR="00EA7202" w:rsidRDefault="00EA7202">
      <w:pPr>
        <w:spacing w:after="1" w:line="220" w:lineRule="atLeast"/>
        <w:jc w:val="right"/>
        <w:outlineLvl w:val="1"/>
        <w:rPr>
          <w:rFonts w:ascii="Times New Roman" w:hAnsi="Times New Roman" w:cs="Times New Roman"/>
          <w:sz w:val="24"/>
          <w:szCs w:val="24"/>
        </w:rPr>
      </w:pPr>
    </w:p>
    <w:p w:rsidR="00683193" w:rsidRPr="00683193" w:rsidRDefault="00AF357B">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83193" w:rsidRPr="00683193">
        <w:rPr>
          <w:rFonts w:ascii="Times New Roman" w:hAnsi="Times New Roman" w:cs="Times New Roman"/>
          <w:sz w:val="24"/>
          <w:szCs w:val="24"/>
        </w:rPr>
        <w:t xml:space="preserve"> 5</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к Порядку</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683193" w:rsidRPr="00683193" w:rsidRDefault="00683193">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683193" w:rsidRPr="00683193" w:rsidRDefault="00683193">
      <w:pPr>
        <w:spacing w:after="1" w:line="220" w:lineRule="atLeast"/>
        <w:jc w:val="both"/>
        <w:rPr>
          <w:rFonts w:ascii="Times New Roman" w:hAnsi="Times New Roman" w:cs="Times New Roman"/>
          <w:sz w:val="24"/>
          <w:szCs w:val="24"/>
        </w:rPr>
      </w:pPr>
    </w:p>
    <w:p w:rsidR="00AF357B" w:rsidRPr="003611C1" w:rsidRDefault="00AF357B" w:rsidP="00AF357B">
      <w:pPr>
        <w:spacing w:after="1" w:line="220" w:lineRule="atLeast"/>
        <w:jc w:val="right"/>
        <w:rPr>
          <w:rFonts w:ascii="Times New Roman" w:hAnsi="Times New Roman" w:cs="Times New Roman"/>
          <w:sz w:val="24"/>
          <w:szCs w:val="24"/>
        </w:rPr>
      </w:pPr>
      <w:r w:rsidRPr="003611C1">
        <w:rPr>
          <w:rFonts w:ascii="Times New Roman" w:hAnsi="Times New Roman" w:cs="Times New Roman"/>
          <w:sz w:val="24"/>
          <w:szCs w:val="24"/>
        </w:rPr>
        <w:t>Форма 1</w:t>
      </w:r>
    </w:p>
    <w:p w:rsidR="00AF357B" w:rsidRPr="003611C1" w:rsidRDefault="00AF357B" w:rsidP="00AF357B">
      <w:pPr>
        <w:spacing w:after="1" w:line="220" w:lineRule="atLeast"/>
        <w:jc w:val="both"/>
        <w:rPr>
          <w:rFonts w:ascii="Times New Roman" w:hAnsi="Times New Roman" w:cs="Times New Roman"/>
          <w:sz w:val="24"/>
          <w:szCs w:val="24"/>
        </w:rPr>
      </w:pPr>
    </w:p>
    <w:p w:rsidR="00AF357B" w:rsidRPr="003611C1" w:rsidRDefault="00AF357B" w:rsidP="00AF357B">
      <w:pPr>
        <w:spacing w:after="1" w:line="200" w:lineRule="atLeast"/>
        <w:jc w:val="center"/>
        <w:rPr>
          <w:rFonts w:ascii="Times New Roman" w:hAnsi="Times New Roman" w:cs="Times New Roman"/>
          <w:sz w:val="24"/>
          <w:szCs w:val="24"/>
        </w:rPr>
      </w:pPr>
      <w:bookmarkStart w:id="24" w:name="P1000"/>
      <w:bookmarkEnd w:id="24"/>
      <w:r w:rsidRPr="003611C1">
        <w:rPr>
          <w:rFonts w:ascii="Times New Roman" w:hAnsi="Times New Roman" w:cs="Times New Roman"/>
          <w:sz w:val="24"/>
          <w:szCs w:val="24"/>
        </w:rPr>
        <w:t>АНКЕТА</w:t>
      </w:r>
    </w:p>
    <w:p w:rsidR="00AF357B" w:rsidRPr="003611C1" w:rsidRDefault="00AF357B" w:rsidP="002A29A8">
      <w:pPr>
        <w:spacing w:after="1" w:line="200" w:lineRule="atLeast"/>
        <w:jc w:val="center"/>
        <w:rPr>
          <w:rFonts w:ascii="Times New Roman" w:hAnsi="Times New Roman" w:cs="Times New Roman"/>
          <w:sz w:val="24"/>
          <w:szCs w:val="24"/>
        </w:rPr>
      </w:pPr>
      <w:r w:rsidRPr="003611C1">
        <w:rPr>
          <w:rFonts w:ascii="Times New Roman" w:hAnsi="Times New Roman" w:cs="Times New Roman"/>
          <w:sz w:val="24"/>
          <w:szCs w:val="24"/>
        </w:rPr>
        <w:t>получателя поддержки</w:t>
      </w:r>
    </w:p>
    <w:p w:rsidR="00AF357B" w:rsidRPr="003611C1" w:rsidRDefault="00AF357B" w:rsidP="00AF357B">
      <w:pPr>
        <w:spacing w:after="1" w:line="20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I. Общая  информация  о  субъекте  малого  </w:t>
      </w:r>
      <w:r w:rsidR="002A29A8">
        <w:rPr>
          <w:rFonts w:ascii="Times New Roman" w:hAnsi="Times New Roman" w:cs="Times New Roman"/>
          <w:sz w:val="24"/>
          <w:szCs w:val="24"/>
        </w:rPr>
        <w:t xml:space="preserve">и среднего </w:t>
      </w:r>
      <w:r w:rsidRPr="003611C1">
        <w:rPr>
          <w:rFonts w:ascii="Times New Roman" w:hAnsi="Times New Roman" w:cs="Times New Roman"/>
          <w:sz w:val="24"/>
          <w:szCs w:val="24"/>
        </w:rPr>
        <w:t>предпринимательства - получателе</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поддержки</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_______________________________________        ____________________________</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w:t>
      </w:r>
      <w:proofErr w:type="gramStart"/>
      <w:r w:rsidRPr="003611C1">
        <w:rPr>
          <w:rFonts w:ascii="Times New Roman" w:hAnsi="Times New Roman" w:cs="Times New Roman"/>
          <w:sz w:val="24"/>
          <w:szCs w:val="24"/>
        </w:rPr>
        <w:t>(полное наименование субъекта             (дата оказания поддержки) *</w:t>
      </w:r>
      <w:proofErr w:type="gramEnd"/>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малого предпринимательства)</w:t>
      </w:r>
    </w:p>
    <w:p w:rsidR="00AF357B" w:rsidRPr="003611C1" w:rsidRDefault="00AF357B" w:rsidP="00AF357B">
      <w:pPr>
        <w:spacing w:after="1" w:line="20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_______________________________________        ____________________________</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(ИНН получателя поддержки)                      (отчетный год)</w:t>
      </w:r>
    </w:p>
    <w:p w:rsidR="00AF357B" w:rsidRPr="003611C1" w:rsidRDefault="00AF357B" w:rsidP="00AF357B">
      <w:pPr>
        <w:spacing w:after="1" w:line="20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_______________________________________        ____________________________</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w:t>
      </w:r>
      <w:proofErr w:type="gramStart"/>
      <w:r w:rsidRPr="003611C1">
        <w:rPr>
          <w:rFonts w:ascii="Times New Roman" w:hAnsi="Times New Roman" w:cs="Times New Roman"/>
          <w:sz w:val="24"/>
          <w:szCs w:val="24"/>
        </w:rPr>
        <w:t>(система налогообложения                (сумма оказанной поддержки,</w:t>
      </w:r>
      <w:proofErr w:type="gramEnd"/>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w:t>
      </w:r>
      <w:proofErr w:type="gramStart"/>
      <w:r w:rsidRPr="003611C1">
        <w:rPr>
          <w:rFonts w:ascii="Times New Roman" w:hAnsi="Times New Roman" w:cs="Times New Roman"/>
          <w:sz w:val="24"/>
          <w:szCs w:val="24"/>
        </w:rPr>
        <w:t>получателя поддержки)                           тыс. руб.)</w:t>
      </w:r>
      <w:proofErr w:type="gramEnd"/>
    </w:p>
    <w:p w:rsidR="00AF357B" w:rsidRPr="003611C1" w:rsidRDefault="00AF357B" w:rsidP="00AF357B">
      <w:pPr>
        <w:spacing w:after="1" w:line="20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_______________________________________        ____________________________</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w:t>
      </w:r>
      <w:proofErr w:type="gramStart"/>
      <w:r w:rsidRPr="003611C1">
        <w:rPr>
          <w:rFonts w:ascii="Times New Roman" w:hAnsi="Times New Roman" w:cs="Times New Roman"/>
          <w:sz w:val="24"/>
          <w:szCs w:val="24"/>
        </w:rPr>
        <w:t>(субъект Российской Федерации,              (основной вид деятельности</w:t>
      </w:r>
      <w:proofErr w:type="gramEnd"/>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w:t>
      </w:r>
      <w:proofErr w:type="gramStart"/>
      <w:r w:rsidRPr="003611C1">
        <w:rPr>
          <w:rFonts w:ascii="Times New Roman" w:hAnsi="Times New Roman" w:cs="Times New Roman"/>
          <w:sz w:val="24"/>
          <w:szCs w:val="24"/>
        </w:rPr>
        <w:t xml:space="preserve">в котором оказана поддержка)                         по </w:t>
      </w:r>
      <w:hyperlink r:id="rId23" w:history="1">
        <w:r w:rsidRPr="003611C1">
          <w:rPr>
            <w:rFonts w:ascii="Times New Roman" w:hAnsi="Times New Roman" w:cs="Times New Roman"/>
            <w:color w:val="0000FF"/>
            <w:sz w:val="24"/>
            <w:szCs w:val="24"/>
          </w:rPr>
          <w:t>ОКВЭД</w:t>
        </w:r>
      </w:hyperlink>
      <w:r w:rsidRPr="003611C1">
        <w:rPr>
          <w:rFonts w:ascii="Times New Roman" w:hAnsi="Times New Roman" w:cs="Times New Roman"/>
          <w:sz w:val="24"/>
          <w:szCs w:val="24"/>
        </w:rPr>
        <w:t>)</w:t>
      </w:r>
      <w:proofErr w:type="gramEnd"/>
    </w:p>
    <w:p w:rsidR="00AF357B" w:rsidRPr="003611C1" w:rsidRDefault="00AF357B" w:rsidP="00AF357B">
      <w:pPr>
        <w:spacing w:after="1" w:line="200" w:lineRule="atLeast"/>
        <w:jc w:val="both"/>
        <w:rPr>
          <w:rFonts w:ascii="Times New Roman" w:hAnsi="Times New Roman" w:cs="Times New Roman"/>
          <w:sz w:val="24"/>
          <w:szCs w:val="24"/>
        </w:rPr>
      </w:pPr>
    </w:p>
    <w:p w:rsidR="00AF357B" w:rsidRPr="003611C1" w:rsidRDefault="00AF357B" w:rsidP="00AF357B">
      <w:pPr>
        <w:rPr>
          <w:rFonts w:ascii="Times New Roman" w:hAnsi="Times New Roman" w:cs="Times New Roman"/>
          <w:sz w:val="24"/>
          <w:szCs w:val="24"/>
        </w:rPr>
        <w:sectPr w:rsidR="00AF357B" w:rsidRPr="003611C1" w:rsidSect="00FA3103">
          <w:pgSz w:w="11906" w:h="16838"/>
          <w:pgMar w:top="1134" w:right="707" w:bottom="284" w:left="1276" w:header="708" w:footer="708" w:gutter="0"/>
          <w:cols w:space="708"/>
          <w:docGrid w:linePitch="360"/>
        </w:sect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lastRenderedPageBreak/>
        <w:t>II. Основные    финансово-экономические    показатели    субъекта    малого</w:t>
      </w:r>
      <w:r w:rsidR="002A29A8">
        <w:rPr>
          <w:rFonts w:ascii="Times New Roman" w:hAnsi="Times New Roman" w:cs="Times New Roman"/>
          <w:sz w:val="24"/>
          <w:szCs w:val="24"/>
        </w:rPr>
        <w:t xml:space="preserve"> и среднего</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предпринимательства получателя поддержки</w:t>
      </w:r>
    </w:p>
    <w:p w:rsidR="00AF357B" w:rsidRPr="003611C1" w:rsidRDefault="00AF357B" w:rsidP="00AF357B">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1247"/>
        <w:gridCol w:w="2381"/>
        <w:gridCol w:w="1984"/>
        <w:gridCol w:w="1984"/>
        <w:gridCol w:w="1984"/>
      </w:tblGrid>
      <w:tr w:rsidR="00AF357B" w:rsidRPr="003611C1" w:rsidTr="004D0388">
        <w:tc>
          <w:tcPr>
            <w:tcW w:w="62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N </w:t>
            </w:r>
            <w:proofErr w:type="spellStart"/>
            <w:proofErr w:type="gramStart"/>
            <w:r w:rsidRPr="003611C1">
              <w:rPr>
                <w:rFonts w:ascii="Times New Roman" w:hAnsi="Times New Roman" w:cs="Times New Roman"/>
                <w:sz w:val="24"/>
                <w:szCs w:val="24"/>
              </w:rPr>
              <w:t>п</w:t>
            </w:r>
            <w:proofErr w:type="spellEnd"/>
            <w:proofErr w:type="gramEnd"/>
            <w:r w:rsidRPr="003611C1">
              <w:rPr>
                <w:rFonts w:ascii="Times New Roman" w:hAnsi="Times New Roman" w:cs="Times New Roman"/>
                <w:sz w:val="24"/>
                <w:szCs w:val="24"/>
              </w:rPr>
              <w:t>/</w:t>
            </w:r>
            <w:proofErr w:type="spellStart"/>
            <w:r w:rsidRPr="003611C1">
              <w:rPr>
                <w:rFonts w:ascii="Times New Roman" w:hAnsi="Times New Roman" w:cs="Times New Roman"/>
                <w:sz w:val="24"/>
                <w:szCs w:val="24"/>
              </w:rPr>
              <w:t>п</w:t>
            </w:r>
            <w:proofErr w:type="spellEnd"/>
          </w:p>
        </w:tc>
        <w:tc>
          <w:tcPr>
            <w:tcW w:w="3402"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показателя</w:t>
            </w:r>
          </w:p>
        </w:tc>
        <w:tc>
          <w:tcPr>
            <w:tcW w:w="1247"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Единица измерения</w:t>
            </w:r>
          </w:p>
        </w:tc>
        <w:tc>
          <w:tcPr>
            <w:tcW w:w="2381"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2017 года (год, предшествующий оказанию поддержки)</w:t>
            </w:r>
          </w:p>
        </w:tc>
        <w:tc>
          <w:tcPr>
            <w:tcW w:w="198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2018 года (год оказания поддержки)</w:t>
            </w:r>
          </w:p>
        </w:tc>
        <w:tc>
          <w:tcPr>
            <w:tcW w:w="198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2019 года (первый год после оказания поддержки)</w:t>
            </w:r>
          </w:p>
        </w:tc>
        <w:tc>
          <w:tcPr>
            <w:tcW w:w="198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2020 года (второй год после оказания поддержки)</w:t>
            </w: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Выручка от реализации товаров (работ, услуг) без учета НДС</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3.</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География поставок (количество субъектов Российской Федерации, в которые осуществляются поставки товаров, работ, услуг)</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4.</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Номенклатура производимой продукции (работ, услуг)</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5.</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Среднесписочная численность работников (без внешних совместителей)</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человек</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6.</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Среднемесячная начисленная зарплата работников</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7.</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 xml:space="preserve">Объем налогов, сборов, </w:t>
            </w:r>
            <w:r w:rsidRPr="003611C1">
              <w:rPr>
                <w:rFonts w:ascii="Times New Roman" w:hAnsi="Times New Roman" w:cs="Times New Roman"/>
                <w:sz w:val="24"/>
                <w:szCs w:val="24"/>
              </w:rPr>
              <w:lastRenderedPageBreak/>
              <w:t>страховых взносов, уплаченных в бюджетную систему Российской Федерации (без учета НДС и акцизов)</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lastRenderedPageBreak/>
              <w:t xml:space="preserve">тыс. </w:t>
            </w:r>
            <w:r w:rsidRPr="003611C1">
              <w:rPr>
                <w:rFonts w:ascii="Times New Roman" w:hAnsi="Times New Roman" w:cs="Times New Roman"/>
                <w:sz w:val="24"/>
                <w:szCs w:val="24"/>
              </w:rPr>
              <w:lastRenderedPageBreak/>
              <w:t>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lastRenderedPageBreak/>
              <w:t>8.</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Инвестиции в основной капитал, всего:</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9.</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Привлеченные заемные (кредитные) средства</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9.1.</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1 из них: привлечено в рамках программ государственной поддержки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bl>
    <w:p w:rsidR="00AF357B" w:rsidRPr="003611C1" w:rsidRDefault="00AF357B" w:rsidP="00AF357B">
      <w:pPr>
        <w:rPr>
          <w:rFonts w:ascii="Times New Roman" w:hAnsi="Times New Roman" w:cs="Times New Roman"/>
          <w:sz w:val="24"/>
          <w:szCs w:val="24"/>
        </w:rPr>
        <w:sectPr w:rsidR="00AF357B" w:rsidRPr="003611C1">
          <w:pgSz w:w="16838" w:h="11905" w:orient="landscape"/>
          <w:pgMar w:top="1701" w:right="1134" w:bottom="850" w:left="1134" w:header="0" w:footer="0" w:gutter="0"/>
          <w:cols w:space="720"/>
        </w:sectPr>
      </w:pPr>
    </w:p>
    <w:p w:rsidR="00AF357B" w:rsidRPr="003611C1" w:rsidRDefault="00AF357B" w:rsidP="00AF357B">
      <w:pPr>
        <w:spacing w:after="1" w:line="220" w:lineRule="atLeast"/>
        <w:jc w:val="both"/>
        <w:rPr>
          <w:rFonts w:ascii="Times New Roman" w:hAnsi="Times New Roman" w:cs="Times New Roman"/>
          <w:sz w:val="24"/>
          <w:szCs w:val="24"/>
        </w:rPr>
      </w:pPr>
    </w:p>
    <w:p w:rsidR="00AF357B" w:rsidRPr="003611C1" w:rsidRDefault="00AF357B" w:rsidP="00AF357B">
      <w:pPr>
        <w:spacing w:after="1" w:line="220" w:lineRule="atLeast"/>
        <w:jc w:val="both"/>
        <w:outlineLvl w:val="3"/>
        <w:rPr>
          <w:rFonts w:ascii="Times New Roman" w:hAnsi="Times New Roman" w:cs="Times New Roman"/>
          <w:sz w:val="24"/>
          <w:szCs w:val="24"/>
        </w:rPr>
      </w:pPr>
      <w:r w:rsidRPr="003611C1">
        <w:rPr>
          <w:rFonts w:ascii="Times New Roman" w:hAnsi="Times New Roman" w:cs="Times New Roman"/>
          <w:sz w:val="24"/>
          <w:szCs w:val="24"/>
        </w:rPr>
        <w:t xml:space="preserve">III. Дополнительные финансово-экономические показатели субъекта малого </w:t>
      </w:r>
      <w:r w:rsidR="002A29A8">
        <w:rPr>
          <w:rFonts w:ascii="Times New Roman" w:hAnsi="Times New Roman" w:cs="Times New Roman"/>
          <w:sz w:val="24"/>
          <w:szCs w:val="24"/>
        </w:rPr>
        <w:t xml:space="preserve">и среднего </w:t>
      </w:r>
      <w:r w:rsidRPr="003611C1">
        <w:rPr>
          <w:rFonts w:ascii="Times New Roman" w:hAnsi="Times New Roman" w:cs="Times New Roman"/>
          <w:sz w:val="24"/>
          <w:szCs w:val="24"/>
        </w:rPr>
        <w:t>предпринимательства - получателя поддержки</w:t>
      </w:r>
    </w:p>
    <w:p w:rsidR="00AF357B" w:rsidRPr="003611C1" w:rsidRDefault="00AF357B" w:rsidP="00AF357B">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1247"/>
        <w:gridCol w:w="2381"/>
        <w:gridCol w:w="1984"/>
        <w:gridCol w:w="1984"/>
        <w:gridCol w:w="1984"/>
      </w:tblGrid>
      <w:tr w:rsidR="00AF357B" w:rsidRPr="003611C1" w:rsidTr="004D0388">
        <w:tc>
          <w:tcPr>
            <w:tcW w:w="62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 xml:space="preserve">N </w:t>
            </w:r>
            <w:proofErr w:type="spellStart"/>
            <w:proofErr w:type="gramStart"/>
            <w:r w:rsidRPr="003611C1">
              <w:rPr>
                <w:rFonts w:ascii="Times New Roman" w:hAnsi="Times New Roman" w:cs="Times New Roman"/>
                <w:sz w:val="24"/>
                <w:szCs w:val="24"/>
              </w:rPr>
              <w:t>п</w:t>
            </w:r>
            <w:proofErr w:type="spellEnd"/>
            <w:proofErr w:type="gramEnd"/>
            <w:r w:rsidRPr="003611C1">
              <w:rPr>
                <w:rFonts w:ascii="Times New Roman" w:hAnsi="Times New Roman" w:cs="Times New Roman"/>
                <w:sz w:val="24"/>
                <w:szCs w:val="24"/>
              </w:rPr>
              <w:t>/</w:t>
            </w:r>
            <w:proofErr w:type="spellStart"/>
            <w:r w:rsidRPr="003611C1">
              <w:rPr>
                <w:rFonts w:ascii="Times New Roman" w:hAnsi="Times New Roman" w:cs="Times New Roman"/>
                <w:sz w:val="24"/>
                <w:szCs w:val="24"/>
              </w:rPr>
              <w:t>п</w:t>
            </w:r>
            <w:proofErr w:type="spellEnd"/>
          </w:p>
        </w:tc>
        <w:tc>
          <w:tcPr>
            <w:tcW w:w="3402"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показателя</w:t>
            </w:r>
          </w:p>
        </w:tc>
        <w:tc>
          <w:tcPr>
            <w:tcW w:w="1247"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Единица измерения</w:t>
            </w:r>
          </w:p>
        </w:tc>
        <w:tc>
          <w:tcPr>
            <w:tcW w:w="2381"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2017 года (год, предшествующий оказанию поддержки)</w:t>
            </w:r>
          </w:p>
        </w:tc>
        <w:tc>
          <w:tcPr>
            <w:tcW w:w="198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2018 года (год оказания поддержки)</w:t>
            </w:r>
          </w:p>
        </w:tc>
        <w:tc>
          <w:tcPr>
            <w:tcW w:w="198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2019 года (первый год после оказания поддержки)</w:t>
            </w:r>
          </w:p>
        </w:tc>
        <w:tc>
          <w:tcPr>
            <w:tcW w:w="1984" w:type="dxa"/>
            <w:vAlign w:val="center"/>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 01 января 2020 года (второй год после оказания поддержки)</w:t>
            </w:r>
          </w:p>
        </w:tc>
      </w:tr>
      <w:tr w:rsidR="00AF357B" w:rsidRPr="003611C1" w:rsidTr="004D0388">
        <w:tc>
          <w:tcPr>
            <w:tcW w:w="13606" w:type="dxa"/>
            <w:gridSpan w:val="7"/>
            <w:vAlign w:val="center"/>
          </w:tcPr>
          <w:p w:rsidR="00AF357B" w:rsidRPr="003611C1" w:rsidRDefault="00AF357B" w:rsidP="004D0388">
            <w:pPr>
              <w:spacing w:after="1" w:line="220" w:lineRule="atLeast"/>
              <w:outlineLvl w:val="4"/>
              <w:rPr>
                <w:rFonts w:ascii="Times New Roman" w:hAnsi="Times New Roman" w:cs="Times New Roman"/>
                <w:sz w:val="24"/>
                <w:szCs w:val="24"/>
              </w:rPr>
            </w:pPr>
            <w:r w:rsidRPr="003611C1">
              <w:rPr>
                <w:rFonts w:ascii="Times New Roman" w:hAnsi="Times New Roman" w:cs="Times New Roman"/>
                <w:sz w:val="24"/>
                <w:szCs w:val="24"/>
              </w:rPr>
              <w:t xml:space="preserve">Заполняется субъектами малого </w:t>
            </w:r>
            <w:r w:rsidR="002A29A8">
              <w:rPr>
                <w:rFonts w:ascii="Times New Roman" w:hAnsi="Times New Roman" w:cs="Times New Roman"/>
                <w:sz w:val="24"/>
                <w:szCs w:val="24"/>
              </w:rPr>
              <w:t xml:space="preserve">или среднего </w:t>
            </w:r>
            <w:r w:rsidRPr="003611C1">
              <w:rPr>
                <w:rFonts w:ascii="Times New Roman" w:hAnsi="Times New Roman" w:cs="Times New Roman"/>
                <w:sz w:val="24"/>
                <w:szCs w:val="24"/>
              </w:rPr>
              <w:t>предпринимательства, занимающимися экспортом</w:t>
            </w: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1.1.</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Доля объема экспорта в общем объеме загруженной продукции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процентов</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Количество стран, в которые экспортируются товары (работы, услуги)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13606" w:type="dxa"/>
            <w:gridSpan w:val="7"/>
            <w:vAlign w:val="center"/>
          </w:tcPr>
          <w:p w:rsidR="00AF357B" w:rsidRPr="003611C1" w:rsidRDefault="00AF357B" w:rsidP="004D0388">
            <w:pPr>
              <w:spacing w:after="1" w:line="220" w:lineRule="atLeast"/>
              <w:outlineLvl w:val="4"/>
              <w:rPr>
                <w:rFonts w:ascii="Times New Roman" w:hAnsi="Times New Roman" w:cs="Times New Roman"/>
                <w:sz w:val="24"/>
                <w:szCs w:val="24"/>
              </w:rPr>
            </w:pPr>
            <w:r w:rsidRPr="003611C1">
              <w:rPr>
                <w:rFonts w:ascii="Times New Roman" w:hAnsi="Times New Roman" w:cs="Times New Roman"/>
                <w:sz w:val="24"/>
                <w:szCs w:val="24"/>
              </w:rPr>
              <w:t>Заполняется субъектами малого</w:t>
            </w:r>
            <w:r w:rsidR="002A29A8">
              <w:rPr>
                <w:rFonts w:ascii="Times New Roman" w:hAnsi="Times New Roman" w:cs="Times New Roman"/>
                <w:sz w:val="24"/>
                <w:szCs w:val="24"/>
              </w:rPr>
              <w:t xml:space="preserve"> или среднего </w:t>
            </w:r>
            <w:r w:rsidRPr="003611C1">
              <w:rPr>
                <w:rFonts w:ascii="Times New Roman" w:hAnsi="Times New Roman" w:cs="Times New Roman"/>
                <w:sz w:val="24"/>
                <w:szCs w:val="24"/>
              </w:rPr>
              <w:t xml:space="preserve"> предпринимательства, занимающимися инновациями</w:t>
            </w: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3.</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Отгружено инновационных товаров собственного производства (выполнено инновационных работ и услуг собственными силами)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тыс. рублей</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3.1.</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 xml:space="preserve">Доля экспортной </w:t>
            </w:r>
            <w:r w:rsidRPr="003611C1">
              <w:rPr>
                <w:rFonts w:ascii="Times New Roman" w:hAnsi="Times New Roman" w:cs="Times New Roman"/>
                <w:sz w:val="24"/>
                <w:szCs w:val="24"/>
              </w:rPr>
              <w:lastRenderedPageBreak/>
              <w:t>инновационной продукции в общем объеме отгруженной инновационной продукции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lastRenderedPageBreak/>
              <w:t>процентов</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lastRenderedPageBreak/>
              <w:t>4.</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4.1.</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 том числе: на изобретение</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4.2.</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 том числе: на полезные модели:</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4.3.</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в том числе: на промышленные образцы</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r w:rsidR="00AF357B" w:rsidRPr="003611C1" w:rsidTr="004D0388">
        <w:tc>
          <w:tcPr>
            <w:tcW w:w="13606" w:type="dxa"/>
            <w:gridSpan w:val="7"/>
            <w:vAlign w:val="center"/>
          </w:tcPr>
          <w:p w:rsidR="00AF357B" w:rsidRPr="003611C1" w:rsidRDefault="00AF357B" w:rsidP="004D0388">
            <w:pPr>
              <w:spacing w:after="1" w:line="220" w:lineRule="atLeast"/>
              <w:outlineLvl w:val="4"/>
              <w:rPr>
                <w:rFonts w:ascii="Times New Roman" w:hAnsi="Times New Roman" w:cs="Times New Roman"/>
                <w:sz w:val="24"/>
                <w:szCs w:val="24"/>
              </w:rPr>
            </w:pPr>
            <w:r w:rsidRPr="003611C1">
              <w:rPr>
                <w:rFonts w:ascii="Times New Roman" w:hAnsi="Times New Roman" w:cs="Times New Roman"/>
                <w:sz w:val="24"/>
                <w:szCs w:val="24"/>
              </w:rPr>
              <w:t xml:space="preserve">Заполняется субъектами малого </w:t>
            </w:r>
            <w:r w:rsidR="002A29A8">
              <w:rPr>
                <w:rFonts w:ascii="Times New Roman" w:hAnsi="Times New Roman" w:cs="Times New Roman"/>
                <w:sz w:val="24"/>
                <w:szCs w:val="24"/>
              </w:rPr>
              <w:t xml:space="preserve">или среднего </w:t>
            </w:r>
            <w:r w:rsidRPr="003611C1">
              <w:rPr>
                <w:rFonts w:ascii="Times New Roman" w:hAnsi="Times New Roman" w:cs="Times New Roman"/>
                <w:sz w:val="24"/>
                <w:szCs w:val="24"/>
              </w:rPr>
              <w:t xml:space="preserve">предпринимательства, получившими поддержку по программе </w:t>
            </w:r>
            <w:proofErr w:type="spellStart"/>
            <w:r w:rsidRPr="003611C1">
              <w:rPr>
                <w:rFonts w:ascii="Times New Roman" w:hAnsi="Times New Roman" w:cs="Times New Roman"/>
                <w:sz w:val="24"/>
                <w:szCs w:val="24"/>
              </w:rPr>
              <w:t>энергоэффективности</w:t>
            </w:r>
            <w:proofErr w:type="spellEnd"/>
          </w:p>
        </w:tc>
      </w:tr>
      <w:tr w:rsidR="00AF357B" w:rsidRPr="003611C1" w:rsidTr="004D0388">
        <w:tc>
          <w:tcPr>
            <w:tcW w:w="62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5.</w:t>
            </w:r>
          </w:p>
        </w:tc>
        <w:tc>
          <w:tcPr>
            <w:tcW w:w="3402"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Оценка экономии энергетических ресурсов</w:t>
            </w:r>
          </w:p>
        </w:tc>
        <w:tc>
          <w:tcPr>
            <w:tcW w:w="1247" w:type="dxa"/>
          </w:tcPr>
          <w:p w:rsidR="00AF357B" w:rsidRPr="003611C1" w:rsidRDefault="00AF357B" w:rsidP="004D0388">
            <w:pPr>
              <w:spacing w:after="1" w:line="220" w:lineRule="atLeast"/>
              <w:rPr>
                <w:rFonts w:ascii="Times New Roman" w:hAnsi="Times New Roman" w:cs="Times New Roman"/>
                <w:sz w:val="24"/>
                <w:szCs w:val="24"/>
              </w:rPr>
            </w:pPr>
            <w:r w:rsidRPr="003611C1">
              <w:rPr>
                <w:rFonts w:ascii="Times New Roman" w:hAnsi="Times New Roman" w:cs="Times New Roman"/>
                <w:sz w:val="24"/>
                <w:szCs w:val="24"/>
              </w:rPr>
              <w:t>единиц</w:t>
            </w:r>
          </w:p>
        </w:tc>
        <w:tc>
          <w:tcPr>
            <w:tcW w:w="2381"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r>
    </w:tbl>
    <w:p w:rsidR="00AF357B" w:rsidRPr="003611C1" w:rsidRDefault="00AF357B" w:rsidP="00AF357B">
      <w:pPr>
        <w:spacing w:after="1" w:line="22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Руководитель организации ________________ ___________ _____________________</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(должность)    (подпись)  (расшифровка подписи)</w:t>
      </w: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    М.П. (при наличии)</w:t>
      </w:r>
    </w:p>
    <w:p w:rsidR="00AF357B" w:rsidRPr="003611C1" w:rsidRDefault="00AF357B" w:rsidP="00AF357B">
      <w:pPr>
        <w:spacing w:after="1" w:line="220" w:lineRule="atLeast"/>
        <w:jc w:val="both"/>
        <w:rPr>
          <w:rFonts w:ascii="Times New Roman" w:hAnsi="Times New Roman" w:cs="Times New Roman"/>
          <w:sz w:val="24"/>
          <w:szCs w:val="24"/>
        </w:rPr>
      </w:pPr>
    </w:p>
    <w:p w:rsidR="00AF357B" w:rsidRPr="003611C1" w:rsidRDefault="00AF357B" w:rsidP="00AF357B">
      <w:pPr>
        <w:rPr>
          <w:rFonts w:ascii="Times New Roman" w:hAnsi="Times New Roman" w:cs="Times New Roman"/>
          <w:sz w:val="24"/>
          <w:szCs w:val="24"/>
        </w:rPr>
        <w:sectPr w:rsidR="00AF357B" w:rsidRPr="003611C1" w:rsidSect="004D0388">
          <w:pgSz w:w="16838" w:h="11905" w:orient="landscape"/>
          <w:pgMar w:top="1701" w:right="1134" w:bottom="426" w:left="1134" w:header="0" w:footer="0" w:gutter="0"/>
          <w:cols w:space="720"/>
        </w:sectPr>
      </w:pPr>
    </w:p>
    <w:p w:rsidR="00AF357B" w:rsidRPr="003611C1" w:rsidRDefault="00AF357B" w:rsidP="00AF357B">
      <w:pPr>
        <w:rPr>
          <w:rFonts w:ascii="Times New Roman" w:hAnsi="Times New Roman" w:cs="Times New Roman"/>
          <w:sz w:val="24"/>
          <w:szCs w:val="24"/>
        </w:rPr>
        <w:sectPr w:rsidR="00AF357B" w:rsidRPr="003611C1">
          <w:pgSz w:w="11905" w:h="16838"/>
          <w:pgMar w:top="1134" w:right="850" w:bottom="1134" w:left="1701" w:header="0" w:footer="0" w:gutter="0"/>
          <w:cols w:space="720"/>
        </w:sectPr>
      </w:pPr>
    </w:p>
    <w:p w:rsidR="00AF357B" w:rsidRPr="003611C1" w:rsidRDefault="00AF357B" w:rsidP="00AF357B">
      <w:pPr>
        <w:spacing w:after="1" w:line="220" w:lineRule="atLeast"/>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A7202">
        <w:rPr>
          <w:rFonts w:ascii="Times New Roman" w:hAnsi="Times New Roman" w:cs="Times New Roman"/>
          <w:sz w:val="24"/>
          <w:szCs w:val="24"/>
        </w:rPr>
        <w:t xml:space="preserve"> 3</w:t>
      </w:r>
    </w:p>
    <w:p w:rsidR="00AF357B" w:rsidRPr="003611C1" w:rsidRDefault="002A29A8" w:rsidP="00AF357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к Соглашению </w:t>
      </w:r>
    </w:p>
    <w:p w:rsidR="00AF357B" w:rsidRPr="003611C1" w:rsidRDefault="00AF357B" w:rsidP="00AF357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w:t>
      </w:r>
      <w:r w:rsidRPr="003611C1">
        <w:rPr>
          <w:rFonts w:ascii="Times New Roman" w:hAnsi="Times New Roman" w:cs="Times New Roman"/>
          <w:sz w:val="24"/>
          <w:szCs w:val="24"/>
        </w:rPr>
        <w:t xml:space="preserve"> ___________ 2017 г.</w:t>
      </w:r>
      <w:r>
        <w:rPr>
          <w:rFonts w:ascii="Times New Roman" w:hAnsi="Times New Roman" w:cs="Times New Roman"/>
          <w:sz w:val="24"/>
          <w:szCs w:val="24"/>
        </w:rPr>
        <w:t xml:space="preserve"> №</w:t>
      </w:r>
      <w:r w:rsidRPr="003611C1">
        <w:rPr>
          <w:rFonts w:ascii="Times New Roman" w:hAnsi="Times New Roman" w:cs="Times New Roman"/>
          <w:sz w:val="24"/>
          <w:szCs w:val="24"/>
        </w:rPr>
        <w:t xml:space="preserve"> ____</w:t>
      </w:r>
    </w:p>
    <w:p w:rsidR="00AF357B" w:rsidRPr="003611C1" w:rsidRDefault="00AF357B" w:rsidP="00AF357B">
      <w:pPr>
        <w:spacing w:after="1" w:line="220" w:lineRule="atLeast"/>
        <w:jc w:val="both"/>
        <w:rPr>
          <w:rFonts w:ascii="Times New Roman" w:hAnsi="Times New Roman" w:cs="Times New Roman"/>
          <w:sz w:val="24"/>
          <w:szCs w:val="24"/>
        </w:rPr>
      </w:pPr>
    </w:p>
    <w:p w:rsidR="00AF357B" w:rsidRPr="008E4A79" w:rsidRDefault="00AF357B" w:rsidP="00AF357B">
      <w:pPr>
        <w:spacing w:after="1" w:line="220" w:lineRule="atLeast"/>
        <w:jc w:val="right"/>
        <w:rPr>
          <w:rFonts w:ascii="Times New Roman" w:hAnsi="Times New Roman" w:cs="Times New Roman"/>
          <w:sz w:val="20"/>
          <w:szCs w:val="20"/>
        </w:rPr>
      </w:pPr>
      <w:r w:rsidRPr="00F37C11">
        <w:rPr>
          <w:rFonts w:ascii="Times New Roman" w:hAnsi="Times New Roman" w:cs="Times New Roman"/>
          <w:sz w:val="20"/>
          <w:szCs w:val="20"/>
        </w:rPr>
        <w:t>Форма 3</w:t>
      </w:r>
    </w:p>
    <w:p w:rsidR="00AF357B" w:rsidRPr="00F37C11" w:rsidRDefault="00AF357B" w:rsidP="00AF357B">
      <w:pPr>
        <w:spacing w:after="1" w:line="220" w:lineRule="atLeast"/>
        <w:jc w:val="center"/>
        <w:rPr>
          <w:rFonts w:ascii="Times New Roman" w:hAnsi="Times New Roman" w:cs="Times New Roman"/>
          <w:sz w:val="16"/>
          <w:szCs w:val="16"/>
        </w:rPr>
      </w:pPr>
      <w:bookmarkStart w:id="25" w:name="P1278"/>
      <w:bookmarkEnd w:id="25"/>
      <w:r w:rsidRPr="00F37C11">
        <w:rPr>
          <w:rFonts w:ascii="Times New Roman" w:hAnsi="Times New Roman" w:cs="Times New Roman"/>
          <w:sz w:val="16"/>
          <w:szCs w:val="16"/>
        </w:rPr>
        <w:t>СВЕДЕНИЯ</w:t>
      </w:r>
    </w:p>
    <w:p w:rsidR="00AF357B" w:rsidRPr="00F37C11" w:rsidRDefault="00AF357B" w:rsidP="00AF357B">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о субъектах малого и среднего предпринимательства, получивших финансовую поддержку за счет субсидии,</w:t>
      </w:r>
    </w:p>
    <w:p w:rsidR="00AF357B" w:rsidRPr="00F37C11" w:rsidRDefault="00AF357B" w:rsidP="00AF357B">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предоставленной из областного бюджета Свердловской области</w:t>
      </w:r>
    </w:p>
    <w:p w:rsidR="00AF357B" w:rsidRPr="00F37C11" w:rsidRDefault="00AF357B" w:rsidP="00AF357B">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в бюджет городского округа Верхняя Тура</w:t>
      </w:r>
    </w:p>
    <w:p w:rsidR="00AF357B" w:rsidRPr="00F37C11" w:rsidRDefault="00AF357B" w:rsidP="00AF357B">
      <w:pPr>
        <w:spacing w:after="1" w:line="220" w:lineRule="atLeast"/>
        <w:jc w:val="both"/>
        <w:rPr>
          <w:rFonts w:ascii="Times New Roman" w:hAnsi="Times New Roman" w:cs="Times New Roman"/>
          <w:sz w:val="16"/>
          <w:szCs w:val="16"/>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885"/>
        <w:gridCol w:w="709"/>
        <w:gridCol w:w="567"/>
        <w:gridCol w:w="567"/>
        <w:gridCol w:w="708"/>
        <w:gridCol w:w="851"/>
        <w:gridCol w:w="850"/>
        <w:gridCol w:w="851"/>
        <w:gridCol w:w="709"/>
        <w:gridCol w:w="708"/>
        <w:gridCol w:w="851"/>
        <w:gridCol w:w="708"/>
        <w:gridCol w:w="709"/>
        <w:gridCol w:w="851"/>
        <w:gridCol w:w="709"/>
        <w:gridCol w:w="567"/>
        <w:gridCol w:w="709"/>
        <w:gridCol w:w="567"/>
        <w:gridCol w:w="567"/>
        <w:gridCol w:w="709"/>
        <w:gridCol w:w="425"/>
        <w:gridCol w:w="709"/>
      </w:tblGrid>
      <w:tr w:rsidR="00AF357B" w:rsidRPr="00F37C11" w:rsidTr="004D0388">
        <w:trPr>
          <w:trHeight w:val="2641"/>
        </w:trPr>
        <w:tc>
          <w:tcPr>
            <w:tcW w:w="453" w:type="dxa"/>
            <w:vMerge w:val="restart"/>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 xml:space="preserve">№ </w:t>
            </w:r>
            <w:proofErr w:type="spellStart"/>
            <w:proofErr w:type="gramStart"/>
            <w:r w:rsidRPr="00F37C11">
              <w:rPr>
                <w:rFonts w:ascii="Times New Roman" w:hAnsi="Times New Roman" w:cs="Times New Roman"/>
                <w:sz w:val="16"/>
                <w:szCs w:val="16"/>
              </w:rPr>
              <w:t>п</w:t>
            </w:r>
            <w:proofErr w:type="spellEnd"/>
            <w:proofErr w:type="gramEnd"/>
            <w:r w:rsidRPr="00F37C11">
              <w:rPr>
                <w:rFonts w:ascii="Times New Roman" w:hAnsi="Times New Roman" w:cs="Times New Roman"/>
                <w:sz w:val="16"/>
                <w:szCs w:val="16"/>
              </w:rPr>
              <w:t>/</w:t>
            </w:r>
            <w:proofErr w:type="spellStart"/>
            <w:r w:rsidRPr="00F37C11">
              <w:rPr>
                <w:rFonts w:ascii="Times New Roman" w:hAnsi="Times New Roman" w:cs="Times New Roman"/>
                <w:sz w:val="16"/>
                <w:szCs w:val="16"/>
              </w:rPr>
              <w:t>п</w:t>
            </w:r>
            <w:proofErr w:type="spellEnd"/>
          </w:p>
        </w:tc>
        <w:tc>
          <w:tcPr>
            <w:tcW w:w="885"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Полное наименование субъекта малого предпринимательства</w:t>
            </w:r>
          </w:p>
        </w:tc>
        <w:tc>
          <w:tcPr>
            <w:tcW w:w="709"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Организационно-правовая форма субъекта малого предпринимательства</w:t>
            </w:r>
          </w:p>
        </w:tc>
        <w:tc>
          <w:tcPr>
            <w:tcW w:w="567"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ИНН субъекта малого предпринимательства</w:t>
            </w:r>
          </w:p>
        </w:tc>
        <w:tc>
          <w:tcPr>
            <w:tcW w:w="567"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Используемая субъектом малого предпринимательства система налогообложения</w:t>
            </w:r>
          </w:p>
        </w:tc>
        <w:tc>
          <w:tcPr>
            <w:tcW w:w="708"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 xml:space="preserve">Основной вид экономической деятельности субъекта малого предпринимательства по </w:t>
            </w:r>
            <w:hyperlink r:id="rId24" w:history="1">
              <w:r w:rsidRPr="00F37C11">
                <w:rPr>
                  <w:rFonts w:ascii="Times New Roman" w:hAnsi="Times New Roman" w:cs="Times New Roman"/>
                  <w:color w:val="0000FF"/>
                  <w:sz w:val="16"/>
                  <w:szCs w:val="16"/>
                </w:rPr>
                <w:t>ОКВЭД</w:t>
              </w:r>
            </w:hyperlink>
          </w:p>
        </w:tc>
        <w:tc>
          <w:tcPr>
            <w:tcW w:w="851"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Размер предоставленной субъекту малого предпринимательства финансовой поддержки за счет средств федерального бюджета (тыс. рублей)</w:t>
            </w:r>
          </w:p>
        </w:tc>
        <w:tc>
          <w:tcPr>
            <w:tcW w:w="850" w:type="dxa"/>
            <w:vMerge w:val="restart"/>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Цель оказания финансовой поддержки субъектам малого предпринимательства</w:t>
            </w:r>
          </w:p>
        </w:tc>
        <w:tc>
          <w:tcPr>
            <w:tcW w:w="2268" w:type="dxa"/>
            <w:gridSpan w:val="3"/>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 xml:space="preserve">Оборот малых предприятий, </w:t>
            </w:r>
            <w:proofErr w:type="spellStart"/>
            <w:r w:rsidRPr="00F37C11">
              <w:rPr>
                <w:rFonts w:ascii="Times New Roman" w:hAnsi="Times New Roman" w:cs="Times New Roman"/>
                <w:sz w:val="16"/>
                <w:szCs w:val="16"/>
              </w:rPr>
              <w:t>микропредприятий</w:t>
            </w:r>
            <w:proofErr w:type="spellEnd"/>
            <w:r w:rsidRPr="00F37C11">
              <w:rPr>
                <w:rFonts w:ascii="Times New Roman" w:hAnsi="Times New Roman" w:cs="Times New Roman"/>
                <w:sz w:val="16"/>
                <w:szCs w:val="16"/>
              </w:rP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2268" w:type="dxa"/>
            <w:gridSpan w:val="3"/>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Среднесписочная численность работников (без внешних совместителей) (человек)</w:t>
            </w:r>
          </w:p>
        </w:tc>
        <w:tc>
          <w:tcPr>
            <w:tcW w:w="2127" w:type="dxa"/>
            <w:gridSpan w:val="3"/>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рублей)</w:t>
            </w:r>
          </w:p>
        </w:tc>
        <w:tc>
          <w:tcPr>
            <w:tcW w:w="1843" w:type="dxa"/>
            <w:gridSpan w:val="3"/>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Объем инвестиций в основной капитал (тыс. рублей)</w:t>
            </w:r>
          </w:p>
        </w:tc>
        <w:tc>
          <w:tcPr>
            <w:tcW w:w="1843" w:type="dxa"/>
            <w:gridSpan w:val="3"/>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Средняя заработная плата на одного работника субъекта малого предпринимательства (тыс. рублей)</w:t>
            </w:r>
          </w:p>
        </w:tc>
      </w:tr>
      <w:tr w:rsidR="00AF357B" w:rsidRPr="00F37C11" w:rsidTr="004D0388">
        <w:tc>
          <w:tcPr>
            <w:tcW w:w="453" w:type="dxa"/>
            <w:vMerge/>
          </w:tcPr>
          <w:p w:rsidR="00AF357B" w:rsidRPr="00F37C11" w:rsidRDefault="00AF357B" w:rsidP="004D0388">
            <w:pPr>
              <w:rPr>
                <w:rFonts w:ascii="Times New Roman" w:hAnsi="Times New Roman" w:cs="Times New Roman"/>
                <w:sz w:val="16"/>
                <w:szCs w:val="16"/>
              </w:rPr>
            </w:pPr>
          </w:p>
        </w:tc>
        <w:tc>
          <w:tcPr>
            <w:tcW w:w="885" w:type="dxa"/>
            <w:vMerge/>
          </w:tcPr>
          <w:p w:rsidR="00AF357B" w:rsidRPr="00F37C11" w:rsidRDefault="00AF357B" w:rsidP="004D0388">
            <w:pPr>
              <w:rPr>
                <w:rFonts w:ascii="Times New Roman" w:hAnsi="Times New Roman" w:cs="Times New Roman"/>
                <w:sz w:val="16"/>
                <w:szCs w:val="16"/>
              </w:rPr>
            </w:pPr>
          </w:p>
        </w:tc>
        <w:tc>
          <w:tcPr>
            <w:tcW w:w="709" w:type="dxa"/>
            <w:vMerge/>
          </w:tcPr>
          <w:p w:rsidR="00AF357B" w:rsidRPr="00F37C11" w:rsidRDefault="00AF357B" w:rsidP="004D0388">
            <w:pPr>
              <w:rPr>
                <w:rFonts w:ascii="Times New Roman" w:hAnsi="Times New Roman" w:cs="Times New Roman"/>
                <w:sz w:val="16"/>
                <w:szCs w:val="16"/>
              </w:rPr>
            </w:pPr>
          </w:p>
        </w:tc>
        <w:tc>
          <w:tcPr>
            <w:tcW w:w="567" w:type="dxa"/>
            <w:vMerge/>
          </w:tcPr>
          <w:p w:rsidR="00AF357B" w:rsidRPr="00F37C11" w:rsidRDefault="00AF357B" w:rsidP="004D0388">
            <w:pPr>
              <w:rPr>
                <w:rFonts w:ascii="Times New Roman" w:hAnsi="Times New Roman" w:cs="Times New Roman"/>
                <w:sz w:val="16"/>
                <w:szCs w:val="16"/>
              </w:rPr>
            </w:pPr>
          </w:p>
        </w:tc>
        <w:tc>
          <w:tcPr>
            <w:tcW w:w="567" w:type="dxa"/>
            <w:vMerge/>
          </w:tcPr>
          <w:p w:rsidR="00AF357B" w:rsidRPr="00F37C11" w:rsidRDefault="00AF357B" w:rsidP="004D0388">
            <w:pPr>
              <w:rPr>
                <w:rFonts w:ascii="Times New Roman" w:hAnsi="Times New Roman" w:cs="Times New Roman"/>
                <w:sz w:val="16"/>
                <w:szCs w:val="16"/>
              </w:rPr>
            </w:pPr>
          </w:p>
        </w:tc>
        <w:tc>
          <w:tcPr>
            <w:tcW w:w="708" w:type="dxa"/>
            <w:vMerge/>
          </w:tcPr>
          <w:p w:rsidR="00AF357B" w:rsidRPr="00F37C11" w:rsidRDefault="00AF357B" w:rsidP="004D0388">
            <w:pPr>
              <w:rPr>
                <w:rFonts w:ascii="Times New Roman" w:hAnsi="Times New Roman" w:cs="Times New Roman"/>
                <w:sz w:val="16"/>
                <w:szCs w:val="16"/>
              </w:rPr>
            </w:pPr>
          </w:p>
        </w:tc>
        <w:tc>
          <w:tcPr>
            <w:tcW w:w="851" w:type="dxa"/>
            <w:vMerge/>
          </w:tcPr>
          <w:p w:rsidR="00AF357B" w:rsidRPr="00F37C11" w:rsidRDefault="00AF357B" w:rsidP="004D0388">
            <w:pPr>
              <w:rPr>
                <w:rFonts w:ascii="Times New Roman" w:hAnsi="Times New Roman" w:cs="Times New Roman"/>
                <w:sz w:val="16"/>
                <w:szCs w:val="16"/>
              </w:rPr>
            </w:pPr>
          </w:p>
        </w:tc>
        <w:tc>
          <w:tcPr>
            <w:tcW w:w="850" w:type="dxa"/>
            <w:vMerge/>
          </w:tcPr>
          <w:p w:rsidR="00AF357B" w:rsidRPr="00F37C11" w:rsidRDefault="00AF357B" w:rsidP="004D0388">
            <w:pPr>
              <w:rPr>
                <w:rFonts w:ascii="Times New Roman" w:hAnsi="Times New Roman" w:cs="Times New Roman"/>
                <w:sz w:val="16"/>
                <w:szCs w:val="16"/>
              </w:rPr>
            </w:pP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в котором оказана финансовая поддержка</w:t>
            </w:r>
          </w:p>
        </w:tc>
        <w:tc>
          <w:tcPr>
            <w:tcW w:w="708"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следующий за годом оказания финансовой поддержки</w:t>
            </w: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на 01 января года, предшествующего году оказания финансовой поддержки</w:t>
            </w:r>
          </w:p>
        </w:tc>
        <w:tc>
          <w:tcPr>
            <w:tcW w:w="708"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на 01 января года, в котором оказана финансовая поддержка</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на 01 января года, следующего за годом оказания финансовой поддержки</w:t>
            </w: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предшествующий году оказания финансовой поддержки</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в котором оказана финансовая поддержка</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следующий за годом оказания финансовой поддержки</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предшествующий году оказания финансовой поддержки</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в котором оказана финансовая поддержка</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следующий за годом оказания финансовой поддержки</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предшествующий году оказания финансовой поддержки</w:t>
            </w:r>
          </w:p>
        </w:tc>
        <w:tc>
          <w:tcPr>
            <w:tcW w:w="425"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в котором оказана финансовая поддержка</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за год, следующий за годом оказания финансовой поддержки</w:t>
            </w:r>
          </w:p>
        </w:tc>
      </w:tr>
      <w:tr w:rsidR="00AF357B" w:rsidRPr="00F37C11" w:rsidTr="004D0388">
        <w:tc>
          <w:tcPr>
            <w:tcW w:w="453"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w:t>
            </w:r>
          </w:p>
        </w:tc>
        <w:tc>
          <w:tcPr>
            <w:tcW w:w="885"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2</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3</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4</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5</w:t>
            </w:r>
          </w:p>
        </w:tc>
        <w:tc>
          <w:tcPr>
            <w:tcW w:w="708"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6</w:t>
            </w: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7</w:t>
            </w:r>
          </w:p>
        </w:tc>
        <w:tc>
          <w:tcPr>
            <w:tcW w:w="850"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8</w:t>
            </w: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9</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10</w:t>
            </w:r>
          </w:p>
        </w:tc>
        <w:tc>
          <w:tcPr>
            <w:tcW w:w="708"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11</w:t>
            </w: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12</w:t>
            </w:r>
          </w:p>
        </w:tc>
        <w:tc>
          <w:tcPr>
            <w:tcW w:w="708"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13</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14</w:t>
            </w:r>
          </w:p>
        </w:tc>
        <w:tc>
          <w:tcPr>
            <w:tcW w:w="851"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15</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16</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17</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18</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19</w:t>
            </w:r>
          </w:p>
        </w:tc>
        <w:tc>
          <w:tcPr>
            <w:tcW w:w="567"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20</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21</w:t>
            </w:r>
          </w:p>
        </w:tc>
        <w:tc>
          <w:tcPr>
            <w:tcW w:w="425"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22</w:t>
            </w:r>
          </w:p>
        </w:tc>
        <w:tc>
          <w:tcPr>
            <w:tcW w:w="709" w:type="dxa"/>
            <w:vAlign w:val="center"/>
          </w:tcPr>
          <w:p w:rsidR="00AF357B" w:rsidRPr="00F37C11" w:rsidRDefault="00AF357B" w:rsidP="004D0388">
            <w:pPr>
              <w:spacing w:after="1" w:line="220" w:lineRule="atLeast"/>
              <w:jc w:val="center"/>
              <w:rPr>
                <w:rFonts w:ascii="Times New Roman" w:hAnsi="Times New Roman" w:cs="Times New Roman"/>
                <w:sz w:val="16"/>
                <w:szCs w:val="16"/>
              </w:rPr>
            </w:pPr>
            <w:r w:rsidRPr="00F37C11">
              <w:rPr>
                <w:rFonts w:ascii="Times New Roman" w:hAnsi="Times New Roman" w:cs="Times New Roman"/>
                <w:sz w:val="16"/>
                <w:szCs w:val="16"/>
              </w:rPr>
              <w:t>23</w:t>
            </w:r>
          </w:p>
        </w:tc>
      </w:tr>
      <w:tr w:rsidR="00AF357B" w:rsidRPr="00F37C11" w:rsidTr="004D0388">
        <w:tc>
          <w:tcPr>
            <w:tcW w:w="453" w:type="dxa"/>
          </w:tcPr>
          <w:p w:rsidR="00AF357B" w:rsidRPr="00F37C11" w:rsidRDefault="00AF357B" w:rsidP="004D0388">
            <w:pPr>
              <w:spacing w:after="1" w:line="220" w:lineRule="atLeast"/>
              <w:rPr>
                <w:rFonts w:ascii="Times New Roman" w:hAnsi="Times New Roman" w:cs="Times New Roman"/>
                <w:sz w:val="16"/>
                <w:szCs w:val="16"/>
              </w:rPr>
            </w:pPr>
          </w:p>
        </w:tc>
        <w:tc>
          <w:tcPr>
            <w:tcW w:w="885"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c>
          <w:tcPr>
            <w:tcW w:w="567" w:type="dxa"/>
          </w:tcPr>
          <w:p w:rsidR="00AF357B" w:rsidRPr="00F37C11" w:rsidRDefault="00AF357B" w:rsidP="004D0388">
            <w:pPr>
              <w:spacing w:after="1" w:line="220" w:lineRule="atLeast"/>
              <w:rPr>
                <w:rFonts w:ascii="Times New Roman" w:hAnsi="Times New Roman" w:cs="Times New Roman"/>
                <w:sz w:val="16"/>
                <w:szCs w:val="16"/>
              </w:rPr>
            </w:pPr>
          </w:p>
        </w:tc>
        <w:tc>
          <w:tcPr>
            <w:tcW w:w="567" w:type="dxa"/>
          </w:tcPr>
          <w:p w:rsidR="00AF357B" w:rsidRPr="00F37C11" w:rsidRDefault="00AF357B" w:rsidP="004D0388">
            <w:pPr>
              <w:spacing w:after="1" w:line="220" w:lineRule="atLeast"/>
              <w:rPr>
                <w:rFonts w:ascii="Times New Roman" w:hAnsi="Times New Roman" w:cs="Times New Roman"/>
                <w:sz w:val="16"/>
                <w:szCs w:val="16"/>
              </w:rPr>
            </w:pPr>
          </w:p>
        </w:tc>
        <w:tc>
          <w:tcPr>
            <w:tcW w:w="708" w:type="dxa"/>
          </w:tcPr>
          <w:p w:rsidR="00AF357B" w:rsidRPr="00F37C11" w:rsidRDefault="00AF357B" w:rsidP="004D0388">
            <w:pPr>
              <w:spacing w:after="1" w:line="220" w:lineRule="atLeast"/>
              <w:rPr>
                <w:rFonts w:ascii="Times New Roman" w:hAnsi="Times New Roman" w:cs="Times New Roman"/>
                <w:sz w:val="16"/>
                <w:szCs w:val="16"/>
              </w:rPr>
            </w:pPr>
          </w:p>
        </w:tc>
        <w:tc>
          <w:tcPr>
            <w:tcW w:w="851" w:type="dxa"/>
          </w:tcPr>
          <w:p w:rsidR="00AF357B" w:rsidRPr="00F37C11" w:rsidRDefault="00AF357B" w:rsidP="004D0388">
            <w:pPr>
              <w:spacing w:after="1" w:line="220" w:lineRule="atLeast"/>
              <w:rPr>
                <w:rFonts w:ascii="Times New Roman" w:hAnsi="Times New Roman" w:cs="Times New Roman"/>
                <w:sz w:val="16"/>
                <w:szCs w:val="16"/>
              </w:rPr>
            </w:pPr>
          </w:p>
        </w:tc>
        <w:tc>
          <w:tcPr>
            <w:tcW w:w="850" w:type="dxa"/>
          </w:tcPr>
          <w:p w:rsidR="00AF357B" w:rsidRPr="00F37C11" w:rsidRDefault="00AF357B" w:rsidP="004D0388">
            <w:pPr>
              <w:spacing w:after="1" w:line="220" w:lineRule="atLeast"/>
              <w:rPr>
                <w:rFonts w:ascii="Times New Roman" w:hAnsi="Times New Roman" w:cs="Times New Roman"/>
                <w:sz w:val="16"/>
                <w:szCs w:val="16"/>
              </w:rPr>
            </w:pPr>
          </w:p>
        </w:tc>
        <w:tc>
          <w:tcPr>
            <w:tcW w:w="851"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c>
          <w:tcPr>
            <w:tcW w:w="708" w:type="dxa"/>
          </w:tcPr>
          <w:p w:rsidR="00AF357B" w:rsidRPr="00F37C11" w:rsidRDefault="00AF357B" w:rsidP="004D0388">
            <w:pPr>
              <w:spacing w:after="1" w:line="220" w:lineRule="atLeast"/>
              <w:rPr>
                <w:rFonts w:ascii="Times New Roman" w:hAnsi="Times New Roman" w:cs="Times New Roman"/>
                <w:sz w:val="16"/>
                <w:szCs w:val="16"/>
              </w:rPr>
            </w:pPr>
          </w:p>
        </w:tc>
        <w:tc>
          <w:tcPr>
            <w:tcW w:w="851" w:type="dxa"/>
          </w:tcPr>
          <w:p w:rsidR="00AF357B" w:rsidRPr="00F37C11" w:rsidRDefault="00AF357B" w:rsidP="004D0388">
            <w:pPr>
              <w:spacing w:after="1" w:line="220" w:lineRule="atLeast"/>
              <w:rPr>
                <w:rFonts w:ascii="Times New Roman" w:hAnsi="Times New Roman" w:cs="Times New Roman"/>
                <w:sz w:val="16"/>
                <w:szCs w:val="16"/>
              </w:rPr>
            </w:pPr>
          </w:p>
        </w:tc>
        <w:tc>
          <w:tcPr>
            <w:tcW w:w="708"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c>
          <w:tcPr>
            <w:tcW w:w="851"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c>
          <w:tcPr>
            <w:tcW w:w="567"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c>
          <w:tcPr>
            <w:tcW w:w="567" w:type="dxa"/>
          </w:tcPr>
          <w:p w:rsidR="00AF357B" w:rsidRPr="00F37C11" w:rsidRDefault="00AF357B" w:rsidP="004D0388">
            <w:pPr>
              <w:spacing w:after="1" w:line="220" w:lineRule="atLeast"/>
              <w:rPr>
                <w:rFonts w:ascii="Times New Roman" w:hAnsi="Times New Roman" w:cs="Times New Roman"/>
                <w:sz w:val="16"/>
                <w:szCs w:val="16"/>
              </w:rPr>
            </w:pPr>
          </w:p>
        </w:tc>
        <w:tc>
          <w:tcPr>
            <w:tcW w:w="567"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c>
          <w:tcPr>
            <w:tcW w:w="425" w:type="dxa"/>
          </w:tcPr>
          <w:p w:rsidR="00AF357B" w:rsidRPr="00F37C11" w:rsidRDefault="00AF357B" w:rsidP="004D0388">
            <w:pPr>
              <w:spacing w:after="1" w:line="220" w:lineRule="atLeast"/>
              <w:rPr>
                <w:rFonts w:ascii="Times New Roman" w:hAnsi="Times New Roman" w:cs="Times New Roman"/>
                <w:sz w:val="16"/>
                <w:szCs w:val="16"/>
              </w:rPr>
            </w:pPr>
          </w:p>
        </w:tc>
        <w:tc>
          <w:tcPr>
            <w:tcW w:w="709" w:type="dxa"/>
          </w:tcPr>
          <w:p w:rsidR="00AF357B" w:rsidRPr="00F37C11" w:rsidRDefault="00AF357B" w:rsidP="004D0388">
            <w:pPr>
              <w:spacing w:after="1" w:line="220" w:lineRule="atLeast"/>
              <w:rPr>
                <w:rFonts w:ascii="Times New Roman" w:hAnsi="Times New Roman" w:cs="Times New Roman"/>
                <w:sz w:val="16"/>
                <w:szCs w:val="16"/>
              </w:rPr>
            </w:pPr>
          </w:p>
        </w:tc>
      </w:tr>
    </w:tbl>
    <w:p w:rsidR="00AF357B" w:rsidRDefault="00AF357B" w:rsidP="00AF357B">
      <w:pPr>
        <w:spacing w:after="1" w:line="220" w:lineRule="atLeast"/>
        <w:jc w:val="right"/>
        <w:outlineLvl w:val="1"/>
        <w:rPr>
          <w:rFonts w:ascii="Times New Roman" w:hAnsi="Times New Roman" w:cs="Times New Roman"/>
          <w:sz w:val="24"/>
          <w:szCs w:val="24"/>
        </w:rPr>
      </w:pPr>
    </w:p>
    <w:p w:rsidR="002A29A8" w:rsidRDefault="002A29A8" w:rsidP="00AF357B">
      <w:pPr>
        <w:tabs>
          <w:tab w:val="left" w:pos="9923"/>
        </w:tabs>
        <w:spacing w:after="1" w:line="220" w:lineRule="atLeast"/>
        <w:ind w:left="6804" w:hanging="425"/>
        <w:jc w:val="right"/>
        <w:rPr>
          <w:rFonts w:ascii="Times New Roman" w:hAnsi="Times New Roman" w:cs="Times New Roman"/>
          <w:sz w:val="24"/>
          <w:szCs w:val="24"/>
        </w:rPr>
      </w:pPr>
    </w:p>
    <w:p w:rsidR="002A29A8" w:rsidRDefault="002A29A8" w:rsidP="00AF357B">
      <w:pPr>
        <w:tabs>
          <w:tab w:val="left" w:pos="9923"/>
        </w:tabs>
        <w:spacing w:after="1" w:line="220" w:lineRule="atLeast"/>
        <w:ind w:left="6804" w:hanging="425"/>
        <w:jc w:val="right"/>
        <w:rPr>
          <w:rFonts w:ascii="Times New Roman" w:hAnsi="Times New Roman" w:cs="Times New Roman"/>
          <w:sz w:val="24"/>
          <w:szCs w:val="24"/>
        </w:rPr>
      </w:pPr>
    </w:p>
    <w:p w:rsidR="002A29A8" w:rsidRDefault="002A29A8" w:rsidP="00AF357B">
      <w:pPr>
        <w:tabs>
          <w:tab w:val="left" w:pos="9923"/>
        </w:tabs>
        <w:spacing w:after="1" w:line="220" w:lineRule="atLeast"/>
        <w:ind w:left="6804" w:hanging="425"/>
        <w:jc w:val="right"/>
        <w:rPr>
          <w:rFonts w:ascii="Times New Roman" w:hAnsi="Times New Roman" w:cs="Times New Roman"/>
          <w:sz w:val="24"/>
          <w:szCs w:val="24"/>
        </w:rPr>
      </w:pPr>
    </w:p>
    <w:p w:rsidR="002A29A8" w:rsidRDefault="002A29A8" w:rsidP="00AF357B">
      <w:pPr>
        <w:tabs>
          <w:tab w:val="left" w:pos="9923"/>
        </w:tabs>
        <w:spacing w:after="1" w:line="220" w:lineRule="atLeast"/>
        <w:ind w:left="6804" w:hanging="425"/>
        <w:jc w:val="right"/>
        <w:rPr>
          <w:rFonts w:ascii="Times New Roman" w:hAnsi="Times New Roman" w:cs="Times New Roman"/>
          <w:sz w:val="24"/>
          <w:szCs w:val="24"/>
        </w:rPr>
      </w:pPr>
    </w:p>
    <w:p w:rsidR="002A29A8" w:rsidRDefault="002A29A8" w:rsidP="00AF357B">
      <w:pPr>
        <w:tabs>
          <w:tab w:val="left" w:pos="9923"/>
        </w:tabs>
        <w:spacing w:after="1" w:line="220" w:lineRule="atLeast"/>
        <w:ind w:left="6804" w:hanging="425"/>
        <w:jc w:val="right"/>
        <w:rPr>
          <w:rFonts w:ascii="Times New Roman" w:hAnsi="Times New Roman" w:cs="Times New Roman"/>
          <w:sz w:val="24"/>
          <w:szCs w:val="24"/>
        </w:rPr>
      </w:pPr>
    </w:p>
    <w:p w:rsidR="002316BC" w:rsidRDefault="002316BC" w:rsidP="00AF357B">
      <w:pPr>
        <w:tabs>
          <w:tab w:val="left" w:pos="9923"/>
        </w:tabs>
        <w:spacing w:after="1" w:line="220" w:lineRule="atLeast"/>
        <w:ind w:left="6804" w:hanging="425"/>
        <w:jc w:val="right"/>
        <w:rPr>
          <w:rFonts w:ascii="Times New Roman" w:hAnsi="Times New Roman" w:cs="Times New Roman"/>
          <w:sz w:val="24"/>
          <w:szCs w:val="24"/>
        </w:rPr>
      </w:pPr>
    </w:p>
    <w:p w:rsidR="00AF357B" w:rsidRDefault="00EA7202" w:rsidP="00AF357B">
      <w:pPr>
        <w:tabs>
          <w:tab w:val="left" w:pos="9923"/>
        </w:tabs>
        <w:spacing w:after="1" w:line="220" w:lineRule="atLeast"/>
        <w:ind w:left="6804" w:hanging="425"/>
        <w:jc w:val="right"/>
        <w:rPr>
          <w:rFonts w:ascii="Times New Roman" w:hAnsi="Times New Roman" w:cs="Times New Roman"/>
          <w:sz w:val="24"/>
          <w:szCs w:val="24"/>
        </w:rPr>
      </w:pPr>
      <w:r>
        <w:rPr>
          <w:rFonts w:ascii="Times New Roman" w:hAnsi="Times New Roman" w:cs="Times New Roman"/>
          <w:sz w:val="24"/>
          <w:szCs w:val="24"/>
        </w:rPr>
        <w:t>Приложение № 6</w:t>
      </w:r>
      <w:r w:rsidR="00AF357B">
        <w:rPr>
          <w:rFonts w:ascii="Times New Roman" w:hAnsi="Times New Roman" w:cs="Times New Roman"/>
          <w:sz w:val="24"/>
          <w:szCs w:val="24"/>
        </w:rPr>
        <w:t xml:space="preserve"> </w:t>
      </w:r>
    </w:p>
    <w:p w:rsidR="002A29A8" w:rsidRPr="00683193" w:rsidRDefault="00AF357B" w:rsidP="002A29A8">
      <w:pPr>
        <w:spacing w:after="1" w:line="220" w:lineRule="atLeast"/>
        <w:jc w:val="right"/>
        <w:rPr>
          <w:rFonts w:ascii="Times New Roman" w:hAnsi="Times New Roman" w:cs="Times New Roman"/>
          <w:sz w:val="24"/>
          <w:szCs w:val="24"/>
        </w:rPr>
      </w:pPr>
      <w:r w:rsidRPr="003611C1">
        <w:rPr>
          <w:rFonts w:ascii="Times New Roman" w:hAnsi="Times New Roman" w:cs="Times New Roman"/>
          <w:sz w:val="24"/>
          <w:szCs w:val="24"/>
        </w:rPr>
        <w:t>к Порядку</w:t>
      </w:r>
      <w:r w:rsidR="002A29A8" w:rsidRPr="002A29A8">
        <w:rPr>
          <w:rFonts w:ascii="Times New Roman" w:hAnsi="Times New Roman" w:cs="Times New Roman"/>
          <w:sz w:val="24"/>
          <w:szCs w:val="24"/>
        </w:rPr>
        <w:t xml:space="preserve"> </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2A29A8" w:rsidRPr="00683193" w:rsidRDefault="002A29A8" w:rsidP="00806AFF">
      <w:pPr>
        <w:spacing w:after="1" w:line="220" w:lineRule="atLeast"/>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2A29A8" w:rsidRPr="00683193" w:rsidRDefault="002A29A8"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AF357B" w:rsidRPr="003611C1" w:rsidRDefault="00AF357B" w:rsidP="00806AFF">
      <w:pPr>
        <w:spacing w:after="1" w:line="220" w:lineRule="atLeast"/>
        <w:jc w:val="center"/>
        <w:rPr>
          <w:rFonts w:ascii="Times New Roman" w:hAnsi="Times New Roman" w:cs="Times New Roman"/>
          <w:sz w:val="24"/>
          <w:szCs w:val="24"/>
        </w:rPr>
      </w:pPr>
      <w:bookmarkStart w:id="26" w:name="P1422"/>
      <w:bookmarkEnd w:id="26"/>
      <w:r w:rsidRPr="003611C1">
        <w:rPr>
          <w:rFonts w:ascii="Times New Roman" w:hAnsi="Times New Roman" w:cs="Times New Roman"/>
          <w:sz w:val="24"/>
          <w:szCs w:val="24"/>
        </w:rPr>
        <w:t>РЕЕСТР</w:t>
      </w:r>
    </w:p>
    <w:p w:rsidR="00AF357B" w:rsidRPr="003611C1" w:rsidRDefault="00AF357B" w:rsidP="00AF357B">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субъектов малого предпринимательства - получателей поддержки</w:t>
      </w:r>
    </w:p>
    <w:p w:rsidR="00AF357B" w:rsidRPr="003611C1" w:rsidRDefault="00AF357B" w:rsidP="00AF357B">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(к протоколу Комиссии о</w:t>
      </w:r>
      <w:r>
        <w:rPr>
          <w:rFonts w:ascii="Times New Roman" w:hAnsi="Times New Roman" w:cs="Times New Roman"/>
          <w:sz w:val="24"/>
          <w:szCs w:val="24"/>
        </w:rPr>
        <w:t>т "__" _____________ 20__ года №</w:t>
      </w:r>
      <w:r w:rsidRPr="003611C1">
        <w:rPr>
          <w:rFonts w:ascii="Times New Roman" w:hAnsi="Times New Roman" w:cs="Times New Roman"/>
          <w:sz w:val="24"/>
          <w:szCs w:val="24"/>
        </w:rPr>
        <w:t xml:space="preserve"> ___)</w:t>
      </w: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2"/>
        <w:gridCol w:w="1043"/>
        <w:gridCol w:w="1650"/>
        <w:gridCol w:w="2552"/>
        <w:gridCol w:w="1984"/>
        <w:gridCol w:w="1134"/>
        <w:gridCol w:w="851"/>
        <w:gridCol w:w="850"/>
        <w:gridCol w:w="993"/>
        <w:gridCol w:w="1275"/>
        <w:gridCol w:w="2127"/>
      </w:tblGrid>
      <w:tr w:rsidR="00AF357B" w:rsidRPr="003611C1" w:rsidTr="004D0388">
        <w:trPr>
          <w:trHeight w:val="545"/>
        </w:trPr>
        <w:tc>
          <w:tcPr>
            <w:tcW w:w="992" w:type="dxa"/>
            <w:vMerge w:val="restart"/>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Номер реестровой записи и дата включения сведений в реестр</w:t>
            </w:r>
          </w:p>
        </w:tc>
        <w:tc>
          <w:tcPr>
            <w:tcW w:w="1043" w:type="dxa"/>
            <w:vMerge w:val="restart"/>
          </w:tcPr>
          <w:p w:rsidR="00AF357B" w:rsidRPr="003611C1" w:rsidRDefault="00AF357B" w:rsidP="004D0388">
            <w:pPr>
              <w:spacing w:after="1" w:line="220" w:lineRule="atLeast"/>
              <w:jc w:val="center"/>
              <w:rPr>
                <w:rFonts w:ascii="Times New Roman" w:hAnsi="Times New Roman" w:cs="Times New Roman"/>
                <w:sz w:val="24"/>
                <w:szCs w:val="24"/>
              </w:rPr>
            </w:pPr>
            <w:bookmarkStart w:id="27" w:name="P1427"/>
            <w:bookmarkEnd w:id="27"/>
            <w:r w:rsidRPr="003611C1">
              <w:rPr>
                <w:rFonts w:ascii="Times New Roman" w:hAnsi="Times New Roman" w:cs="Times New Roman"/>
                <w:sz w:val="24"/>
                <w:szCs w:val="24"/>
              </w:rPr>
              <w:t>Основание для включения (исключения) сведений в реестр</w:t>
            </w:r>
          </w:p>
        </w:tc>
        <w:tc>
          <w:tcPr>
            <w:tcW w:w="7320" w:type="dxa"/>
            <w:gridSpan w:val="4"/>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Сведения о субъекте малого предпринимательства - получателе поддержки</w:t>
            </w:r>
          </w:p>
        </w:tc>
        <w:tc>
          <w:tcPr>
            <w:tcW w:w="3969" w:type="dxa"/>
            <w:gridSpan w:val="4"/>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Сведения о предоставленной поддержке</w:t>
            </w:r>
          </w:p>
        </w:tc>
        <w:tc>
          <w:tcPr>
            <w:tcW w:w="2127" w:type="dxa"/>
            <w:vMerge w:val="restart"/>
          </w:tcPr>
          <w:p w:rsidR="00AF357B" w:rsidRPr="003611C1" w:rsidRDefault="00AF357B" w:rsidP="004D0388">
            <w:pPr>
              <w:spacing w:after="1" w:line="220" w:lineRule="atLeast"/>
              <w:jc w:val="center"/>
              <w:rPr>
                <w:rFonts w:ascii="Times New Roman" w:hAnsi="Times New Roman" w:cs="Times New Roman"/>
                <w:sz w:val="24"/>
                <w:szCs w:val="24"/>
              </w:rPr>
            </w:pPr>
            <w:bookmarkStart w:id="28" w:name="P1430"/>
            <w:bookmarkEnd w:id="28"/>
            <w:r w:rsidRPr="003611C1">
              <w:rPr>
                <w:rFonts w:ascii="Times New Roman" w:hAnsi="Times New Roman" w:cs="Times New Roman"/>
                <w:sz w:val="24"/>
                <w:szCs w:val="24"/>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AF357B" w:rsidRPr="003611C1" w:rsidTr="004D0388">
        <w:tc>
          <w:tcPr>
            <w:tcW w:w="992" w:type="dxa"/>
            <w:vMerge/>
          </w:tcPr>
          <w:p w:rsidR="00AF357B" w:rsidRPr="003611C1" w:rsidRDefault="00AF357B" w:rsidP="004D0388">
            <w:pPr>
              <w:rPr>
                <w:rFonts w:ascii="Times New Roman" w:hAnsi="Times New Roman" w:cs="Times New Roman"/>
                <w:sz w:val="24"/>
                <w:szCs w:val="24"/>
              </w:rPr>
            </w:pPr>
          </w:p>
        </w:tc>
        <w:tc>
          <w:tcPr>
            <w:tcW w:w="1043" w:type="dxa"/>
            <w:vMerge/>
          </w:tcPr>
          <w:p w:rsidR="00AF357B" w:rsidRPr="003611C1" w:rsidRDefault="00AF357B" w:rsidP="004D0388">
            <w:pPr>
              <w:rPr>
                <w:rFonts w:ascii="Times New Roman" w:hAnsi="Times New Roman" w:cs="Times New Roman"/>
                <w:sz w:val="24"/>
                <w:szCs w:val="24"/>
              </w:rPr>
            </w:pPr>
          </w:p>
        </w:tc>
        <w:tc>
          <w:tcPr>
            <w:tcW w:w="1650"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наименование юридического лица или фамилия, имя и отчество (если имеется) индивидуального предпринимателя</w:t>
            </w:r>
          </w:p>
        </w:tc>
        <w:tc>
          <w:tcPr>
            <w:tcW w:w="2552"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98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13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Идентификационный номер налогоплательщика</w:t>
            </w:r>
          </w:p>
        </w:tc>
        <w:tc>
          <w:tcPr>
            <w:tcW w:w="851"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вид поддержки</w:t>
            </w:r>
          </w:p>
        </w:tc>
        <w:tc>
          <w:tcPr>
            <w:tcW w:w="850"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форма поддержки</w:t>
            </w:r>
          </w:p>
        </w:tc>
        <w:tc>
          <w:tcPr>
            <w:tcW w:w="993"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размер поддержки</w:t>
            </w:r>
          </w:p>
        </w:tc>
        <w:tc>
          <w:tcPr>
            <w:tcW w:w="1275"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срок оказания поддержки</w:t>
            </w:r>
          </w:p>
        </w:tc>
        <w:tc>
          <w:tcPr>
            <w:tcW w:w="2127" w:type="dxa"/>
            <w:vMerge/>
          </w:tcPr>
          <w:p w:rsidR="00AF357B" w:rsidRPr="003611C1" w:rsidRDefault="00AF357B" w:rsidP="004D0388">
            <w:pPr>
              <w:rPr>
                <w:rFonts w:ascii="Times New Roman" w:hAnsi="Times New Roman" w:cs="Times New Roman"/>
                <w:sz w:val="24"/>
                <w:szCs w:val="24"/>
              </w:rPr>
            </w:pPr>
          </w:p>
        </w:tc>
      </w:tr>
      <w:tr w:rsidR="00AF357B" w:rsidRPr="003611C1" w:rsidTr="004D0388">
        <w:trPr>
          <w:trHeight w:val="231"/>
        </w:trPr>
        <w:tc>
          <w:tcPr>
            <w:tcW w:w="992"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w:t>
            </w:r>
          </w:p>
        </w:tc>
        <w:tc>
          <w:tcPr>
            <w:tcW w:w="1043"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2</w:t>
            </w:r>
          </w:p>
        </w:tc>
        <w:tc>
          <w:tcPr>
            <w:tcW w:w="1650"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3</w:t>
            </w:r>
          </w:p>
        </w:tc>
        <w:tc>
          <w:tcPr>
            <w:tcW w:w="2552"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4</w:t>
            </w:r>
          </w:p>
        </w:tc>
        <w:tc>
          <w:tcPr>
            <w:tcW w:w="198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5</w:t>
            </w:r>
          </w:p>
        </w:tc>
        <w:tc>
          <w:tcPr>
            <w:tcW w:w="1134"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6</w:t>
            </w:r>
          </w:p>
        </w:tc>
        <w:tc>
          <w:tcPr>
            <w:tcW w:w="851"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7</w:t>
            </w:r>
          </w:p>
        </w:tc>
        <w:tc>
          <w:tcPr>
            <w:tcW w:w="850"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8</w:t>
            </w:r>
          </w:p>
        </w:tc>
        <w:tc>
          <w:tcPr>
            <w:tcW w:w="993"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9</w:t>
            </w:r>
          </w:p>
        </w:tc>
        <w:tc>
          <w:tcPr>
            <w:tcW w:w="1275"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10</w:t>
            </w:r>
          </w:p>
        </w:tc>
        <w:tc>
          <w:tcPr>
            <w:tcW w:w="2127" w:type="dxa"/>
          </w:tcPr>
          <w:p w:rsidR="00AF357B" w:rsidRPr="003611C1" w:rsidRDefault="00AF357B" w:rsidP="004D0388">
            <w:pPr>
              <w:spacing w:after="1" w:line="220" w:lineRule="atLeast"/>
              <w:jc w:val="center"/>
              <w:rPr>
                <w:rFonts w:ascii="Times New Roman" w:hAnsi="Times New Roman" w:cs="Times New Roman"/>
                <w:sz w:val="24"/>
                <w:szCs w:val="24"/>
              </w:rPr>
            </w:pPr>
            <w:r w:rsidRPr="003611C1">
              <w:rPr>
                <w:rFonts w:ascii="Times New Roman" w:hAnsi="Times New Roman" w:cs="Times New Roman"/>
                <w:sz w:val="24"/>
                <w:szCs w:val="24"/>
              </w:rPr>
              <w:t>11</w:t>
            </w:r>
          </w:p>
        </w:tc>
      </w:tr>
      <w:tr w:rsidR="00AF357B" w:rsidRPr="003611C1" w:rsidTr="004D0388">
        <w:tc>
          <w:tcPr>
            <w:tcW w:w="992" w:type="dxa"/>
          </w:tcPr>
          <w:p w:rsidR="00AF357B" w:rsidRPr="003611C1" w:rsidRDefault="00AF357B" w:rsidP="004D0388">
            <w:pPr>
              <w:spacing w:after="1" w:line="220" w:lineRule="atLeast"/>
              <w:rPr>
                <w:rFonts w:ascii="Times New Roman" w:hAnsi="Times New Roman" w:cs="Times New Roman"/>
                <w:sz w:val="24"/>
                <w:szCs w:val="24"/>
              </w:rPr>
            </w:pPr>
          </w:p>
        </w:tc>
        <w:tc>
          <w:tcPr>
            <w:tcW w:w="1043" w:type="dxa"/>
          </w:tcPr>
          <w:p w:rsidR="00AF357B" w:rsidRPr="003611C1" w:rsidRDefault="00AF357B" w:rsidP="004D0388">
            <w:pPr>
              <w:spacing w:after="1" w:line="220" w:lineRule="atLeast"/>
              <w:rPr>
                <w:rFonts w:ascii="Times New Roman" w:hAnsi="Times New Roman" w:cs="Times New Roman"/>
                <w:sz w:val="24"/>
                <w:szCs w:val="24"/>
              </w:rPr>
            </w:pPr>
          </w:p>
        </w:tc>
        <w:tc>
          <w:tcPr>
            <w:tcW w:w="1650" w:type="dxa"/>
          </w:tcPr>
          <w:p w:rsidR="00AF357B" w:rsidRPr="003611C1" w:rsidRDefault="00AF357B" w:rsidP="004D0388">
            <w:pPr>
              <w:spacing w:after="1" w:line="220" w:lineRule="atLeast"/>
              <w:rPr>
                <w:rFonts w:ascii="Times New Roman" w:hAnsi="Times New Roman" w:cs="Times New Roman"/>
                <w:sz w:val="24"/>
                <w:szCs w:val="24"/>
              </w:rPr>
            </w:pPr>
          </w:p>
        </w:tc>
        <w:tc>
          <w:tcPr>
            <w:tcW w:w="2552" w:type="dxa"/>
          </w:tcPr>
          <w:p w:rsidR="00AF357B" w:rsidRPr="003611C1" w:rsidRDefault="00AF357B" w:rsidP="004D0388">
            <w:pPr>
              <w:spacing w:after="1" w:line="220" w:lineRule="atLeast"/>
              <w:rPr>
                <w:rFonts w:ascii="Times New Roman" w:hAnsi="Times New Roman" w:cs="Times New Roman"/>
                <w:sz w:val="24"/>
                <w:szCs w:val="24"/>
              </w:rPr>
            </w:pPr>
          </w:p>
        </w:tc>
        <w:tc>
          <w:tcPr>
            <w:tcW w:w="1984" w:type="dxa"/>
          </w:tcPr>
          <w:p w:rsidR="00AF357B" w:rsidRPr="003611C1" w:rsidRDefault="00AF357B" w:rsidP="004D0388">
            <w:pPr>
              <w:spacing w:after="1" w:line="220" w:lineRule="atLeast"/>
              <w:rPr>
                <w:rFonts w:ascii="Times New Roman" w:hAnsi="Times New Roman" w:cs="Times New Roman"/>
                <w:sz w:val="24"/>
                <w:szCs w:val="24"/>
              </w:rPr>
            </w:pPr>
          </w:p>
        </w:tc>
        <w:tc>
          <w:tcPr>
            <w:tcW w:w="1134" w:type="dxa"/>
          </w:tcPr>
          <w:p w:rsidR="00AF357B" w:rsidRPr="003611C1" w:rsidRDefault="00AF357B" w:rsidP="004D0388">
            <w:pPr>
              <w:spacing w:after="1" w:line="220" w:lineRule="atLeast"/>
              <w:rPr>
                <w:rFonts w:ascii="Times New Roman" w:hAnsi="Times New Roman" w:cs="Times New Roman"/>
                <w:sz w:val="24"/>
                <w:szCs w:val="24"/>
              </w:rPr>
            </w:pPr>
          </w:p>
        </w:tc>
        <w:tc>
          <w:tcPr>
            <w:tcW w:w="851" w:type="dxa"/>
          </w:tcPr>
          <w:p w:rsidR="00AF357B" w:rsidRPr="003611C1" w:rsidRDefault="00AF357B" w:rsidP="004D0388">
            <w:pPr>
              <w:spacing w:after="1" w:line="220" w:lineRule="atLeast"/>
              <w:rPr>
                <w:rFonts w:ascii="Times New Roman" w:hAnsi="Times New Roman" w:cs="Times New Roman"/>
                <w:sz w:val="24"/>
                <w:szCs w:val="24"/>
              </w:rPr>
            </w:pPr>
          </w:p>
        </w:tc>
        <w:tc>
          <w:tcPr>
            <w:tcW w:w="850" w:type="dxa"/>
          </w:tcPr>
          <w:p w:rsidR="00AF357B" w:rsidRPr="003611C1" w:rsidRDefault="00AF357B" w:rsidP="004D0388">
            <w:pPr>
              <w:spacing w:after="1" w:line="220" w:lineRule="atLeast"/>
              <w:rPr>
                <w:rFonts w:ascii="Times New Roman" w:hAnsi="Times New Roman" w:cs="Times New Roman"/>
                <w:sz w:val="24"/>
                <w:szCs w:val="24"/>
              </w:rPr>
            </w:pPr>
          </w:p>
        </w:tc>
        <w:tc>
          <w:tcPr>
            <w:tcW w:w="993" w:type="dxa"/>
          </w:tcPr>
          <w:p w:rsidR="00AF357B" w:rsidRPr="003611C1" w:rsidRDefault="00AF357B" w:rsidP="004D0388">
            <w:pPr>
              <w:spacing w:after="1" w:line="220" w:lineRule="atLeast"/>
              <w:rPr>
                <w:rFonts w:ascii="Times New Roman" w:hAnsi="Times New Roman" w:cs="Times New Roman"/>
                <w:sz w:val="24"/>
                <w:szCs w:val="24"/>
              </w:rPr>
            </w:pPr>
          </w:p>
        </w:tc>
        <w:tc>
          <w:tcPr>
            <w:tcW w:w="1275" w:type="dxa"/>
          </w:tcPr>
          <w:p w:rsidR="00AF357B" w:rsidRPr="003611C1" w:rsidRDefault="00AF357B" w:rsidP="004D0388">
            <w:pPr>
              <w:spacing w:after="1" w:line="220" w:lineRule="atLeast"/>
              <w:rPr>
                <w:rFonts w:ascii="Times New Roman" w:hAnsi="Times New Roman" w:cs="Times New Roman"/>
                <w:sz w:val="24"/>
                <w:szCs w:val="24"/>
              </w:rPr>
            </w:pPr>
          </w:p>
        </w:tc>
        <w:tc>
          <w:tcPr>
            <w:tcW w:w="2127" w:type="dxa"/>
          </w:tcPr>
          <w:p w:rsidR="00AF357B" w:rsidRPr="003611C1" w:rsidRDefault="00AF357B" w:rsidP="004D0388">
            <w:pPr>
              <w:spacing w:after="1" w:line="220" w:lineRule="atLeast"/>
              <w:rPr>
                <w:rFonts w:ascii="Times New Roman" w:hAnsi="Times New Roman" w:cs="Times New Roman"/>
                <w:sz w:val="24"/>
                <w:szCs w:val="24"/>
              </w:rPr>
            </w:pPr>
          </w:p>
        </w:tc>
      </w:tr>
    </w:tbl>
    <w:p w:rsidR="00AF357B" w:rsidRPr="003611C1" w:rsidRDefault="00AF357B" w:rsidP="00AF357B">
      <w:pPr>
        <w:spacing w:after="1" w:line="22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p>
    <w:p w:rsidR="00AF357B" w:rsidRPr="003611C1" w:rsidRDefault="00AF357B" w:rsidP="00AF357B">
      <w:pPr>
        <w:spacing w:after="1" w:line="200" w:lineRule="atLeast"/>
        <w:jc w:val="both"/>
        <w:rPr>
          <w:rFonts w:ascii="Times New Roman" w:hAnsi="Times New Roman" w:cs="Times New Roman"/>
          <w:sz w:val="24"/>
          <w:szCs w:val="24"/>
        </w:rPr>
      </w:pPr>
      <w:r w:rsidRPr="003611C1">
        <w:rPr>
          <w:rFonts w:ascii="Times New Roman" w:hAnsi="Times New Roman" w:cs="Times New Roman"/>
          <w:sz w:val="24"/>
          <w:szCs w:val="24"/>
        </w:rPr>
        <w:t xml:space="preserve">Примечание: в </w:t>
      </w:r>
      <w:hyperlink w:anchor="P1427" w:history="1">
        <w:r w:rsidRPr="003611C1">
          <w:rPr>
            <w:rFonts w:ascii="Times New Roman" w:hAnsi="Times New Roman" w:cs="Times New Roman"/>
            <w:color w:val="0000FF"/>
            <w:sz w:val="24"/>
            <w:szCs w:val="24"/>
          </w:rPr>
          <w:t>графах со 2</w:t>
        </w:r>
      </w:hyperlink>
      <w:r w:rsidRPr="003611C1">
        <w:rPr>
          <w:rFonts w:ascii="Times New Roman" w:hAnsi="Times New Roman" w:cs="Times New Roman"/>
          <w:sz w:val="24"/>
          <w:szCs w:val="24"/>
        </w:rPr>
        <w:t xml:space="preserve"> по </w:t>
      </w:r>
      <w:hyperlink w:anchor="P1430" w:history="1">
        <w:r w:rsidRPr="003611C1">
          <w:rPr>
            <w:rFonts w:ascii="Times New Roman" w:hAnsi="Times New Roman" w:cs="Times New Roman"/>
            <w:color w:val="0000FF"/>
            <w:sz w:val="24"/>
            <w:szCs w:val="24"/>
          </w:rPr>
          <w:t>11</w:t>
        </w:r>
      </w:hyperlink>
      <w:r w:rsidRPr="003611C1">
        <w:rPr>
          <w:rFonts w:ascii="Times New Roman" w:hAnsi="Times New Roman" w:cs="Times New Roman"/>
          <w:sz w:val="24"/>
          <w:szCs w:val="24"/>
        </w:rPr>
        <w:t xml:space="preserve"> не должно быть сокращений.</w:t>
      </w:r>
    </w:p>
    <w:p w:rsidR="00AF357B" w:rsidRPr="003611C1" w:rsidRDefault="00AF357B" w:rsidP="00AF357B">
      <w:pPr>
        <w:rPr>
          <w:rFonts w:ascii="Times New Roman" w:hAnsi="Times New Roman" w:cs="Times New Roman"/>
          <w:sz w:val="24"/>
          <w:szCs w:val="24"/>
        </w:rPr>
        <w:sectPr w:rsidR="00AF357B" w:rsidRPr="003611C1" w:rsidSect="002A29A8">
          <w:pgSz w:w="16838" w:h="11905" w:orient="landscape"/>
          <w:pgMar w:top="567" w:right="678" w:bottom="142" w:left="284" w:header="0" w:footer="0" w:gutter="0"/>
          <w:cols w:space="720"/>
        </w:sectPr>
      </w:pPr>
    </w:p>
    <w:p w:rsidR="005B0316" w:rsidRDefault="005B0316" w:rsidP="00806AFF">
      <w:pPr>
        <w:tabs>
          <w:tab w:val="left" w:pos="9923"/>
        </w:tabs>
        <w:spacing w:after="1" w:line="220" w:lineRule="atLeast"/>
        <w:ind w:left="6379"/>
        <w:jc w:val="right"/>
        <w:outlineLvl w:val="1"/>
        <w:rPr>
          <w:rFonts w:ascii="Times New Roman" w:hAnsi="Times New Roman" w:cs="Times New Roman"/>
          <w:sz w:val="24"/>
          <w:szCs w:val="24"/>
        </w:rPr>
      </w:pPr>
    </w:p>
    <w:p w:rsidR="00AF357B" w:rsidRPr="003611C1" w:rsidRDefault="00EA7202" w:rsidP="00806AFF">
      <w:pPr>
        <w:tabs>
          <w:tab w:val="left" w:pos="9923"/>
        </w:tabs>
        <w:spacing w:after="1" w:line="220" w:lineRule="atLeast"/>
        <w:ind w:left="6379"/>
        <w:jc w:val="right"/>
        <w:outlineLvl w:val="1"/>
        <w:rPr>
          <w:rFonts w:ascii="Times New Roman" w:hAnsi="Times New Roman" w:cs="Times New Roman"/>
          <w:sz w:val="24"/>
          <w:szCs w:val="24"/>
        </w:rPr>
      </w:pPr>
      <w:r>
        <w:rPr>
          <w:rFonts w:ascii="Times New Roman" w:hAnsi="Times New Roman" w:cs="Times New Roman"/>
          <w:sz w:val="24"/>
          <w:szCs w:val="24"/>
        </w:rPr>
        <w:t>Приложение № 7</w:t>
      </w:r>
    </w:p>
    <w:p w:rsidR="00AF357B" w:rsidRPr="003611C1" w:rsidRDefault="00AF357B" w:rsidP="00806AFF">
      <w:pPr>
        <w:tabs>
          <w:tab w:val="left" w:pos="9923"/>
        </w:tabs>
        <w:spacing w:after="1" w:line="220" w:lineRule="atLeast"/>
        <w:ind w:left="6379"/>
        <w:jc w:val="right"/>
        <w:rPr>
          <w:rFonts w:ascii="Times New Roman" w:hAnsi="Times New Roman" w:cs="Times New Roman"/>
          <w:sz w:val="24"/>
          <w:szCs w:val="24"/>
        </w:rPr>
      </w:pPr>
      <w:r w:rsidRPr="003611C1">
        <w:rPr>
          <w:rFonts w:ascii="Times New Roman" w:hAnsi="Times New Roman" w:cs="Times New Roman"/>
          <w:sz w:val="24"/>
          <w:szCs w:val="24"/>
        </w:rPr>
        <w:t>к Порядку</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предоставления субсидий субъектам</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малого и среднего предпринимательства,</w:t>
      </w:r>
    </w:p>
    <w:p w:rsidR="00806AFF" w:rsidRPr="00683193" w:rsidRDefault="00806AFF" w:rsidP="00806AFF">
      <w:pPr>
        <w:spacing w:after="1" w:line="220" w:lineRule="atLeast"/>
        <w:jc w:val="right"/>
        <w:rPr>
          <w:rFonts w:ascii="Times New Roman" w:hAnsi="Times New Roman" w:cs="Times New Roman"/>
          <w:sz w:val="24"/>
          <w:szCs w:val="24"/>
        </w:rPr>
      </w:pPr>
      <w:proofErr w:type="gramStart"/>
      <w:r w:rsidRPr="00683193">
        <w:rPr>
          <w:rFonts w:ascii="Times New Roman" w:hAnsi="Times New Roman" w:cs="Times New Roman"/>
          <w:sz w:val="24"/>
          <w:szCs w:val="24"/>
        </w:rPr>
        <w:t>занимающимся</w:t>
      </w:r>
      <w:proofErr w:type="gramEnd"/>
      <w:r w:rsidRPr="00683193">
        <w:rPr>
          <w:rFonts w:ascii="Times New Roman" w:hAnsi="Times New Roman" w:cs="Times New Roman"/>
          <w:sz w:val="24"/>
          <w:szCs w:val="24"/>
        </w:rPr>
        <w:t xml:space="preserve"> социально значимыми видами</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деятельности, в том числе создание</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и (или) развитие центров</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времяпрепровождения детей,</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дошкольных образовательных центров,</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субсидирование части затрат субъектов</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социального предпринимательства</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 xml:space="preserve">в </w:t>
      </w:r>
      <w:r>
        <w:rPr>
          <w:rFonts w:ascii="Times New Roman" w:hAnsi="Times New Roman" w:cs="Times New Roman"/>
          <w:sz w:val="24"/>
          <w:szCs w:val="24"/>
        </w:rPr>
        <w:t>Городском округе Верхняя Тура</w:t>
      </w:r>
    </w:p>
    <w:p w:rsidR="00806AFF" w:rsidRPr="00683193" w:rsidRDefault="00806AFF" w:rsidP="00806AFF">
      <w:pPr>
        <w:spacing w:after="1" w:line="220" w:lineRule="atLeast"/>
        <w:jc w:val="right"/>
        <w:rPr>
          <w:rFonts w:ascii="Times New Roman" w:hAnsi="Times New Roman" w:cs="Times New Roman"/>
          <w:sz w:val="24"/>
          <w:szCs w:val="24"/>
        </w:rPr>
      </w:pPr>
      <w:r w:rsidRPr="00683193">
        <w:rPr>
          <w:rFonts w:ascii="Times New Roman" w:hAnsi="Times New Roman" w:cs="Times New Roman"/>
          <w:sz w:val="24"/>
          <w:szCs w:val="24"/>
        </w:rPr>
        <w:t>в 2017 году</w:t>
      </w:r>
    </w:p>
    <w:p w:rsidR="00AF357B" w:rsidRPr="003611C1" w:rsidRDefault="00AF357B" w:rsidP="00AF357B">
      <w:pPr>
        <w:spacing w:after="1" w:line="220" w:lineRule="atLeast"/>
        <w:jc w:val="both"/>
        <w:rPr>
          <w:rFonts w:ascii="Times New Roman" w:hAnsi="Times New Roman" w:cs="Times New Roman"/>
          <w:sz w:val="24"/>
          <w:szCs w:val="24"/>
        </w:rPr>
      </w:pPr>
    </w:p>
    <w:p w:rsidR="005B0316" w:rsidRDefault="005B0316" w:rsidP="00AF357B">
      <w:pPr>
        <w:spacing w:after="1" w:line="220" w:lineRule="atLeast"/>
        <w:jc w:val="center"/>
        <w:rPr>
          <w:rFonts w:ascii="Times New Roman" w:hAnsi="Times New Roman" w:cs="Times New Roman"/>
          <w:b/>
          <w:sz w:val="24"/>
          <w:szCs w:val="24"/>
        </w:rPr>
      </w:pPr>
      <w:bookmarkStart w:id="29" w:name="P1555"/>
      <w:bookmarkEnd w:id="29"/>
    </w:p>
    <w:p w:rsidR="00EA7202" w:rsidRDefault="00AF357B" w:rsidP="00AF357B">
      <w:pPr>
        <w:spacing w:after="1" w:line="220" w:lineRule="atLeast"/>
        <w:jc w:val="center"/>
        <w:rPr>
          <w:rFonts w:ascii="Times New Roman" w:hAnsi="Times New Roman" w:cs="Times New Roman"/>
          <w:sz w:val="24"/>
          <w:szCs w:val="24"/>
        </w:rPr>
      </w:pPr>
      <w:r w:rsidRPr="005B0316">
        <w:rPr>
          <w:rFonts w:ascii="Times New Roman" w:hAnsi="Times New Roman" w:cs="Times New Roman"/>
          <w:sz w:val="24"/>
          <w:szCs w:val="24"/>
        </w:rPr>
        <w:t xml:space="preserve">Состав конкурсной комиссии </w:t>
      </w:r>
    </w:p>
    <w:p w:rsidR="005B0316" w:rsidRDefault="00AF357B" w:rsidP="00AF357B">
      <w:pPr>
        <w:spacing w:after="1" w:line="220" w:lineRule="atLeast"/>
        <w:jc w:val="center"/>
        <w:rPr>
          <w:rFonts w:ascii="Times New Roman" w:hAnsi="Times New Roman" w:cs="Times New Roman"/>
          <w:sz w:val="24"/>
          <w:szCs w:val="24"/>
        </w:rPr>
      </w:pPr>
      <w:r w:rsidRPr="005B0316">
        <w:rPr>
          <w:rFonts w:ascii="Times New Roman" w:hAnsi="Times New Roman" w:cs="Times New Roman"/>
          <w:sz w:val="24"/>
          <w:szCs w:val="24"/>
        </w:rPr>
        <w:t xml:space="preserve">для предоставления </w:t>
      </w:r>
      <w:r w:rsidR="00F73317" w:rsidRPr="005B0316">
        <w:rPr>
          <w:rFonts w:ascii="Times New Roman" w:hAnsi="Times New Roman" w:cs="Times New Roman"/>
          <w:sz w:val="24"/>
          <w:szCs w:val="24"/>
        </w:rPr>
        <w:t xml:space="preserve">субсидий субъектам малого и среднего предпринимательства, занимающимся социально значимыми видами деятельности, </w:t>
      </w:r>
    </w:p>
    <w:p w:rsidR="005B0316" w:rsidRDefault="00F73317" w:rsidP="00AF357B">
      <w:pPr>
        <w:spacing w:after="1" w:line="220" w:lineRule="atLeast"/>
        <w:jc w:val="center"/>
        <w:rPr>
          <w:rFonts w:ascii="Times New Roman" w:hAnsi="Times New Roman" w:cs="Times New Roman"/>
          <w:sz w:val="24"/>
          <w:szCs w:val="24"/>
        </w:rPr>
      </w:pPr>
      <w:r w:rsidRPr="005B0316">
        <w:rPr>
          <w:rFonts w:ascii="Times New Roman" w:hAnsi="Times New Roman" w:cs="Times New Roman"/>
          <w:sz w:val="24"/>
          <w:szCs w:val="24"/>
        </w:rPr>
        <w:t xml:space="preserve">в том числе создание и (или) развитие центров времяпровождения детей, </w:t>
      </w:r>
    </w:p>
    <w:p w:rsidR="00F73317" w:rsidRPr="005B0316" w:rsidRDefault="00F73317" w:rsidP="00AF357B">
      <w:pPr>
        <w:spacing w:after="1" w:line="220" w:lineRule="atLeast"/>
        <w:jc w:val="center"/>
        <w:rPr>
          <w:rFonts w:ascii="Times New Roman" w:hAnsi="Times New Roman" w:cs="Times New Roman"/>
          <w:sz w:val="24"/>
          <w:szCs w:val="24"/>
        </w:rPr>
      </w:pPr>
      <w:r w:rsidRPr="005B0316">
        <w:rPr>
          <w:rFonts w:ascii="Times New Roman" w:hAnsi="Times New Roman" w:cs="Times New Roman"/>
          <w:sz w:val="24"/>
          <w:szCs w:val="24"/>
        </w:rPr>
        <w:t>дошкольных образовательных центров, субсидирование части</w:t>
      </w:r>
    </w:p>
    <w:p w:rsidR="00F73317" w:rsidRPr="005B0316" w:rsidRDefault="00F73317" w:rsidP="00AF357B">
      <w:pPr>
        <w:spacing w:after="1" w:line="220" w:lineRule="atLeast"/>
        <w:jc w:val="center"/>
        <w:rPr>
          <w:rFonts w:ascii="Times New Roman" w:hAnsi="Times New Roman" w:cs="Times New Roman"/>
          <w:sz w:val="24"/>
          <w:szCs w:val="24"/>
        </w:rPr>
      </w:pPr>
      <w:r w:rsidRPr="005B0316">
        <w:rPr>
          <w:rFonts w:ascii="Times New Roman" w:hAnsi="Times New Roman" w:cs="Times New Roman"/>
          <w:sz w:val="24"/>
          <w:szCs w:val="24"/>
        </w:rPr>
        <w:t xml:space="preserve"> затрат субъектов социального предпринимательства </w:t>
      </w:r>
    </w:p>
    <w:p w:rsidR="00AF357B" w:rsidRPr="005B0316" w:rsidRDefault="00F73317" w:rsidP="00AF357B">
      <w:pPr>
        <w:spacing w:after="1" w:line="220" w:lineRule="atLeast"/>
        <w:jc w:val="center"/>
        <w:rPr>
          <w:rFonts w:ascii="Times New Roman" w:hAnsi="Times New Roman" w:cs="Times New Roman"/>
          <w:sz w:val="24"/>
          <w:szCs w:val="24"/>
        </w:rPr>
      </w:pPr>
      <w:r w:rsidRPr="005B0316">
        <w:rPr>
          <w:rFonts w:ascii="Times New Roman" w:hAnsi="Times New Roman" w:cs="Times New Roman"/>
          <w:sz w:val="24"/>
          <w:szCs w:val="24"/>
        </w:rPr>
        <w:t xml:space="preserve">в Городском округе Верхняя Тура в 2017 году </w:t>
      </w:r>
    </w:p>
    <w:p w:rsidR="00F73317" w:rsidRPr="00F73317" w:rsidRDefault="00F73317" w:rsidP="00AF357B">
      <w:pPr>
        <w:spacing w:after="1" w:line="220" w:lineRule="atLeast"/>
        <w:jc w:val="center"/>
        <w:rPr>
          <w:rFonts w:ascii="Times New Roman" w:hAnsi="Times New Roman" w:cs="Times New Roman"/>
          <w:b/>
          <w:sz w:val="24"/>
          <w:szCs w:val="24"/>
        </w:rPr>
      </w:pPr>
    </w:p>
    <w:p w:rsidR="00AF357B" w:rsidRPr="003E2924" w:rsidRDefault="00AF357B" w:rsidP="00AF357B">
      <w:pPr>
        <w:spacing w:after="0" w:line="240" w:lineRule="auto"/>
        <w:jc w:val="both"/>
        <w:rPr>
          <w:rFonts w:ascii="Times New Roman" w:hAnsi="Times New Roman" w:cs="Times New Roman"/>
          <w:sz w:val="24"/>
          <w:szCs w:val="24"/>
        </w:rPr>
      </w:pPr>
      <w:r w:rsidRPr="003E2924">
        <w:rPr>
          <w:rFonts w:ascii="Times New Roman" w:hAnsi="Times New Roman" w:cs="Times New Roman"/>
          <w:sz w:val="24"/>
          <w:szCs w:val="24"/>
        </w:rPr>
        <w:tab/>
        <w:t xml:space="preserve">1. </w:t>
      </w:r>
      <w:r>
        <w:rPr>
          <w:rFonts w:ascii="Times New Roman" w:hAnsi="Times New Roman" w:cs="Times New Roman"/>
          <w:sz w:val="24"/>
          <w:szCs w:val="24"/>
        </w:rPr>
        <w:t xml:space="preserve">Веснин Иван Сергеевич –  глава </w:t>
      </w:r>
      <w:r w:rsidRPr="003E2924">
        <w:rPr>
          <w:rFonts w:ascii="Times New Roman" w:hAnsi="Times New Roman" w:cs="Times New Roman"/>
          <w:sz w:val="24"/>
          <w:szCs w:val="24"/>
        </w:rPr>
        <w:t>Городского округа Верхняя Тура, председатель    Комиссии.</w:t>
      </w:r>
    </w:p>
    <w:p w:rsidR="00AF357B" w:rsidRPr="003E2924" w:rsidRDefault="00AF357B" w:rsidP="00AF357B">
      <w:pPr>
        <w:spacing w:after="0" w:line="240" w:lineRule="auto"/>
        <w:jc w:val="both"/>
        <w:rPr>
          <w:rFonts w:ascii="Times New Roman" w:hAnsi="Times New Roman" w:cs="Times New Roman"/>
          <w:sz w:val="24"/>
          <w:szCs w:val="24"/>
        </w:rPr>
      </w:pPr>
      <w:r w:rsidRPr="003E2924">
        <w:rPr>
          <w:rFonts w:ascii="Times New Roman" w:hAnsi="Times New Roman" w:cs="Times New Roman"/>
          <w:sz w:val="24"/>
          <w:szCs w:val="24"/>
        </w:rPr>
        <w:tab/>
        <w:t xml:space="preserve">2. Аверкиева Ирина Михайловна - заместитель главы администрации Городского округа Верхняя Тура, заместитель председателя    Комиссии. </w:t>
      </w:r>
    </w:p>
    <w:p w:rsidR="00EA7202" w:rsidRDefault="00AF357B" w:rsidP="00AF357B">
      <w:pPr>
        <w:spacing w:after="0" w:line="240" w:lineRule="auto"/>
        <w:jc w:val="both"/>
        <w:rPr>
          <w:rFonts w:ascii="Times New Roman" w:hAnsi="Times New Roman" w:cs="Times New Roman"/>
          <w:sz w:val="24"/>
          <w:szCs w:val="24"/>
        </w:rPr>
      </w:pPr>
      <w:r w:rsidRPr="003E2924">
        <w:rPr>
          <w:rFonts w:ascii="Times New Roman" w:hAnsi="Times New Roman" w:cs="Times New Roman"/>
          <w:sz w:val="24"/>
          <w:szCs w:val="24"/>
        </w:rPr>
        <w:tab/>
        <w:t xml:space="preserve">3. Тарасова Ольга Альбертовна – начальник планово-экономического  отдела администрации Городского округа Верхняя Тура, </w:t>
      </w:r>
      <w:r w:rsidR="00EA7202" w:rsidRPr="003E2924">
        <w:rPr>
          <w:rFonts w:ascii="Times New Roman" w:hAnsi="Times New Roman" w:cs="Times New Roman"/>
          <w:sz w:val="24"/>
          <w:szCs w:val="24"/>
        </w:rPr>
        <w:t xml:space="preserve">заместитель председателя    Комиссии </w:t>
      </w:r>
      <w:r w:rsidR="00EA7202">
        <w:rPr>
          <w:rFonts w:ascii="Times New Roman" w:hAnsi="Times New Roman" w:cs="Times New Roman"/>
          <w:sz w:val="24"/>
          <w:szCs w:val="24"/>
        </w:rPr>
        <w:tab/>
      </w:r>
    </w:p>
    <w:p w:rsidR="00AF357B" w:rsidRPr="003E2924" w:rsidRDefault="00EA7202"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Макаренко Ольга Леонидовна </w:t>
      </w:r>
      <w:r w:rsidR="002316BC">
        <w:rPr>
          <w:rFonts w:ascii="Times New Roman" w:hAnsi="Times New Roman" w:cs="Times New Roman"/>
          <w:sz w:val="24"/>
          <w:szCs w:val="24"/>
        </w:rPr>
        <w:t>–</w:t>
      </w:r>
      <w:r>
        <w:rPr>
          <w:rFonts w:ascii="Times New Roman" w:hAnsi="Times New Roman" w:cs="Times New Roman"/>
          <w:sz w:val="24"/>
          <w:szCs w:val="24"/>
        </w:rPr>
        <w:t xml:space="preserve"> </w:t>
      </w:r>
      <w:r w:rsidR="002316BC">
        <w:rPr>
          <w:rFonts w:ascii="Times New Roman" w:hAnsi="Times New Roman" w:cs="Times New Roman"/>
          <w:sz w:val="24"/>
          <w:szCs w:val="24"/>
        </w:rPr>
        <w:t>ведущий специалист планово-экономического отдела</w:t>
      </w:r>
      <w:r w:rsidR="002316BC" w:rsidRPr="002316BC">
        <w:rPr>
          <w:rFonts w:ascii="Times New Roman" w:hAnsi="Times New Roman" w:cs="Times New Roman"/>
          <w:sz w:val="24"/>
          <w:szCs w:val="24"/>
        </w:rPr>
        <w:t xml:space="preserve"> </w:t>
      </w:r>
      <w:r w:rsidR="002316BC" w:rsidRPr="003E2924">
        <w:rPr>
          <w:rFonts w:ascii="Times New Roman" w:hAnsi="Times New Roman" w:cs="Times New Roman"/>
          <w:sz w:val="24"/>
          <w:szCs w:val="24"/>
        </w:rPr>
        <w:t>администрации Городского округа Верхняя Тура</w:t>
      </w:r>
      <w:r w:rsidR="002316BC">
        <w:rPr>
          <w:rFonts w:ascii="Times New Roman" w:hAnsi="Times New Roman" w:cs="Times New Roman"/>
          <w:sz w:val="24"/>
          <w:szCs w:val="24"/>
        </w:rPr>
        <w:t xml:space="preserve">, </w:t>
      </w:r>
      <w:r w:rsidR="00AF357B" w:rsidRPr="003E2924">
        <w:rPr>
          <w:rFonts w:ascii="Times New Roman" w:hAnsi="Times New Roman" w:cs="Times New Roman"/>
          <w:sz w:val="24"/>
          <w:szCs w:val="24"/>
        </w:rPr>
        <w:t>секретарь Комиссии.</w:t>
      </w:r>
    </w:p>
    <w:p w:rsidR="00F73317" w:rsidRDefault="00AF357B" w:rsidP="00AF357B">
      <w:pPr>
        <w:spacing w:after="0" w:line="240" w:lineRule="auto"/>
        <w:jc w:val="both"/>
        <w:rPr>
          <w:rFonts w:ascii="Times New Roman" w:hAnsi="Times New Roman" w:cs="Times New Roman"/>
          <w:sz w:val="24"/>
          <w:szCs w:val="24"/>
        </w:rPr>
      </w:pPr>
      <w:r w:rsidRPr="003E2924">
        <w:rPr>
          <w:rFonts w:ascii="Times New Roman" w:hAnsi="Times New Roman" w:cs="Times New Roman"/>
          <w:sz w:val="24"/>
          <w:szCs w:val="24"/>
        </w:rPr>
        <w:tab/>
      </w:r>
    </w:p>
    <w:p w:rsidR="00F73317" w:rsidRDefault="00F73317"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Члены Комиссии:</w:t>
      </w:r>
    </w:p>
    <w:p w:rsidR="00EA7202" w:rsidRDefault="00EA7202"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spellStart"/>
      <w:r>
        <w:rPr>
          <w:rFonts w:ascii="Times New Roman" w:hAnsi="Times New Roman" w:cs="Times New Roman"/>
          <w:sz w:val="24"/>
          <w:szCs w:val="24"/>
        </w:rPr>
        <w:t>Иканина</w:t>
      </w:r>
      <w:proofErr w:type="spellEnd"/>
      <w:r>
        <w:rPr>
          <w:rFonts w:ascii="Times New Roman" w:hAnsi="Times New Roman" w:cs="Times New Roman"/>
          <w:sz w:val="24"/>
          <w:szCs w:val="24"/>
        </w:rPr>
        <w:t xml:space="preserve"> Елена Леонидовна – начальник отдела по управлению муниципальным имуществом </w:t>
      </w:r>
      <w:r w:rsidRPr="003E2924">
        <w:rPr>
          <w:rFonts w:ascii="Times New Roman" w:hAnsi="Times New Roman" w:cs="Times New Roman"/>
          <w:sz w:val="24"/>
          <w:szCs w:val="24"/>
        </w:rPr>
        <w:t>администрации Городского округа Верхняя Тура</w:t>
      </w:r>
      <w:r>
        <w:rPr>
          <w:rFonts w:ascii="Times New Roman" w:hAnsi="Times New Roman" w:cs="Times New Roman"/>
          <w:sz w:val="24"/>
          <w:szCs w:val="24"/>
        </w:rPr>
        <w:t>.</w:t>
      </w:r>
    </w:p>
    <w:p w:rsidR="00AF357B" w:rsidRDefault="00EA7202"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AF357B" w:rsidRPr="003E2924">
        <w:rPr>
          <w:rFonts w:ascii="Times New Roman" w:hAnsi="Times New Roman" w:cs="Times New Roman"/>
          <w:sz w:val="24"/>
          <w:szCs w:val="24"/>
        </w:rPr>
        <w:t xml:space="preserve">. </w:t>
      </w:r>
      <w:r w:rsidR="00AF357B">
        <w:rPr>
          <w:rFonts w:ascii="Times New Roman" w:hAnsi="Times New Roman" w:cs="Times New Roman"/>
          <w:sz w:val="24"/>
          <w:szCs w:val="24"/>
        </w:rPr>
        <w:t>Кожевников Вячеслав Николаевич –</w:t>
      </w:r>
      <w:r w:rsidR="00AF357B" w:rsidRPr="003E2924">
        <w:rPr>
          <w:rFonts w:ascii="Times New Roman" w:hAnsi="Times New Roman" w:cs="Times New Roman"/>
          <w:sz w:val="24"/>
          <w:szCs w:val="24"/>
        </w:rPr>
        <w:t xml:space="preserve"> директор государственного казенного учреждения службы занятости населения Свердловской области «</w:t>
      </w:r>
      <w:proofErr w:type="spellStart"/>
      <w:r w:rsidR="00AF357B" w:rsidRPr="003E2924">
        <w:rPr>
          <w:rFonts w:ascii="Times New Roman" w:hAnsi="Times New Roman" w:cs="Times New Roman"/>
          <w:sz w:val="24"/>
          <w:szCs w:val="24"/>
        </w:rPr>
        <w:t>Кушвинский</w:t>
      </w:r>
      <w:proofErr w:type="spellEnd"/>
      <w:r w:rsidR="00AF357B" w:rsidRPr="003E2924">
        <w:rPr>
          <w:rFonts w:ascii="Times New Roman" w:hAnsi="Times New Roman" w:cs="Times New Roman"/>
          <w:sz w:val="24"/>
          <w:szCs w:val="24"/>
        </w:rPr>
        <w:t xml:space="preserve"> центр занятости», </w:t>
      </w:r>
      <w:r w:rsidR="005B0316">
        <w:rPr>
          <w:rFonts w:ascii="Times New Roman" w:hAnsi="Times New Roman" w:cs="Times New Roman"/>
          <w:sz w:val="24"/>
          <w:szCs w:val="24"/>
        </w:rPr>
        <w:t>по согласованию</w:t>
      </w:r>
      <w:r w:rsidR="00AF357B" w:rsidRPr="003E2924">
        <w:rPr>
          <w:rFonts w:ascii="Times New Roman" w:hAnsi="Times New Roman" w:cs="Times New Roman"/>
          <w:sz w:val="24"/>
          <w:szCs w:val="24"/>
        </w:rPr>
        <w:t>.</w:t>
      </w:r>
    </w:p>
    <w:p w:rsidR="00F73317" w:rsidRDefault="00EA7202"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F73317" w:rsidRPr="003E2924">
        <w:rPr>
          <w:rFonts w:ascii="Times New Roman" w:hAnsi="Times New Roman" w:cs="Times New Roman"/>
          <w:sz w:val="24"/>
          <w:szCs w:val="24"/>
        </w:rPr>
        <w:t>. Крупина Елена Юрьевна – заместитель председателя общественной организации  «Ассоциация среднего и малого бизнеса Городского округ</w:t>
      </w:r>
      <w:r w:rsidR="005B0316">
        <w:rPr>
          <w:rFonts w:ascii="Times New Roman" w:hAnsi="Times New Roman" w:cs="Times New Roman"/>
          <w:sz w:val="24"/>
          <w:szCs w:val="24"/>
        </w:rPr>
        <w:t xml:space="preserve">а Верхняя Тура», </w:t>
      </w:r>
      <w:r w:rsidR="00F73317" w:rsidRPr="003E2924">
        <w:rPr>
          <w:rFonts w:ascii="Times New Roman" w:hAnsi="Times New Roman" w:cs="Times New Roman"/>
          <w:sz w:val="24"/>
          <w:szCs w:val="24"/>
        </w:rPr>
        <w:t>по согласова</w:t>
      </w:r>
      <w:r w:rsidR="005B0316">
        <w:rPr>
          <w:rFonts w:ascii="Times New Roman" w:hAnsi="Times New Roman" w:cs="Times New Roman"/>
          <w:sz w:val="24"/>
          <w:szCs w:val="24"/>
        </w:rPr>
        <w:t>нию</w:t>
      </w:r>
      <w:r w:rsidR="00F73317" w:rsidRPr="003E2924">
        <w:rPr>
          <w:rFonts w:ascii="Times New Roman" w:hAnsi="Times New Roman" w:cs="Times New Roman"/>
          <w:sz w:val="24"/>
          <w:szCs w:val="24"/>
        </w:rPr>
        <w:t>.</w:t>
      </w:r>
    </w:p>
    <w:p w:rsidR="005B0316" w:rsidRDefault="00EA7202"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F73317" w:rsidRPr="003E2924">
        <w:rPr>
          <w:rFonts w:ascii="Times New Roman" w:hAnsi="Times New Roman" w:cs="Times New Roman"/>
          <w:sz w:val="24"/>
          <w:szCs w:val="24"/>
        </w:rPr>
        <w:t xml:space="preserve">. </w:t>
      </w:r>
      <w:proofErr w:type="spellStart"/>
      <w:r w:rsidR="00F73317" w:rsidRPr="003E2924">
        <w:rPr>
          <w:rFonts w:ascii="Times New Roman" w:hAnsi="Times New Roman" w:cs="Times New Roman"/>
          <w:sz w:val="24"/>
          <w:szCs w:val="24"/>
        </w:rPr>
        <w:t>Лыкасова</w:t>
      </w:r>
      <w:proofErr w:type="spellEnd"/>
      <w:r w:rsidR="00F73317" w:rsidRPr="003E2924">
        <w:rPr>
          <w:rFonts w:ascii="Times New Roman" w:hAnsi="Times New Roman" w:cs="Times New Roman"/>
          <w:sz w:val="24"/>
          <w:szCs w:val="24"/>
        </w:rPr>
        <w:t xml:space="preserve"> Надежда Вениаминовна –  начальник финансового отдела администрации Городского округа Верхняя Тура</w:t>
      </w:r>
      <w:r w:rsidR="005B0316">
        <w:rPr>
          <w:rFonts w:ascii="Times New Roman" w:hAnsi="Times New Roman" w:cs="Times New Roman"/>
          <w:sz w:val="24"/>
          <w:szCs w:val="24"/>
        </w:rPr>
        <w:t>.</w:t>
      </w:r>
    </w:p>
    <w:p w:rsidR="00AF357B" w:rsidRPr="003E2924" w:rsidRDefault="00EA7202" w:rsidP="00AF3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AF357B" w:rsidRPr="003E2924">
        <w:rPr>
          <w:rFonts w:ascii="Times New Roman" w:hAnsi="Times New Roman" w:cs="Times New Roman"/>
          <w:sz w:val="24"/>
          <w:szCs w:val="24"/>
        </w:rPr>
        <w:t xml:space="preserve">. Орлова Светлана Владимировна – заместитель начальника </w:t>
      </w:r>
      <w:proofErr w:type="gramStart"/>
      <w:r w:rsidR="00AF357B" w:rsidRPr="003E2924">
        <w:rPr>
          <w:rFonts w:ascii="Times New Roman" w:hAnsi="Times New Roman" w:cs="Times New Roman"/>
          <w:sz w:val="24"/>
          <w:szCs w:val="24"/>
        </w:rPr>
        <w:t>МРИ</w:t>
      </w:r>
      <w:proofErr w:type="gramEnd"/>
      <w:r w:rsidR="00AF357B" w:rsidRPr="003E2924">
        <w:rPr>
          <w:rFonts w:ascii="Times New Roman" w:hAnsi="Times New Roman" w:cs="Times New Roman"/>
          <w:sz w:val="24"/>
          <w:szCs w:val="24"/>
        </w:rPr>
        <w:t xml:space="preserve"> ФНС  России № 27 по Сверд</w:t>
      </w:r>
      <w:r w:rsidR="005B0316">
        <w:rPr>
          <w:rFonts w:ascii="Times New Roman" w:hAnsi="Times New Roman" w:cs="Times New Roman"/>
          <w:sz w:val="24"/>
          <w:szCs w:val="24"/>
        </w:rPr>
        <w:t>ловской области, по согласованию</w:t>
      </w:r>
      <w:r w:rsidR="00AF357B" w:rsidRPr="003E2924">
        <w:rPr>
          <w:rFonts w:ascii="Times New Roman" w:hAnsi="Times New Roman" w:cs="Times New Roman"/>
          <w:sz w:val="24"/>
          <w:szCs w:val="24"/>
        </w:rPr>
        <w:t>.</w:t>
      </w:r>
    </w:p>
    <w:p w:rsidR="00AF357B" w:rsidRPr="003E2924" w:rsidRDefault="00AF357B" w:rsidP="00AF357B">
      <w:pPr>
        <w:spacing w:after="0" w:line="240" w:lineRule="auto"/>
        <w:jc w:val="both"/>
        <w:rPr>
          <w:rFonts w:ascii="Times New Roman" w:hAnsi="Times New Roman" w:cs="Times New Roman"/>
          <w:sz w:val="24"/>
          <w:szCs w:val="24"/>
        </w:rPr>
      </w:pPr>
      <w:r w:rsidRPr="003E2924">
        <w:rPr>
          <w:rFonts w:ascii="Times New Roman" w:hAnsi="Times New Roman" w:cs="Times New Roman"/>
          <w:sz w:val="24"/>
          <w:szCs w:val="24"/>
        </w:rPr>
        <w:tab/>
      </w:r>
    </w:p>
    <w:p w:rsidR="00AF357B" w:rsidRDefault="00AF357B" w:rsidP="00AF357B">
      <w:pPr>
        <w:spacing w:after="1" w:line="220" w:lineRule="atLeast"/>
        <w:jc w:val="center"/>
        <w:rPr>
          <w:rFonts w:ascii="Times New Roman" w:hAnsi="Times New Roman" w:cs="Times New Roman"/>
          <w:sz w:val="24"/>
          <w:szCs w:val="24"/>
        </w:rPr>
      </w:pPr>
    </w:p>
    <w:p w:rsidR="002555C2" w:rsidRPr="00683193" w:rsidRDefault="002555C2" w:rsidP="005B0316">
      <w:pPr>
        <w:rPr>
          <w:rFonts w:ascii="Times New Roman" w:hAnsi="Times New Roman" w:cs="Times New Roman"/>
          <w:sz w:val="24"/>
          <w:szCs w:val="24"/>
        </w:rPr>
      </w:pPr>
    </w:p>
    <w:sectPr w:rsidR="002555C2" w:rsidRPr="00683193" w:rsidSect="005B0316">
      <w:pgSz w:w="11905" w:h="16838"/>
      <w:pgMar w:top="1134" w:right="850"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193"/>
    <w:rsid w:val="00010FB9"/>
    <w:rsid w:val="000378DF"/>
    <w:rsid w:val="0004261B"/>
    <w:rsid w:val="000547FC"/>
    <w:rsid w:val="000D08E1"/>
    <w:rsid w:val="00142858"/>
    <w:rsid w:val="001737CD"/>
    <w:rsid w:val="001B294D"/>
    <w:rsid w:val="00201BC5"/>
    <w:rsid w:val="0021424F"/>
    <w:rsid w:val="00223CA9"/>
    <w:rsid w:val="002316BC"/>
    <w:rsid w:val="002555C2"/>
    <w:rsid w:val="0029484C"/>
    <w:rsid w:val="002A29A8"/>
    <w:rsid w:val="002C64D9"/>
    <w:rsid w:val="002D319B"/>
    <w:rsid w:val="00313563"/>
    <w:rsid w:val="00321990"/>
    <w:rsid w:val="00337040"/>
    <w:rsid w:val="00366E9D"/>
    <w:rsid w:val="0037288D"/>
    <w:rsid w:val="003728F0"/>
    <w:rsid w:val="00375988"/>
    <w:rsid w:val="003A421E"/>
    <w:rsid w:val="003A6443"/>
    <w:rsid w:val="003B25B7"/>
    <w:rsid w:val="003E7733"/>
    <w:rsid w:val="00401143"/>
    <w:rsid w:val="00437FBB"/>
    <w:rsid w:val="00462B5F"/>
    <w:rsid w:val="004B030B"/>
    <w:rsid w:val="004D0388"/>
    <w:rsid w:val="00533EC1"/>
    <w:rsid w:val="00554A3F"/>
    <w:rsid w:val="00563F4A"/>
    <w:rsid w:val="005B0316"/>
    <w:rsid w:val="005D50CA"/>
    <w:rsid w:val="00630072"/>
    <w:rsid w:val="00670E8C"/>
    <w:rsid w:val="00676F14"/>
    <w:rsid w:val="00683193"/>
    <w:rsid w:val="00686855"/>
    <w:rsid w:val="006B5C01"/>
    <w:rsid w:val="006D12C2"/>
    <w:rsid w:val="00707858"/>
    <w:rsid w:val="007519E0"/>
    <w:rsid w:val="00764911"/>
    <w:rsid w:val="007723E5"/>
    <w:rsid w:val="00806AFF"/>
    <w:rsid w:val="008111FF"/>
    <w:rsid w:val="008140FE"/>
    <w:rsid w:val="0086556C"/>
    <w:rsid w:val="008D1520"/>
    <w:rsid w:val="008F64B8"/>
    <w:rsid w:val="009050D3"/>
    <w:rsid w:val="009269DF"/>
    <w:rsid w:val="00945E53"/>
    <w:rsid w:val="00986291"/>
    <w:rsid w:val="009B13CB"/>
    <w:rsid w:val="00AB7652"/>
    <w:rsid w:val="00AF357B"/>
    <w:rsid w:val="00B305D0"/>
    <w:rsid w:val="00B36641"/>
    <w:rsid w:val="00B370CE"/>
    <w:rsid w:val="00B753E6"/>
    <w:rsid w:val="00BF70D7"/>
    <w:rsid w:val="00CB6245"/>
    <w:rsid w:val="00D20012"/>
    <w:rsid w:val="00D45FAF"/>
    <w:rsid w:val="00DC36DE"/>
    <w:rsid w:val="00DD2EBA"/>
    <w:rsid w:val="00DE576E"/>
    <w:rsid w:val="00E439F2"/>
    <w:rsid w:val="00EA7202"/>
    <w:rsid w:val="00EF15A9"/>
    <w:rsid w:val="00F73317"/>
    <w:rsid w:val="00FA3103"/>
    <w:rsid w:val="00FA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18CB1DE1E3E9175386E0905188B4A406AAAE8F887DFA04B071E8544I1n4L" TargetMode="External"/><Relationship Id="rId13" Type="http://schemas.openxmlformats.org/officeDocument/2006/relationships/hyperlink" Target="consultantplus://offline/ref=54B18CB1DE1E3E9175386E0905188B4A4069ADEDF98EDFA04B071E8544I1n4L" TargetMode="External"/><Relationship Id="rId18" Type="http://schemas.openxmlformats.org/officeDocument/2006/relationships/hyperlink" Target="consultantplus://offline/ref=54B18CB1DE1E3E9175386E0905188B4A4069AAE4FB88DFA04B071E8544144FF91ED4F3F1E48C6F81I2n8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7C8DAF1D6C4733C30E059DE2C5ECDC689A856373343B001377D8A5901F055007C9C2ADAFAE3C56Dd6jDL" TargetMode="External"/><Relationship Id="rId7" Type="http://schemas.openxmlformats.org/officeDocument/2006/relationships/hyperlink" Target="consultantplus://offline/ref=54B18CB1DE1E3E9175386E0905188B4A406AABE5F28EDFA04B071E8544144FF91ED4F3F1E48C6E86I2n1L" TargetMode="External"/><Relationship Id="rId12" Type="http://schemas.openxmlformats.org/officeDocument/2006/relationships/hyperlink" Target="consultantplus://offline/ref=54B18CB1DE1E3E91753870041374D5404363F5E1F88FDCF7135618D21B4449AC5EI9n4L" TargetMode="External"/><Relationship Id="rId17" Type="http://schemas.openxmlformats.org/officeDocument/2006/relationships/hyperlink" Target="consultantplus://offline/ref=54B18CB1DE1E3E9175386E0905188B4A4069AFEAFD8DDFA04B071E8544144FF91ED4F3F1E48C6F81I2n6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4B18CB1DE1E3E9175386E0905188B4A4069AAEEFD8DDFA04B071E8544I1n4L" TargetMode="External"/><Relationship Id="rId20" Type="http://schemas.openxmlformats.org/officeDocument/2006/relationships/hyperlink" Target="consultantplus://offline/ref=97C8DAF1D6C4733C30E047D33A3293CC8AA2083D304BBC516D208C0E5EA053553CDC2C8FB9A7C86B68928CE4d8jAL" TargetMode="External"/><Relationship Id="rId1" Type="http://schemas.openxmlformats.org/officeDocument/2006/relationships/styles" Target="styles.xml"/><Relationship Id="rId6" Type="http://schemas.openxmlformats.org/officeDocument/2006/relationships/hyperlink" Target="consultantplus://offline/ref=97C8DAF1D6C4733C30E047D33A3293CC8AA2083D3342B9506C2B8C0E5EA053553CdDjCL" TargetMode="External"/><Relationship Id="rId11" Type="http://schemas.openxmlformats.org/officeDocument/2006/relationships/hyperlink" Target="consultantplus://offline/ref=54B18CB1DE1E3E91753870041374D5404363F5E1FB86D7FE1F5518D21B4449AC5EI9n4L" TargetMode="External"/><Relationship Id="rId24" Type="http://schemas.openxmlformats.org/officeDocument/2006/relationships/hyperlink" Target="consultantplus://offline/ref=97C8DAF1D6C4733C30E059DE2C5ECDC689A857323640B001377D8A5901dFj0L" TargetMode="External"/><Relationship Id="rId5" Type="http://schemas.openxmlformats.org/officeDocument/2006/relationships/hyperlink" Target="consultantplus://offline/ref=54B18CB1DE1E3E9175386E0905188B4A406AABE5F28EDFA04B071E8544144FF91ED4F3F1E48C6E86I2n1L" TargetMode="External"/><Relationship Id="rId15" Type="http://schemas.openxmlformats.org/officeDocument/2006/relationships/hyperlink" Target="consultantplus://offline/ref=54B18CB1DE1E3E9175386E0905188B4A406AABE5F28EDFA04B071E8544144FF91ED4F3F1E48C6D85I2n9L" TargetMode="External"/><Relationship Id="rId23" Type="http://schemas.openxmlformats.org/officeDocument/2006/relationships/hyperlink" Target="consultantplus://offline/ref=97C8DAF1D6C4733C30E059DE2C5ECDC689A857323640B001377D8A5901dFj0L" TargetMode="External"/><Relationship Id="rId10" Type="http://schemas.openxmlformats.org/officeDocument/2006/relationships/hyperlink" Target="consultantplus://offline/ref=54B18CB1DE1E3E9175386E0905188B4A406AA9EAF38BDFA04B071E8544I1n4L" TargetMode="External"/><Relationship Id="rId19" Type="http://schemas.openxmlformats.org/officeDocument/2006/relationships/hyperlink" Target="consultantplus://offline/ref=54B18CB1DE1E3E9175386E0905188B4A436DABE9FD8ADFA04B071E8544144FF91ED4F3F1E48C6F82I2n1L" TargetMode="External"/><Relationship Id="rId4" Type="http://schemas.openxmlformats.org/officeDocument/2006/relationships/hyperlink" Target="consultantplus://offline/ref=54B18CB1DE1E3E9175386E0905188B4A406FA2ECF387DFA04B071E8544144FF91ED4F3F1E48F6B80I2n1L" TargetMode="External"/><Relationship Id="rId9" Type="http://schemas.openxmlformats.org/officeDocument/2006/relationships/hyperlink" Target="consultantplus://offline/ref=54B18CB1DE1E3E9175386E0905188B4A406FA2ECF387DFA04B071E8544144FF91ED4F3F1E48F6B80I2n1L" TargetMode="External"/><Relationship Id="rId14" Type="http://schemas.openxmlformats.org/officeDocument/2006/relationships/hyperlink" Target="consultantplus://offline/ref=54B18CB1DE1E3E9175386E0905188B4A406AABE5F28EDFA04B071E8544144FF91ED4F3F1E48C6E83I2n9L" TargetMode="External"/><Relationship Id="rId22" Type="http://schemas.openxmlformats.org/officeDocument/2006/relationships/hyperlink" Target="consultantplus://offline/ref=97C8DAF1D6C4733C30E059DE2C5ECDC689A852353745B001377D8A5901F055007C9C2ADAFAE0C16Ad6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50</Pages>
  <Words>14910</Words>
  <Characters>84989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dc:description/>
  <cp:lastModifiedBy>USR0901</cp:lastModifiedBy>
  <cp:revision>31</cp:revision>
  <cp:lastPrinted>2017-10-26T06:42:00Z</cp:lastPrinted>
  <dcterms:created xsi:type="dcterms:W3CDTF">2017-10-19T11:38:00Z</dcterms:created>
  <dcterms:modified xsi:type="dcterms:W3CDTF">2017-10-26T06:51:00Z</dcterms:modified>
</cp:coreProperties>
</file>