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5" w:rsidRDefault="00B76665" w:rsidP="00B76665">
      <w:pPr>
        <w:ind w:right="-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66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Постановление администрации Городского округа Верхняя Тура </w:t>
      </w:r>
    </w:p>
    <w:p w:rsidR="00300366" w:rsidRPr="00B76665" w:rsidRDefault="00B76665" w:rsidP="00B76665">
      <w:pPr>
        <w:ind w:right="-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6665">
        <w:rPr>
          <w:rFonts w:ascii="Times New Roman" w:eastAsia="Calibri" w:hAnsi="Times New Roman" w:cs="Times New Roman"/>
          <w:b/>
          <w:i/>
          <w:sz w:val="28"/>
          <w:szCs w:val="28"/>
        </w:rPr>
        <w:t>от 18.05.2017 №3</w:t>
      </w:r>
      <w:r w:rsidR="00CC38E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Pr="00300366" w:rsidRDefault="00300366" w:rsidP="0030036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00366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включении  в 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</w:t>
      </w:r>
      <w:proofErr w:type="gramEnd"/>
      <w:r w:rsidRPr="003003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посещаемой муниципальной территории общего пользования Городского округа  Верхняя Тура</w:t>
      </w: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Pr="00300366" w:rsidRDefault="00300366" w:rsidP="00300366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0366">
        <w:rPr>
          <w:rFonts w:ascii="Times New Roman" w:eastAsia="Calibri" w:hAnsi="Times New Roman" w:cs="Times New Roman"/>
          <w:sz w:val="28"/>
          <w:szCs w:val="28"/>
        </w:rPr>
        <w:t>В целях реализации проекта подпрограммы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направленной на формирование современной городской среды, комфортной и благоприятной для проживания населения</w:t>
      </w:r>
      <w:proofErr w:type="gramEnd"/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, поддержания инициативы граждан и заинтересованных лиц по приведению в надлежащее состояние придомовых </w:t>
      </w:r>
      <w:proofErr w:type="gramStart"/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территорий,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Городского округа Верхняя Тура, </w:t>
      </w:r>
      <w:proofErr w:type="gramEnd"/>
    </w:p>
    <w:p w:rsidR="00300366" w:rsidRDefault="00300366" w:rsidP="00300366">
      <w:pPr>
        <w:ind w:right="-2"/>
        <w:rPr>
          <w:rFonts w:ascii="Times New Roman" w:eastAsia="Calibri" w:hAnsi="Times New Roman" w:cs="Times New Roman"/>
          <w:b/>
        </w:rPr>
      </w:pPr>
      <w:r w:rsidRPr="00300366">
        <w:rPr>
          <w:rFonts w:ascii="Times New Roman" w:eastAsia="Calibri" w:hAnsi="Times New Roman" w:cs="Times New Roman"/>
          <w:b/>
        </w:rPr>
        <w:t>ПОСТАНОВЛЯЮ:</w:t>
      </w:r>
    </w:p>
    <w:p w:rsidR="00300366" w:rsidRDefault="00300366" w:rsidP="00300366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и сроки представления, рассмотрения и оценки предложений граждан, организаций о включении  в подпрограмму 12 «Формирование комфортной городской среды на территории Городского округа Верхняя Тура до 2020 года» муниципальной программы </w:t>
      </w:r>
      <w:r w:rsidRPr="00300366">
        <w:rPr>
          <w:rFonts w:ascii="Times New Roman" w:eastAsia="Calibri" w:hAnsi="Times New Roman" w:cs="Times New Roman"/>
          <w:sz w:val="28"/>
          <w:szCs w:val="28"/>
        </w:rPr>
        <w:lastRenderedPageBreak/>
        <w:t>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</w:t>
      </w:r>
      <w:proofErr w:type="gramEnd"/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 муниципальной территории общего пользования Городского округа  Верхняя Тура</w:t>
      </w:r>
      <w:r w:rsidR="00123B45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0E5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E8C" w:rsidRPr="000E5E8C" w:rsidRDefault="000E5E8C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E5E8C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0E5E8C" w:rsidRDefault="000E5E8C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E5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E5E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E5E8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61B70" w:rsidRDefault="00261B70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70" w:rsidRDefault="00261B70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70" w:rsidRDefault="00261B70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70" w:rsidRPr="00300366" w:rsidRDefault="00261B70" w:rsidP="000E5E8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66" w:rsidRPr="00261B70" w:rsidRDefault="00261B70" w:rsidP="00300366">
      <w:pPr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261B70">
        <w:rPr>
          <w:rFonts w:ascii="Times New Roman" w:eastAsia="Calibri" w:hAnsi="Times New Roman" w:cs="Times New Roman"/>
          <w:sz w:val="28"/>
          <w:szCs w:val="28"/>
        </w:rPr>
        <w:t xml:space="preserve">  И.С. Веснин</w:t>
      </w: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300366" w:rsidRDefault="00300366" w:rsidP="00642FC2">
      <w:pPr>
        <w:ind w:right="-2"/>
        <w:jc w:val="right"/>
        <w:rPr>
          <w:rFonts w:ascii="Times New Roman" w:eastAsia="Calibri" w:hAnsi="Times New Roman" w:cs="Times New Roman"/>
        </w:rPr>
      </w:pPr>
    </w:p>
    <w:p w:rsidR="00642FC2" w:rsidRDefault="00642FC2" w:rsidP="00642FC2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</w:t>
      </w:r>
      <w:r w:rsidR="00123B45">
        <w:rPr>
          <w:rFonts w:ascii="Times New Roman" w:eastAsia="Calibri" w:hAnsi="Times New Roman" w:cs="Times New Roman"/>
        </w:rPr>
        <w:t>1</w:t>
      </w:r>
    </w:p>
    <w:p w:rsidR="00642FC2" w:rsidRDefault="00642FC2" w:rsidP="00642FC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642FC2" w:rsidRDefault="00642FC2" w:rsidP="00642FC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642FC2" w:rsidRDefault="00642FC2" w:rsidP="00642FC2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642FC2" w:rsidRDefault="00642FC2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ПОРЯДОК И СРОКИ</w:t>
      </w:r>
    </w:p>
    <w:p w:rsidR="00F60383" w:rsidRP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представления, рассмотрения и оценки предложений граждан, организаций о включении  в </w:t>
      </w:r>
      <w:r w:rsidRPr="00F60383">
        <w:rPr>
          <w:rFonts w:ascii="Times New Roman" w:eastAsia="Calibri" w:hAnsi="Times New Roman" w:cs="Times New Roman"/>
          <w:b/>
        </w:rPr>
        <w:t>подпрограмм</w:t>
      </w:r>
      <w:r w:rsidR="009E2DAB">
        <w:rPr>
          <w:rFonts w:ascii="Times New Roman" w:eastAsia="Calibri" w:hAnsi="Times New Roman" w:cs="Times New Roman"/>
          <w:b/>
        </w:rPr>
        <w:t>у</w:t>
      </w:r>
      <w:r w:rsidRPr="00F60383">
        <w:rPr>
          <w:rFonts w:ascii="Times New Roman" w:eastAsia="Calibri" w:hAnsi="Times New Roman" w:cs="Times New Roman"/>
          <w:b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  <w:r>
        <w:rPr>
          <w:rFonts w:ascii="Times New Roman" w:eastAsia="Calibri" w:hAnsi="Times New Roman" w:cs="Times New Roman"/>
          <w:b/>
        </w:rPr>
        <w:t>, наиболее посещаемой муниципальной территории общего пользования</w:t>
      </w:r>
      <w:proofErr w:type="gramEnd"/>
      <w:r>
        <w:rPr>
          <w:rFonts w:ascii="Times New Roman" w:eastAsia="Calibri" w:hAnsi="Times New Roman" w:cs="Times New Roman"/>
          <w:b/>
        </w:rPr>
        <w:t xml:space="preserve"> Городского округа  Верхняя Тура</w:t>
      </w:r>
    </w:p>
    <w:p w:rsidR="00F60383" w:rsidRDefault="00F60383" w:rsidP="00F6038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F60383" w:rsidRDefault="00F60383" w:rsidP="00F6038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F60383" w:rsidRDefault="00F60383" w:rsidP="00F60383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представления, рассмотрения и оценки предложений граждан, организаций о включении  в </w:t>
      </w:r>
      <w:r w:rsidRPr="00F60383">
        <w:rPr>
          <w:rFonts w:ascii="Times New Roman" w:eastAsia="Calibri" w:hAnsi="Times New Roman" w:cs="Times New Roman"/>
        </w:rPr>
        <w:t>подпрограмм</w:t>
      </w:r>
      <w:r w:rsidR="00264675">
        <w:rPr>
          <w:rFonts w:ascii="Times New Roman" w:eastAsia="Calibri" w:hAnsi="Times New Roman" w:cs="Times New Roman"/>
        </w:rPr>
        <w:t>у</w:t>
      </w:r>
      <w:r w:rsidRPr="00F60383">
        <w:rPr>
          <w:rFonts w:ascii="Times New Roman" w:eastAsia="Calibri" w:hAnsi="Times New Roman" w:cs="Times New Roman"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</w:t>
      </w:r>
      <w:proofErr w:type="gramEnd"/>
      <w:r w:rsidRPr="00F60383">
        <w:rPr>
          <w:rFonts w:ascii="Times New Roman" w:eastAsia="Calibri" w:hAnsi="Times New Roman" w:cs="Times New Roman"/>
        </w:rPr>
        <w:t xml:space="preserve"> Верхняя Тура до 2020 года», утвержденной постановлением администрации Городского округа Верхняя Тура от 29.12.2015г. №49, наиболее посещаемой муниципальной территории общего пользования Городского округа  Верхняя Тура</w:t>
      </w:r>
      <w:r>
        <w:rPr>
          <w:rFonts w:ascii="Times New Roman" w:eastAsia="Calibri" w:hAnsi="Times New Roman" w:cs="Times New Roman"/>
        </w:rPr>
        <w:t xml:space="preserve"> (далее – Подпрограмма).</w:t>
      </w:r>
    </w:p>
    <w:p w:rsidR="00F60383" w:rsidRDefault="00F60383" w:rsidP="00F60383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В обсуждении проекта принимают участие граждане проживающие на территории Городского округа Верхняя Тура и </w:t>
      </w:r>
      <w:proofErr w:type="gramStart"/>
      <w:r>
        <w:rPr>
          <w:rFonts w:ascii="Times New Roman" w:hAnsi="Times New Roman" w:cs="Times New Roman"/>
          <w:color w:val="000000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</w:rPr>
        <w:t xml:space="preserve"> зарегистрированные на территории</w:t>
      </w:r>
      <w:r w:rsidRPr="00F603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Городского округа Верхняя Тура.</w:t>
      </w:r>
    </w:p>
    <w:p w:rsidR="00F60383" w:rsidRDefault="00F60383" w:rsidP="00F6038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1.3. Результаты внесенных предложений носят рекомендательный характер.</w:t>
      </w:r>
    </w:p>
    <w:p w:rsidR="00F60383" w:rsidRDefault="00F60383" w:rsidP="00F60383">
      <w:pPr>
        <w:jc w:val="both"/>
        <w:rPr>
          <w:rFonts w:ascii="Times New Roman" w:hAnsi="Times New Roman" w:cs="Times New Roman"/>
        </w:rPr>
      </w:pPr>
    </w:p>
    <w:p w:rsidR="00F60383" w:rsidRDefault="00F60383" w:rsidP="00F6038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Формы участия граждан, организаций в обсуждении</w:t>
      </w:r>
    </w:p>
    <w:p w:rsidR="00F60383" w:rsidRDefault="00F60383" w:rsidP="00F60383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Заявки от граждан, организаций </w:t>
      </w:r>
      <w:r>
        <w:rPr>
          <w:rFonts w:ascii="Times New Roman" w:eastAsia="Calibri" w:hAnsi="Times New Roman" w:cs="Times New Roman"/>
        </w:rPr>
        <w:t xml:space="preserve">о включении  в </w:t>
      </w:r>
      <w:proofErr w:type="gramStart"/>
      <w:r>
        <w:rPr>
          <w:rFonts w:ascii="Times New Roman" w:eastAsia="Calibri" w:hAnsi="Times New Roman" w:cs="Times New Roman"/>
        </w:rPr>
        <w:t>Подпрограмму</w:t>
      </w:r>
      <w:proofErr w:type="gramEnd"/>
      <w:r>
        <w:rPr>
          <w:rFonts w:ascii="Times New Roman" w:eastAsia="Calibri" w:hAnsi="Times New Roman" w:cs="Times New Roman"/>
        </w:rPr>
        <w:t xml:space="preserve"> наиболее посещаемую муниципальную территорию общего пользования Городского округа Верхняя Тура </w:t>
      </w:r>
      <w:r>
        <w:rPr>
          <w:rFonts w:ascii="Times New Roman" w:hAnsi="Times New Roman" w:cs="Times New Roman"/>
          <w:color w:val="000000"/>
        </w:rPr>
        <w:t xml:space="preserve">подаются в письменной форме или в форме электронного обращения, согласно приложению № </w:t>
      </w:r>
      <w:r w:rsidR="00642FC2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к настоящему </w:t>
      </w:r>
      <w:r w:rsidR="008E3730">
        <w:rPr>
          <w:rFonts w:ascii="Times New Roman" w:hAnsi="Times New Roman" w:cs="Times New Roman"/>
          <w:color w:val="000000"/>
        </w:rPr>
        <w:t>постановлению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60383" w:rsidRDefault="00F60383" w:rsidP="00653973">
      <w:pPr>
        <w:shd w:val="clear" w:color="auto" w:fill="FFFFFF"/>
        <w:spacing w:before="120" w:after="120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3. Порядок  и сроки внесения гражданами, организациями предложений</w:t>
      </w:r>
    </w:p>
    <w:p w:rsidR="00F60383" w:rsidRDefault="00F60383" w:rsidP="00F60383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Представленные для рассмотрения и оценки предложения граждан, организаций о включении  в </w:t>
      </w:r>
      <w:r w:rsidR="00653973">
        <w:rPr>
          <w:rFonts w:ascii="Times New Roman" w:eastAsia="Calibri" w:hAnsi="Times New Roman" w:cs="Times New Roman"/>
        </w:rPr>
        <w:t xml:space="preserve">Подпрограмму </w:t>
      </w:r>
      <w:r>
        <w:rPr>
          <w:rFonts w:ascii="Times New Roman" w:eastAsia="Calibri" w:hAnsi="Times New Roman" w:cs="Times New Roman"/>
        </w:rPr>
        <w:t>наиболее посещаемой муниципальной территории общего пользования</w:t>
      </w:r>
      <w:r w:rsidR="00653973">
        <w:rPr>
          <w:rFonts w:ascii="Times New Roman" w:eastAsia="Calibri" w:hAnsi="Times New Roman" w:cs="Times New Roman"/>
        </w:rPr>
        <w:t xml:space="preserve"> Городского округа Верхняя Тура</w:t>
      </w:r>
      <w:r>
        <w:rPr>
          <w:rFonts w:ascii="Times New Roman" w:eastAsia="Calibri" w:hAnsi="Times New Roman" w:cs="Times New Roman"/>
        </w:rPr>
        <w:t xml:space="preserve"> принимаются </w:t>
      </w:r>
      <w:r w:rsidR="005A690F">
        <w:rPr>
          <w:rFonts w:ascii="Times New Roman" w:eastAsia="Calibri" w:hAnsi="Times New Roman" w:cs="Times New Roman"/>
        </w:rPr>
        <w:t xml:space="preserve">с 16 мая 2017 г. </w:t>
      </w:r>
      <w:r>
        <w:rPr>
          <w:rFonts w:ascii="Times New Roman" w:eastAsia="Calibri" w:hAnsi="Times New Roman" w:cs="Times New Roman"/>
        </w:rPr>
        <w:t xml:space="preserve">до </w:t>
      </w:r>
      <w:r w:rsidR="00653973">
        <w:rPr>
          <w:rFonts w:ascii="Times New Roman" w:eastAsia="Calibri" w:hAnsi="Times New Roman" w:cs="Times New Roman"/>
        </w:rPr>
        <w:t xml:space="preserve">16 июня </w:t>
      </w:r>
      <w:r>
        <w:rPr>
          <w:rFonts w:ascii="Times New Roman" w:eastAsia="Calibri" w:hAnsi="Times New Roman" w:cs="Times New Roman"/>
        </w:rPr>
        <w:t>2017 года.</w:t>
      </w:r>
    </w:p>
    <w:p w:rsidR="00F60383" w:rsidRDefault="00F60383" w:rsidP="00F60383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3.2. Представленные для рассмотрения и оценки предложения граждан, организаций о включении  в </w:t>
      </w:r>
      <w:r w:rsidR="00264675">
        <w:rPr>
          <w:rFonts w:ascii="Times New Roman" w:eastAsia="Calibri" w:hAnsi="Times New Roman" w:cs="Times New Roman"/>
        </w:rPr>
        <w:t xml:space="preserve">Подпрограмму </w:t>
      </w:r>
      <w:r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264675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 принимаются от граждан, </w:t>
      </w:r>
      <w:r>
        <w:rPr>
          <w:rFonts w:ascii="Times New Roman" w:hAnsi="Times New Roman" w:cs="Times New Roman"/>
          <w:color w:val="000000"/>
        </w:rPr>
        <w:t>представителей организаций. Одновременно с предложениями представляется протокол общего собрания</w:t>
      </w:r>
      <w:r w:rsidR="002105B3">
        <w:rPr>
          <w:rFonts w:ascii="Times New Roman" w:hAnsi="Times New Roman" w:cs="Times New Roman"/>
          <w:color w:val="000000"/>
        </w:rPr>
        <w:t>, согласно приложению №3</w:t>
      </w:r>
      <w:r>
        <w:rPr>
          <w:rFonts w:ascii="Times New Roman" w:hAnsi="Times New Roman" w:cs="Times New Roman"/>
          <w:color w:val="000000"/>
        </w:rPr>
        <w:t xml:space="preserve"> </w:t>
      </w:r>
      <w:r w:rsidR="00264675">
        <w:rPr>
          <w:rFonts w:ascii="Times New Roman" w:hAnsi="Times New Roman" w:cs="Times New Roman"/>
          <w:color w:val="000000"/>
        </w:rPr>
        <w:t>и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</w:rPr>
        <w:t>дизайн-проект.</w:t>
      </w:r>
    </w:p>
    <w:p w:rsidR="00F60383" w:rsidRDefault="00F60383" w:rsidP="00F60383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В дизайн-проект благоустройства </w:t>
      </w:r>
      <w:r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264675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</w:t>
      </w:r>
      <w:r>
        <w:rPr>
          <w:rFonts w:ascii="Times New Roman" w:hAnsi="Times New Roman" w:cs="Times New Roman"/>
          <w:color w:val="000000"/>
        </w:rPr>
        <w:lastRenderedPageBreak/>
        <w:t>размещению на соответствующей территории.</w:t>
      </w:r>
    </w:p>
    <w:p w:rsidR="00F60383" w:rsidRPr="00DA2DCA" w:rsidRDefault="00F60383" w:rsidP="00F60383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3.3. Предложения принимаются администраций </w:t>
      </w:r>
      <w:r w:rsidR="00DA2DCA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 в рабочие дни</w:t>
      </w:r>
      <w:r w:rsidR="00DA2DCA">
        <w:rPr>
          <w:rFonts w:ascii="Times New Roman" w:eastAsia="Calibri" w:hAnsi="Times New Roman" w:cs="Times New Roman"/>
        </w:rPr>
        <w:t>: понедельник-четверг</w:t>
      </w:r>
      <w:r>
        <w:rPr>
          <w:rFonts w:ascii="Times New Roman" w:eastAsia="Calibri" w:hAnsi="Times New Roman" w:cs="Times New Roman"/>
        </w:rPr>
        <w:t xml:space="preserve"> с 8</w:t>
      </w:r>
      <w:r w:rsidR="00DA2DCA">
        <w:rPr>
          <w:rFonts w:ascii="Times New Roman" w:eastAsia="Calibri" w:hAnsi="Times New Roman" w:cs="Times New Roman"/>
        </w:rPr>
        <w:t xml:space="preserve"> ч. </w:t>
      </w:r>
      <w:r>
        <w:rPr>
          <w:rFonts w:ascii="Times New Roman" w:eastAsia="Calibri" w:hAnsi="Times New Roman" w:cs="Times New Roman"/>
        </w:rPr>
        <w:t xml:space="preserve">00 </w:t>
      </w:r>
      <w:r w:rsidR="00DA2DCA">
        <w:rPr>
          <w:rFonts w:ascii="Times New Roman" w:eastAsia="Calibri" w:hAnsi="Times New Roman" w:cs="Times New Roman"/>
        </w:rPr>
        <w:t>мин.</w:t>
      </w:r>
      <w:r>
        <w:rPr>
          <w:rFonts w:ascii="Times New Roman" w:eastAsia="Calibri" w:hAnsi="Times New Roman" w:cs="Times New Roman"/>
        </w:rPr>
        <w:t xml:space="preserve"> до 17</w:t>
      </w:r>
      <w:r w:rsidR="00DA2DCA">
        <w:rPr>
          <w:rFonts w:ascii="Times New Roman" w:eastAsia="Calibri" w:hAnsi="Times New Roman" w:cs="Times New Roman"/>
        </w:rPr>
        <w:t xml:space="preserve"> ч. </w:t>
      </w:r>
      <w:r>
        <w:rPr>
          <w:rFonts w:ascii="Times New Roman" w:eastAsia="Calibri" w:hAnsi="Times New Roman" w:cs="Times New Roman"/>
        </w:rPr>
        <w:t xml:space="preserve">00 </w:t>
      </w:r>
      <w:r w:rsidR="00DA2DCA">
        <w:rPr>
          <w:rFonts w:ascii="Times New Roman" w:eastAsia="Calibri" w:hAnsi="Times New Roman" w:cs="Times New Roman"/>
        </w:rPr>
        <w:t>мин.</w:t>
      </w:r>
      <w:r>
        <w:rPr>
          <w:rFonts w:ascii="Times New Roman" w:eastAsia="Calibri" w:hAnsi="Times New Roman" w:cs="Times New Roman"/>
        </w:rPr>
        <w:t xml:space="preserve"> (перерыв с 12</w:t>
      </w:r>
      <w:r w:rsidR="00DA2DCA">
        <w:rPr>
          <w:rFonts w:ascii="Times New Roman" w:eastAsia="Calibri" w:hAnsi="Times New Roman" w:cs="Times New Roman"/>
        </w:rPr>
        <w:t>ч. 30 мин.</w:t>
      </w:r>
      <w:r>
        <w:rPr>
          <w:rFonts w:ascii="Times New Roman" w:eastAsia="Calibri" w:hAnsi="Times New Roman" w:cs="Times New Roman"/>
        </w:rPr>
        <w:t xml:space="preserve"> до 13</w:t>
      </w:r>
      <w:r w:rsidR="00DA2DCA">
        <w:rPr>
          <w:rFonts w:ascii="Times New Roman" w:eastAsia="Calibri" w:hAnsi="Times New Roman" w:cs="Times New Roman"/>
        </w:rPr>
        <w:t xml:space="preserve"> ч. 18 мин.</w:t>
      </w:r>
      <w:r>
        <w:rPr>
          <w:rFonts w:ascii="Times New Roman" w:eastAsia="Calibri" w:hAnsi="Times New Roman" w:cs="Times New Roman"/>
        </w:rPr>
        <w:t>)</w:t>
      </w:r>
      <w:r w:rsidR="00DA2DCA">
        <w:rPr>
          <w:rFonts w:ascii="Times New Roman" w:eastAsia="Calibri" w:hAnsi="Times New Roman" w:cs="Times New Roman"/>
        </w:rPr>
        <w:t>, пятница с 8 ч. 00</w:t>
      </w:r>
      <w:r>
        <w:rPr>
          <w:rFonts w:ascii="Times New Roman" w:eastAsia="Calibri" w:hAnsi="Times New Roman" w:cs="Times New Roman"/>
        </w:rPr>
        <w:t xml:space="preserve"> </w:t>
      </w:r>
      <w:r w:rsidR="00DA2DCA">
        <w:rPr>
          <w:rFonts w:ascii="Times New Roman" w:eastAsia="Calibri" w:hAnsi="Times New Roman" w:cs="Times New Roman"/>
        </w:rPr>
        <w:t xml:space="preserve">мин. до 16 ч. 00 мин. (перерыв с 12ч. 30 мин. до 13 ч. 18 мин.), </w:t>
      </w:r>
      <w:r>
        <w:rPr>
          <w:rFonts w:ascii="Times New Roman" w:eastAsia="Calibri" w:hAnsi="Times New Roman" w:cs="Times New Roman"/>
        </w:rPr>
        <w:t xml:space="preserve">по адресу: </w:t>
      </w:r>
      <w:r w:rsidR="00DA2DCA">
        <w:rPr>
          <w:rFonts w:ascii="Times New Roman" w:eastAsia="Calibri" w:hAnsi="Times New Roman" w:cs="Times New Roman"/>
        </w:rPr>
        <w:t>г</w:t>
      </w:r>
      <w:proofErr w:type="gramStart"/>
      <w:r w:rsidR="00DA2DCA">
        <w:rPr>
          <w:rFonts w:ascii="Times New Roman" w:eastAsia="Calibri" w:hAnsi="Times New Roman" w:cs="Times New Roman"/>
        </w:rPr>
        <w:t>.В</w:t>
      </w:r>
      <w:proofErr w:type="gramEnd"/>
      <w:r w:rsidR="00DA2DCA">
        <w:rPr>
          <w:rFonts w:ascii="Times New Roman" w:eastAsia="Calibri" w:hAnsi="Times New Roman" w:cs="Times New Roman"/>
        </w:rPr>
        <w:t>ерхняя Тура</w:t>
      </w:r>
      <w:r>
        <w:rPr>
          <w:rFonts w:ascii="Times New Roman" w:eastAsia="Calibri" w:hAnsi="Times New Roman" w:cs="Times New Roman"/>
        </w:rPr>
        <w:t xml:space="preserve">, ул. </w:t>
      </w:r>
      <w:r w:rsidR="00DA2DCA">
        <w:rPr>
          <w:rFonts w:ascii="Times New Roman" w:eastAsia="Calibri" w:hAnsi="Times New Roman" w:cs="Times New Roman"/>
        </w:rPr>
        <w:t xml:space="preserve">Иканина,77. </w:t>
      </w:r>
      <w:r>
        <w:rPr>
          <w:rFonts w:ascii="Times New Roman" w:eastAsia="Calibri" w:hAnsi="Times New Roman" w:cs="Times New Roman"/>
        </w:rPr>
        <w:t>Телефон для справок: 8(</w:t>
      </w:r>
      <w:r w:rsidR="00DA2DCA">
        <w:rPr>
          <w:rFonts w:ascii="Times New Roman" w:eastAsia="Calibri" w:hAnsi="Times New Roman" w:cs="Times New Roman"/>
        </w:rPr>
        <w:t>34344</w:t>
      </w:r>
      <w:r>
        <w:rPr>
          <w:rFonts w:ascii="Times New Roman" w:eastAsia="Calibri" w:hAnsi="Times New Roman" w:cs="Times New Roman"/>
        </w:rPr>
        <w:t xml:space="preserve">) </w:t>
      </w:r>
      <w:r w:rsidR="00DA2DCA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-</w:t>
      </w:r>
      <w:r w:rsidR="00DA2DCA">
        <w:rPr>
          <w:rFonts w:ascii="Times New Roman" w:eastAsia="Calibri" w:hAnsi="Times New Roman" w:cs="Times New Roman"/>
        </w:rPr>
        <w:t>69</w:t>
      </w:r>
      <w:r>
        <w:rPr>
          <w:rFonts w:ascii="Times New Roman" w:eastAsia="Calibri" w:hAnsi="Times New Roman" w:cs="Times New Roman"/>
        </w:rPr>
        <w:t>-</w:t>
      </w:r>
      <w:r w:rsidR="00DA2DCA">
        <w:rPr>
          <w:rFonts w:ascii="Times New Roman" w:eastAsia="Calibri" w:hAnsi="Times New Roman" w:cs="Times New Roman"/>
        </w:rPr>
        <w:t>71</w:t>
      </w:r>
      <w:r>
        <w:rPr>
          <w:rFonts w:ascii="Times New Roman" w:eastAsia="Calibri" w:hAnsi="Times New Roman" w:cs="Times New Roman"/>
        </w:rPr>
        <w:t xml:space="preserve">, </w:t>
      </w:r>
      <w:r w:rsidR="00DA2DCA">
        <w:rPr>
          <w:rFonts w:ascii="Times New Roman" w:eastAsia="Calibri" w:hAnsi="Times New Roman" w:cs="Times New Roman"/>
        </w:rPr>
        <w:t xml:space="preserve">а так же на электронную почту: </w:t>
      </w:r>
      <w:hyperlink r:id="rId5" w:history="1">
        <w:r w:rsidR="00DA2DCA" w:rsidRPr="001E0A9E">
          <w:rPr>
            <w:rStyle w:val="a5"/>
            <w:rFonts w:ascii="Times New Roman" w:eastAsia="Calibri" w:hAnsi="Times New Roman" w:cs="Times New Roman"/>
            <w:lang w:val="en-US"/>
          </w:rPr>
          <w:t>admintura</w:t>
        </w:r>
        <w:r w:rsidR="00DA2DCA" w:rsidRPr="00DA2DCA">
          <w:rPr>
            <w:rStyle w:val="a5"/>
            <w:rFonts w:ascii="Times New Roman" w:eastAsia="Calibri" w:hAnsi="Times New Roman" w:cs="Times New Roman"/>
          </w:rPr>
          <w:t>@</w:t>
        </w:r>
        <w:r w:rsidR="00DA2DCA" w:rsidRPr="001E0A9E">
          <w:rPr>
            <w:rStyle w:val="a5"/>
            <w:rFonts w:ascii="Times New Roman" w:eastAsia="Calibri" w:hAnsi="Times New Roman" w:cs="Times New Roman"/>
            <w:lang w:val="en-US"/>
          </w:rPr>
          <w:t>mail</w:t>
        </w:r>
        <w:r w:rsidR="00DA2DCA" w:rsidRPr="00DA2DCA">
          <w:rPr>
            <w:rStyle w:val="a5"/>
            <w:rFonts w:ascii="Times New Roman" w:eastAsia="Calibri" w:hAnsi="Times New Roman" w:cs="Times New Roman"/>
          </w:rPr>
          <w:t>.</w:t>
        </w:r>
        <w:r w:rsidR="00DA2DCA" w:rsidRPr="001E0A9E">
          <w:rPr>
            <w:rStyle w:val="a5"/>
            <w:rFonts w:ascii="Times New Roman" w:eastAsia="Calibri" w:hAnsi="Times New Roman" w:cs="Times New Roman"/>
            <w:lang w:val="en-US"/>
          </w:rPr>
          <w:t>ru</w:t>
        </w:r>
      </w:hyperlink>
    </w:p>
    <w:p w:rsidR="00F60383" w:rsidRDefault="00F60383" w:rsidP="00DA2DCA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рассмотрения предложений граждан, организаций</w:t>
      </w:r>
    </w:p>
    <w:p w:rsidR="00F60383" w:rsidRDefault="00F60383" w:rsidP="00F6038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Для обобщения </w:t>
      </w:r>
      <w:r>
        <w:rPr>
          <w:rFonts w:ascii="Times New Roman" w:eastAsia="Calibri" w:hAnsi="Times New Roman" w:cs="Times New Roman"/>
        </w:rPr>
        <w:t xml:space="preserve">и оценки предложений граждан, организаций о включении  в </w:t>
      </w:r>
      <w:r w:rsidR="00DA2DCA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 xml:space="preserve"> наиболее посещаемой муниципальной территории общего пользования </w:t>
      </w:r>
      <w:r w:rsidR="00DA2DCA">
        <w:rPr>
          <w:rFonts w:ascii="Times New Roman" w:eastAsia="Calibri" w:hAnsi="Times New Roman" w:cs="Times New Roman"/>
        </w:rPr>
        <w:t>Городского округа Верхняя Тура,</w:t>
      </w:r>
      <w:r>
        <w:rPr>
          <w:rFonts w:ascii="Times New Roman" w:eastAsia="Calibri" w:hAnsi="Times New Roman" w:cs="Times New Roman"/>
        </w:rPr>
        <w:t xml:space="preserve"> </w:t>
      </w:r>
      <w:r w:rsidR="00DA2DCA">
        <w:rPr>
          <w:rFonts w:ascii="Times New Roman" w:eastAsia="Calibri" w:hAnsi="Times New Roman" w:cs="Times New Roman"/>
        </w:rPr>
        <w:t>постановлением</w:t>
      </w:r>
      <w:r>
        <w:rPr>
          <w:rFonts w:ascii="Times New Roman" w:eastAsia="Calibri" w:hAnsi="Times New Roman" w:cs="Times New Roman"/>
        </w:rPr>
        <w:t xml:space="preserve"> администрации </w:t>
      </w:r>
      <w:r w:rsidR="00DA2DCA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созда</w:t>
      </w:r>
      <w:r w:rsidR="00DA2DCA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общественная комиссия</w:t>
      </w:r>
      <w:r w:rsidR="00454F2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60383" w:rsidRDefault="00F60383" w:rsidP="00F60383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F60383" w:rsidRDefault="00F60383" w:rsidP="00F6038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4.3. Представленные для рассмотрения и оценки предложения граждан, организаций о включении  в </w:t>
      </w:r>
      <w:r w:rsidR="00454F20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 xml:space="preserve"> наиболее посещаемой муниципальной территории общего пользования </w:t>
      </w:r>
      <w:r w:rsidR="00454F20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F60383" w:rsidRDefault="00F60383" w:rsidP="00F6038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0383" w:rsidRDefault="00F60383" w:rsidP="00F6038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По окончании принятия </w:t>
      </w:r>
      <w:r>
        <w:rPr>
          <w:rFonts w:ascii="Times New Roman" w:eastAsia="Calibri" w:hAnsi="Times New Roman" w:cs="Times New Roman"/>
        </w:rPr>
        <w:t xml:space="preserve">представленных для рассмотрения и оценки предложений граждан, организаций о включении в </w:t>
      </w:r>
      <w:r w:rsidR="00454F20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 xml:space="preserve"> наиболее посещаемой муниципальной территории общего пользования </w:t>
      </w:r>
      <w:r w:rsidR="00454F20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>, общественная комиссия</w:t>
      </w:r>
      <w:r>
        <w:rPr>
          <w:rFonts w:ascii="Times New Roman" w:hAnsi="Times New Roman" w:cs="Times New Roman"/>
          <w:color w:val="000000"/>
        </w:rPr>
        <w:t xml:space="preserve"> готовит заключение.</w:t>
      </w:r>
    </w:p>
    <w:p w:rsidR="00F60383" w:rsidRDefault="00F60383" w:rsidP="00F6038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Заключение содержит следующую информацию:</w:t>
      </w:r>
    </w:p>
    <w:p w:rsidR="00F60383" w:rsidRDefault="00F60383" w:rsidP="00F6038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общее количество поступивших предложений; </w:t>
      </w:r>
    </w:p>
    <w:p w:rsidR="00F60383" w:rsidRDefault="00F60383" w:rsidP="00F6038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количество и содержание поступивших предложений оставленных без рассмотрения;</w:t>
      </w:r>
    </w:p>
    <w:p w:rsidR="00F60383" w:rsidRDefault="00F60383" w:rsidP="00F6038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содержание предложений рекомендуемых к отклонению;</w:t>
      </w:r>
    </w:p>
    <w:p w:rsidR="00F60383" w:rsidRDefault="00F60383" w:rsidP="00F6038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содержание предложений рекомендуемых для одобрения.</w:t>
      </w:r>
    </w:p>
    <w:p w:rsidR="00F60383" w:rsidRDefault="00F60383" w:rsidP="00F6038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в </w:t>
      </w:r>
      <w:r w:rsidR="00F36884">
        <w:rPr>
          <w:rFonts w:ascii="Times New Roman" w:hAnsi="Times New Roman"/>
          <w:sz w:val="24"/>
          <w:szCs w:val="24"/>
        </w:rPr>
        <w:t>Подпрограмму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F36884">
        <w:rPr>
          <w:rFonts w:ascii="Times New Roman" w:hAnsi="Times New Roman"/>
          <w:sz w:val="24"/>
          <w:szCs w:val="24"/>
        </w:rPr>
        <w:t>Городского округа Верхняя 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включаются в проект </w:t>
      </w:r>
      <w:r w:rsidR="00F36884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383" w:rsidRDefault="00F60383" w:rsidP="00F60383">
      <w:pPr>
        <w:pStyle w:val="a4"/>
        <w:spacing w:before="0" w:after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4.7. Представители заинтересованных лиц,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="Calibri"/>
        </w:rPr>
        <w:t xml:space="preserve"> посещаемой муниципальной территории общего пользования </w:t>
      </w:r>
      <w:r w:rsidR="00F36884">
        <w:rPr>
          <w:rFonts w:eastAsia="Calibri"/>
        </w:rPr>
        <w:t>Городского округа Верхняя Тура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="Calibri"/>
        </w:rPr>
        <w:t>вправе участвовать при их рассмотрении в заседаниях общественной комиссии.</w:t>
      </w:r>
    </w:p>
    <w:p w:rsidR="00F60383" w:rsidRDefault="00F60383" w:rsidP="00F60383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в </w:t>
      </w:r>
      <w:r w:rsidR="00355BDE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 xml:space="preserve"> наиболее посещаемой муниципальной территории общего пользования </w:t>
      </w:r>
      <w:r w:rsidR="00355BDE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>, им в письменной или устной форме сообщается о результатах рассмотрения их предложений.</w:t>
      </w: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123B45" w:rsidRDefault="00123B45" w:rsidP="00F60383">
      <w:pPr>
        <w:ind w:right="-2"/>
        <w:jc w:val="right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</w:t>
      </w:r>
      <w:r w:rsidR="00642FC2">
        <w:rPr>
          <w:rFonts w:ascii="Times New Roman" w:eastAsia="Calibri" w:hAnsi="Times New Roman" w:cs="Times New Roman"/>
        </w:rPr>
        <w:t>2</w:t>
      </w:r>
    </w:p>
    <w:p w:rsidR="00642FC2" w:rsidRDefault="00F60383" w:rsidP="00642FC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</w:t>
      </w:r>
      <w:r w:rsidR="00642FC2">
        <w:rPr>
          <w:rFonts w:ascii="Times New Roman" w:eastAsia="Calibri" w:hAnsi="Times New Roman" w:cs="Times New Roman"/>
        </w:rPr>
        <w:t xml:space="preserve">постановлению администрации </w:t>
      </w:r>
    </w:p>
    <w:p w:rsidR="00F60383" w:rsidRDefault="00642FC2" w:rsidP="00642FC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642FC2" w:rsidRDefault="00642FC2" w:rsidP="00642FC2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F60383" w:rsidRDefault="00F60383" w:rsidP="00BE51B9">
      <w:pPr>
        <w:ind w:left="-284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ind w:left="-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ПРЕДЛОЖЕНИЯ</w:t>
      </w:r>
    </w:p>
    <w:p w:rsidR="000C7A38" w:rsidRPr="00F60383" w:rsidRDefault="00F60383" w:rsidP="000C7A38">
      <w:pPr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о включении в</w:t>
      </w:r>
      <w:r w:rsidR="000C7A38">
        <w:rPr>
          <w:rFonts w:ascii="Times New Roman" w:eastAsia="Calibri" w:hAnsi="Times New Roman" w:cs="Times New Roman"/>
          <w:b/>
        </w:rPr>
        <w:t xml:space="preserve"> </w:t>
      </w:r>
      <w:r w:rsidR="000C7A38" w:rsidRPr="00F60383">
        <w:rPr>
          <w:rFonts w:ascii="Times New Roman" w:eastAsia="Calibri" w:hAnsi="Times New Roman" w:cs="Times New Roman"/>
          <w:b/>
        </w:rPr>
        <w:t>подпрограмм</w:t>
      </w:r>
      <w:r w:rsidR="009E2DAB">
        <w:rPr>
          <w:rFonts w:ascii="Times New Roman" w:eastAsia="Calibri" w:hAnsi="Times New Roman" w:cs="Times New Roman"/>
          <w:b/>
        </w:rPr>
        <w:t>у</w:t>
      </w:r>
      <w:r w:rsidR="000C7A38" w:rsidRPr="00F60383">
        <w:rPr>
          <w:rFonts w:ascii="Times New Roman" w:eastAsia="Calibri" w:hAnsi="Times New Roman" w:cs="Times New Roman"/>
          <w:b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  <w:r w:rsidR="000C7A38">
        <w:rPr>
          <w:rFonts w:ascii="Times New Roman" w:eastAsia="Calibri" w:hAnsi="Times New Roman" w:cs="Times New Roman"/>
          <w:b/>
        </w:rPr>
        <w:t>, наиболее посещаемой муниципальной территории общего пользования Городского округа  Верхняя Тура</w:t>
      </w:r>
      <w:proofErr w:type="gramEnd"/>
    </w:p>
    <w:p w:rsidR="00F60383" w:rsidRDefault="00F60383" w:rsidP="005A014F">
      <w:pPr>
        <w:rPr>
          <w:rFonts w:ascii="Times New Roman" w:eastAsia="Calibri" w:hAnsi="Times New Roman" w:cs="Times New Roman"/>
          <w:b/>
        </w:rPr>
      </w:pPr>
    </w:p>
    <w:tbl>
      <w:tblPr>
        <w:tblW w:w="966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2835"/>
        <w:gridCol w:w="3915"/>
        <w:gridCol w:w="2322"/>
      </w:tblGrid>
      <w:tr w:rsidR="00F60383" w:rsidTr="005A014F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благоустройству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ind w:left="27"/>
              <w:jc w:val="center"/>
            </w:pPr>
            <w:r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F60383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0383" w:rsidRDefault="00F60383" w:rsidP="002561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60383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383" w:rsidRDefault="00F60383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383" w:rsidRDefault="00F60383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383" w:rsidRDefault="00F60383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383" w:rsidRDefault="00F60383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E51B9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E51B9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E51B9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B9" w:rsidRDefault="00BE51B9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A014F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A014F" w:rsidTr="005A014F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4F" w:rsidRDefault="005A014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  <w:r w:rsidR="00BE51B9">
        <w:rPr>
          <w:rFonts w:ascii="Times New Roman" w:eastAsia="Calibri" w:hAnsi="Times New Roman" w:cs="Times New Roman"/>
        </w:rPr>
        <w:t>__________________________________</w:t>
      </w:r>
    </w:p>
    <w:p w:rsidR="00F60383" w:rsidRDefault="00F60383" w:rsidP="00BE51B9">
      <w:pPr>
        <w:spacing w:before="120"/>
        <w:rPr>
          <w:rFonts w:ascii="Times New Roman" w:eastAsia="Calibri" w:hAnsi="Times New Roman" w:cs="Times New Roman"/>
          <w:bCs/>
          <w:spacing w:val="-3"/>
        </w:rPr>
      </w:pPr>
      <w:r>
        <w:rPr>
          <w:rFonts w:ascii="Times New Roman" w:eastAsia="Calibri" w:hAnsi="Times New Roman" w:cs="Times New Roman"/>
        </w:rPr>
        <w:t>Дата и № протокола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общего собрания ___________________________________________</w:t>
      </w:r>
      <w:r w:rsidR="00BE51B9">
        <w:rPr>
          <w:rFonts w:ascii="Times New Roman" w:hAnsi="Times New Roman" w:cs="Times New Roman"/>
        </w:rPr>
        <w:t>__</w:t>
      </w:r>
    </w:p>
    <w:p w:rsidR="00F60383" w:rsidRDefault="00F60383" w:rsidP="00BE51B9">
      <w:pPr>
        <w:spacing w:before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pacing w:val="-3"/>
        </w:rPr>
        <w:t>Адрес ________________________________________________________________________</w:t>
      </w:r>
      <w:r w:rsidR="00BE51B9">
        <w:rPr>
          <w:rFonts w:ascii="Times New Roman" w:eastAsia="Calibri" w:hAnsi="Times New Roman" w:cs="Times New Roman"/>
          <w:bCs/>
          <w:spacing w:val="-3"/>
        </w:rPr>
        <w:t>_</w:t>
      </w: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right="-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Личная подпись и дата  _________________________________________________</w:t>
      </w:r>
      <w:r w:rsidR="00BE51B9">
        <w:rPr>
          <w:rFonts w:ascii="Times New Roman" w:eastAsia="Calibri" w:hAnsi="Times New Roman" w:cs="Times New Roman"/>
        </w:rPr>
        <w:t>________</w:t>
      </w:r>
    </w:p>
    <w:p w:rsidR="00F60383" w:rsidRDefault="00F60383" w:rsidP="00F60383">
      <w:pPr>
        <w:jc w:val="both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 в целях рассмотрения предложений о включении  </w:t>
      </w:r>
      <w:r w:rsidR="005A014F" w:rsidRPr="005A014F">
        <w:rPr>
          <w:rFonts w:ascii="Times New Roman" w:eastAsia="Calibri" w:hAnsi="Times New Roman" w:cs="Times New Roman"/>
          <w:sz w:val="20"/>
          <w:szCs w:val="20"/>
        </w:rPr>
        <w:t>подпрограмм</w:t>
      </w:r>
      <w:r w:rsidR="009E2DAB">
        <w:rPr>
          <w:rFonts w:ascii="Times New Roman" w:eastAsia="Calibri" w:hAnsi="Times New Roman" w:cs="Times New Roman"/>
          <w:sz w:val="20"/>
          <w:szCs w:val="20"/>
        </w:rPr>
        <w:t>у</w:t>
      </w:r>
      <w:r w:rsidR="005A014F" w:rsidRPr="005A014F">
        <w:rPr>
          <w:rFonts w:ascii="Times New Roman" w:eastAsia="Calibri" w:hAnsi="Times New Roman" w:cs="Times New Roman"/>
          <w:sz w:val="20"/>
          <w:szCs w:val="20"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 муниципальной</w:t>
      </w:r>
      <w:proofErr w:type="gramEnd"/>
      <w:r w:rsidR="005A014F" w:rsidRPr="005A014F">
        <w:rPr>
          <w:rFonts w:ascii="Times New Roman" w:eastAsia="Calibri" w:hAnsi="Times New Roman" w:cs="Times New Roman"/>
          <w:sz w:val="20"/>
          <w:szCs w:val="20"/>
        </w:rPr>
        <w:t xml:space="preserve"> территории общего пользования Городского округа  Верхняя Тура</w:t>
      </w:r>
      <w:r w:rsidR="005A014F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действующим законодательством.</w:t>
      </w:r>
    </w:p>
    <w:p w:rsidR="005A014F" w:rsidRDefault="00F60383" w:rsidP="005A014F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Согласие действует с момента подачи данных предложений о включении </w:t>
      </w:r>
      <w:r w:rsidR="009E2DAB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A014F" w:rsidRPr="005A014F">
        <w:rPr>
          <w:rFonts w:ascii="Times New Roman" w:eastAsia="Calibri" w:hAnsi="Times New Roman" w:cs="Times New Roman"/>
          <w:sz w:val="20"/>
          <w:szCs w:val="20"/>
        </w:rPr>
        <w:t>подпрограмм</w:t>
      </w:r>
      <w:r w:rsidR="009E2DAB">
        <w:rPr>
          <w:rFonts w:ascii="Times New Roman" w:eastAsia="Calibri" w:hAnsi="Times New Roman" w:cs="Times New Roman"/>
          <w:sz w:val="20"/>
          <w:szCs w:val="20"/>
        </w:rPr>
        <w:t>у</w:t>
      </w:r>
      <w:r w:rsidR="005A014F" w:rsidRPr="005A014F">
        <w:rPr>
          <w:rFonts w:ascii="Times New Roman" w:eastAsia="Calibri" w:hAnsi="Times New Roman" w:cs="Times New Roman"/>
          <w:sz w:val="20"/>
          <w:szCs w:val="20"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 муниципальной территории общего пользования</w:t>
      </w:r>
      <w:proofErr w:type="gramEnd"/>
      <w:r w:rsidR="005A014F" w:rsidRPr="005A014F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  Верхняя Тура</w:t>
      </w:r>
      <w:r w:rsidR="005A014F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до моего письменного отзыва данного согласия.</w:t>
      </w:r>
    </w:p>
    <w:p w:rsidR="005A014F" w:rsidRDefault="005A014F" w:rsidP="005A014F">
      <w:pPr>
        <w:ind w:firstLine="708"/>
        <w:jc w:val="both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Личная подпись</w:t>
      </w:r>
      <w:r w:rsidR="005A014F">
        <w:rPr>
          <w:rFonts w:ascii="Times New Roman" w:eastAsia="Calibri" w:hAnsi="Times New Roman" w:cs="Times New Roman"/>
        </w:rPr>
        <w:t xml:space="preserve"> и</w:t>
      </w:r>
      <w:r>
        <w:rPr>
          <w:rFonts w:ascii="Times New Roman" w:eastAsia="Calibri" w:hAnsi="Times New Roman" w:cs="Times New Roman"/>
        </w:rPr>
        <w:t xml:space="preserve"> дата ___________________________</w:t>
      </w:r>
      <w:r w:rsidR="005A014F">
        <w:rPr>
          <w:rFonts w:ascii="Times New Roman" w:eastAsia="Calibri" w:hAnsi="Times New Roman" w:cs="Times New Roman"/>
        </w:rPr>
        <w:t>______________________________</w:t>
      </w:r>
    </w:p>
    <w:p w:rsidR="00F60383" w:rsidRDefault="00F60383" w:rsidP="00F60383">
      <w:pPr>
        <w:jc w:val="both"/>
        <w:rPr>
          <w:rFonts w:ascii="Times New Roman" w:eastAsia="Calibri" w:hAnsi="Times New Roman" w:cs="Times New Roman"/>
        </w:rPr>
      </w:pPr>
    </w:p>
    <w:p w:rsidR="00F60383" w:rsidRDefault="00F60383" w:rsidP="00F6038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3C75D9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        </w:t>
      </w:r>
    </w:p>
    <w:p w:rsidR="003C75D9" w:rsidRDefault="003C75D9" w:rsidP="003C75D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3C75D9" w:rsidRDefault="003C75D9" w:rsidP="003C75D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3C75D9" w:rsidRDefault="003C75D9" w:rsidP="003C75D9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F60383" w:rsidRDefault="00F60383" w:rsidP="00F60383">
      <w:pPr>
        <w:jc w:val="center"/>
        <w:rPr>
          <w:rFonts w:ascii="Times New Roman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</w:t>
      </w:r>
    </w:p>
    <w:p w:rsidR="00F60383" w:rsidRDefault="00F60383" w:rsidP="00F603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Общего собрания участников </w:t>
      </w:r>
    </w:p>
    <w:p w:rsidR="00F60383" w:rsidRDefault="009E2DAB" w:rsidP="009E2DAB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Верхняя Тура</w:t>
      </w:r>
      <w:r w:rsidR="00F6038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F603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="00F60383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>___</w:t>
      </w:r>
      <w:r w:rsidR="00F60383">
        <w:rPr>
          <w:rFonts w:ascii="Times New Roman" w:hAnsi="Times New Roman" w:cs="Times New Roman"/>
        </w:rPr>
        <w:t>_____201_</w:t>
      </w:r>
      <w:r>
        <w:rPr>
          <w:rFonts w:ascii="Times New Roman" w:hAnsi="Times New Roman" w:cs="Times New Roman"/>
        </w:rPr>
        <w:t>_</w:t>
      </w:r>
      <w:r w:rsidR="00F60383">
        <w:rPr>
          <w:rFonts w:ascii="Times New Roman" w:hAnsi="Times New Roman" w:cs="Times New Roman"/>
        </w:rPr>
        <w:t xml:space="preserve"> г.</w:t>
      </w:r>
    </w:p>
    <w:p w:rsidR="00F60383" w:rsidRDefault="00F60383" w:rsidP="00F6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учредители - (100%)</w:t>
      </w:r>
    </w:p>
    <w:p w:rsidR="00F60383" w:rsidRDefault="00F60383" w:rsidP="00F603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Кворум имеется.</w:t>
      </w:r>
    </w:p>
    <w:p w:rsidR="00F60383" w:rsidRDefault="00F60383" w:rsidP="00F603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-ФИО, паспорт серия    №</w:t>
      </w:r>
      <w:proofErr w:type="gramStart"/>
      <w:r>
        <w:rPr>
          <w:rFonts w:ascii="Times New Roman" w:hAnsi="Times New Roman" w:cs="Times New Roman"/>
          <w:i/>
        </w:rPr>
        <w:t xml:space="preserve">   ,</w:t>
      </w:r>
      <w:proofErr w:type="gramEnd"/>
      <w:r>
        <w:rPr>
          <w:rFonts w:ascii="Times New Roman" w:hAnsi="Times New Roman" w:cs="Times New Roman"/>
          <w:i/>
        </w:rPr>
        <w:t xml:space="preserve"> выдан   , зарегистрированный по адресу : </w:t>
      </w:r>
    </w:p>
    <w:p w:rsidR="00F60383" w:rsidRDefault="00F60383" w:rsidP="00F60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- ФИО, паспорт серия  выдан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  зарегистрированный по адресу </w:t>
      </w:r>
    </w:p>
    <w:p w:rsidR="00F60383" w:rsidRDefault="00F60383" w:rsidP="00F6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Повестка дня </w:t>
      </w:r>
    </w:p>
    <w:p w:rsidR="00F60383" w:rsidRDefault="00F60383" w:rsidP="00F603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Рассмотреть и утвердить </w:t>
      </w:r>
      <w:r>
        <w:rPr>
          <w:rFonts w:ascii="Times New Roman" w:eastAsia="Calibri" w:hAnsi="Times New Roman" w:cs="Times New Roman"/>
        </w:rPr>
        <w:t xml:space="preserve">предложения о включении  в муниципальную </w:t>
      </w:r>
      <w:r w:rsidR="009E2DAB" w:rsidRPr="009E2DAB">
        <w:rPr>
          <w:rFonts w:ascii="Times New Roman" w:eastAsia="Calibri" w:hAnsi="Times New Roman" w:cs="Times New Roman"/>
        </w:rPr>
        <w:t>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 муниципальной территории общего пользования Городского округа</w:t>
      </w:r>
      <w:proofErr w:type="gramEnd"/>
      <w:r w:rsidR="009E2DAB" w:rsidRPr="009E2DAB">
        <w:rPr>
          <w:rFonts w:ascii="Times New Roman" w:eastAsia="Calibri" w:hAnsi="Times New Roman" w:cs="Times New Roman"/>
        </w:rPr>
        <w:t xml:space="preserve">  Верхняя Тура</w:t>
      </w:r>
      <w:r>
        <w:rPr>
          <w:rFonts w:ascii="Times New Roman" w:eastAsia="Calibri" w:hAnsi="Times New Roman" w:cs="Times New Roman"/>
        </w:rPr>
        <w:t>.</w:t>
      </w:r>
    </w:p>
    <w:p w:rsidR="00F60383" w:rsidRDefault="00F60383" w:rsidP="00F60383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Рассмотреть и утвердить</w:t>
      </w:r>
      <w:r>
        <w:rPr>
          <w:rFonts w:ascii="Times New Roman" w:hAnsi="Times New Roman" w:cs="Times New Roman"/>
          <w:color w:val="000000"/>
        </w:rPr>
        <w:t xml:space="preserve"> дизайн-проект благоустройства </w:t>
      </w:r>
      <w:r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9E2DAB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, в который </w:t>
      </w:r>
      <w:r>
        <w:rPr>
          <w:rFonts w:ascii="Times New Roman" w:hAnsi="Times New Roman" w:cs="Times New Roman"/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60383" w:rsidRDefault="00F60383" w:rsidP="00F6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0383" w:rsidRDefault="00F60383" w:rsidP="00F6038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По первому вопросу предложено:  </w:t>
      </w:r>
      <w:proofErr w:type="gramStart"/>
      <w:r>
        <w:rPr>
          <w:rFonts w:ascii="Times New Roman" w:hAnsi="Times New Roman" w:cs="Times New Roman"/>
          <w:b/>
        </w:rPr>
        <w:t xml:space="preserve">Утвердить </w:t>
      </w:r>
      <w:r>
        <w:rPr>
          <w:rFonts w:ascii="Times New Roman" w:eastAsia="Calibri" w:hAnsi="Times New Roman" w:cs="Times New Roman"/>
          <w:b/>
        </w:rPr>
        <w:t xml:space="preserve">предложения о включении  в </w:t>
      </w:r>
      <w:r w:rsidR="009E2DAB" w:rsidRPr="009E2DAB">
        <w:rPr>
          <w:rFonts w:ascii="Times New Roman" w:eastAsia="Calibri" w:hAnsi="Times New Roman" w:cs="Times New Roman"/>
          <w:b/>
        </w:rPr>
        <w:t>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 муниципальной территории общего пользования Городского округа  Верхняя Тура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F60383" w:rsidRPr="00F10986" w:rsidRDefault="00F60383" w:rsidP="00F10986">
      <w:pPr>
        <w:rPr>
          <w:rFonts w:ascii="Times New Roman" w:hAnsi="Times New Roman"/>
          <w:b/>
        </w:rPr>
      </w:pPr>
      <w:r w:rsidRPr="00F10986">
        <w:rPr>
          <w:rFonts w:ascii="Times New Roman" w:hAnsi="Times New Roman"/>
          <w:b/>
        </w:rPr>
        <w:t>_______________________________________________________________________</w:t>
      </w:r>
      <w:r w:rsidR="00F10986">
        <w:rPr>
          <w:rFonts w:ascii="Times New Roman" w:hAnsi="Times New Roman"/>
          <w:b/>
        </w:rPr>
        <w:t>______</w:t>
      </w:r>
    </w:p>
    <w:p w:rsidR="00F60383" w:rsidRDefault="00F60383" w:rsidP="00F6038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F60383" w:rsidRDefault="00F60383" w:rsidP="00F60383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 w:rsidR="00F10986">
        <w:rPr>
          <w:rFonts w:ascii="Times New Roman" w:hAnsi="Times New Roman"/>
          <w:sz w:val="24"/>
          <w:szCs w:val="24"/>
        </w:rPr>
        <w:t xml:space="preserve"> «за» _________</w:t>
      </w:r>
      <w:r>
        <w:rPr>
          <w:rFonts w:ascii="Times New Roman" w:hAnsi="Times New Roman"/>
          <w:sz w:val="24"/>
          <w:szCs w:val="24"/>
        </w:rPr>
        <w:t>; «против»</w:t>
      </w:r>
      <w:r w:rsidR="00F1098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; «воздержались»</w:t>
      </w:r>
      <w:r w:rsidR="00F1098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</w:p>
    <w:p w:rsidR="00F60383" w:rsidRDefault="00F60383" w:rsidP="00F10986">
      <w:pPr>
        <w:spacing w:before="12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Принято решение: </w:t>
      </w:r>
      <w:r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eastAsia="Calibri" w:hAnsi="Times New Roman" w:cs="Times New Roman"/>
        </w:rPr>
        <w:t xml:space="preserve">предложения о включении </w:t>
      </w:r>
      <w:r w:rsidR="00F10986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 xml:space="preserve"> </w:t>
      </w:r>
      <w:r w:rsidR="00F10986" w:rsidRPr="00F10986">
        <w:rPr>
          <w:rFonts w:ascii="Times New Roman" w:eastAsia="Calibri" w:hAnsi="Times New Roman" w:cs="Times New Roman"/>
        </w:rPr>
        <w:t>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наиболее посещаемой муниципальной территории общего пользования Городского округа  Верхняя</w:t>
      </w:r>
      <w:proofErr w:type="gramEnd"/>
      <w:r w:rsidR="00F10986" w:rsidRPr="00F10986">
        <w:rPr>
          <w:rFonts w:ascii="Times New Roman" w:eastAsia="Calibri" w:hAnsi="Times New Roman" w:cs="Times New Roman"/>
        </w:rPr>
        <w:t xml:space="preserve"> Тура</w:t>
      </w:r>
      <w:r>
        <w:rPr>
          <w:rFonts w:ascii="Times New Roman" w:hAnsi="Times New Roman" w:cs="Times New Roman"/>
          <w:b/>
        </w:rPr>
        <w:t>.</w:t>
      </w:r>
    </w:p>
    <w:p w:rsidR="00F60383" w:rsidRDefault="00F60383" w:rsidP="00F10986">
      <w:pPr>
        <w:tabs>
          <w:tab w:val="left" w:pos="993"/>
        </w:tabs>
        <w:spacing w:before="24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По второму вопросу  предложено</w:t>
      </w:r>
      <w:r>
        <w:rPr>
          <w:rFonts w:ascii="Times New Roman" w:hAnsi="Times New Roman" w:cs="Times New Roman"/>
          <w:b/>
        </w:rPr>
        <w:t>:  Рассмотреть и утвердить</w:t>
      </w:r>
      <w:r>
        <w:rPr>
          <w:rFonts w:ascii="Times New Roman" w:hAnsi="Times New Roman" w:cs="Times New Roman"/>
          <w:b/>
          <w:color w:val="000000"/>
        </w:rPr>
        <w:t xml:space="preserve"> дизайн-проект благоустройства </w:t>
      </w:r>
      <w:r>
        <w:rPr>
          <w:rFonts w:ascii="Times New Roman" w:eastAsia="Calibri" w:hAnsi="Times New Roman" w:cs="Times New Roman"/>
          <w:b/>
        </w:rPr>
        <w:t xml:space="preserve">наиболее посещаемой муниципальной территории общего пользования </w:t>
      </w:r>
      <w:r w:rsidR="00F10986">
        <w:rPr>
          <w:rFonts w:ascii="Times New Roman" w:eastAsia="Calibri" w:hAnsi="Times New Roman" w:cs="Times New Roman"/>
          <w:b/>
        </w:rPr>
        <w:t>Городского округа Верхняя Тура</w:t>
      </w:r>
      <w:r>
        <w:rPr>
          <w:rFonts w:ascii="Times New Roman" w:eastAsia="Calibri" w:hAnsi="Times New Roman" w:cs="Times New Roman"/>
          <w:b/>
        </w:rPr>
        <w:t xml:space="preserve">, в который </w:t>
      </w:r>
      <w:r>
        <w:rPr>
          <w:rFonts w:ascii="Times New Roman" w:hAnsi="Times New Roman" w:cs="Times New Roman"/>
          <w:b/>
          <w:color w:val="000000"/>
        </w:rPr>
        <w:t xml:space="preserve">включается текстовое и </w:t>
      </w:r>
      <w:r>
        <w:rPr>
          <w:rFonts w:ascii="Times New Roman" w:hAnsi="Times New Roman" w:cs="Times New Roman"/>
          <w:b/>
          <w:color w:val="000000"/>
        </w:rPr>
        <w:lastRenderedPageBreak/>
        <w:t>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60383" w:rsidRDefault="00F60383" w:rsidP="00F6038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60383" w:rsidRDefault="00F60383" w:rsidP="00F60383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F1098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; «против»</w:t>
      </w:r>
      <w:r w:rsidR="00F1098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; «воздержались»</w:t>
      </w:r>
      <w:r w:rsidR="00F1098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:rsidR="00F60383" w:rsidRDefault="00F60383" w:rsidP="00F60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60383" w:rsidRDefault="00F60383" w:rsidP="00F6038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Принято решение:</w:t>
      </w:r>
      <w:r>
        <w:rPr>
          <w:rFonts w:ascii="Times New Roman" w:hAnsi="Times New Roman" w:cs="Times New Roman"/>
        </w:rPr>
        <w:t xml:space="preserve"> Утвердить</w:t>
      </w:r>
      <w:r>
        <w:rPr>
          <w:rFonts w:ascii="Times New Roman" w:hAnsi="Times New Roman" w:cs="Times New Roman"/>
          <w:color w:val="000000"/>
        </w:rPr>
        <w:t xml:space="preserve"> дизайн-проект благоустройства </w:t>
      </w:r>
      <w:r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F10986">
        <w:rPr>
          <w:rFonts w:ascii="Times New Roman" w:eastAsia="Calibri" w:hAnsi="Times New Roman" w:cs="Times New Roman"/>
        </w:rPr>
        <w:t>Городского округа Верхняя Тура</w:t>
      </w:r>
      <w:r>
        <w:rPr>
          <w:rFonts w:ascii="Times New Roman" w:eastAsia="Calibri" w:hAnsi="Times New Roman" w:cs="Times New Roman"/>
        </w:rPr>
        <w:t xml:space="preserve">, в который </w:t>
      </w:r>
      <w:r>
        <w:rPr>
          <w:rFonts w:ascii="Times New Roman" w:hAnsi="Times New Roman" w:cs="Times New Roman"/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60383" w:rsidRDefault="00F60383" w:rsidP="00F60383">
      <w:pPr>
        <w:pStyle w:val="a3"/>
        <w:rPr>
          <w:rFonts w:ascii="Times New Roman" w:hAnsi="Times New Roman"/>
          <w:sz w:val="24"/>
          <w:szCs w:val="24"/>
        </w:rPr>
      </w:pPr>
    </w:p>
    <w:p w:rsidR="00F60383" w:rsidRDefault="00F60383" w:rsidP="00F6038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60383" w:rsidRDefault="00F60383" w:rsidP="00F6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Общего собрания  ___________(ФИО)</w:t>
      </w:r>
    </w:p>
    <w:p w:rsidR="00F60383" w:rsidRDefault="00F60383" w:rsidP="00F60383">
      <w:pPr>
        <w:rPr>
          <w:rFonts w:ascii="Times New Roman" w:hAnsi="Times New Roman" w:cs="Times New Roman"/>
        </w:rPr>
      </w:pPr>
    </w:p>
    <w:p w:rsidR="00F60383" w:rsidRDefault="00F60383" w:rsidP="00F60383">
      <w:pPr>
        <w:rPr>
          <w:rFonts w:ascii="Times New Roman" w:hAnsi="Times New Roman" w:cs="Times New Roman"/>
        </w:rPr>
      </w:pPr>
    </w:p>
    <w:p w:rsidR="00F60383" w:rsidRDefault="00F60383" w:rsidP="00F60383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Секретарь Общего собрания __________(ФИО)</w:t>
      </w: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F60383" w:rsidRDefault="00F60383" w:rsidP="00F60383">
      <w:pPr>
        <w:jc w:val="center"/>
        <w:rPr>
          <w:rFonts w:ascii="Times New Roman" w:eastAsia="Calibri" w:hAnsi="Times New Roman" w:cs="Times New Roman"/>
          <w:b/>
        </w:rPr>
      </w:pPr>
    </w:p>
    <w:p w:rsidR="004D446D" w:rsidRDefault="00CC38E5"/>
    <w:sectPr w:rsidR="004D446D" w:rsidSect="0009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83"/>
    <w:rsid w:val="00080A88"/>
    <w:rsid w:val="0009109D"/>
    <w:rsid w:val="000C7A38"/>
    <w:rsid w:val="000D724A"/>
    <w:rsid w:val="000E5E8C"/>
    <w:rsid w:val="00123B45"/>
    <w:rsid w:val="002105B3"/>
    <w:rsid w:val="00261B70"/>
    <w:rsid w:val="00264675"/>
    <w:rsid w:val="00300366"/>
    <w:rsid w:val="00355BDE"/>
    <w:rsid w:val="003C75D9"/>
    <w:rsid w:val="00454F20"/>
    <w:rsid w:val="005A014F"/>
    <w:rsid w:val="005A690F"/>
    <w:rsid w:val="00642FC2"/>
    <w:rsid w:val="00653973"/>
    <w:rsid w:val="00693566"/>
    <w:rsid w:val="008E3730"/>
    <w:rsid w:val="008E6E64"/>
    <w:rsid w:val="009C349C"/>
    <w:rsid w:val="009E2DAB"/>
    <w:rsid w:val="00A07B23"/>
    <w:rsid w:val="00B179EE"/>
    <w:rsid w:val="00B76665"/>
    <w:rsid w:val="00BE51B9"/>
    <w:rsid w:val="00CC38E5"/>
    <w:rsid w:val="00D54C9F"/>
    <w:rsid w:val="00DA2DCA"/>
    <w:rsid w:val="00F10986"/>
    <w:rsid w:val="00F36884"/>
    <w:rsid w:val="00F6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383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rsid w:val="00F60383"/>
    <w:pPr>
      <w:widowControl/>
      <w:autoSpaceDE/>
      <w:spacing w:before="100" w:after="100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DA2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Гузель Радиковна</cp:lastModifiedBy>
  <cp:revision>6</cp:revision>
  <cp:lastPrinted>2017-05-18T05:41:00Z</cp:lastPrinted>
  <dcterms:created xsi:type="dcterms:W3CDTF">2017-05-18T05:59:00Z</dcterms:created>
  <dcterms:modified xsi:type="dcterms:W3CDTF">2017-05-22T05:12:00Z</dcterms:modified>
</cp:coreProperties>
</file>