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9B" w:rsidRPr="00BA729B" w:rsidRDefault="00BA729B" w:rsidP="00BA729B">
      <w:pPr>
        <w:jc w:val="center"/>
        <w:rPr>
          <w:sz w:val="28"/>
          <w:szCs w:val="28"/>
        </w:rPr>
      </w:pPr>
      <w:r w:rsidRPr="00BA729B">
        <w:rPr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9B" w:rsidRPr="00BA729B" w:rsidRDefault="00BA729B" w:rsidP="00BA729B">
      <w:pPr>
        <w:spacing w:before="120"/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РОССИЙСКАЯ ФЕДЕРАЦИЯ</w:t>
      </w:r>
    </w:p>
    <w:p w:rsidR="00BA729B" w:rsidRPr="00BA729B" w:rsidRDefault="00BA729B" w:rsidP="00BA729B">
      <w:pPr>
        <w:jc w:val="center"/>
        <w:rPr>
          <w:b/>
          <w:sz w:val="28"/>
          <w:szCs w:val="28"/>
        </w:rPr>
      </w:pPr>
      <w:r w:rsidRPr="00BA729B">
        <w:rPr>
          <w:b/>
          <w:sz w:val="28"/>
          <w:szCs w:val="28"/>
        </w:rPr>
        <w:t>ДУМА ГОРОДСКОГО ОКРУГА ВЕРХНЯЯ ТУРА</w:t>
      </w:r>
    </w:p>
    <w:p w:rsidR="00BA729B" w:rsidRPr="00BA729B" w:rsidRDefault="00BA729B" w:rsidP="00BA729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BA729B">
        <w:rPr>
          <w:b/>
          <w:sz w:val="28"/>
          <w:szCs w:val="28"/>
        </w:rPr>
        <w:t xml:space="preserve"> СОЗЫВ</w:t>
      </w:r>
    </w:p>
    <w:p w:rsidR="00BA729B" w:rsidRPr="00BA729B" w:rsidRDefault="00BA729B" w:rsidP="009A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Шестое </w:t>
      </w:r>
      <w:r w:rsidRPr="00BA729B">
        <w:rPr>
          <w:b/>
          <w:sz w:val="28"/>
          <w:szCs w:val="28"/>
        </w:rPr>
        <w:t xml:space="preserve">заседание </w:t>
      </w:r>
    </w:p>
    <w:p w:rsidR="00BA729B" w:rsidRPr="00BA729B" w:rsidRDefault="00BA729B" w:rsidP="00BA729B">
      <w:pPr>
        <w:jc w:val="center"/>
        <w:rPr>
          <w:b/>
          <w:sz w:val="28"/>
          <w:szCs w:val="28"/>
        </w:rPr>
      </w:pPr>
    </w:p>
    <w:p w:rsidR="00BA729B" w:rsidRPr="00BA729B" w:rsidRDefault="00BA729B" w:rsidP="009A28B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BA729B">
        <w:rPr>
          <w:b/>
          <w:color w:val="000000"/>
          <w:sz w:val="28"/>
          <w:szCs w:val="28"/>
        </w:rPr>
        <w:t>РЕШЕНИЕ №</w:t>
      </w:r>
      <w:r w:rsidRPr="00BA729B">
        <w:rPr>
          <w:b/>
          <w:color w:val="000000"/>
          <w:sz w:val="28"/>
          <w:szCs w:val="28"/>
          <w:u w:val="single"/>
        </w:rPr>
        <w:t xml:space="preserve">  </w:t>
      </w:r>
      <w:r w:rsidR="009A28B2">
        <w:rPr>
          <w:b/>
          <w:color w:val="000000"/>
          <w:sz w:val="28"/>
          <w:szCs w:val="28"/>
          <w:u w:val="single"/>
        </w:rPr>
        <w:t>36</w:t>
      </w:r>
      <w:r w:rsidRPr="00BA729B">
        <w:rPr>
          <w:b/>
          <w:color w:val="000000"/>
          <w:sz w:val="28"/>
          <w:szCs w:val="28"/>
          <w:u w:val="single"/>
        </w:rPr>
        <w:tab/>
      </w:r>
    </w:p>
    <w:p w:rsidR="00BA729B" w:rsidRPr="00BA729B" w:rsidRDefault="00BA729B" w:rsidP="00BA72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BA729B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9</w:t>
      </w:r>
      <w:r w:rsidRPr="00BA729B">
        <w:rPr>
          <w:bCs/>
          <w:sz w:val="28"/>
          <w:szCs w:val="28"/>
        </w:rPr>
        <w:t xml:space="preserve"> года </w:t>
      </w:r>
    </w:p>
    <w:p w:rsidR="00BA729B" w:rsidRPr="00BA729B" w:rsidRDefault="00BA729B" w:rsidP="009A28B2">
      <w:pPr>
        <w:autoSpaceDE w:val="0"/>
        <w:autoSpaceDN w:val="0"/>
        <w:adjustRightInd w:val="0"/>
        <w:spacing w:after="360"/>
        <w:jc w:val="both"/>
        <w:rPr>
          <w:bCs/>
          <w:sz w:val="28"/>
          <w:szCs w:val="28"/>
        </w:rPr>
      </w:pPr>
      <w:r w:rsidRPr="00BA729B">
        <w:rPr>
          <w:bCs/>
          <w:sz w:val="28"/>
          <w:szCs w:val="28"/>
        </w:rPr>
        <w:t xml:space="preserve">г. Верхняя Тура </w:t>
      </w:r>
    </w:p>
    <w:p w:rsidR="00BA729B" w:rsidRPr="00BA729B" w:rsidRDefault="00BA729B" w:rsidP="009A28B2">
      <w:pPr>
        <w:tabs>
          <w:tab w:val="left" w:pos="5103"/>
        </w:tabs>
        <w:spacing w:after="480"/>
        <w:ind w:right="-2"/>
        <w:rPr>
          <w:b/>
          <w:i/>
          <w:sz w:val="28"/>
          <w:szCs w:val="28"/>
        </w:rPr>
      </w:pPr>
      <w:r w:rsidRPr="00BA729B">
        <w:rPr>
          <w:b/>
          <w:i/>
          <w:sz w:val="28"/>
          <w:szCs w:val="28"/>
        </w:rPr>
        <w:t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201</w:t>
      </w:r>
      <w:r>
        <w:rPr>
          <w:b/>
          <w:i/>
          <w:sz w:val="28"/>
          <w:szCs w:val="28"/>
        </w:rPr>
        <w:t>9</w:t>
      </w:r>
      <w:r w:rsidRPr="00BA729B">
        <w:rPr>
          <w:b/>
          <w:i/>
          <w:sz w:val="28"/>
          <w:szCs w:val="28"/>
        </w:rPr>
        <w:t xml:space="preserve"> год</w:t>
      </w:r>
    </w:p>
    <w:p w:rsidR="00BA729B" w:rsidRPr="00BA729B" w:rsidRDefault="00BA729B" w:rsidP="00BA729B">
      <w:pPr>
        <w:ind w:firstLine="709"/>
        <w:jc w:val="both"/>
        <w:rPr>
          <w:sz w:val="28"/>
          <w:szCs w:val="28"/>
        </w:rPr>
      </w:pPr>
      <w:r w:rsidRPr="00BA729B">
        <w:rPr>
          <w:sz w:val="28"/>
          <w:szCs w:val="28"/>
        </w:rPr>
        <w:t>Руководствуясь планом работы Думы Городского округа Верхняя тура на 201</w:t>
      </w:r>
      <w:r w:rsidR="00C25E26">
        <w:rPr>
          <w:sz w:val="28"/>
          <w:szCs w:val="28"/>
        </w:rPr>
        <w:t>9</w:t>
      </w:r>
      <w:r w:rsidRPr="00BA729B">
        <w:rPr>
          <w:sz w:val="28"/>
          <w:szCs w:val="28"/>
        </w:rPr>
        <w:t xml:space="preserve"> год, рассмотрев и обсудив, представленную администрацией Городского округа Верхняя Тура информацию о диверсификации экономики, развитии малого и среднего предпринимательства и создании благоприятного инвестиционного климата на территории Городского округа Верхняя Тура, </w:t>
      </w:r>
      <w:r w:rsidR="00C25E26">
        <w:rPr>
          <w:sz w:val="28"/>
          <w:szCs w:val="28"/>
        </w:rPr>
        <w:t>принимая во внимание заключение комиссии по экономической политике от 12.12.2019 г. № 16,</w:t>
      </w:r>
    </w:p>
    <w:p w:rsidR="00BA729B" w:rsidRPr="00BA729B" w:rsidRDefault="00BA729B" w:rsidP="00BA729B">
      <w:pPr>
        <w:spacing w:before="120" w:after="120"/>
        <w:ind w:firstLine="709"/>
        <w:rPr>
          <w:b/>
          <w:sz w:val="28"/>
        </w:rPr>
      </w:pPr>
      <w:r w:rsidRPr="00BA729B">
        <w:rPr>
          <w:b/>
          <w:sz w:val="28"/>
        </w:rPr>
        <w:t>ДУМА ГОРОДСКОГО ОКРУГА ВЕРХНЯЯ ТУРА РЕШИЛА:</w:t>
      </w:r>
    </w:p>
    <w:p w:rsidR="00BA729B" w:rsidRPr="00BA729B" w:rsidRDefault="00BA729B" w:rsidP="00BA729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729B">
        <w:rPr>
          <w:bCs/>
          <w:sz w:val="28"/>
          <w:szCs w:val="28"/>
          <w:lang w:eastAsia="en-US"/>
        </w:rPr>
        <w:t>1. Информацию 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п</w:t>
      </w:r>
      <w:r w:rsidRPr="00BA729B">
        <w:rPr>
          <w:sz w:val="28"/>
        </w:rPr>
        <w:t>ринять к сведению</w:t>
      </w:r>
      <w:r w:rsidRPr="00BA729B">
        <w:rPr>
          <w:bCs/>
          <w:sz w:val="28"/>
          <w:szCs w:val="28"/>
          <w:lang w:eastAsia="en-US"/>
        </w:rPr>
        <w:t xml:space="preserve"> (прилагается).</w:t>
      </w:r>
    </w:p>
    <w:p w:rsidR="00BA729B" w:rsidRPr="00BA729B" w:rsidRDefault="00BA729B" w:rsidP="00C25E2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729B">
        <w:rPr>
          <w:bCs/>
          <w:sz w:val="28"/>
          <w:szCs w:val="28"/>
          <w:lang w:eastAsia="en-US"/>
        </w:rPr>
        <w:t>2. Рекомендовать администрации Городского округа Верхняя Тура</w:t>
      </w:r>
      <w:r w:rsidR="00C25E26">
        <w:rPr>
          <w:bCs/>
          <w:sz w:val="28"/>
          <w:szCs w:val="28"/>
          <w:lang w:eastAsia="en-US"/>
        </w:rPr>
        <w:t xml:space="preserve"> предоставить информацию по исполнению пункта 2 Решения Думы Городского округа Верхняя Тура от 20.12.2019 г. № 96 «</w:t>
      </w:r>
      <w:r w:rsidR="00C25E26" w:rsidRPr="00C25E26">
        <w:rPr>
          <w:bCs/>
          <w:sz w:val="28"/>
          <w:szCs w:val="28"/>
          <w:lang w:eastAsia="en-US"/>
        </w:rPr>
        <w:t>О диверсификации экономики, развитии малого и среднего предпринимательства и создания благоприятного инвестиционного климата на территории Городского округа Верхняя Тура за 2018 год</w:t>
      </w:r>
      <w:r w:rsidR="00C25E26">
        <w:rPr>
          <w:bCs/>
          <w:sz w:val="28"/>
          <w:szCs w:val="28"/>
          <w:lang w:eastAsia="en-US"/>
        </w:rPr>
        <w:t>».</w:t>
      </w:r>
      <w:r w:rsidR="009F3EB9">
        <w:rPr>
          <w:bCs/>
          <w:sz w:val="28"/>
          <w:szCs w:val="28"/>
          <w:lang w:eastAsia="en-US"/>
        </w:rPr>
        <w:t xml:space="preserve"> Срок до 01.02.2020 г.</w:t>
      </w:r>
    </w:p>
    <w:p w:rsidR="00BA729B" w:rsidRPr="00BA729B" w:rsidRDefault="00BA729B" w:rsidP="00BA729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BA729B">
        <w:rPr>
          <w:bCs/>
          <w:sz w:val="28"/>
          <w:szCs w:val="28"/>
          <w:lang w:eastAsia="en-US"/>
        </w:rPr>
        <w:t>3. Настоящее решение вступ</w:t>
      </w:r>
      <w:r w:rsidR="00C25E26">
        <w:rPr>
          <w:bCs/>
          <w:sz w:val="28"/>
          <w:szCs w:val="28"/>
          <w:lang w:eastAsia="en-US"/>
        </w:rPr>
        <w:t>ает в силу с момента принятия.</w:t>
      </w:r>
    </w:p>
    <w:p w:rsidR="00BA729B" w:rsidRPr="00BA729B" w:rsidRDefault="00BA729B" w:rsidP="00BA729B">
      <w:pPr>
        <w:jc w:val="both"/>
        <w:rPr>
          <w:sz w:val="28"/>
          <w:szCs w:val="28"/>
        </w:rPr>
      </w:pPr>
      <w:r w:rsidRPr="00BA729B">
        <w:rPr>
          <w:sz w:val="28"/>
          <w:szCs w:val="28"/>
        </w:rPr>
        <w:tab/>
        <w:t xml:space="preserve"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C25E26">
        <w:rPr>
          <w:sz w:val="28"/>
          <w:szCs w:val="28"/>
        </w:rPr>
        <w:t>Орлов М.О.</w:t>
      </w:r>
      <w:r w:rsidRPr="00BA729B">
        <w:rPr>
          <w:sz w:val="28"/>
          <w:szCs w:val="28"/>
        </w:rPr>
        <w:t>).</w:t>
      </w:r>
    </w:p>
    <w:p w:rsidR="00BA729B" w:rsidRPr="00BA729B" w:rsidRDefault="00BA729B" w:rsidP="00BA729B">
      <w:pPr>
        <w:jc w:val="both"/>
        <w:rPr>
          <w:sz w:val="28"/>
          <w:szCs w:val="28"/>
        </w:rPr>
      </w:pPr>
    </w:p>
    <w:p w:rsidR="00BA729B" w:rsidRPr="00BA729B" w:rsidRDefault="00BA729B" w:rsidP="00BA729B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44"/>
        <w:gridCol w:w="4715"/>
      </w:tblGrid>
      <w:tr w:rsidR="00BA729B" w:rsidRPr="00BA729B" w:rsidTr="0061391C">
        <w:trPr>
          <w:jc w:val="center"/>
        </w:trPr>
        <w:tc>
          <w:tcPr>
            <w:tcW w:w="4644" w:type="dxa"/>
          </w:tcPr>
          <w:p w:rsidR="00BA729B" w:rsidRPr="00BA729B" w:rsidRDefault="00BA729B" w:rsidP="00BA729B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>Председатель Думы</w:t>
            </w:r>
          </w:p>
          <w:p w:rsidR="00BA729B" w:rsidRPr="00BA729B" w:rsidRDefault="00BA729B" w:rsidP="00BA729B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>Городского округа Верхняя Тура</w:t>
            </w:r>
          </w:p>
          <w:p w:rsidR="00BA729B" w:rsidRPr="00BA729B" w:rsidRDefault="00BA729B" w:rsidP="00BA7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A729B" w:rsidRPr="00BA729B" w:rsidRDefault="00BA729B" w:rsidP="00BA729B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>Глава Городского округа</w:t>
            </w:r>
          </w:p>
          <w:p w:rsidR="00BA729B" w:rsidRPr="00BA729B" w:rsidRDefault="00BA729B" w:rsidP="00BA729B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>Верхняя Тура</w:t>
            </w:r>
          </w:p>
        </w:tc>
      </w:tr>
      <w:tr w:rsidR="00BA729B" w:rsidRPr="00BA729B" w:rsidTr="0061391C">
        <w:trPr>
          <w:jc w:val="center"/>
        </w:trPr>
        <w:tc>
          <w:tcPr>
            <w:tcW w:w="4644" w:type="dxa"/>
          </w:tcPr>
          <w:p w:rsidR="00BA729B" w:rsidRPr="00BA729B" w:rsidRDefault="00BA729B" w:rsidP="00C25E26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 xml:space="preserve">________________ </w:t>
            </w:r>
            <w:r w:rsidR="00C25E26">
              <w:rPr>
                <w:sz w:val="28"/>
                <w:szCs w:val="28"/>
              </w:rPr>
              <w:t xml:space="preserve">И.Г. Мусагитов </w:t>
            </w:r>
          </w:p>
        </w:tc>
        <w:tc>
          <w:tcPr>
            <w:tcW w:w="4715" w:type="dxa"/>
          </w:tcPr>
          <w:p w:rsidR="00BA729B" w:rsidRPr="00BA729B" w:rsidRDefault="00BA729B" w:rsidP="00C25E26">
            <w:pPr>
              <w:jc w:val="center"/>
              <w:rPr>
                <w:sz w:val="28"/>
                <w:szCs w:val="28"/>
              </w:rPr>
            </w:pPr>
            <w:r w:rsidRPr="00BA729B">
              <w:rPr>
                <w:sz w:val="28"/>
                <w:szCs w:val="28"/>
              </w:rPr>
              <w:t>______________ И.С. Веснин</w:t>
            </w:r>
          </w:p>
        </w:tc>
      </w:tr>
    </w:tbl>
    <w:p w:rsidR="00BA729B" w:rsidRPr="00BA729B" w:rsidRDefault="00BA729B" w:rsidP="00BA729B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BA729B">
        <w:rPr>
          <w:szCs w:val="28"/>
        </w:rPr>
        <w:lastRenderedPageBreak/>
        <w:t xml:space="preserve">Приложение </w:t>
      </w:r>
    </w:p>
    <w:p w:rsidR="00BA729B" w:rsidRPr="00BA729B" w:rsidRDefault="00BA729B" w:rsidP="00BA729B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к Решению Думы</w:t>
      </w:r>
    </w:p>
    <w:p w:rsidR="00BA729B" w:rsidRPr="00BA729B" w:rsidRDefault="00BA729B" w:rsidP="00BA729B">
      <w:pPr>
        <w:autoSpaceDE w:val="0"/>
        <w:autoSpaceDN w:val="0"/>
        <w:adjustRightInd w:val="0"/>
        <w:ind w:left="5387"/>
        <w:rPr>
          <w:szCs w:val="28"/>
        </w:rPr>
      </w:pPr>
      <w:r w:rsidRPr="00BA729B">
        <w:rPr>
          <w:szCs w:val="28"/>
        </w:rPr>
        <w:t>Городского округа Верхняя Тура</w:t>
      </w:r>
    </w:p>
    <w:p w:rsidR="00BA729B" w:rsidRPr="00BA729B" w:rsidRDefault="00C25E26" w:rsidP="00BA729B">
      <w:pPr>
        <w:autoSpaceDE w:val="0"/>
        <w:autoSpaceDN w:val="0"/>
        <w:adjustRightInd w:val="0"/>
        <w:spacing w:after="120"/>
        <w:ind w:left="5387"/>
        <w:rPr>
          <w:szCs w:val="28"/>
        </w:rPr>
      </w:pPr>
      <w:r w:rsidRPr="008C172D">
        <w:rPr>
          <w:szCs w:val="28"/>
        </w:rPr>
        <w:t>от 19</w:t>
      </w:r>
      <w:r w:rsidR="00BA729B" w:rsidRPr="00BA729B">
        <w:rPr>
          <w:szCs w:val="28"/>
        </w:rPr>
        <w:t xml:space="preserve"> декабря 201</w:t>
      </w:r>
      <w:r w:rsidRPr="008C172D">
        <w:rPr>
          <w:szCs w:val="28"/>
        </w:rPr>
        <w:t>9</w:t>
      </w:r>
      <w:r w:rsidR="00BA729B" w:rsidRPr="00BA729B">
        <w:rPr>
          <w:szCs w:val="28"/>
        </w:rPr>
        <w:t xml:space="preserve"> года №</w:t>
      </w:r>
      <w:r w:rsidR="009A28B2">
        <w:rPr>
          <w:szCs w:val="28"/>
        </w:rPr>
        <w:t xml:space="preserve"> 36</w:t>
      </w:r>
    </w:p>
    <w:p w:rsidR="00D43D99" w:rsidRPr="005B67EE" w:rsidRDefault="00D43D99" w:rsidP="005B67EE">
      <w:pPr>
        <w:spacing w:line="228" w:lineRule="auto"/>
        <w:jc w:val="right"/>
        <w:rPr>
          <w:rFonts w:ascii="Liberation Serif" w:hAnsi="Liberation Serif" w:cs="Liberation Serif"/>
          <w:sz w:val="12"/>
        </w:rPr>
      </w:pPr>
    </w:p>
    <w:p w:rsidR="00AA5CAC" w:rsidRPr="008348F8" w:rsidRDefault="00BE278A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  <w:r w:rsidRPr="008348F8">
        <w:rPr>
          <w:rFonts w:ascii="Liberation Serif" w:hAnsi="Liberation Serif" w:cs="Liberation Serif"/>
          <w:b/>
        </w:rPr>
        <w:t xml:space="preserve">1. </w:t>
      </w:r>
      <w:r w:rsidR="00AA5CAC" w:rsidRPr="008348F8">
        <w:rPr>
          <w:rFonts w:ascii="Liberation Serif" w:hAnsi="Liberation Serif" w:cs="Liberation Serif"/>
          <w:b/>
        </w:rPr>
        <w:t xml:space="preserve">О диверсификации экономики, развитию малого и среднего бизнеса и созданию благоприятного инвестиционного климата на территории </w:t>
      </w:r>
    </w:p>
    <w:p w:rsidR="00AA5CAC" w:rsidRPr="008348F8" w:rsidRDefault="00AA5CAC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  <w:r w:rsidRPr="008348F8">
        <w:rPr>
          <w:rFonts w:ascii="Liberation Serif" w:hAnsi="Liberation Serif" w:cs="Liberation Serif"/>
          <w:b/>
        </w:rPr>
        <w:t xml:space="preserve">Городского округа Верхняя Тура </w:t>
      </w:r>
      <w:r w:rsidR="00E940FB" w:rsidRPr="008348F8">
        <w:rPr>
          <w:rFonts w:ascii="Liberation Serif" w:hAnsi="Liberation Serif" w:cs="Liberation Serif"/>
          <w:b/>
        </w:rPr>
        <w:t>за 2019</w:t>
      </w:r>
      <w:r w:rsidRPr="008348F8">
        <w:rPr>
          <w:rFonts w:ascii="Liberation Serif" w:hAnsi="Liberation Serif" w:cs="Liberation Serif"/>
          <w:b/>
        </w:rPr>
        <w:t xml:space="preserve"> год</w:t>
      </w:r>
    </w:p>
    <w:p w:rsidR="00AA5CAC" w:rsidRPr="008348F8" w:rsidRDefault="00AA5CAC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</w:p>
    <w:p w:rsidR="00CB68C6" w:rsidRPr="00DD61AB" w:rsidRDefault="00CB68C6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  <w:r w:rsidRPr="00DD61AB">
        <w:rPr>
          <w:rFonts w:ascii="Liberation Serif" w:hAnsi="Liberation Serif" w:cs="Liberation Serif"/>
          <w:b/>
        </w:rPr>
        <w:t>Вводная часть</w:t>
      </w:r>
    </w:p>
    <w:p w:rsidR="00AA5CAC" w:rsidRPr="008348F8" w:rsidRDefault="00AA5CAC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Миссия Городского округа Верхняя Тура – трансформация городского округа из промышленного моногорода в динамично развивающийся многопрофильный индустриальный город, максимально использующий свой потенциал.</w:t>
      </w:r>
    </w:p>
    <w:p w:rsidR="00AA5CAC" w:rsidRPr="008348F8" w:rsidRDefault="009A04EA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bCs/>
        </w:rPr>
        <w:t>Ц</w:t>
      </w:r>
      <w:r w:rsidR="00AA5CAC" w:rsidRPr="008348F8">
        <w:rPr>
          <w:rFonts w:ascii="Liberation Serif" w:hAnsi="Liberation Serif" w:cs="Liberation Serif"/>
          <w:bCs/>
        </w:rPr>
        <w:t>ель развития: диверсификация экономики города на основе ес</w:t>
      </w:r>
      <w:r w:rsidR="00E940FB" w:rsidRPr="008348F8">
        <w:rPr>
          <w:rFonts w:ascii="Liberation Serif" w:hAnsi="Liberation Serif" w:cs="Liberation Serif"/>
          <w:bCs/>
        </w:rPr>
        <w:t>тественного потенциала развития, п</w:t>
      </w:r>
      <w:r w:rsidR="00AA5CAC" w:rsidRPr="008348F8">
        <w:rPr>
          <w:rFonts w:ascii="Liberation Serif" w:hAnsi="Liberation Serif" w:cs="Liberation Serif"/>
          <w:bCs/>
        </w:rPr>
        <w:t>утем развития лесной промышленности, сельского хозяйства, городской с</w:t>
      </w:r>
      <w:r w:rsidR="00E940FB" w:rsidRPr="008348F8">
        <w:rPr>
          <w:rFonts w:ascii="Liberation Serif" w:hAnsi="Liberation Serif" w:cs="Liberation Serif"/>
          <w:bCs/>
        </w:rPr>
        <w:t>реды и человеческого потенциала</w:t>
      </w:r>
      <w:r w:rsidR="00CB68C6" w:rsidRPr="008348F8">
        <w:rPr>
          <w:rFonts w:ascii="Liberation Serif" w:hAnsi="Liberation Serif" w:cs="Liberation Serif"/>
          <w:bCs/>
        </w:rPr>
        <w:t xml:space="preserve">. </w:t>
      </w:r>
    </w:p>
    <w:p w:rsidR="00AA5CAC" w:rsidRPr="008348F8" w:rsidRDefault="00AA5CAC" w:rsidP="005B67EE">
      <w:pPr>
        <w:spacing w:line="228" w:lineRule="auto"/>
        <w:jc w:val="both"/>
        <w:rPr>
          <w:rFonts w:ascii="Liberation Serif" w:eastAsia="Arial Unicode MS" w:hAnsi="Liberation Serif" w:cs="Liberation Serif"/>
          <w:color w:val="000000"/>
          <w:u w:color="000000"/>
        </w:rPr>
      </w:pPr>
      <w:r w:rsidRPr="008348F8">
        <w:rPr>
          <w:rFonts w:ascii="Liberation Serif" w:hAnsi="Liberation Serif" w:cs="Liberation Serif"/>
          <w:color w:val="000000"/>
        </w:rPr>
        <w:tab/>
      </w:r>
      <w:r w:rsidRPr="008348F8">
        <w:rPr>
          <w:rFonts w:ascii="Liberation Serif" w:hAnsi="Liberation Serif" w:cs="Liberation Serif"/>
        </w:rPr>
        <w:t>В рамках мероприятий по формированию благоприятного инвестиционного климата на территории Городского округа Верхняя Тура разработана программа «</w:t>
      </w:r>
      <w:r w:rsidRPr="008348F8">
        <w:rPr>
          <w:rFonts w:ascii="Liberation Serif" w:eastAsia="Arial Unicode MS" w:hAnsi="Liberation Serif" w:cs="Liberation Serif"/>
          <w:color w:val="000000"/>
          <w:u w:color="000000"/>
        </w:rPr>
        <w:t xml:space="preserve">Комплексное развитие моногорода Городского округа Верхняя Тура», целью которой является развитие моногорода </w:t>
      </w:r>
      <w:r w:rsidR="009A04EA" w:rsidRPr="008348F8">
        <w:rPr>
          <w:rFonts w:ascii="Liberation Serif" w:eastAsia="Arial Unicode MS" w:hAnsi="Liberation Serif" w:cs="Liberation Serif"/>
          <w:color w:val="000000"/>
          <w:u w:color="000000"/>
        </w:rPr>
        <w:t xml:space="preserve">по следующим направлениям: </w:t>
      </w:r>
    </w:p>
    <w:p w:rsidR="009A04EA" w:rsidRPr="008348F8" w:rsidRDefault="00AA5CAC" w:rsidP="005B67EE">
      <w:pPr>
        <w:spacing w:line="228" w:lineRule="auto"/>
        <w:ind w:firstLine="709"/>
        <w:jc w:val="both"/>
        <w:rPr>
          <w:rFonts w:ascii="Liberation Serif" w:eastAsia="Calibri" w:hAnsi="Liberation Serif" w:cs="Liberation Serif"/>
        </w:rPr>
      </w:pPr>
      <w:r w:rsidRPr="008348F8">
        <w:rPr>
          <w:rFonts w:ascii="Liberation Serif" w:eastAsia="Calibri" w:hAnsi="Liberation Serif" w:cs="Liberation Serif"/>
        </w:rPr>
        <w:t>- создание новых рабочих мест, не связанных с деятельност</w:t>
      </w:r>
      <w:r w:rsidR="009A04EA" w:rsidRPr="008348F8">
        <w:rPr>
          <w:rFonts w:ascii="Liberation Serif" w:eastAsia="Calibri" w:hAnsi="Liberation Serif" w:cs="Liberation Serif"/>
        </w:rPr>
        <w:t>ью градообразующего предприятия;</w:t>
      </w:r>
      <w:r w:rsidRPr="008348F8">
        <w:rPr>
          <w:rFonts w:ascii="Liberation Serif" w:eastAsia="Calibri" w:hAnsi="Liberation Serif" w:cs="Liberation Serif"/>
        </w:rPr>
        <w:t xml:space="preserve"> </w:t>
      </w:r>
    </w:p>
    <w:p w:rsidR="00AA5CAC" w:rsidRPr="008348F8" w:rsidRDefault="00AA5CAC" w:rsidP="005B67EE">
      <w:pPr>
        <w:spacing w:line="228" w:lineRule="auto"/>
        <w:ind w:firstLine="709"/>
        <w:jc w:val="both"/>
        <w:rPr>
          <w:rFonts w:ascii="Liberation Serif" w:eastAsia="Calibri" w:hAnsi="Liberation Serif" w:cs="Liberation Serif"/>
        </w:rPr>
      </w:pPr>
      <w:r w:rsidRPr="008348F8">
        <w:rPr>
          <w:rFonts w:ascii="Liberation Serif" w:eastAsia="Calibri" w:hAnsi="Liberation Serif" w:cs="Liberation Serif"/>
        </w:rPr>
        <w:t>- повышение инвестиционной привлекательности моногорода;</w:t>
      </w:r>
    </w:p>
    <w:p w:rsidR="00AA5CAC" w:rsidRPr="008348F8" w:rsidRDefault="00AA5CAC" w:rsidP="005B67EE">
      <w:pPr>
        <w:spacing w:line="228" w:lineRule="auto"/>
        <w:ind w:firstLine="709"/>
        <w:jc w:val="both"/>
        <w:rPr>
          <w:rFonts w:ascii="Liberation Serif" w:eastAsia="Calibri" w:hAnsi="Liberation Serif" w:cs="Liberation Serif"/>
        </w:rPr>
      </w:pPr>
      <w:r w:rsidRPr="008348F8">
        <w:rPr>
          <w:rFonts w:ascii="Liberation Serif" w:eastAsia="Calibri" w:hAnsi="Liberation Serif" w:cs="Liberation Serif"/>
        </w:rPr>
        <w:t>- улучшение качества городской среды в моногороде, в том числе путем реализации мероприятий программы «Комфортной городская среда».</w:t>
      </w:r>
    </w:p>
    <w:p w:rsidR="00AA5CAC" w:rsidRPr="008348F8" w:rsidRDefault="00AA5CAC" w:rsidP="005B67EE">
      <w:pPr>
        <w:spacing w:line="228" w:lineRule="auto"/>
        <w:jc w:val="both"/>
        <w:rPr>
          <w:rFonts w:ascii="Liberation Serif" w:hAnsi="Liberation Serif" w:cs="Liberation Serif"/>
          <w:iCs/>
        </w:rPr>
      </w:pPr>
    </w:p>
    <w:p w:rsidR="00CB68C6" w:rsidRPr="00DD61AB" w:rsidRDefault="00CB68C6" w:rsidP="005B67EE">
      <w:pPr>
        <w:spacing w:line="228" w:lineRule="auto"/>
        <w:jc w:val="center"/>
        <w:rPr>
          <w:rFonts w:ascii="Liberation Serif" w:hAnsi="Liberation Serif" w:cs="Liberation Serif"/>
          <w:b/>
          <w:iCs/>
        </w:rPr>
      </w:pPr>
      <w:r w:rsidRPr="00DD61AB">
        <w:rPr>
          <w:rFonts w:ascii="Liberation Serif" w:hAnsi="Liberation Serif" w:cs="Liberation Serif"/>
          <w:b/>
          <w:iCs/>
        </w:rPr>
        <w:t>Промышленное направление</w:t>
      </w:r>
    </w:p>
    <w:p w:rsidR="000B0108" w:rsidRPr="008348F8" w:rsidRDefault="000B0108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Стабильная работа и развитие действующих промышленных предприятий: </w:t>
      </w:r>
    </w:p>
    <w:p w:rsidR="007A6D85" w:rsidRPr="008348F8" w:rsidRDefault="007A6D85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1. </w:t>
      </w:r>
      <w:r w:rsidR="000B0108" w:rsidRPr="008348F8">
        <w:rPr>
          <w:rFonts w:ascii="Liberation Serif" w:hAnsi="Liberation Serif" w:cs="Liberation Serif"/>
        </w:rPr>
        <w:t>АО «Верхнетуринский машиностроительный завод»</w:t>
      </w:r>
      <w:r w:rsidR="00E940FB" w:rsidRPr="008348F8">
        <w:rPr>
          <w:rFonts w:ascii="Liberation Serif" w:hAnsi="Liberation Serif" w:cs="Liberation Serif"/>
        </w:rPr>
        <w:t>, реализация следующих инвестиционных проектов:</w:t>
      </w:r>
    </w:p>
    <w:p w:rsidR="000B0108" w:rsidRPr="008348F8" w:rsidRDefault="00E940F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</w:rPr>
        <w:t xml:space="preserve">- </w:t>
      </w:r>
      <w:r w:rsidR="000B0108" w:rsidRPr="008348F8">
        <w:rPr>
          <w:rFonts w:ascii="Liberation Serif" w:hAnsi="Liberation Serif" w:cs="Liberation Serif"/>
          <w:bCs/>
        </w:rPr>
        <w:t>Реконструкция механического цеха для выпуска спецпродукции на АО «ВТМЗ</w:t>
      </w:r>
      <w:r w:rsidRPr="008348F8">
        <w:rPr>
          <w:rFonts w:ascii="Liberation Serif" w:hAnsi="Liberation Serif" w:cs="Liberation Serif"/>
          <w:bCs/>
        </w:rPr>
        <w:t>. Срок реализац</w:t>
      </w:r>
      <w:r w:rsidR="0051715D">
        <w:rPr>
          <w:rFonts w:ascii="Liberation Serif" w:hAnsi="Liberation Serif" w:cs="Liberation Serif"/>
          <w:bCs/>
        </w:rPr>
        <w:t>ии 2016-2019 годы. Инвестиции –</w:t>
      </w:r>
      <w:r w:rsidR="000B0108" w:rsidRPr="008348F8">
        <w:rPr>
          <w:rFonts w:ascii="Liberation Serif" w:hAnsi="Liberation Serif" w:cs="Liberation Serif"/>
          <w:bCs/>
        </w:rPr>
        <w:t xml:space="preserve"> 379,2 млн. рублей</w:t>
      </w:r>
      <w:r w:rsidRPr="008348F8">
        <w:rPr>
          <w:rFonts w:ascii="Liberation Serif" w:hAnsi="Liberation Serif" w:cs="Liberation Serif"/>
          <w:bCs/>
        </w:rPr>
        <w:t>.</w:t>
      </w:r>
      <w:r w:rsidR="000B0108" w:rsidRPr="008348F8">
        <w:rPr>
          <w:rFonts w:ascii="Liberation Serif" w:hAnsi="Liberation Serif" w:cs="Liberation Serif"/>
          <w:bCs/>
        </w:rPr>
        <w:t xml:space="preserve"> </w:t>
      </w:r>
      <w:r w:rsidRPr="008348F8">
        <w:rPr>
          <w:rFonts w:ascii="Liberation Serif" w:hAnsi="Liberation Serif" w:cs="Liberation Serif"/>
          <w:bCs/>
        </w:rPr>
        <w:t xml:space="preserve">Освоено – 222,2 млн. рублей или 58,6 процента. </w:t>
      </w:r>
      <w:r w:rsidR="009476E4" w:rsidRPr="008348F8">
        <w:rPr>
          <w:rFonts w:ascii="Liberation Serif" w:hAnsi="Liberation Serif" w:cs="Liberation Serif"/>
          <w:bCs/>
        </w:rPr>
        <w:t>Планируется с</w:t>
      </w:r>
      <w:r w:rsidR="007A6D85" w:rsidRPr="008348F8">
        <w:rPr>
          <w:rFonts w:ascii="Liberation Serif" w:hAnsi="Liberation Serif" w:cs="Liberation Serif"/>
          <w:bCs/>
        </w:rPr>
        <w:t>оздание 26 высокопроизводительных рабочих мест</w:t>
      </w:r>
      <w:r w:rsidR="007A6D85" w:rsidRPr="008348F8">
        <w:rPr>
          <w:rFonts w:ascii="Liberation Serif" w:hAnsi="Liberation Serif" w:cs="Liberation Serif"/>
        </w:rPr>
        <w:t>.</w:t>
      </w:r>
      <w:r w:rsidR="007B7AA3" w:rsidRPr="008348F8">
        <w:rPr>
          <w:rFonts w:ascii="Liberation Serif" w:hAnsi="Liberation Serif" w:cs="Liberation Serif"/>
          <w:bCs/>
        </w:rPr>
        <w:t xml:space="preserve"> Ведутся строительно-монтажные работы;</w:t>
      </w:r>
    </w:p>
    <w:p w:rsidR="007A6D85" w:rsidRPr="008348F8" w:rsidRDefault="00E940F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</w:rPr>
        <w:t>-</w:t>
      </w:r>
      <w:r w:rsidR="007A6D85" w:rsidRPr="008348F8">
        <w:rPr>
          <w:rFonts w:ascii="Liberation Serif" w:hAnsi="Liberation Serif" w:cs="Liberation Serif"/>
        </w:rPr>
        <w:t xml:space="preserve"> </w:t>
      </w:r>
      <w:r w:rsidR="007A6D85" w:rsidRPr="008348F8">
        <w:rPr>
          <w:rFonts w:ascii="Liberation Serif" w:hAnsi="Liberation Serif" w:cs="Liberation Serif"/>
          <w:bCs/>
        </w:rPr>
        <w:t>Техническое перевооружение участка штамповки заготовок корпусов специзделий в здании прессового корпуса «А»</w:t>
      </w:r>
      <w:r w:rsidRPr="008348F8">
        <w:rPr>
          <w:rFonts w:ascii="Liberation Serif" w:hAnsi="Liberation Serif" w:cs="Liberation Serif"/>
          <w:bCs/>
        </w:rPr>
        <w:t>.</w:t>
      </w:r>
      <w:r w:rsidR="007A6D85" w:rsidRPr="008348F8">
        <w:rPr>
          <w:rFonts w:ascii="Liberation Serif" w:hAnsi="Liberation Serif" w:cs="Liberation Serif"/>
          <w:bCs/>
        </w:rPr>
        <w:t xml:space="preserve"> </w:t>
      </w:r>
      <w:r w:rsidRPr="008348F8">
        <w:rPr>
          <w:rFonts w:ascii="Liberation Serif" w:hAnsi="Liberation Serif" w:cs="Liberation Serif"/>
          <w:bCs/>
        </w:rPr>
        <w:t>Срок реализации 2015-2019 годы.</w:t>
      </w:r>
      <w:r w:rsidR="009476E4" w:rsidRPr="008348F8">
        <w:rPr>
          <w:rFonts w:ascii="Liberation Serif" w:hAnsi="Liberation Serif" w:cs="Liberation Serif"/>
          <w:bCs/>
        </w:rPr>
        <w:t xml:space="preserve"> Инвестиции – </w:t>
      </w:r>
      <w:r w:rsidR="007A6D85" w:rsidRPr="008348F8">
        <w:rPr>
          <w:rFonts w:ascii="Liberation Serif" w:hAnsi="Liberation Serif" w:cs="Liberation Serif"/>
          <w:bCs/>
        </w:rPr>
        <w:t>279,84</w:t>
      </w:r>
      <w:r w:rsidR="0051715D">
        <w:rPr>
          <w:rFonts w:ascii="Liberation Serif" w:hAnsi="Liberation Serif" w:cs="Liberation Serif"/>
          <w:bCs/>
        </w:rPr>
        <w:t> </w:t>
      </w:r>
      <w:r w:rsidR="007A6D85" w:rsidRPr="008348F8">
        <w:rPr>
          <w:rFonts w:ascii="Liberation Serif" w:hAnsi="Liberation Serif" w:cs="Liberation Serif"/>
          <w:bCs/>
        </w:rPr>
        <w:t>млн.</w:t>
      </w:r>
      <w:r w:rsidR="0051715D">
        <w:rPr>
          <w:rFonts w:ascii="Liberation Serif" w:hAnsi="Liberation Serif" w:cs="Liberation Serif"/>
          <w:bCs/>
        </w:rPr>
        <w:t> </w:t>
      </w:r>
      <w:r w:rsidR="007A6D85" w:rsidRPr="008348F8">
        <w:rPr>
          <w:rFonts w:ascii="Liberation Serif" w:hAnsi="Liberation Serif" w:cs="Liberation Serif"/>
          <w:bCs/>
        </w:rPr>
        <w:t xml:space="preserve">рублей. </w:t>
      </w:r>
      <w:r w:rsidR="009476E4" w:rsidRPr="008348F8">
        <w:rPr>
          <w:rFonts w:ascii="Liberation Serif" w:hAnsi="Liberation Serif" w:cs="Liberation Serif"/>
          <w:bCs/>
        </w:rPr>
        <w:t>Освоено – 168,7 млн. рублей или 60,3 процента. Планируется с</w:t>
      </w:r>
      <w:r w:rsidR="007A6D85" w:rsidRPr="008348F8">
        <w:rPr>
          <w:rFonts w:ascii="Liberation Serif" w:hAnsi="Liberation Serif" w:cs="Liberation Serif"/>
          <w:bCs/>
        </w:rPr>
        <w:t>оздание 13</w:t>
      </w:r>
      <w:r w:rsidR="0051715D">
        <w:rPr>
          <w:rFonts w:ascii="Liberation Serif" w:hAnsi="Liberation Serif" w:cs="Liberation Serif"/>
          <w:bCs/>
        </w:rPr>
        <w:t> </w:t>
      </w:r>
      <w:r w:rsidR="007A6D85" w:rsidRPr="008348F8">
        <w:rPr>
          <w:rFonts w:ascii="Liberation Serif" w:hAnsi="Liberation Serif" w:cs="Liberation Serif"/>
          <w:bCs/>
        </w:rPr>
        <w:t>высок</w:t>
      </w:r>
      <w:r w:rsidR="009476E4" w:rsidRPr="008348F8">
        <w:rPr>
          <w:rFonts w:ascii="Liberation Serif" w:hAnsi="Liberation Serif" w:cs="Liberation Serif"/>
          <w:bCs/>
        </w:rPr>
        <w:t>опроизводительных рабочих места</w:t>
      </w:r>
      <w:r w:rsidR="007B7AA3" w:rsidRPr="008348F8">
        <w:rPr>
          <w:rFonts w:ascii="Liberation Serif" w:hAnsi="Liberation Serif" w:cs="Liberation Serif"/>
          <w:bCs/>
        </w:rPr>
        <w:t>. Ведутся строительно-монтажные работы</w:t>
      </w:r>
      <w:r w:rsidR="009476E4" w:rsidRPr="008348F8">
        <w:rPr>
          <w:rFonts w:ascii="Liberation Serif" w:hAnsi="Liberation Serif" w:cs="Liberation Serif"/>
          <w:bCs/>
        </w:rPr>
        <w:t>;</w:t>
      </w:r>
    </w:p>
    <w:p w:rsidR="009476E4" w:rsidRPr="008348F8" w:rsidRDefault="009476E4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  <w:bCs/>
        </w:rPr>
        <w:t xml:space="preserve">- Организация серийного производства высоковольтной вакуумной аппаратуры классом напряжения 35 кВ. Срок реализации 2018-2019 годы. Инвестиции – </w:t>
      </w:r>
      <w:r w:rsidR="007B7AA3" w:rsidRPr="008348F8">
        <w:rPr>
          <w:rFonts w:ascii="Liberation Serif" w:hAnsi="Liberation Serif" w:cs="Liberation Serif"/>
          <w:bCs/>
        </w:rPr>
        <w:t xml:space="preserve">51,95 </w:t>
      </w:r>
      <w:r w:rsidR="0051715D">
        <w:rPr>
          <w:rFonts w:ascii="Liberation Serif" w:hAnsi="Liberation Serif" w:cs="Liberation Serif"/>
          <w:bCs/>
        </w:rPr>
        <w:t>млн. рублей. Освоено </w:t>
      </w:r>
      <w:r w:rsidRPr="008348F8">
        <w:rPr>
          <w:rFonts w:ascii="Liberation Serif" w:hAnsi="Liberation Serif" w:cs="Liberation Serif"/>
          <w:bCs/>
        </w:rPr>
        <w:t xml:space="preserve">– 3,15 млн. рублей или 6 процентов. </w:t>
      </w:r>
      <w:r w:rsidR="007B7AA3" w:rsidRPr="008348F8">
        <w:rPr>
          <w:rFonts w:ascii="Liberation Serif" w:hAnsi="Liberation Serif" w:cs="Liberation Serif"/>
          <w:bCs/>
        </w:rPr>
        <w:t>Разработка проектной и рабочей документации;</w:t>
      </w:r>
    </w:p>
    <w:p w:rsidR="009476E4" w:rsidRPr="008348F8" w:rsidRDefault="009476E4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  <w:bCs/>
        </w:rPr>
        <w:t xml:space="preserve">- Организация производства гусеничных пожарных комплексов «Эталон-ВТМЗ». Срок реализации 2019-2020 годы. Инвестиции –   </w:t>
      </w:r>
      <w:r w:rsidR="007B7AA3" w:rsidRPr="008348F8">
        <w:rPr>
          <w:rFonts w:ascii="Liberation Serif" w:hAnsi="Liberation Serif" w:cs="Liberation Serif"/>
          <w:bCs/>
        </w:rPr>
        <w:t xml:space="preserve">67,7 </w:t>
      </w:r>
      <w:r w:rsidRPr="008348F8">
        <w:rPr>
          <w:rFonts w:ascii="Liberation Serif" w:hAnsi="Liberation Serif" w:cs="Liberation Serif"/>
          <w:bCs/>
        </w:rPr>
        <w:t>млн. рублей. Освоено –</w:t>
      </w:r>
      <w:r w:rsidR="007B7AA3" w:rsidRPr="008348F8">
        <w:rPr>
          <w:rFonts w:ascii="Liberation Serif" w:hAnsi="Liberation Serif" w:cs="Liberation Serif"/>
          <w:bCs/>
        </w:rPr>
        <w:t xml:space="preserve"> 0</w:t>
      </w:r>
      <w:r w:rsidRPr="008348F8">
        <w:rPr>
          <w:rFonts w:ascii="Liberation Serif" w:hAnsi="Liberation Serif" w:cs="Liberation Serif"/>
          <w:bCs/>
        </w:rPr>
        <w:t xml:space="preserve"> млн. рублей</w:t>
      </w:r>
      <w:r w:rsidR="007B7AA3" w:rsidRPr="008348F8">
        <w:rPr>
          <w:rFonts w:ascii="Liberation Serif" w:hAnsi="Liberation Serif" w:cs="Liberation Serif"/>
          <w:bCs/>
        </w:rPr>
        <w:t>. Работы по реализации проекта приостановлены;</w:t>
      </w:r>
    </w:p>
    <w:p w:rsidR="009476E4" w:rsidRPr="008348F8" w:rsidRDefault="007B7AA3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  <w:bCs/>
        </w:rPr>
        <w:t>- Реконструкция для создания производства нового поколения боеприпасов полевой и танковой артиллерии для перспективных САУ и танков. Срок реализации 2019-2026 годы. Инвестиции – 1569,15  млн. рублей. Освоено – 78,5 млн. рублей или 5 процентов. Планируется создание 120 высокопроизводительных рабочих места. Разработка проектной и рабочей документации.</w:t>
      </w:r>
    </w:p>
    <w:p w:rsidR="007B7AA3" w:rsidRPr="008348F8" w:rsidRDefault="007A6D85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2. </w:t>
      </w:r>
      <w:r w:rsidR="000B0108" w:rsidRPr="008348F8">
        <w:rPr>
          <w:rFonts w:ascii="Liberation Serif" w:hAnsi="Liberation Serif" w:cs="Liberation Serif"/>
        </w:rPr>
        <w:t>ООО «ТУРА-ЛЕС»</w:t>
      </w:r>
      <w:r w:rsidR="007B7AA3" w:rsidRPr="008348F8">
        <w:rPr>
          <w:rFonts w:ascii="Liberation Serif" w:hAnsi="Liberation Serif" w:cs="Liberation Serif"/>
        </w:rPr>
        <w:t>,</w:t>
      </w:r>
      <w:r w:rsidR="000B0108" w:rsidRPr="008348F8">
        <w:rPr>
          <w:rFonts w:ascii="Liberation Serif" w:hAnsi="Liberation Serif" w:cs="Liberation Serif"/>
        </w:rPr>
        <w:t xml:space="preserve"> </w:t>
      </w:r>
      <w:r w:rsidR="007B7AA3" w:rsidRPr="008348F8">
        <w:rPr>
          <w:rFonts w:ascii="Liberation Serif" w:hAnsi="Liberation Serif" w:cs="Liberation Serif"/>
        </w:rPr>
        <w:t>реализация следующих инвестиционных проектов:</w:t>
      </w:r>
    </w:p>
    <w:p w:rsidR="007A6D85" w:rsidRPr="008348F8" w:rsidRDefault="007B7AA3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</w:rPr>
      </w:pPr>
      <w:r w:rsidRPr="008348F8">
        <w:rPr>
          <w:rFonts w:ascii="Liberation Serif" w:hAnsi="Liberation Serif" w:cs="Liberation Serif"/>
        </w:rPr>
        <w:t xml:space="preserve">- </w:t>
      </w:r>
      <w:r w:rsidR="005E7F7F" w:rsidRPr="008348F8">
        <w:rPr>
          <w:rFonts w:ascii="Liberation Serif" w:hAnsi="Liberation Serif" w:cs="Liberation Serif"/>
        </w:rPr>
        <w:t>Создание нового лесоперерабатывающего</w:t>
      </w:r>
      <w:r w:rsidR="000B0108" w:rsidRPr="008348F8">
        <w:rPr>
          <w:rFonts w:ascii="Liberation Serif" w:hAnsi="Liberation Serif" w:cs="Liberation Serif"/>
        </w:rPr>
        <w:t xml:space="preserve"> завод</w:t>
      </w:r>
      <w:r w:rsidR="005E7F7F" w:rsidRPr="008348F8">
        <w:rPr>
          <w:rFonts w:ascii="Liberation Serif" w:hAnsi="Liberation Serif" w:cs="Liberation Serif"/>
        </w:rPr>
        <w:t>а</w:t>
      </w:r>
      <w:r w:rsidR="000B0108" w:rsidRPr="008348F8">
        <w:rPr>
          <w:rFonts w:ascii="Liberation Serif" w:hAnsi="Liberation Serif" w:cs="Liberation Serif"/>
        </w:rPr>
        <w:t xml:space="preserve"> по производству </w:t>
      </w:r>
      <w:r w:rsidR="007A6D85" w:rsidRPr="008348F8">
        <w:rPr>
          <w:rFonts w:ascii="Liberation Serif" w:hAnsi="Liberation Serif" w:cs="Liberation Serif"/>
        </w:rPr>
        <w:t xml:space="preserve">шпона </w:t>
      </w:r>
      <w:r w:rsidR="005E7F7F" w:rsidRPr="008348F8">
        <w:rPr>
          <w:rFonts w:ascii="Liberation Serif" w:hAnsi="Liberation Serif" w:cs="Liberation Serif"/>
        </w:rPr>
        <w:t xml:space="preserve">с собственным циклом лесозаготовки на территории Свердловской области. </w:t>
      </w:r>
      <w:r w:rsidR="005E7F7F" w:rsidRPr="008348F8">
        <w:rPr>
          <w:rFonts w:ascii="Liberation Serif" w:hAnsi="Liberation Serif" w:cs="Liberation Serif"/>
          <w:bCs/>
        </w:rPr>
        <w:t>Срок реализации 2017-2020</w:t>
      </w:r>
      <w:r w:rsidR="00183522" w:rsidRPr="008348F8">
        <w:rPr>
          <w:rFonts w:ascii="Liberation Serif" w:hAnsi="Liberation Serif" w:cs="Liberation Serif"/>
          <w:bCs/>
        </w:rPr>
        <w:t xml:space="preserve"> годы. Инвестиции – </w:t>
      </w:r>
      <w:r w:rsidR="007A6D85" w:rsidRPr="008348F8">
        <w:rPr>
          <w:rFonts w:ascii="Liberation Serif" w:hAnsi="Liberation Serif" w:cs="Liberation Serif"/>
          <w:bCs/>
        </w:rPr>
        <w:t xml:space="preserve"> 501 млн. рублей. </w:t>
      </w:r>
      <w:r w:rsidR="00183522" w:rsidRPr="008348F8">
        <w:rPr>
          <w:rFonts w:ascii="Liberation Serif" w:hAnsi="Liberation Serif" w:cs="Liberation Serif"/>
          <w:bCs/>
        </w:rPr>
        <w:t xml:space="preserve">Освоено </w:t>
      </w:r>
      <w:r w:rsidR="005E7F7F" w:rsidRPr="008348F8">
        <w:rPr>
          <w:rFonts w:ascii="Liberation Serif" w:hAnsi="Liberation Serif" w:cs="Liberation Serif"/>
          <w:bCs/>
        </w:rPr>
        <w:t>–</w:t>
      </w:r>
      <w:r w:rsidR="00183522" w:rsidRPr="008348F8">
        <w:rPr>
          <w:rFonts w:ascii="Liberation Serif" w:hAnsi="Liberation Serif" w:cs="Liberation Serif"/>
          <w:bCs/>
        </w:rPr>
        <w:t xml:space="preserve"> </w:t>
      </w:r>
      <w:r w:rsidR="005E7F7F" w:rsidRPr="008348F8">
        <w:rPr>
          <w:rFonts w:ascii="Liberation Serif" w:hAnsi="Liberation Serif" w:cs="Liberation Serif"/>
          <w:bCs/>
        </w:rPr>
        <w:t xml:space="preserve">243,5 млн. рублей, </w:t>
      </w:r>
      <w:r w:rsidR="005E7F7F" w:rsidRPr="008348F8">
        <w:rPr>
          <w:rFonts w:ascii="Liberation Serif" w:hAnsi="Liberation Serif" w:cs="Liberation Serif"/>
          <w:bCs/>
        </w:rPr>
        <w:lastRenderedPageBreak/>
        <w:t>что составляет 77</w:t>
      </w:r>
      <w:r w:rsidR="0051715D">
        <w:rPr>
          <w:rFonts w:ascii="Liberation Serif" w:hAnsi="Liberation Serif" w:cs="Liberation Serif"/>
          <w:bCs/>
        </w:rPr>
        <w:t> </w:t>
      </w:r>
      <w:r w:rsidR="005E7F7F" w:rsidRPr="008348F8">
        <w:rPr>
          <w:rFonts w:ascii="Liberation Serif" w:hAnsi="Liberation Serif" w:cs="Liberation Serif"/>
          <w:bCs/>
        </w:rPr>
        <w:t xml:space="preserve">процентов. </w:t>
      </w:r>
      <w:r w:rsidR="00DA3235" w:rsidRPr="008348F8">
        <w:rPr>
          <w:rFonts w:ascii="Liberation Serif" w:hAnsi="Liberation Serif" w:cs="Liberation Serif"/>
          <w:bCs/>
        </w:rPr>
        <w:t xml:space="preserve">Предполагает создание </w:t>
      </w:r>
      <w:r w:rsidR="005E7F7F" w:rsidRPr="008348F8">
        <w:rPr>
          <w:rFonts w:ascii="Liberation Serif" w:hAnsi="Liberation Serif" w:cs="Liberation Serif"/>
          <w:bCs/>
        </w:rPr>
        <w:t>159</w:t>
      </w:r>
      <w:r w:rsidR="007A6D85" w:rsidRPr="008348F8">
        <w:rPr>
          <w:rFonts w:ascii="Liberation Serif" w:hAnsi="Liberation Serif" w:cs="Liberation Serif"/>
          <w:bCs/>
        </w:rPr>
        <w:t xml:space="preserve"> новых рабочих мест</w:t>
      </w:r>
      <w:r w:rsidR="005E7F7F" w:rsidRPr="008348F8">
        <w:rPr>
          <w:rFonts w:ascii="Liberation Serif" w:hAnsi="Liberation Serif" w:cs="Liberation Serif"/>
          <w:bCs/>
        </w:rPr>
        <w:t>, фактически создано 116.</w:t>
      </w:r>
    </w:p>
    <w:p w:rsidR="000B0108" w:rsidRPr="008348F8" w:rsidRDefault="00083B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3. ООО «Меридиан». Реализация следующих инвестиционных проектов:</w:t>
      </w:r>
    </w:p>
    <w:p w:rsidR="007A6D85" w:rsidRPr="008348F8" w:rsidRDefault="00083B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- </w:t>
      </w:r>
      <w:r w:rsidR="007A6D85" w:rsidRPr="008348F8">
        <w:rPr>
          <w:rFonts w:ascii="Liberation Serif" w:hAnsi="Liberation Serif" w:cs="Liberation Serif"/>
        </w:rPr>
        <w:t xml:space="preserve">Модернизация распиловочного цеха. </w:t>
      </w:r>
      <w:r w:rsidR="0098418E" w:rsidRPr="008348F8">
        <w:rPr>
          <w:rFonts w:ascii="Liberation Serif" w:hAnsi="Liberation Serif" w:cs="Liberation Serif"/>
          <w:bCs/>
        </w:rPr>
        <w:t xml:space="preserve">Срок реализации 2018-2019 годы. Инвестиции – </w:t>
      </w:r>
      <w:r w:rsidR="007A6D85" w:rsidRPr="008348F8">
        <w:rPr>
          <w:rFonts w:ascii="Liberation Serif" w:hAnsi="Liberation Serif" w:cs="Liberation Serif"/>
          <w:bCs/>
        </w:rPr>
        <w:t>50 млн. рублей. Создание высокопроизводительных рабочих мест.</w:t>
      </w:r>
    </w:p>
    <w:p w:rsidR="00004A57" w:rsidRPr="008348F8" w:rsidRDefault="00083BDE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/>
          <w:bCs/>
        </w:rPr>
      </w:pPr>
      <w:r w:rsidRPr="008348F8">
        <w:rPr>
          <w:rFonts w:ascii="Liberation Serif" w:hAnsi="Liberation Serif" w:cs="Liberation Serif"/>
        </w:rPr>
        <w:t xml:space="preserve">- </w:t>
      </w:r>
      <w:r w:rsidR="007A6D85" w:rsidRPr="008348F8">
        <w:rPr>
          <w:rFonts w:ascii="Liberation Serif" w:hAnsi="Liberation Serif" w:cs="Liberation Serif"/>
        </w:rPr>
        <w:t>Строительство линии гранулирования древесных отходов</w:t>
      </w:r>
      <w:r w:rsidR="009A04EA" w:rsidRPr="008348F8">
        <w:rPr>
          <w:rFonts w:ascii="Liberation Serif" w:hAnsi="Liberation Serif" w:cs="Liberation Serif"/>
        </w:rPr>
        <w:t>.</w:t>
      </w:r>
      <w:r w:rsidR="007A6D85" w:rsidRPr="008348F8">
        <w:rPr>
          <w:rFonts w:ascii="Liberation Serif" w:hAnsi="Liberation Serif" w:cs="Liberation Serif"/>
        </w:rPr>
        <w:t xml:space="preserve"> </w:t>
      </w:r>
      <w:r w:rsidR="0098418E" w:rsidRPr="008348F8">
        <w:rPr>
          <w:rFonts w:ascii="Liberation Serif" w:hAnsi="Liberation Serif" w:cs="Liberation Serif"/>
          <w:bCs/>
        </w:rPr>
        <w:t>Срок реализации</w:t>
      </w:r>
      <w:r w:rsidR="0051715D">
        <w:rPr>
          <w:rFonts w:ascii="Liberation Serif" w:hAnsi="Liberation Serif" w:cs="Liberation Serif"/>
          <w:bCs/>
        </w:rPr>
        <w:br/>
      </w:r>
      <w:r w:rsidR="0098418E" w:rsidRPr="008348F8">
        <w:rPr>
          <w:rFonts w:ascii="Liberation Serif" w:hAnsi="Liberation Serif" w:cs="Liberation Serif"/>
          <w:bCs/>
        </w:rPr>
        <w:t>2018-2019 годы</w:t>
      </w:r>
      <w:r w:rsidR="007A6D85" w:rsidRPr="008348F8">
        <w:rPr>
          <w:rFonts w:ascii="Liberation Serif" w:hAnsi="Liberation Serif" w:cs="Liberation Serif"/>
          <w:bCs/>
        </w:rPr>
        <w:t xml:space="preserve">. </w:t>
      </w:r>
      <w:r w:rsidR="0098418E" w:rsidRPr="008348F8">
        <w:rPr>
          <w:rFonts w:ascii="Liberation Serif" w:hAnsi="Liberation Serif" w:cs="Liberation Serif"/>
          <w:bCs/>
        </w:rPr>
        <w:t xml:space="preserve">Инвестиции – </w:t>
      </w:r>
      <w:r w:rsidR="00004A57" w:rsidRPr="008348F8">
        <w:rPr>
          <w:rFonts w:ascii="Liberation Serif" w:hAnsi="Liberation Serif" w:cs="Liberation Serif"/>
          <w:bCs/>
        </w:rPr>
        <w:t>70 млн. рублей.</w:t>
      </w:r>
    </w:p>
    <w:p w:rsidR="005B67EE" w:rsidRPr="008348F8" w:rsidRDefault="005B67EE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</w:p>
    <w:p w:rsidR="00004A57" w:rsidRPr="00DD61AB" w:rsidRDefault="00004A57" w:rsidP="005B67EE">
      <w:pPr>
        <w:spacing w:line="228" w:lineRule="auto"/>
        <w:jc w:val="center"/>
        <w:rPr>
          <w:rFonts w:ascii="Liberation Serif" w:hAnsi="Liberation Serif" w:cs="Liberation Serif"/>
          <w:b/>
          <w:color w:val="000000"/>
        </w:rPr>
      </w:pPr>
      <w:r w:rsidRPr="00DD61AB">
        <w:rPr>
          <w:rFonts w:ascii="Liberation Serif" w:hAnsi="Liberation Serif" w:cs="Liberation Serif"/>
          <w:b/>
        </w:rPr>
        <w:t xml:space="preserve">Создание территории </w:t>
      </w:r>
      <w:r w:rsidRPr="00DD61AB">
        <w:rPr>
          <w:rFonts w:ascii="Liberation Serif" w:hAnsi="Liberation Serif" w:cs="Liberation Serif"/>
          <w:b/>
          <w:color w:val="000000"/>
        </w:rPr>
        <w:t>ТСЭОР</w:t>
      </w:r>
    </w:p>
    <w:p w:rsidR="00AA7430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iCs/>
        </w:rPr>
        <w:t>Одно из основных направлений развития территории Городского округа Верхняя Тура –создание территории опережающего социально-экономического развития</w:t>
      </w:r>
      <w:r w:rsidRPr="008348F8">
        <w:rPr>
          <w:rFonts w:ascii="Liberation Serif" w:hAnsi="Liberation Serif" w:cs="Liberation Serif"/>
          <w:color w:val="000000"/>
        </w:rPr>
        <w:t xml:space="preserve"> (ТСЭОР) – что позволит:</w:t>
      </w:r>
    </w:p>
    <w:p w:rsidR="00AA7430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 xml:space="preserve">-  улучшить инвестиционный климат и привлекательность территории; </w:t>
      </w:r>
    </w:p>
    <w:p w:rsidR="00AA7430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- увеличить количество высокопроизводительных рабочих мест;</w:t>
      </w:r>
    </w:p>
    <w:p w:rsidR="00AA7430" w:rsidRPr="008348F8" w:rsidRDefault="0051715D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- </w:t>
      </w:r>
      <w:r w:rsidR="00AA7430" w:rsidRPr="008348F8">
        <w:rPr>
          <w:rFonts w:ascii="Liberation Serif" w:hAnsi="Liberation Serif" w:cs="Liberation Serif"/>
          <w:color w:val="000000"/>
        </w:rPr>
        <w:t>создать благоприятные условия для дальнейшего развития малого и среднего предпринимательства.</w:t>
      </w:r>
    </w:p>
    <w:p w:rsidR="00AA7430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Потенциальные резиденты (ТСЭОР):</w:t>
      </w:r>
    </w:p>
    <w:p w:rsidR="00AA7430" w:rsidRPr="008348F8" w:rsidRDefault="00004A57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  <w:color w:val="000000"/>
          <w:shd w:val="clear" w:color="auto" w:fill="FFFFFF"/>
        </w:rPr>
        <w:t xml:space="preserve">1. </w:t>
      </w:r>
      <w:r w:rsidR="005E7F7F" w:rsidRPr="008348F8">
        <w:rPr>
          <w:rFonts w:ascii="Liberation Serif" w:hAnsi="Liberation Serif" w:cs="Liberation Serif"/>
          <w:color w:val="000000"/>
          <w:shd w:val="clear" w:color="auto" w:fill="FFFFFF"/>
        </w:rPr>
        <w:t>ООО «ТУРА-ЛЕС». Реализация  и</w:t>
      </w:r>
      <w:r w:rsidR="00083BDE" w:rsidRPr="008348F8">
        <w:rPr>
          <w:rFonts w:ascii="Liberation Serif" w:hAnsi="Liberation Serif" w:cs="Liberation Serif"/>
          <w:color w:val="000000"/>
          <w:shd w:val="clear" w:color="auto" w:fill="FFFFFF"/>
        </w:rPr>
        <w:t>нвестиционного</w:t>
      </w:r>
      <w:r w:rsidR="00AA7430" w:rsidRPr="008348F8">
        <w:rPr>
          <w:rFonts w:ascii="Liberation Serif" w:hAnsi="Liberation Serif" w:cs="Liberation Serif"/>
          <w:color w:val="000000"/>
          <w:shd w:val="clear" w:color="auto" w:fill="FFFFFF"/>
        </w:rPr>
        <w:t xml:space="preserve"> проект</w:t>
      </w:r>
      <w:r w:rsidR="00083BDE" w:rsidRPr="008348F8">
        <w:rPr>
          <w:rFonts w:ascii="Liberation Serif" w:hAnsi="Liberation Serif" w:cs="Liberation Serif"/>
          <w:color w:val="000000"/>
          <w:shd w:val="clear" w:color="auto" w:fill="FFFFFF"/>
        </w:rPr>
        <w:t>а</w:t>
      </w:r>
      <w:r w:rsidR="00AA7430" w:rsidRPr="008348F8">
        <w:rPr>
          <w:rFonts w:ascii="Liberation Serif" w:hAnsi="Liberation Serif" w:cs="Liberation Serif"/>
          <w:color w:val="000000"/>
          <w:shd w:val="clear" w:color="auto" w:fill="FFFFFF"/>
        </w:rPr>
        <w:t xml:space="preserve"> «</w:t>
      </w:r>
      <w:r w:rsidR="00AA7430" w:rsidRPr="008348F8">
        <w:rPr>
          <w:rFonts w:ascii="Liberation Serif" w:hAnsi="Liberation Serif" w:cs="Liberation Serif"/>
        </w:rPr>
        <w:t xml:space="preserve">Создание производства по комплексной переработке древесины с собственным циклом лесозаготовки». </w:t>
      </w:r>
      <w:r w:rsidR="00E407ED" w:rsidRPr="008348F8">
        <w:rPr>
          <w:rFonts w:ascii="Liberation Serif" w:hAnsi="Liberation Serif" w:cs="Liberation Serif"/>
          <w:bCs/>
        </w:rPr>
        <w:t>Срок реализации 2018-2019 годы.</w:t>
      </w:r>
      <w:r w:rsidR="00AA7430" w:rsidRPr="008348F8">
        <w:rPr>
          <w:rFonts w:ascii="Liberation Serif" w:hAnsi="Liberation Serif" w:cs="Liberation Serif"/>
          <w:bCs/>
        </w:rPr>
        <w:t xml:space="preserve"> </w:t>
      </w:r>
      <w:r w:rsidR="00E407ED" w:rsidRPr="008348F8">
        <w:rPr>
          <w:rFonts w:ascii="Liberation Serif" w:hAnsi="Liberation Serif" w:cs="Liberation Serif"/>
          <w:bCs/>
        </w:rPr>
        <w:t xml:space="preserve">Инвестиции – </w:t>
      </w:r>
      <w:r w:rsidR="00AA7430" w:rsidRPr="008348F8">
        <w:rPr>
          <w:rFonts w:ascii="Liberation Serif" w:hAnsi="Liberation Serif" w:cs="Liberation Serif"/>
          <w:bCs/>
        </w:rPr>
        <w:t>1087 млн. рублей.</w:t>
      </w:r>
      <w:r w:rsidRPr="008348F8">
        <w:rPr>
          <w:rFonts w:ascii="Liberation Serif" w:hAnsi="Liberation Serif" w:cs="Liberation Serif"/>
          <w:bCs/>
        </w:rPr>
        <w:t xml:space="preserve"> Инвестиционный проект предполагает создание 140 новых рабочих мест.</w:t>
      </w:r>
    </w:p>
    <w:p w:rsidR="00AA7430" w:rsidRPr="008348F8" w:rsidRDefault="00004A57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  <w:color w:val="000000"/>
        </w:rPr>
        <w:t xml:space="preserve">2. </w:t>
      </w:r>
      <w:r w:rsidR="00AA7430" w:rsidRPr="008348F8">
        <w:rPr>
          <w:rFonts w:ascii="Liberation Serif" w:hAnsi="Liberation Serif" w:cs="Liberation Serif"/>
          <w:color w:val="000000"/>
        </w:rPr>
        <w:t>ООО «Синергия»</w:t>
      </w:r>
      <w:r w:rsidR="00083BDE" w:rsidRPr="008348F8">
        <w:rPr>
          <w:rFonts w:ascii="Liberation Serif" w:hAnsi="Liberation Serif" w:cs="Liberation Serif"/>
          <w:color w:val="000000"/>
        </w:rPr>
        <w:t xml:space="preserve">. Реализация  </w:t>
      </w:r>
      <w:r w:rsidR="00AA7430" w:rsidRPr="008348F8">
        <w:rPr>
          <w:rFonts w:ascii="Liberation Serif" w:hAnsi="Liberation Serif" w:cs="Liberation Serif"/>
          <w:color w:val="000000"/>
        </w:rPr>
        <w:t xml:space="preserve"> </w:t>
      </w:r>
      <w:r w:rsidR="00083BDE" w:rsidRPr="008348F8">
        <w:rPr>
          <w:rFonts w:ascii="Liberation Serif" w:hAnsi="Liberation Serif" w:cs="Liberation Serif"/>
        </w:rPr>
        <w:t>инвестиционных проектов</w:t>
      </w:r>
      <w:r w:rsidR="00AA7430" w:rsidRPr="008348F8">
        <w:rPr>
          <w:rFonts w:ascii="Liberation Serif" w:hAnsi="Liberation Serif" w:cs="Liberation Serif"/>
        </w:rPr>
        <w:t xml:space="preserve">: </w:t>
      </w:r>
    </w:p>
    <w:p w:rsidR="00BE409E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 </w:t>
      </w:r>
      <w:r w:rsidR="00083BDE" w:rsidRPr="008348F8">
        <w:rPr>
          <w:rFonts w:ascii="Liberation Serif" w:hAnsi="Liberation Serif" w:cs="Liberation Serif"/>
        </w:rPr>
        <w:t>-</w:t>
      </w:r>
      <w:r w:rsidR="0051715D">
        <w:rPr>
          <w:rFonts w:ascii="Liberation Serif" w:hAnsi="Liberation Serif" w:cs="Liberation Serif"/>
        </w:rPr>
        <w:t xml:space="preserve"> </w:t>
      </w:r>
      <w:r w:rsidRPr="008348F8">
        <w:rPr>
          <w:rFonts w:ascii="Liberation Serif" w:hAnsi="Liberation Serif" w:cs="Liberation Serif"/>
        </w:rPr>
        <w:t xml:space="preserve">Организация производства фанеры. </w:t>
      </w:r>
      <w:r w:rsidR="00E407ED" w:rsidRPr="008348F8">
        <w:rPr>
          <w:rFonts w:ascii="Liberation Serif" w:hAnsi="Liberation Serif" w:cs="Liberation Serif"/>
          <w:bCs/>
        </w:rPr>
        <w:t>Срок реализации 2018-2028 годы.</w:t>
      </w:r>
      <w:r w:rsidR="00BE409E" w:rsidRPr="008348F8">
        <w:rPr>
          <w:rFonts w:ascii="Liberation Serif" w:hAnsi="Liberation Serif" w:cs="Liberation Serif"/>
          <w:bCs/>
        </w:rPr>
        <w:t xml:space="preserve"> </w:t>
      </w:r>
      <w:r w:rsidR="00E407ED" w:rsidRPr="008348F8">
        <w:rPr>
          <w:rFonts w:ascii="Liberation Serif" w:hAnsi="Liberation Serif" w:cs="Liberation Serif"/>
          <w:bCs/>
        </w:rPr>
        <w:t xml:space="preserve">Инвестиции </w:t>
      </w:r>
      <w:r w:rsidR="0051715D">
        <w:rPr>
          <w:rFonts w:ascii="Liberation Serif" w:hAnsi="Liberation Serif" w:cs="Liberation Serif"/>
          <w:bCs/>
        </w:rPr>
        <w:t>–</w:t>
      </w:r>
      <w:r w:rsidR="00E407ED" w:rsidRPr="008348F8">
        <w:rPr>
          <w:rFonts w:ascii="Liberation Serif" w:hAnsi="Liberation Serif" w:cs="Liberation Serif"/>
          <w:bCs/>
        </w:rPr>
        <w:t xml:space="preserve"> </w:t>
      </w:r>
      <w:r w:rsidR="00BE409E" w:rsidRPr="008348F8">
        <w:rPr>
          <w:rFonts w:ascii="Liberation Serif" w:hAnsi="Liberation Serif" w:cs="Liberation Serif"/>
          <w:bCs/>
        </w:rPr>
        <w:t xml:space="preserve">5864 </w:t>
      </w:r>
      <w:r w:rsidR="00004A57" w:rsidRPr="008348F8">
        <w:rPr>
          <w:rFonts w:ascii="Liberation Serif" w:hAnsi="Liberation Serif" w:cs="Liberation Serif"/>
          <w:bCs/>
        </w:rPr>
        <w:t>млн. рублей.</w:t>
      </w:r>
      <w:r w:rsidR="00BE409E" w:rsidRPr="008348F8">
        <w:rPr>
          <w:rFonts w:ascii="Liberation Serif" w:hAnsi="Liberation Serif" w:cs="Liberation Serif"/>
          <w:bCs/>
        </w:rPr>
        <w:t xml:space="preserve"> </w:t>
      </w:r>
      <w:r w:rsidR="00004A57" w:rsidRPr="008348F8">
        <w:rPr>
          <w:rFonts w:ascii="Liberation Serif" w:hAnsi="Liberation Serif" w:cs="Liberation Serif"/>
          <w:bCs/>
        </w:rPr>
        <w:t>Инвестиционный проект предполагает создание 250 новых рабочих мест</w:t>
      </w:r>
    </w:p>
    <w:p w:rsidR="00BE409E" w:rsidRPr="008348F8" w:rsidRDefault="00083B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- </w:t>
      </w:r>
      <w:r w:rsidR="00AA7430" w:rsidRPr="008348F8">
        <w:rPr>
          <w:rFonts w:ascii="Liberation Serif" w:hAnsi="Liberation Serif" w:cs="Liberation Serif"/>
        </w:rPr>
        <w:t>Создание современного высокотехнологичного экологического комплекса по утилизации и переработке древесных отходов от деревообрабатывающего производства с выработкой тепловой и электрической энергии.</w:t>
      </w:r>
      <w:r w:rsidR="00BE409E" w:rsidRPr="008348F8">
        <w:rPr>
          <w:rFonts w:ascii="Liberation Serif" w:hAnsi="Liberation Serif" w:cs="Liberation Serif"/>
        </w:rPr>
        <w:t xml:space="preserve"> </w:t>
      </w:r>
      <w:r w:rsidR="003A4425" w:rsidRPr="008348F8">
        <w:rPr>
          <w:rFonts w:ascii="Liberation Serif" w:hAnsi="Liberation Serif" w:cs="Liberation Serif"/>
          <w:bCs/>
        </w:rPr>
        <w:t xml:space="preserve">Срок реализации 2019-2021 годы. Инвестиции - 1633 млн. рублей. </w:t>
      </w:r>
      <w:r w:rsidR="00BE409E" w:rsidRPr="008348F8">
        <w:rPr>
          <w:rFonts w:ascii="Liberation Serif" w:hAnsi="Liberation Serif" w:cs="Liberation Serif"/>
          <w:bCs/>
        </w:rPr>
        <w:t>Инвестиционный проект предполагает создание 32 новых рабочих места</w:t>
      </w:r>
      <w:r w:rsidR="003A4425" w:rsidRPr="008348F8">
        <w:rPr>
          <w:rFonts w:ascii="Liberation Serif" w:hAnsi="Liberation Serif" w:cs="Liberation Serif"/>
          <w:bCs/>
        </w:rPr>
        <w:t>.</w:t>
      </w:r>
      <w:r w:rsidR="00BE409E" w:rsidRPr="008348F8">
        <w:rPr>
          <w:rFonts w:ascii="Liberation Serif" w:hAnsi="Liberation Serif" w:cs="Liberation Serif"/>
          <w:bCs/>
        </w:rPr>
        <w:t xml:space="preserve"> </w:t>
      </w:r>
    </w:p>
    <w:p w:rsidR="00AA7430" w:rsidRPr="008348F8" w:rsidRDefault="00AA7430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</w:p>
    <w:p w:rsidR="00004A57" w:rsidRPr="00DD61AB" w:rsidRDefault="00004A57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  <w:color w:val="000000"/>
        </w:rPr>
      </w:pPr>
      <w:r w:rsidRPr="00DD61AB">
        <w:rPr>
          <w:rFonts w:ascii="Liberation Serif" w:hAnsi="Liberation Serif" w:cs="Liberation Serif"/>
          <w:b/>
          <w:color w:val="000000"/>
        </w:rPr>
        <w:t>Создание условий для воспроизводства и развития человеческого потенциала</w:t>
      </w:r>
    </w:p>
    <w:p w:rsidR="00004A57" w:rsidRPr="008348F8" w:rsidRDefault="00F4153B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1. </w:t>
      </w:r>
      <w:r w:rsidR="00004A57" w:rsidRPr="008348F8">
        <w:rPr>
          <w:rFonts w:ascii="Liberation Serif" w:hAnsi="Liberation Serif" w:cs="Liberation Serif"/>
        </w:rPr>
        <w:t>Строительство Парка Здоровья в 2019-2020 году, с привлечением средств областного и местного бюдж</w:t>
      </w:r>
      <w:r w:rsidR="005E7F7F" w:rsidRPr="008348F8">
        <w:rPr>
          <w:rFonts w:ascii="Liberation Serif" w:hAnsi="Liberation Serif" w:cs="Liberation Serif"/>
        </w:rPr>
        <w:t>етов. Стоимость проекта –  129</w:t>
      </w:r>
      <w:r w:rsidRPr="008348F8">
        <w:rPr>
          <w:rFonts w:ascii="Liberation Serif" w:hAnsi="Liberation Serif" w:cs="Liberation Serif"/>
        </w:rPr>
        <w:t xml:space="preserve"> млн. рублей.</w:t>
      </w:r>
    </w:p>
    <w:p w:rsidR="00004A57" w:rsidRPr="008348F8" w:rsidRDefault="00F4153B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  <w:color w:val="000000"/>
        </w:rPr>
        <w:t xml:space="preserve">2. </w:t>
      </w:r>
      <w:r w:rsidR="00004A57" w:rsidRPr="008348F8">
        <w:rPr>
          <w:rFonts w:ascii="Liberation Serif" w:hAnsi="Liberation Serif" w:cs="Liberation Serif"/>
        </w:rPr>
        <w:t>Инвестиционный проект «Строительство центра культуры и искусств в Городском округе Верхняя Тура Свердловской области» (2020-2021</w:t>
      </w:r>
      <w:r w:rsidR="0051715D">
        <w:rPr>
          <w:rFonts w:ascii="Liberation Serif" w:hAnsi="Liberation Serif" w:cs="Liberation Serif"/>
        </w:rPr>
        <w:t xml:space="preserve"> годы</w:t>
      </w:r>
      <w:r w:rsidR="00004A57" w:rsidRPr="008348F8">
        <w:rPr>
          <w:rFonts w:ascii="Liberation Serif" w:hAnsi="Liberation Serif" w:cs="Liberation Serif"/>
        </w:rPr>
        <w:t xml:space="preserve">), с привлечением средств областного и местного бюджетов, </w:t>
      </w:r>
      <w:r w:rsidR="0051715D">
        <w:rPr>
          <w:rFonts w:ascii="Liberation Serif" w:hAnsi="Liberation Serif" w:cs="Liberation Serif"/>
        </w:rPr>
        <w:t>с</w:t>
      </w:r>
      <w:r w:rsidRPr="008348F8">
        <w:rPr>
          <w:rFonts w:ascii="Liberation Serif" w:hAnsi="Liberation Serif" w:cs="Liberation Serif"/>
        </w:rPr>
        <w:t xml:space="preserve">тоимость </w:t>
      </w:r>
      <w:r w:rsidR="004C1644" w:rsidRPr="008348F8">
        <w:rPr>
          <w:rFonts w:ascii="Liberation Serif" w:hAnsi="Liberation Serif" w:cs="Liberation Serif"/>
        </w:rPr>
        <w:t xml:space="preserve">проекта </w:t>
      </w:r>
      <w:r w:rsidRPr="008348F8">
        <w:rPr>
          <w:rFonts w:ascii="Liberation Serif" w:hAnsi="Liberation Serif" w:cs="Liberation Serif"/>
        </w:rPr>
        <w:t>–</w:t>
      </w:r>
      <w:r w:rsidR="004C1644" w:rsidRPr="008348F8">
        <w:rPr>
          <w:rFonts w:ascii="Liberation Serif" w:hAnsi="Liberation Serif" w:cs="Liberation Serif"/>
        </w:rPr>
        <w:t xml:space="preserve"> 189 млн. рублей</w:t>
      </w:r>
      <w:r w:rsidR="0051715D">
        <w:rPr>
          <w:rFonts w:ascii="Liberation Serif" w:hAnsi="Liberation Serif" w:cs="Liberation Serif"/>
        </w:rPr>
        <w:t>.</w:t>
      </w:r>
    </w:p>
    <w:p w:rsidR="00004A57" w:rsidRPr="008348F8" w:rsidRDefault="00F4153B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3.</w:t>
      </w:r>
      <w:r w:rsidR="00004A57" w:rsidRPr="008348F8">
        <w:rPr>
          <w:rFonts w:ascii="Liberation Serif" w:hAnsi="Liberation Serif" w:cs="Liberation Serif"/>
        </w:rPr>
        <w:t xml:space="preserve"> Строительство средней общеобразовательной школы на 350 мест по ул. Мира</w:t>
      </w:r>
      <w:r w:rsidR="0051715D">
        <w:rPr>
          <w:rFonts w:ascii="Liberation Serif" w:hAnsi="Liberation Serif" w:cs="Liberation Serif"/>
        </w:rPr>
        <w:t xml:space="preserve"> </w:t>
      </w:r>
      <w:r w:rsidR="00004A57" w:rsidRPr="008348F8">
        <w:rPr>
          <w:rFonts w:ascii="Liberation Serif" w:hAnsi="Liberation Serif" w:cs="Liberation Serif"/>
        </w:rPr>
        <w:t>(2020</w:t>
      </w:r>
      <w:r w:rsidR="0051715D">
        <w:rPr>
          <w:rFonts w:ascii="Liberation Serif" w:hAnsi="Liberation Serif" w:cs="Liberation Serif"/>
        </w:rPr>
        <w:t> </w:t>
      </w:r>
      <w:r w:rsidR="00004A57" w:rsidRPr="008348F8">
        <w:rPr>
          <w:rFonts w:ascii="Liberation Serif" w:hAnsi="Liberation Serif" w:cs="Liberation Serif"/>
        </w:rPr>
        <w:t>год) в рамках государственно-частного партнерства. Стоимость работ по проекту 260</w:t>
      </w:r>
      <w:r w:rsidR="0051715D">
        <w:rPr>
          <w:rFonts w:ascii="Liberation Serif" w:hAnsi="Liberation Serif" w:cs="Liberation Serif"/>
        </w:rPr>
        <w:t> </w:t>
      </w:r>
      <w:r w:rsidR="00004A57" w:rsidRPr="008348F8">
        <w:rPr>
          <w:rFonts w:ascii="Liberation Serif" w:hAnsi="Liberation Serif" w:cs="Liberation Serif"/>
        </w:rPr>
        <w:t>млн. руб.</w:t>
      </w:r>
    </w:p>
    <w:p w:rsidR="00004A57" w:rsidRPr="008348F8" w:rsidRDefault="00004A57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</w:p>
    <w:p w:rsidR="00F4153B" w:rsidRPr="00DD61AB" w:rsidRDefault="00F4153B" w:rsidP="005B67EE">
      <w:pPr>
        <w:spacing w:line="228" w:lineRule="auto"/>
        <w:jc w:val="center"/>
        <w:rPr>
          <w:rFonts w:ascii="Liberation Serif" w:hAnsi="Liberation Serif" w:cs="Liberation Serif"/>
          <w:b/>
          <w:color w:val="000000"/>
        </w:rPr>
      </w:pPr>
      <w:r w:rsidRPr="00DD61AB">
        <w:rPr>
          <w:rFonts w:ascii="Liberation Serif" w:hAnsi="Liberation Serif" w:cs="Liberation Serif"/>
          <w:b/>
          <w:color w:val="000000"/>
        </w:rPr>
        <w:t>Повышение уровня благоустройства, улучшение качества городской среды</w:t>
      </w:r>
    </w:p>
    <w:p w:rsidR="00F4153B" w:rsidRPr="008348F8" w:rsidRDefault="00A848B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Реализация инвестиционного</w:t>
      </w:r>
      <w:r w:rsidR="00F4153B" w:rsidRPr="008348F8">
        <w:rPr>
          <w:rFonts w:ascii="Liberation Serif" w:hAnsi="Liberation Serif" w:cs="Liberation Serif"/>
          <w:color w:val="000000"/>
        </w:rPr>
        <w:t xml:space="preserve"> проект</w:t>
      </w:r>
      <w:r w:rsidRPr="008348F8">
        <w:rPr>
          <w:rFonts w:ascii="Liberation Serif" w:hAnsi="Liberation Serif" w:cs="Liberation Serif"/>
          <w:color w:val="000000"/>
        </w:rPr>
        <w:t>а</w:t>
      </w:r>
      <w:r w:rsidR="00F4153B" w:rsidRPr="008348F8">
        <w:rPr>
          <w:rFonts w:ascii="Liberation Serif" w:hAnsi="Liberation Serif" w:cs="Liberation Serif"/>
          <w:color w:val="000000"/>
        </w:rPr>
        <w:t xml:space="preserve"> «</w:t>
      </w:r>
      <w:r w:rsidR="00F4153B" w:rsidRPr="008348F8">
        <w:rPr>
          <w:rFonts w:ascii="Liberation Serif" w:hAnsi="Liberation Serif" w:cs="Liberation Serif"/>
          <w:bCs/>
          <w:color w:val="000000"/>
        </w:rPr>
        <w:t>Комплексное благоустройство набережной В</w:t>
      </w:r>
      <w:r w:rsidRPr="008348F8">
        <w:rPr>
          <w:rFonts w:ascii="Liberation Serif" w:hAnsi="Liberation Serif" w:cs="Liberation Serif"/>
          <w:bCs/>
          <w:color w:val="000000"/>
        </w:rPr>
        <w:t>ерхне</w:t>
      </w:r>
      <w:r w:rsidR="009A04EA" w:rsidRPr="008348F8">
        <w:rPr>
          <w:rFonts w:ascii="Liberation Serif" w:hAnsi="Liberation Serif" w:cs="Liberation Serif"/>
          <w:bCs/>
          <w:color w:val="000000"/>
        </w:rPr>
        <w:t>-Туринского водохранилища».</w:t>
      </w:r>
      <w:r w:rsidR="001B5A9F" w:rsidRPr="008348F8">
        <w:rPr>
          <w:rFonts w:ascii="Liberation Serif" w:hAnsi="Liberation Serif" w:cs="Liberation Serif"/>
          <w:bCs/>
          <w:color w:val="000000"/>
        </w:rPr>
        <w:t xml:space="preserve"> </w:t>
      </w:r>
      <w:r w:rsidR="009A04EA" w:rsidRPr="008348F8">
        <w:rPr>
          <w:rFonts w:ascii="Liberation Serif" w:hAnsi="Liberation Serif" w:cs="Liberation Serif"/>
          <w:bCs/>
          <w:color w:val="000000"/>
        </w:rPr>
        <w:t xml:space="preserve">Инвестиции – </w:t>
      </w:r>
      <w:r w:rsidR="001B5A9F" w:rsidRPr="008348F8">
        <w:rPr>
          <w:rFonts w:ascii="Liberation Serif" w:hAnsi="Liberation Serif" w:cs="Liberation Serif"/>
          <w:bCs/>
          <w:color w:val="000000"/>
        </w:rPr>
        <w:t>113</w:t>
      </w:r>
      <w:r w:rsidR="0051715D">
        <w:rPr>
          <w:rFonts w:ascii="Liberation Serif" w:hAnsi="Liberation Serif" w:cs="Liberation Serif"/>
          <w:bCs/>
          <w:color w:val="000000"/>
        </w:rPr>
        <w:t>,5</w:t>
      </w:r>
      <w:r w:rsidR="00F4153B" w:rsidRPr="008348F8">
        <w:rPr>
          <w:rFonts w:ascii="Liberation Serif" w:hAnsi="Liberation Serif" w:cs="Liberation Serif"/>
          <w:bCs/>
          <w:color w:val="000000"/>
        </w:rPr>
        <w:t xml:space="preserve"> млн. руб</w:t>
      </w:r>
      <w:r w:rsidR="001B5A9F" w:rsidRPr="008348F8">
        <w:rPr>
          <w:rFonts w:ascii="Liberation Serif" w:hAnsi="Liberation Serif" w:cs="Liberation Serif"/>
          <w:bCs/>
          <w:color w:val="000000"/>
        </w:rPr>
        <w:t>лей</w:t>
      </w:r>
      <w:r w:rsidR="009A04EA" w:rsidRPr="008348F8">
        <w:rPr>
          <w:rFonts w:ascii="Liberation Serif" w:hAnsi="Liberation Serif" w:cs="Liberation Serif"/>
          <w:bCs/>
          <w:color w:val="000000"/>
        </w:rPr>
        <w:t>,</w:t>
      </w:r>
      <w:r w:rsidR="00F4153B" w:rsidRPr="008348F8">
        <w:rPr>
          <w:rFonts w:ascii="Liberation Serif" w:hAnsi="Liberation Serif" w:cs="Liberation Serif"/>
        </w:rPr>
        <w:t xml:space="preserve"> с привлечением средств федерального, областного, местного бюджетов, внебюджетных средств.</w:t>
      </w:r>
      <w:r w:rsidRPr="008348F8">
        <w:rPr>
          <w:rFonts w:ascii="Liberation Serif" w:hAnsi="Liberation Serif" w:cs="Liberation Serif"/>
        </w:rPr>
        <w:t xml:space="preserve"> </w:t>
      </w:r>
    </w:p>
    <w:p w:rsidR="009B7403" w:rsidRPr="008348F8" w:rsidRDefault="009B7403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9B7403" w:rsidRPr="00DD61AB" w:rsidRDefault="009B7403" w:rsidP="005B67EE">
      <w:pPr>
        <w:spacing w:line="228" w:lineRule="auto"/>
        <w:jc w:val="center"/>
        <w:rPr>
          <w:rFonts w:ascii="Liberation Serif" w:hAnsi="Liberation Serif" w:cs="Liberation Serif"/>
          <w:b/>
          <w:color w:val="000000"/>
        </w:rPr>
      </w:pPr>
      <w:r w:rsidRPr="00DD61AB">
        <w:rPr>
          <w:rFonts w:ascii="Liberation Serif" w:hAnsi="Liberation Serif" w:cs="Liberation Serif"/>
          <w:b/>
          <w:color w:val="000000"/>
        </w:rPr>
        <w:t>Устойчивое функционирование и развитие инфраструктуры и систем жизнеобеспечения городского округа, позволяющих сформировать здоровую, безопасную, благоустроенную среду проживания</w:t>
      </w:r>
    </w:p>
    <w:p w:rsidR="00A848BB" w:rsidRPr="008348F8" w:rsidRDefault="00A848B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В настоящее время идет реализация следующих инвестиционных</w:t>
      </w:r>
      <w:r w:rsidR="009B7403" w:rsidRPr="008348F8">
        <w:rPr>
          <w:rFonts w:ascii="Liberation Serif" w:hAnsi="Liberation Serif" w:cs="Liberation Serif"/>
          <w:color w:val="000000"/>
        </w:rPr>
        <w:t xml:space="preserve"> проект</w:t>
      </w:r>
      <w:r w:rsidRPr="008348F8">
        <w:rPr>
          <w:rFonts w:ascii="Liberation Serif" w:hAnsi="Liberation Serif" w:cs="Liberation Serif"/>
          <w:color w:val="000000"/>
        </w:rPr>
        <w:t>ов</w:t>
      </w:r>
      <w:r w:rsidR="009B7403" w:rsidRPr="008348F8">
        <w:rPr>
          <w:rFonts w:ascii="Liberation Serif" w:hAnsi="Liberation Serif" w:cs="Liberation Serif"/>
          <w:color w:val="000000"/>
        </w:rPr>
        <w:t>:</w:t>
      </w:r>
    </w:p>
    <w:p w:rsidR="009B7403" w:rsidRPr="008348F8" w:rsidRDefault="00A848B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 xml:space="preserve">- </w:t>
      </w:r>
      <w:r w:rsidR="009B7403" w:rsidRPr="008348F8">
        <w:rPr>
          <w:rFonts w:ascii="Liberation Serif" w:hAnsi="Liberation Serif" w:cs="Liberation Serif"/>
          <w:color w:val="000000"/>
        </w:rPr>
        <w:t>Станция биологической очистки хозяйственно-бытовых сточных вод централизованной системы водоотведения ГО Верхняя Тура (2</w:t>
      </w:r>
      <w:r w:rsidR="009D1275" w:rsidRPr="008348F8">
        <w:rPr>
          <w:rFonts w:ascii="Liberation Serif" w:hAnsi="Liberation Serif" w:cs="Liberation Serif"/>
          <w:color w:val="000000"/>
        </w:rPr>
        <w:t>019-2020 годы), 20</w:t>
      </w:r>
      <w:r w:rsidR="0051715D">
        <w:rPr>
          <w:rFonts w:ascii="Liberation Serif" w:hAnsi="Liberation Serif" w:cs="Liberation Serif"/>
          <w:color w:val="000000"/>
        </w:rPr>
        <w:t>9,6</w:t>
      </w:r>
      <w:r w:rsidRPr="008348F8">
        <w:rPr>
          <w:rFonts w:ascii="Liberation Serif" w:hAnsi="Liberation Serif" w:cs="Liberation Serif"/>
          <w:color w:val="000000"/>
        </w:rPr>
        <w:t xml:space="preserve"> млн. рублей;</w:t>
      </w:r>
      <w:r w:rsidR="009B7403" w:rsidRPr="008348F8">
        <w:rPr>
          <w:rFonts w:ascii="Liberation Serif" w:hAnsi="Liberation Serif" w:cs="Liberation Serif"/>
          <w:color w:val="000000"/>
        </w:rPr>
        <w:t xml:space="preserve"> </w:t>
      </w:r>
    </w:p>
    <w:p w:rsidR="00AF0AEE" w:rsidRPr="008348F8" w:rsidRDefault="00AF0AEE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 xml:space="preserve">- </w:t>
      </w:r>
      <w:r w:rsidR="00780554" w:rsidRPr="008348F8">
        <w:rPr>
          <w:rFonts w:ascii="Liberation Serif" w:hAnsi="Liberation Serif" w:cs="Liberation Serif"/>
          <w:color w:val="000000"/>
        </w:rPr>
        <w:t>Строительство водозаборных сооружений и сетей водоснабжения в ГО Верхняя Тура (201</w:t>
      </w:r>
      <w:r w:rsidR="0051715D">
        <w:rPr>
          <w:rFonts w:ascii="Liberation Serif" w:hAnsi="Liberation Serif" w:cs="Liberation Serif"/>
          <w:color w:val="000000"/>
        </w:rPr>
        <w:t>9</w:t>
      </w:r>
      <w:r w:rsidR="00780554" w:rsidRPr="008348F8">
        <w:rPr>
          <w:rFonts w:ascii="Liberation Serif" w:hAnsi="Liberation Serif" w:cs="Liberation Serif"/>
          <w:color w:val="000000"/>
        </w:rPr>
        <w:t>-202</w:t>
      </w:r>
      <w:r w:rsidR="0051715D">
        <w:rPr>
          <w:rFonts w:ascii="Liberation Serif" w:hAnsi="Liberation Serif" w:cs="Liberation Serif"/>
          <w:color w:val="000000"/>
        </w:rPr>
        <w:t>0</w:t>
      </w:r>
      <w:r w:rsidR="00780554" w:rsidRPr="008348F8">
        <w:rPr>
          <w:rFonts w:ascii="Liberation Serif" w:hAnsi="Liberation Serif" w:cs="Liberation Serif"/>
          <w:color w:val="000000"/>
        </w:rPr>
        <w:t>). Инвестиции – 9</w:t>
      </w:r>
      <w:r w:rsidR="0051715D">
        <w:rPr>
          <w:rFonts w:ascii="Liberation Serif" w:hAnsi="Liberation Serif" w:cs="Liberation Serif"/>
          <w:color w:val="000000"/>
        </w:rPr>
        <w:t>6,1</w:t>
      </w:r>
      <w:r w:rsidR="00780554" w:rsidRPr="008348F8">
        <w:rPr>
          <w:rFonts w:ascii="Liberation Serif" w:hAnsi="Liberation Serif" w:cs="Liberation Serif"/>
          <w:color w:val="000000"/>
        </w:rPr>
        <w:t xml:space="preserve"> млн. рублей;</w:t>
      </w:r>
    </w:p>
    <w:p w:rsidR="00A848BB" w:rsidRPr="008348F8" w:rsidRDefault="00A848B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bCs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lastRenderedPageBreak/>
        <w:t xml:space="preserve">- </w:t>
      </w:r>
      <w:r w:rsidR="009B7403" w:rsidRPr="008348F8">
        <w:rPr>
          <w:rFonts w:ascii="Liberation Serif" w:hAnsi="Liberation Serif" w:cs="Liberation Serif"/>
          <w:color w:val="000000"/>
        </w:rPr>
        <w:t>Строительство распределительного газопровода микрорайона «Рига» ГО Верхня</w:t>
      </w:r>
      <w:r w:rsidR="001B5A9F" w:rsidRPr="008348F8">
        <w:rPr>
          <w:rFonts w:ascii="Liberation Serif" w:hAnsi="Liberation Serif" w:cs="Liberation Serif"/>
          <w:color w:val="000000"/>
        </w:rPr>
        <w:t>я Тура» (2019</w:t>
      </w:r>
      <w:r w:rsidR="009D1275" w:rsidRPr="008348F8">
        <w:rPr>
          <w:rFonts w:ascii="Liberation Serif" w:hAnsi="Liberation Serif" w:cs="Liberation Serif"/>
          <w:color w:val="000000"/>
        </w:rPr>
        <w:t>-2020</w:t>
      </w:r>
      <w:r w:rsidR="001B5A9F" w:rsidRPr="008348F8">
        <w:rPr>
          <w:rFonts w:ascii="Liberation Serif" w:hAnsi="Liberation Serif" w:cs="Liberation Serif"/>
          <w:color w:val="000000"/>
        </w:rPr>
        <w:t xml:space="preserve"> год</w:t>
      </w:r>
      <w:r w:rsidR="009D1275" w:rsidRPr="008348F8">
        <w:rPr>
          <w:rFonts w:ascii="Liberation Serif" w:hAnsi="Liberation Serif" w:cs="Liberation Serif"/>
          <w:color w:val="000000"/>
        </w:rPr>
        <w:t xml:space="preserve">ы). Инвестиции – </w:t>
      </w:r>
      <w:r w:rsidR="001B5A9F" w:rsidRPr="008348F8">
        <w:rPr>
          <w:rFonts w:ascii="Liberation Serif" w:hAnsi="Liberation Serif" w:cs="Liberation Serif"/>
          <w:color w:val="000000"/>
        </w:rPr>
        <w:t>59</w:t>
      </w:r>
      <w:r w:rsidR="0051715D">
        <w:rPr>
          <w:rFonts w:ascii="Liberation Serif" w:hAnsi="Liberation Serif" w:cs="Liberation Serif"/>
          <w:color w:val="000000"/>
        </w:rPr>
        <w:t>,7</w:t>
      </w:r>
      <w:r w:rsidR="001B5A9F" w:rsidRPr="008348F8">
        <w:rPr>
          <w:rFonts w:ascii="Liberation Serif" w:hAnsi="Liberation Serif" w:cs="Liberation Serif"/>
          <w:color w:val="000000"/>
        </w:rPr>
        <w:t xml:space="preserve"> млн. рублей;</w:t>
      </w:r>
      <w:r w:rsidR="009B7403" w:rsidRPr="008348F8">
        <w:rPr>
          <w:rFonts w:ascii="Liberation Serif" w:hAnsi="Liberation Serif" w:cs="Liberation Serif"/>
          <w:bCs/>
          <w:color w:val="000000"/>
        </w:rPr>
        <w:t xml:space="preserve"> </w:t>
      </w:r>
    </w:p>
    <w:p w:rsidR="009B7403" w:rsidRPr="008348F8" w:rsidRDefault="00A848BB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bCs/>
          <w:color w:val="000000"/>
        </w:rPr>
        <w:t xml:space="preserve">- </w:t>
      </w:r>
      <w:r w:rsidR="009D1275" w:rsidRPr="008348F8">
        <w:rPr>
          <w:rFonts w:ascii="Liberation Serif" w:hAnsi="Liberation Serif" w:cs="Liberation Serif"/>
          <w:color w:val="000000"/>
        </w:rPr>
        <w:t>Строительство распределительного газопровода низкого давления ул. Грушина 108, 118а, 145, 133, ул. Карла Либкнехта 193, 187, 178, 209, 197, г. Верхняя Тура Свердловской области» (2019 год). Инвестиции – 2845,14</w:t>
      </w:r>
      <w:r w:rsidR="000B0654">
        <w:rPr>
          <w:rFonts w:ascii="Liberation Serif" w:hAnsi="Liberation Serif" w:cs="Liberation Serif"/>
          <w:color w:val="000000"/>
        </w:rPr>
        <w:t xml:space="preserve"> тыс</w:t>
      </w:r>
      <w:r w:rsidR="009D1275" w:rsidRPr="008348F8">
        <w:rPr>
          <w:rFonts w:ascii="Liberation Serif" w:hAnsi="Liberation Serif" w:cs="Liberation Serif"/>
          <w:color w:val="000000"/>
        </w:rPr>
        <w:t>. рублей;</w:t>
      </w:r>
    </w:p>
    <w:p w:rsidR="00780554" w:rsidRPr="008348F8" w:rsidRDefault="009B7403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>Капитальный ремонт и реконструкция автомо</w:t>
      </w:r>
      <w:r w:rsidR="00780554" w:rsidRPr="008348F8">
        <w:rPr>
          <w:rFonts w:ascii="Liberation Serif" w:hAnsi="Liberation Serif" w:cs="Liberation Serif"/>
          <w:color w:val="000000"/>
        </w:rPr>
        <w:t>бильных дорог местного значения:</w:t>
      </w:r>
      <w:r w:rsidRPr="008348F8">
        <w:rPr>
          <w:rFonts w:ascii="Liberation Serif" w:hAnsi="Liberation Serif" w:cs="Liberation Serif"/>
          <w:color w:val="000000"/>
        </w:rPr>
        <w:t xml:space="preserve"> </w:t>
      </w:r>
      <w:r w:rsidR="00780554" w:rsidRPr="008348F8">
        <w:rPr>
          <w:rFonts w:ascii="Liberation Serif" w:hAnsi="Liberation Serif" w:cs="Liberation Serif"/>
          <w:color w:val="000000"/>
        </w:rPr>
        <w:tab/>
      </w:r>
    </w:p>
    <w:p w:rsidR="00780554" w:rsidRPr="008348F8" w:rsidRDefault="0061180E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 xml:space="preserve">- Капитальный ремонт автомобильной дороги общего пользования по улице Гробова от улицы Иканина до улицы 8 Марта в Городском округе Верхняя Тура Свердловской области (2018-2019 годы). Инвестиции - 31 055,13 </w:t>
      </w:r>
      <w:r w:rsidR="000B0654">
        <w:rPr>
          <w:rFonts w:ascii="Liberation Serif" w:hAnsi="Liberation Serif" w:cs="Liberation Serif"/>
          <w:color w:val="000000"/>
        </w:rPr>
        <w:t>тыс</w:t>
      </w:r>
      <w:r w:rsidRPr="008348F8">
        <w:rPr>
          <w:rFonts w:ascii="Liberation Serif" w:hAnsi="Liberation Serif" w:cs="Liberation Serif"/>
          <w:color w:val="000000"/>
        </w:rPr>
        <w:t>. рублей.</w:t>
      </w:r>
    </w:p>
    <w:p w:rsidR="009B7403" w:rsidRPr="008348F8" w:rsidRDefault="00780554" w:rsidP="005B67EE">
      <w:pPr>
        <w:spacing w:line="228" w:lineRule="auto"/>
        <w:ind w:firstLine="708"/>
        <w:jc w:val="both"/>
        <w:rPr>
          <w:rFonts w:ascii="Liberation Serif" w:hAnsi="Liberation Serif" w:cs="Liberation Serif"/>
          <w:color w:val="000000"/>
        </w:rPr>
      </w:pPr>
      <w:r w:rsidRPr="008348F8">
        <w:rPr>
          <w:rFonts w:ascii="Liberation Serif" w:hAnsi="Liberation Serif" w:cs="Liberation Serif"/>
          <w:color w:val="000000"/>
        </w:rPr>
        <w:t xml:space="preserve">- </w:t>
      </w:r>
      <w:r w:rsidRPr="008348F8">
        <w:rPr>
          <w:rFonts w:ascii="Liberation Serif" w:hAnsi="Liberation Serif" w:cs="Liberation Serif"/>
        </w:rPr>
        <w:t xml:space="preserve">Реконструкция автомобильной дороги общего пользования по переулку Безымянному от плотины до улицы Мира с продолжением по улице Мира до дома интерната в Городском округе Верхняя Тура» (2019-2020 годы). Инвестиции </w:t>
      </w:r>
      <w:r w:rsidR="00E86197" w:rsidRPr="008348F8">
        <w:rPr>
          <w:rFonts w:ascii="Liberation Serif" w:hAnsi="Liberation Serif" w:cs="Liberation Serif"/>
        </w:rPr>
        <w:t>–</w:t>
      </w:r>
      <w:r w:rsidRPr="008348F8">
        <w:rPr>
          <w:rFonts w:ascii="Liberation Serif" w:hAnsi="Liberation Serif" w:cs="Liberation Serif"/>
        </w:rPr>
        <w:t xml:space="preserve"> </w:t>
      </w:r>
      <w:r w:rsidRPr="008348F8">
        <w:rPr>
          <w:rFonts w:ascii="Liberation Serif" w:hAnsi="Liberation Serif" w:cs="Liberation Serif"/>
          <w:lang w:eastAsia="en-US"/>
        </w:rPr>
        <w:t>77,83 млн. рублей.</w:t>
      </w:r>
    </w:p>
    <w:p w:rsidR="009A28B2" w:rsidRDefault="009A28B2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</w:p>
    <w:p w:rsidR="00AA5CAC" w:rsidRPr="00DD61AB" w:rsidRDefault="00AA5CAC" w:rsidP="005B67EE">
      <w:pPr>
        <w:spacing w:line="228" w:lineRule="auto"/>
        <w:ind w:firstLine="708"/>
        <w:jc w:val="center"/>
        <w:rPr>
          <w:rFonts w:ascii="Liberation Serif" w:hAnsi="Liberation Serif" w:cs="Liberation Serif"/>
          <w:b/>
        </w:rPr>
      </w:pPr>
      <w:r w:rsidRPr="00DD61AB">
        <w:rPr>
          <w:rFonts w:ascii="Liberation Serif" w:hAnsi="Liberation Serif" w:cs="Liberation Serif"/>
          <w:b/>
        </w:rPr>
        <w:t>Наличие свободных земель для занятий сельским хозяйством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8348F8">
        <w:rPr>
          <w:rFonts w:ascii="Liberation Serif" w:eastAsia="Calibri" w:hAnsi="Liberation Serif" w:cs="Liberation Serif"/>
        </w:rPr>
        <w:t xml:space="preserve">Один земельный участок сельскохозяйственного назначения, находящийся в пределах </w:t>
      </w:r>
      <w:r w:rsidRPr="009420D4">
        <w:rPr>
          <w:rFonts w:ascii="Liberation Serif" w:eastAsia="Calibri" w:hAnsi="Liberation Serif" w:cs="Liberation Serif"/>
        </w:rPr>
        <w:t>Городского округа Верхняя Тура, принадлежал на праве собственности ООО «Земледелец». Конкурсное производство окончено, земельный участок продан на торгах.</w:t>
      </w:r>
      <w:r w:rsidRPr="009420D4">
        <w:rPr>
          <w:rFonts w:ascii="Liberation Serif" w:eastAsia="Calibri" w:hAnsi="Liberation Serif" w:cs="Liberation Serif"/>
          <w:highlight w:val="yellow"/>
        </w:rPr>
        <w:t xml:space="preserve"> </w:t>
      </w:r>
      <w:r w:rsidRPr="009A28B2">
        <w:rPr>
          <w:rFonts w:ascii="Liberation Serif" w:eastAsia="Calibri" w:hAnsi="Liberation Serif" w:cs="Liberation Serif"/>
        </w:rPr>
        <w:t>Адрес земельного участка:  Свердловская область, г. Верхняя Тура, Урочище за Железной дорогой.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>Площадь: 1 188 179 кв. м.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 xml:space="preserve">Кадастровый номер: 66:53:0102001:894. 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>Разрешенное использование: для выращивания сельскохозяйственной продукции.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>Категория земель: земли сельскохозяйственного назначения.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>Собственник: ООО «Технодор» г. Челябинск.</w:t>
      </w:r>
    </w:p>
    <w:p w:rsidR="009F5F56" w:rsidRPr="009A28B2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A28B2">
        <w:rPr>
          <w:rFonts w:ascii="Liberation Serif" w:eastAsia="Calibri" w:hAnsi="Liberation Serif" w:cs="Liberation Serif"/>
        </w:rPr>
        <w:t xml:space="preserve">Частная собственность № 66:53:0102001:894-66/017/2017-2  от 02.11.2017.  </w:t>
      </w:r>
    </w:p>
    <w:p w:rsidR="009F5F56" w:rsidRPr="008348F8" w:rsidRDefault="009F5F56" w:rsidP="009F5F56">
      <w:pPr>
        <w:ind w:firstLine="708"/>
        <w:jc w:val="both"/>
        <w:rPr>
          <w:rFonts w:ascii="Liberation Serif" w:eastAsia="Calibri" w:hAnsi="Liberation Serif" w:cs="Liberation Serif"/>
        </w:rPr>
      </w:pPr>
      <w:r w:rsidRPr="009420D4">
        <w:rPr>
          <w:rFonts w:ascii="Liberation Serif" w:eastAsia="Calibri" w:hAnsi="Liberation Serif" w:cs="Liberation Serif"/>
        </w:rPr>
        <w:t>Несколько земельных участков выделены для сельскохозяйственного назначения с</w:t>
      </w:r>
      <w:r w:rsidRPr="008348F8">
        <w:rPr>
          <w:rFonts w:ascii="Liberation Serif" w:eastAsia="Calibri" w:hAnsi="Liberation Serif" w:cs="Liberation Serif"/>
        </w:rPr>
        <w:t xml:space="preserve"> целевым использованием – для сенокошения и скотоводства. Оставшиеся земельные участки в настоящее время не вовлечены в сельскохозяйственный оборот. </w:t>
      </w:r>
    </w:p>
    <w:p w:rsidR="00BA0B6E" w:rsidRPr="008348F8" w:rsidRDefault="00BA0B6E" w:rsidP="005B67EE">
      <w:pPr>
        <w:spacing w:line="228" w:lineRule="auto"/>
        <w:jc w:val="center"/>
        <w:rPr>
          <w:rFonts w:ascii="Liberation Serif" w:hAnsi="Liberation Serif" w:cs="Liberation Serif"/>
          <w:b/>
        </w:rPr>
      </w:pPr>
    </w:p>
    <w:p w:rsidR="00AA5CAC" w:rsidRPr="008348F8" w:rsidRDefault="00AA5CAC" w:rsidP="005B67EE">
      <w:pPr>
        <w:spacing w:line="228" w:lineRule="auto"/>
        <w:jc w:val="center"/>
        <w:rPr>
          <w:rFonts w:ascii="Liberation Serif" w:hAnsi="Liberation Serif" w:cs="Liberation Serif"/>
          <w:b/>
        </w:rPr>
      </w:pPr>
      <w:r w:rsidRPr="008348F8">
        <w:rPr>
          <w:rFonts w:ascii="Liberation Serif" w:hAnsi="Liberation Serif" w:cs="Liberation Serif"/>
          <w:b/>
        </w:rPr>
        <w:t xml:space="preserve">2. Развитие малого и среднего предпринимательства. Отчет об исполнении подпрограммы 7. «Поддержка и развитие малого и среднего предпринимательства на территории  Городского округа Верхняя Тура на 2015-2020 годы» в </w:t>
      </w:r>
      <w:r w:rsidR="00E86197" w:rsidRPr="008348F8">
        <w:rPr>
          <w:rFonts w:ascii="Liberation Serif" w:hAnsi="Liberation Serif" w:cs="Liberation Serif"/>
          <w:b/>
        </w:rPr>
        <w:t>2019</w:t>
      </w:r>
      <w:r w:rsidRPr="008348F8">
        <w:rPr>
          <w:rFonts w:ascii="Liberation Serif" w:hAnsi="Liberation Serif" w:cs="Liberation Serif"/>
          <w:b/>
        </w:rPr>
        <w:t xml:space="preserve"> году</w:t>
      </w:r>
    </w:p>
    <w:p w:rsidR="00AA5CAC" w:rsidRPr="008348F8" w:rsidRDefault="00E86197" w:rsidP="005B67EE">
      <w:pPr>
        <w:pStyle w:val="a4"/>
        <w:shd w:val="clear" w:color="auto" w:fill="FFFFFF"/>
        <w:spacing w:before="0" w:beforeAutospacing="0" w:after="0" w:afterAutospacing="0"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</w:r>
      <w:r w:rsidRPr="000B0654">
        <w:rPr>
          <w:rFonts w:ascii="Liberation Serif" w:hAnsi="Liberation Serif" w:cs="Liberation Serif"/>
          <w:color w:val="000000"/>
        </w:rPr>
        <w:t>Постановлением А</w:t>
      </w:r>
      <w:r w:rsidR="00AA5CAC" w:rsidRPr="000B0654">
        <w:rPr>
          <w:rFonts w:ascii="Liberation Serif" w:hAnsi="Liberation Serif" w:cs="Liberation Serif"/>
          <w:color w:val="000000"/>
        </w:rPr>
        <w:t>дминистрации Городского округа Верхняя Тура 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2020 года» утверждена подпрограмма 7. «Поддержка и развитие малого и среднего предпринимательства в Городском округе Верхняя Тура» с мероприятиями</w:t>
      </w:r>
      <w:r w:rsidR="00AA5CAC" w:rsidRPr="008348F8">
        <w:rPr>
          <w:rFonts w:ascii="Liberation Serif" w:hAnsi="Liberation Serif" w:cs="Liberation Serif"/>
        </w:rPr>
        <w:t>:</w:t>
      </w:r>
    </w:p>
    <w:p w:rsidR="00E86197" w:rsidRPr="008348F8" w:rsidRDefault="0053165F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1.</w:t>
      </w:r>
      <w:r w:rsidR="00AA5CAC" w:rsidRPr="008348F8">
        <w:rPr>
          <w:rFonts w:ascii="Liberation Serif" w:hAnsi="Liberation Serif" w:cs="Liberation Serif"/>
        </w:rPr>
        <w:t xml:space="preserve"> Пропаганда и популяризация предпринимательской деятельности</w:t>
      </w:r>
      <w:r w:rsidRPr="008348F8">
        <w:rPr>
          <w:rFonts w:ascii="Liberation Serif" w:hAnsi="Liberation Serif" w:cs="Liberation Serif"/>
        </w:rPr>
        <w:t xml:space="preserve">. </w:t>
      </w:r>
      <w:r w:rsidRPr="008348F8">
        <w:rPr>
          <w:rStyle w:val="FontStyle19"/>
          <w:rFonts w:ascii="Liberation Serif" w:hAnsi="Liberation Serif" w:cs="Liberation Serif"/>
        </w:rPr>
        <w:t>О</w:t>
      </w:r>
      <w:r w:rsidRPr="008348F8">
        <w:rPr>
          <w:rFonts w:ascii="Liberation Serif" w:hAnsi="Liberation Serif" w:cs="Liberation Serif"/>
        </w:rPr>
        <w:t>бъем средств по мероприятию</w:t>
      </w:r>
      <w:r w:rsidR="00E86197" w:rsidRPr="008348F8">
        <w:rPr>
          <w:rFonts w:ascii="Liberation Serif" w:hAnsi="Liberation Serif" w:cs="Liberation Serif"/>
        </w:rPr>
        <w:t>:</w:t>
      </w:r>
    </w:p>
    <w:p w:rsidR="0053165F" w:rsidRPr="008348F8" w:rsidRDefault="00E86197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- 100</w:t>
      </w:r>
      <w:r w:rsidR="0053165F" w:rsidRPr="008348F8">
        <w:rPr>
          <w:rFonts w:ascii="Liberation Serif" w:hAnsi="Liberation Serif" w:cs="Liberation Serif"/>
        </w:rPr>
        <w:t xml:space="preserve"> тыс. рублей, </w:t>
      </w:r>
      <w:r w:rsidRPr="008348F8">
        <w:rPr>
          <w:rFonts w:ascii="Liberation Serif" w:hAnsi="Liberation Serif" w:cs="Liberation Serif"/>
        </w:rPr>
        <w:t xml:space="preserve">средства местного </w:t>
      </w:r>
      <w:r w:rsidR="0053165F" w:rsidRPr="008348F8">
        <w:rPr>
          <w:rFonts w:ascii="Liberation Serif" w:hAnsi="Liberation Serif" w:cs="Liberation Serif"/>
        </w:rPr>
        <w:t>бюджет</w:t>
      </w:r>
      <w:r w:rsidRPr="008348F8">
        <w:rPr>
          <w:rFonts w:ascii="Liberation Serif" w:hAnsi="Liberation Serif" w:cs="Liberation Serif"/>
        </w:rPr>
        <w:t>а.</w:t>
      </w:r>
      <w:r w:rsidR="0053165F" w:rsidRPr="008348F8">
        <w:rPr>
          <w:rFonts w:ascii="Liberation Serif" w:hAnsi="Liberation Serif" w:cs="Liberation Serif"/>
        </w:rPr>
        <w:t xml:space="preserve"> </w:t>
      </w:r>
      <w:r w:rsidR="008348F8">
        <w:rPr>
          <w:rFonts w:ascii="Liberation Serif" w:hAnsi="Liberation Serif" w:cs="Liberation Serif"/>
        </w:rPr>
        <w:t>В рамках подпрограммы выполнены следующие мероприятия: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701"/>
        <w:gridCol w:w="1701"/>
      </w:tblGrid>
      <w:tr w:rsidR="00AA5CAC" w:rsidRPr="005B67EE" w:rsidTr="009A28B2">
        <w:trPr>
          <w:trHeight w:val="571"/>
        </w:trPr>
        <w:tc>
          <w:tcPr>
            <w:tcW w:w="710" w:type="dxa"/>
            <w:hideMark/>
          </w:tcPr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>№</w:t>
            </w:r>
          </w:p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>п/п</w:t>
            </w:r>
          </w:p>
        </w:tc>
        <w:tc>
          <w:tcPr>
            <w:tcW w:w="5528" w:type="dxa"/>
            <w:hideMark/>
          </w:tcPr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>Мероприятие</w:t>
            </w:r>
          </w:p>
        </w:tc>
        <w:tc>
          <w:tcPr>
            <w:tcW w:w="1701" w:type="dxa"/>
            <w:hideMark/>
          </w:tcPr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 xml:space="preserve">Объем финансирования </w:t>
            </w:r>
          </w:p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>тыс. рублей</w:t>
            </w:r>
          </w:p>
        </w:tc>
        <w:tc>
          <w:tcPr>
            <w:tcW w:w="1701" w:type="dxa"/>
            <w:hideMark/>
          </w:tcPr>
          <w:p w:rsidR="00AA5CAC" w:rsidRPr="005B67EE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</w:pPr>
            <w:r w:rsidRPr="005B67EE">
              <w:rPr>
                <w:rStyle w:val="FontStyle19"/>
                <w:rFonts w:ascii="Liberation Serif" w:hAnsi="Liberation Serif" w:cs="Liberation Serif"/>
                <w:sz w:val="18"/>
                <w:lang w:eastAsia="en-US"/>
              </w:rPr>
              <w:t>Количество участников</w:t>
            </w:r>
          </w:p>
        </w:tc>
      </w:tr>
      <w:tr w:rsidR="00AA5CAC" w:rsidRPr="008348F8" w:rsidTr="009A28B2">
        <w:trPr>
          <w:trHeight w:val="786"/>
        </w:trPr>
        <w:tc>
          <w:tcPr>
            <w:tcW w:w="710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5528" w:type="dxa"/>
            <w:hideMark/>
          </w:tcPr>
          <w:p w:rsidR="00AA5CAC" w:rsidRPr="008348F8" w:rsidRDefault="000D4752" w:rsidP="005B67EE">
            <w:pPr>
              <w:pStyle w:val="ConsPlusNormal"/>
              <w:spacing w:line="228" w:lineRule="auto"/>
              <w:ind w:firstLine="33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8F8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B46FD" w:rsidRPr="008348F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>Проведение круглого с</w:t>
            </w:r>
            <w:r w:rsidRPr="008348F8">
              <w:rPr>
                <w:rFonts w:ascii="Liberation Serif" w:hAnsi="Liberation Serif" w:cs="Liberation Serif"/>
                <w:sz w:val="24"/>
                <w:szCs w:val="24"/>
              </w:rPr>
              <w:t>тола «Чествование меценатов 2018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 года, в том числе и из числа предпринимателей Городского округа Верхняя Тура»</w:t>
            </w:r>
          </w:p>
        </w:tc>
        <w:tc>
          <w:tcPr>
            <w:tcW w:w="1701" w:type="dxa"/>
            <w:hideMark/>
          </w:tcPr>
          <w:p w:rsidR="00AA5CAC" w:rsidRPr="008348F8" w:rsidRDefault="006B46FD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2</w:t>
            </w:r>
            <w:r w:rsidR="000D4752" w:rsidRPr="008348F8">
              <w:rPr>
                <w:rFonts w:ascii="Liberation Serif" w:hAnsi="Liberation Serif" w:cs="Liberation Serif"/>
              </w:rPr>
              <w:t>3,385</w:t>
            </w:r>
          </w:p>
        </w:tc>
        <w:tc>
          <w:tcPr>
            <w:tcW w:w="1701" w:type="dxa"/>
            <w:hideMark/>
          </w:tcPr>
          <w:p w:rsidR="00AA5CAC" w:rsidRPr="008348F8" w:rsidRDefault="00645186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12 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участников</w:t>
            </w:r>
          </w:p>
        </w:tc>
      </w:tr>
      <w:tr w:rsidR="00AA5CAC" w:rsidRPr="008348F8" w:rsidTr="009A28B2">
        <w:trPr>
          <w:trHeight w:val="272"/>
        </w:trPr>
        <w:tc>
          <w:tcPr>
            <w:tcW w:w="710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5528" w:type="dxa"/>
            <w:hideMark/>
          </w:tcPr>
          <w:p w:rsidR="00AA5CAC" w:rsidRPr="008348F8" w:rsidRDefault="00AA5CAC" w:rsidP="005B67EE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8F8">
              <w:rPr>
                <w:rFonts w:ascii="Liberation Serif" w:hAnsi="Liberation Serif" w:cs="Liberation Serif"/>
                <w:sz w:val="24"/>
                <w:szCs w:val="24"/>
              </w:rPr>
              <w:t>Проведение дней профессионального мастерства:</w:t>
            </w:r>
          </w:p>
        </w:tc>
        <w:tc>
          <w:tcPr>
            <w:tcW w:w="1701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</w:p>
        </w:tc>
      </w:tr>
      <w:tr w:rsidR="00AA5CAC" w:rsidRPr="008348F8" w:rsidTr="009A28B2">
        <w:trPr>
          <w:trHeight w:val="571"/>
        </w:trPr>
        <w:tc>
          <w:tcPr>
            <w:tcW w:w="710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2.1.</w:t>
            </w:r>
          </w:p>
        </w:tc>
        <w:tc>
          <w:tcPr>
            <w:tcW w:w="5528" w:type="dxa"/>
            <w:hideMark/>
          </w:tcPr>
          <w:p w:rsidR="00AA5CAC" w:rsidRPr="008348F8" w:rsidRDefault="00F004DE" w:rsidP="005B67EE">
            <w:pPr>
              <w:pStyle w:val="ConsPlusNormal"/>
              <w:spacing w:line="228" w:lineRule="auto"/>
              <w:ind w:firstLine="33"/>
              <w:jc w:val="both"/>
              <w:rPr>
                <w:rStyle w:val="FontStyle19"/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0D4752" w:rsidRPr="008348F8">
              <w:rPr>
                <w:rFonts w:ascii="Liberation Serif" w:hAnsi="Liberation Serif" w:cs="Liberation Serif"/>
                <w:sz w:val="24"/>
                <w:szCs w:val="24"/>
              </w:rPr>
              <w:t>.03.2019</w:t>
            </w:r>
            <w:r w:rsidR="00724A35" w:rsidRPr="008348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24A35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B46FD" w:rsidRPr="008348F8">
              <w:rPr>
                <w:rFonts w:ascii="Liberation Serif" w:hAnsi="Liberation Serif" w:cs="Liberation Serif"/>
                <w:sz w:val="24"/>
                <w:szCs w:val="24"/>
              </w:rPr>
              <w:t>«Мастер-класс» предприятий общественного питания на празднике «Масленица»</w:t>
            </w:r>
          </w:p>
        </w:tc>
        <w:tc>
          <w:tcPr>
            <w:tcW w:w="1701" w:type="dxa"/>
            <w:hideMark/>
          </w:tcPr>
          <w:p w:rsidR="00AA5CAC" w:rsidRPr="008348F8" w:rsidRDefault="00645186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14,60</w:t>
            </w:r>
          </w:p>
        </w:tc>
        <w:tc>
          <w:tcPr>
            <w:tcW w:w="1701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9 участников</w:t>
            </w:r>
          </w:p>
        </w:tc>
      </w:tr>
      <w:tr w:rsidR="00AA5CAC" w:rsidRPr="008348F8" w:rsidTr="009A28B2">
        <w:trPr>
          <w:trHeight w:val="571"/>
        </w:trPr>
        <w:tc>
          <w:tcPr>
            <w:tcW w:w="710" w:type="dxa"/>
            <w:hideMark/>
          </w:tcPr>
          <w:p w:rsidR="00AA5CAC" w:rsidRPr="008348F8" w:rsidRDefault="00645186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2.2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5528" w:type="dxa"/>
            <w:hideMark/>
          </w:tcPr>
          <w:p w:rsidR="00AA5CAC" w:rsidRPr="008348F8" w:rsidRDefault="000D4752" w:rsidP="005B67EE">
            <w:pPr>
              <w:pStyle w:val="Style6"/>
              <w:widowControl/>
              <w:spacing w:line="228" w:lineRule="auto"/>
              <w:ind w:firstLine="0"/>
              <w:jc w:val="both"/>
              <w:rPr>
                <w:rFonts w:ascii="Liberation Serif" w:hAnsi="Liberation Serif" w:cs="Liberation Serif"/>
                <w:b/>
              </w:rPr>
            </w:pPr>
            <w:r w:rsidRPr="008348F8">
              <w:rPr>
                <w:rFonts w:ascii="Liberation Serif" w:hAnsi="Liberation Serif" w:cs="Liberation Serif"/>
              </w:rPr>
              <w:t>19.07.2019</w:t>
            </w:r>
            <w:r w:rsidR="00D75712" w:rsidRPr="008348F8">
              <w:rPr>
                <w:rFonts w:ascii="Liberation Serif" w:hAnsi="Liberation Serif" w:cs="Liberation Serif"/>
              </w:rPr>
              <w:t>.</w:t>
            </w:r>
            <w:r w:rsidR="00D75712" w:rsidRPr="008348F8">
              <w:rPr>
                <w:rFonts w:ascii="Liberation Serif" w:hAnsi="Liberation Serif" w:cs="Liberation Serif"/>
                <w:b/>
              </w:rPr>
              <w:t xml:space="preserve">  </w:t>
            </w:r>
            <w:r w:rsidR="00D75712" w:rsidRPr="008348F8">
              <w:rPr>
                <w:rFonts w:ascii="Liberation Serif" w:hAnsi="Liberation Serif" w:cs="Liberation Serif"/>
              </w:rPr>
              <w:t>«День торгового работника». О</w:t>
            </w:r>
            <w:r w:rsidR="00AA5CAC" w:rsidRPr="008348F8">
              <w:rPr>
                <w:rFonts w:ascii="Liberation Serif" w:hAnsi="Liberation Serif" w:cs="Liberation Serif"/>
              </w:rPr>
              <w:t>рганизация поездки в г. Екатеринбург на праздничное мероприятие</w:t>
            </w:r>
          </w:p>
        </w:tc>
        <w:tc>
          <w:tcPr>
            <w:tcW w:w="1701" w:type="dxa"/>
            <w:hideMark/>
          </w:tcPr>
          <w:p w:rsidR="00AA5CAC" w:rsidRPr="008348F8" w:rsidRDefault="00885234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7,</w:t>
            </w:r>
            <w:r w:rsidR="00D75712" w:rsidRPr="008348F8">
              <w:rPr>
                <w:rFonts w:ascii="Liberation Serif" w:hAnsi="Liberation Serif" w:cs="Liberation Serif"/>
              </w:rPr>
              <w:t>2</w:t>
            </w:r>
            <w:r w:rsidR="00AA5CAC" w:rsidRPr="008348F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701" w:type="dxa"/>
            <w:hideMark/>
          </w:tcPr>
          <w:p w:rsidR="00AA5CAC" w:rsidRPr="008348F8" w:rsidRDefault="00645186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5 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 участник</w:t>
            </w:r>
            <w:r w:rsidR="00D75712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ов</w:t>
            </w:r>
          </w:p>
        </w:tc>
      </w:tr>
      <w:tr w:rsidR="00D75712" w:rsidRPr="008348F8" w:rsidTr="009A28B2">
        <w:trPr>
          <w:trHeight w:val="922"/>
        </w:trPr>
        <w:tc>
          <w:tcPr>
            <w:tcW w:w="710" w:type="dxa"/>
            <w:hideMark/>
          </w:tcPr>
          <w:p w:rsidR="00D75712" w:rsidRPr="008348F8" w:rsidRDefault="00F004DE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lastRenderedPageBreak/>
              <w:t>2.3</w:t>
            </w:r>
            <w:r w:rsidR="00D75712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5528" w:type="dxa"/>
            <w:hideMark/>
          </w:tcPr>
          <w:p w:rsidR="00D75712" w:rsidRPr="008348F8" w:rsidRDefault="000D4752" w:rsidP="005B67EE">
            <w:pPr>
              <w:pStyle w:val="Style6"/>
              <w:widowControl/>
              <w:spacing w:line="228" w:lineRule="auto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03.11.2019</w:t>
            </w:r>
            <w:r w:rsidR="00D75712" w:rsidRPr="008348F8">
              <w:rPr>
                <w:rFonts w:ascii="Liberation Serif" w:hAnsi="Liberation Serif" w:cs="Liberation Serif"/>
              </w:rPr>
              <w:t xml:space="preserve">. Ко всемирному дню Повара. </w:t>
            </w:r>
            <w:r w:rsidRPr="008348F8">
              <w:rPr>
                <w:rFonts w:ascii="Liberation Serif" w:hAnsi="Liberation Serif" w:cs="Liberation Serif"/>
              </w:rPr>
              <w:t xml:space="preserve">Фестиваль национальной кухни. </w:t>
            </w:r>
            <w:r w:rsidR="00D75712" w:rsidRPr="008348F8">
              <w:rPr>
                <w:rFonts w:ascii="Liberation Serif" w:hAnsi="Liberation Serif" w:cs="Liberation Serif"/>
                <w:bCs/>
              </w:rPr>
              <w:t>Мастер-класс и дегустация праздничных блюд   предприятий общественного питания»</w:t>
            </w:r>
          </w:p>
        </w:tc>
        <w:tc>
          <w:tcPr>
            <w:tcW w:w="1701" w:type="dxa"/>
            <w:hideMark/>
          </w:tcPr>
          <w:p w:rsidR="00D75712" w:rsidRPr="008348F8" w:rsidRDefault="000D4752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20,055</w:t>
            </w:r>
          </w:p>
        </w:tc>
        <w:tc>
          <w:tcPr>
            <w:tcW w:w="1701" w:type="dxa"/>
            <w:hideMark/>
          </w:tcPr>
          <w:p w:rsidR="00D75712" w:rsidRPr="008348F8" w:rsidRDefault="00645186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12</w:t>
            </w:r>
            <w:r w:rsidR="00885234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 участников</w:t>
            </w:r>
          </w:p>
        </w:tc>
      </w:tr>
      <w:tr w:rsidR="00AA5CAC" w:rsidRPr="008348F8" w:rsidTr="009A28B2">
        <w:trPr>
          <w:trHeight w:val="571"/>
        </w:trPr>
        <w:tc>
          <w:tcPr>
            <w:tcW w:w="710" w:type="dxa"/>
            <w:hideMark/>
          </w:tcPr>
          <w:p w:rsidR="00AA5CAC" w:rsidRPr="008348F8" w:rsidRDefault="00F004DE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3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5528" w:type="dxa"/>
            <w:hideMark/>
          </w:tcPr>
          <w:p w:rsidR="00AA5CAC" w:rsidRPr="008348F8" w:rsidRDefault="000D4752" w:rsidP="005B67EE">
            <w:pPr>
              <w:pStyle w:val="Style6"/>
              <w:widowControl/>
              <w:spacing w:line="228" w:lineRule="auto"/>
              <w:ind w:firstLine="0"/>
              <w:jc w:val="both"/>
              <w:rPr>
                <w:rFonts w:ascii="Liberation Serif" w:hAnsi="Liberation Serif" w:cs="Liberation Serif"/>
                <w:b/>
              </w:rPr>
            </w:pPr>
            <w:r w:rsidRPr="008348F8">
              <w:rPr>
                <w:rFonts w:ascii="Liberation Serif" w:hAnsi="Liberation Serif" w:cs="Liberation Serif"/>
              </w:rPr>
              <w:t>10.08.2019</w:t>
            </w:r>
            <w:r w:rsidR="00420A9F" w:rsidRPr="008348F8">
              <w:rPr>
                <w:rFonts w:ascii="Liberation Serif" w:hAnsi="Liberation Serif" w:cs="Liberation Serif"/>
              </w:rPr>
              <w:t>.</w:t>
            </w:r>
            <w:r w:rsidR="00420A9F" w:rsidRPr="008348F8">
              <w:rPr>
                <w:rFonts w:ascii="Liberation Serif" w:hAnsi="Liberation Serif" w:cs="Liberation Serif"/>
                <w:b/>
              </w:rPr>
              <w:t xml:space="preserve"> </w:t>
            </w:r>
            <w:r w:rsidR="00420A9F" w:rsidRPr="008348F8">
              <w:rPr>
                <w:rFonts w:ascii="Liberation Serif" w:hAnsi="Liberation Serif" w:cs="Liberation Serif"/>
              </w:rPr>
              <w:t>Проведение выставки «Выставка прикладного искусства» в рамках проведения</w:t>
            </w:r>
            <w:r w:rsidRPr="008348F8">
              <w:rPr>
                <w:rFonts w:ascii="Liberation Serif" w:hAnsi="Liberation Serif" w:cs="Liberation Serif"/>
              </w:rPr>
              <w:t xml:space="preserve"> мероприятия «День города – 2019</w:t>
            </w:r>
            <w:r w:rsidR="00420A9F" w:rsidRPr="008348F8">
              <w:rPr>
                <w:rFonts w:ascii="Liberation Serif" w:hAnsi="Liberation Serif" w:cs="Liberation Serif"/>
              </w:rPr>
              <w:t>», проведение мастер-классов</w:t>
            </w:r>
          </w:p>
        </w:tc>
        <w:tc>
          <w:tcPr>
            <w:tcW w:w="1701" w:type="dxa"/>
            <w:hideMark/>
          </w:tcPr>
          <w:p w:rsidR="00AA5CAC" w:rsidRPr="008348F8" w:rsidRDefault="000D4752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13,50</w:t>
            </w:r>
          </w:p>
        </w:tc>
        <w:tc>
          <w:tcPr>
            <w:tcW w:w="1701" w:type="dxa"/>
            <w:hideMark/>
          </w:tcPr>
          <w:p w:rsidR="00AA5CAC" w:rsidRPr="008348F8" w:rsidRDefault="00420A9F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20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 xml:space="preserve"> участников</w:t>
            </w:r>
          </w:p>
        </w:tc>
      </w:tr>
      <w:tr w:rsidR="00AA5CAC" w:rsidRPr="008348F8" w:rsidTr="009A28B2">
        <w:trPr>
          <w:trHeight w:val="571"/>
        </w:trPr>
        <w:tc>
          <w:tcPr>
            <w:tcW w:w="710" w:type="dxa"/>
            <w:hideMark/>
          </w:tcPr>
          <w:p w:rsidR="00AA5CAC" w:rsidRPr="008348F8" w:rsidRDefault="00F004DE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4</w:t>
            </w:r>
            <w:r w:rsidR="00AA5CAC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</w:tc>
        <w:tc>
          <w:tcPr>
            <w:tcW w:w="5528" w:type="dxa"/>
            <w:hideMark/>
          </w:tcPr>
          <w:p w:rsidR="00AA5CAC" w:rsidRPr="008348F8" w:rsidRDefault="000D4752" w:rsidP="005B67EE">
            <w:pPr>
              <w:pStyle w:val="ConsPlusNormal"/>
              <w:spacing w:line="228" w:lineRule="auto"/>
              <w:ind w:firstLine="33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8F8">
              <w:rPr>
                <w:rFonts w:ascii="Liberation Serif" w:hAnsi="Liberation Serif" w:cs="Liberation Serif"/>
                <w:sz w:val="24"/>
                <w:szCs w:val="24"/>
              </w:rPr>
              <w:t>08.09.2019</w:t>
            </w:r>
            <w:r w:rsidR="00420A9F" w:rsidRPr="008348F8">
              <w:rPr>
                <w:rFonts w:ascii="Liberation Serif" w:hAnsi="Liberation Serif" w:cs="Liberation Serif"/>
                <w:sz w:val="24"/>
                <w:szCs w:val="24"/>
              </w:rPr>
              <w:t xml:space="preserve">. Проведение конкурса среди предприятий торговли и общественного питания в единый день голосования </w:t>
            </w:r>
          </w:p>
        </w:tc>
        <w:tc>
          <w:tcPr>
            <w:tcW w:w="1701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1</w:t>
            </w:r>
            <w:r w:rsidR="00420A9F" w:rsidRPr="008348F8">
              <w:rPr>
                <w:rFonts w:ascii="Liberation Serif" w:hAnsi="Liberation Serif" w:cs="Liberation Serif"/>
              </w:rPr>
              <w:t>5,</w:t>
            </w:r>
            <w:r w:rsidR="000D4752" w:rsidRPr="008348F8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701" w:type="dxa"/>
            <w:hideMark/>
          </w:tcPr>
          <w:p w:rsidR="00AA5CAC" w:rsidRPr="008348F8" w:rsidRDefault="00AA5CAC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6 участников</w:t>
            </w:r>
          </w:p>
        </w:tc>
      </w:tr>
      <w:tr w:rsidR="00DA3235" w:rsidRPr="008348F8" w:rsidTr="009A28B2">
        <w:trPr>
          <w:trHeight w:val="1104"/>
        </w:trPr>
        <w:tc>
          <w:tcPr>
            <w:tcW w:w="710" w:type="dxa"/>
            <w:hideMark/>
          </w:tcPr>
          <w:p w:rsidR="00DA3235" w:rsidRPr="008348F8" w:rsidRDefault="00F004DE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5</w:t>
            </w:r>
            <w:r w:rsidR="00DA3235"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.</w:t>
            </w:r>
          </w:p>
          <w:p w:rsidR="00DA3235" w:rsidRPr="008348F8" w:rsidRDefault="00DA3235" w:rsidP="005B67EE">
            <w:pPr>
              <w:pStyle w:val="Style8"/>
              <w:tabs>
                <w:tab w:val="left" w:pos="917"/>
              </w:tabs>
              <w:spacing w:line="228" w:lineRule="auto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528" w:type="dxa"/>
            <w:hideMark/>
          </w:tcPr>
          <w:p w:rsidR="00DA3235" w:rsidRPr="008348F8" w:rsidRDefault="00DA3235" w:rsidP="005B67EE">
            <w:pPr>
              <w:pStyle w:val="Style6"/>
              <w:widowControl/>
              <w:spacing w:line="228" w:lineRule="auto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Организация семинаров, направленных на повышение предпринимательской грамотности:</w:t>
            </w:r>
          </w:p>
          <w:p w:rsidR="00DA3235" w:rsidRPr="008348F8" w:rsidRDefault="00DA3235" w:rsidP="005B67EE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30.05.20</w:t>
            </w:r>
            <w:r w:rsidR="00645186" w:rsidRPr="008348F8">
              <w:rPr>
                <w:rFonts w:ascii="Liberation Serif" w:hAnsi="Liberation Serif" w:cs="Liberation Serif"/>
              </w:rPr>
              <w:t>19</w:t>
            </w:r>
            <w:r w:rsidRPr="008348F8">
              <w:rPr>
                <w:rFonts w:ascii="Liberation Serif" w:hAnsi="Liberation Serif" w:cs="Liberation Serif"/>
              </w:rPr>
              <w:t>. Обучающий семинар по третьему этапу внедрения онлайн-касс</w:t>
            </w:r>
            <w:r w:rsidR="00645186" w:rsidRPr="008348F8">
              <w:rPr>
                <w:rFonts w:ascii="Liberation Serif" w:hAnsi="Liberation Serif" w:cs="Liberation Serif"/>
              </w:rPr>
              <w:t>.</w:t>
            </w:r>
          </w:p>
          <w:p w:rsidR="00DA3235" w:rsidRPr="008348F8" w:rsidRDefault="00645186" w:rsidP="005B67EE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01.08.2019. Об изменении законодательства в сфере обращения ТКО.</w:t>
            </w:r>
          </w:p>
          <w:p w:rsidR="00F004DE" w:rsidRPr="008348F8" w:rsidRDefault="00F004DE" w:rsidP="005B67EE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 xml:space="preserve">11.12.2019. Изменение налогового законодательства, актуальные вопросы взаимодействия с ПФР, </w:t>
            </w:r>
            <w:r w:rsidR="002C52FF" w:rsidRPr="008348F8">
              <w:rPr>
                <w:rFonts w:ascii="Liberation Serif" w:hAnsi="Liberation Serif" w:cs="Liberation Serif"/>
              </w:rPr>
              <w:t>об изменении законодательства в сфере обращения ТКО</w:t>
            </w:r>
          </w:p>
        </w:tc>
        <w:tc>
          <w:tcPr>
            <w:tcW w:w="1701" w:type="dxa"/>
            <w:hideMark/>
          </w:tcPr>
          <w:p w:rsidR="00DA3235" w:rsidRPr="008348F8" w:rsidRDefault="00DA3235" w:rsidP="005B67EE">
            <w:pPr>
              <w:pStyle w:val="Style8"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6,00</w:t>
            </w:r>
          </w:p>
        </w:tc>
        <w:tc>
          <w:tcPr>
            <w:tcW w:w="1701" w:type="dxa"/>
            <w:hideMark/>
          </w:tcPr>
          <w:p w:rsidR="00DA3235" w:rsidRPr="008348F8" w:rsidRDefault="00DA3235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33 участника</w:t>
            </w:r>
          </w:p>
        </w:tc>
      </w:tr>
      <w:tr w:rsidR="00393DAF" w:rsidRPr="008348F8" w:rsidTr="009A28B2">
        <w:trPr>
          <w:trHeight w:val="58"/>
        </w:trPr>
        <w:tc>
          <w:tcPr>
            <w:tcW w:w="710" w:type="dxa"/>
            <w:hideMark/>
          </w:tcPr>
          <w:p w:rsidR="00393DAF" w:rsidRPr="008348F8" w:rsidRDefault="00393DAF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528" w:type="dxa"/>
            <w:hideMark/>
          </w:tcPr>
          <w:p w:rsidR="00393DAF" w:rsidRPr="008348F8" w:rsidRDefault="00393DAF" w:rsidP="005B67EE">
            <w:pPr>
              <w:pStyle w:val="Style6"/>
              <w:widowControl/>
              <w:spacing w:line="228" w:lineRule="auto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1701" w:type="dxa"/>
            <w:hideMark/>
          </w:tcPr>
          <w:p w:rsidR="00393DAF" w:rsidRPr="008348F8" w:rsidRDefault="00393DAF" w:rsidP="005B67EE">
            <w:pPr>
              <w:pStyle w:val="Style8"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8348F8">
              <w:rPr>
                <w:rFonts w:ascii="Liberation Serif" w:hAnsi="Liberation Serif" w:cs="Liberation Serif"/>
              </w:rPr>
              <w:t>100,00</w:t>
            </w:r>
          </w:p>
        </w:tc>
        <w:tc>
          <w:tcPr>
            <w:tcW w:w="1701" w:type="dxa"/>
            <w:hideMark/>
          </w:tcPr>
          <w:p w:rsidR="00393DAF" w:rsidRPr="008348F8" w:rsidRDefault="00A116A7" w:rsidP="005B67EE">
            <w:pPr>
              <w:pStyle w:val="Style8"/>
              <w:widowControl/>
              <w:tabs>
                <w:tab w:val="left" w:pos="917"/>
              </w:tabs>
              <w:spacing w:line="228" w:lineRule="auto"/>
              <w:ind w:firstLine="0"/>
              <w:jc w:val="center"/>
              <w:rPr>
                <w:rStyle w:val="FontStyle19"/>
                <w:rFonts w:ascii="Liberation Serif" w:hAnsi="Liberation Serif" w:cs="Liberation Serif"/>
                <w:lang w:eastAsia="en-US"/>
              </w:rPr>
            </w:pPr>
            <w:r w:rsidRPr="008348F8">
              <w:rPr>
                <w:rStyle w:val="FontStyle19"/>
                <w:rFonts w:ascii="Liberation Serif" w:hAnsi="Liberation Serif" w:cs="Liberation Serif"/>
                <w:lang w:eastAsia="en-US"/>
              </w:rPr>
              <w:t>97</w:t>
            </w:r>
          </w:p>
        </w:tc>
      </w:tr>
    </w:tbl>
    <w:p w:rsidR="009A28B2" w:rsidRDefault="008348F8" w:rsidP="005B67EE">
      <w:pPr>
        <w:pStyle w:val="Style8"/>
        <w:widowControl/>
        <w:tabs>
          <w:tab w:val="left" w:pos="0"/>
        </w:tabs>
        <w:spacing w:line="228" w:lineRule="auto"/>
        <w:ind w:firstLine="0"/>
        <w:rPr>
          <w:rStyle w:val="FontStyle19"/>
          <w:rFonts w:ascii="Liberation Serif" w:hAnsi="Liberation Serif" w:cs="Liberation Serif"/>
        </w:rPr>
      </w:pPr>
      <w:r w:rsidRPr="008348F8">
        <w:rPr>
          <w:rStyle w:val="FontStyle19"/>
          <w:rFonts w:ascii="Liberation Serif" w:hAnsi="Liberation Serif" w:cs="Liberation Serif"/>
        </w:rPr>
        <w:tab/>
      </w:r>
    </w:p>
    <w:p w:rsidR="008348F8" w:rsidRPr="008348F8" w:rsidRDefault="008348F8" w:rsidP="005B67EE">
      <w:pPr>
        <w:pStyle w:val="Style8"/>
        <w:widowControl/>
        <w:tabs>
          <w:tab w:val="left" w:pos="0"/>
        </w:tabs>
        <w:spacing w:line="228" w:lineRule="auto"/>
        <w:ind w:firstLine="0"/>
        <w:rPr>
          <w:rStyle w:val="FontStyle19"/>
          <w:rFonts w:ascii="Liberation Serif" w:hAnsi="Liberation Serif" w:cs="Liberation Serif"/>
        </w:rPr>
      </w:pPr>
      <w:r w:rsidRPr="008348F8">
        <w:rPr>
          <w:rStyle w:val="FontStyle19"/>
          <w:rFonts w:ascii="Liberation Serif" w:hAnsi="Liberation Serif" w:cs="Liberation Serif"/>
        </w:rPr>
        <w:t xml:space="preserve">Процент освоения на 10.12.2019 от планового объема средств, направленных на реализацию  мероприятия </w:t>
      </w:r>
      <w:r>
        <w:rPr>
          <w:rStyle w:val="FontStyle19"/>
          <w:rFonts w:ascii="Liberation Serif" w:hAnsi="Liberation Serif" w:cs="Liberation Serif"/>
        </w:rPr>
        <w:t xml:space="preserve">1 </w:t>
      </w:r>
      <w:r w:rsidRPr="008348F8">
        <w:rPr>
          <w:rStyle w:val="FontStyle19"/>
          <w:rFonts w:ascii="Liberation Serif" w:hAnsi="Liberation Serif" w:cs="Liberation Serif"/>
        </w:rPr>
        <w:t>подпрограммы – 100 процентов.</w:t>
      </w:r>
    </w:p>
    <w:p w:rsidR="00F004DE" w:rsidRPr="008348F8" w:rsidRDefault="00F004DE" w:rsidP="005B67EE">
      <w:pPr>
        <w:spacing w:line="228" w:lineRule="auto"/>
        <w:ind w:firstLine="708"/>
        <w:jc w:val="both"/>
        <w:rPr>
          <w:rStyle w:val="FontStyle19"/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2.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</w:t>
      </w:r>
      <w:r w:rsidR="002C52FF" w:rsidRPr="008348F8">
        <w:rPr>
          <w:rFonts w:ascii="Liberation Serif" w:hAnsi="Liberation Serif" w:cs="Liberation Serif"/>
        </w:rPr>
        <w:t xml:space="preserve">круге Верхняя Тура, в 2019 году. </w:t>
      </w:r>
      <w:r w:rsidR="002C52FF" w:rsidRPr="008348F8">
        <w:rPr>
          <w:rStyle w:val="FontStyle19"/>
          <w:rFonts w:ascii="Liberation Serif" w:hAnsi="Liberation Serif" w:cs="Liberation Serif"/>
        </w:rPr>
        <w:t>С</w:t>
      </w:r>
      <w:r w:rsidRPr="008348F8">
        <w:rPr>
          <w:rStyle w:val="FontStyle19"/>
          <w:rFonts w:ascii="Liberation Serif" w:hAnsi="Liberation Serif" w:cs="Liberation Serif"/>
        </w:rPr>
        <w:t>умма направленных средств на реализацию мероприятия: 1 350 125,00 рублей, в том числе:</w:t>
      </w:r>
    </w:p>
    <w:p w:rsidR="00F004DE" w:rsidRPr="008348F8" w:rsidRDefault="00F004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Style w:val="FontStyle19"/>
          <w:rFonts w:ascii="Liberation Serif" w:hAnsi="Liberation Serif" w:cs="Liberation Serif"/>
        </w:rPr>
        <w:t xml:space="preserve">- </w:t>
      </w:r>
      <w:r w:rsidRPr="008348F8">
        <w:rPr>
          <w:rFonts w:ascii="Liberation Serif" w:hAnsi="Liberation Serif" w:cs="Liberation Serif"/>
        </w:rPr>
        <w:t xml:space="preserve"> объем средств местного бюджета - 75 000 рубл</w:t>
      </w:r>
      <w:r w:rsidR="000B0654">
        <w:rPr>
          <w:rFonts w:ascii="Liberation Serif" w:hAnsi="Liberation Serif" w:cs="Liberation Serif"/>
        </w:rPr>
        <w:t>я</w:t>
      </w:r>
      <w:r w:rsidRPr="008348F8">
        <w:rPr>
          <w:rFonts w:ascii="Liberation Serif" w:hAnsi="Liberation Serif" w:cs="Liberation Serif"/>
        </w:rPr>
        <w:t xml:space="preserve">; </w:t>
      </w:r>
    </w:p>
    <w:p w:rsidR="00F004DE" w:rsidRPr="008348F8" w:rsidRDefault="00F004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- объем субсидии из бюджета Свердловской области -  89 258,75 рубля;</w:t>
      </w:r>
    </w:p>
    <w:p w:rsidR="00F004DE" w:rsidRPr="008348F8" w:rsidRDefault="00F004DE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>- объем субсидии из бюджета Российской Федерации – 1</w:t>
      </w:r>
      <w:r w:rsidR="000B0654">
        <w:rPr>
          <w:rFonts w:ascii="Liberation Serif" w:hAnsi="Liberation Serif" w:cs="Liberation Serif"/>
        </w:rPr>
        <w:t xml:space="preserve"> </w:t>
      </w:r>
      <w:r w:rsidRPr="008348F8">
        <w:rPr>
          <w:rFonts w:ascii="Liberation Serif" w:hAnsi="Liberation Serif" w:cs="Liberation Serif"/>
        </w:rPr>
        <w:t>185 866,25 рубля</w:t>
      </w:r>
      <w:r w:rsidR="000B0654">
        <w:rPr>
          <w:rFonts w:ascii="Liberation Serif" w:hAnsi="Liberation Serif" w:cs="Liberation Serif"/>
        </w:rPr>
        <w:t>.</w:t>
      </w:r>
      <w:r w:rsidRPr="008348F8">
        <w:rPr>
          <w:rFonts w:ascii="Liberation Serif" w:hAnsi="Liberation Serif" w:cs="Liberation Serif"/>
        </w:rPr>
        <w:t xml:space="preserve"> </w:t>
      </w:r>
    </w:p>
    <w:p w:rsidR="00F004DE" w:rsidRPr="008348F8" w:rsidRDefault="002C52FF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1) </w:t>
      </w:r>
      <w:r w:rsidRPr="000B0654">
        <w:rPr>
          <w:rFonts w:ascii="Liberation Serif" w:hAnsi="Liberation Serif" w:cs="Liberation Serif"/>
        </w:rPr>
        <w:t>постановлением главы Городского округа Верхняя Тура от 27.06.2019 № 134 «</w:t>
      </w:r>
      <w:r w:rsidRPr="008348F8">
        <w:rPr>
          <w:rFonts w:ascii="Liberation Serif" w:hAnsi="Liberation Serif" w:cs="Liberation Serif"/>
        </w:rPr>
        <w:t xml:space="preserve">Об утверждении Порядка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году» утвержден </w:t>
      </w:r>
      <w:r w:rsidR="00467B98" w:rsidRPr="008348F8">
        <w:rPr>
          <w:rFonts w:ascii="Liberation Serif" w:hAnsi="Liberation Serif" w:cs="Liberation Serif"/>
        </w:rPr>
        <w:t>П</w:t>
      </w:r>
      <w:r w:rsidRPr="008348F8">
        <w:rPr>
          <w:rFonts w:ascii="Liberation Serif" w:hAnsi="Liberation Serif" w:cs="Liberation Serif"/>
        </w:rPr>
        <w:t xml:space="preserve">орядок </w:t>
      </w:r>
      <w:r w:rsidR="00467B98" w:rsidRPr="008348F8">
        <w:rPr>
          <w:rFonts w:ascii="Liberation Serif" w:hAnsi="Liberation Serif" w:cs="Liberation Serif"/>
        </w:rPr>
        <w:t>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</w:t>
      </w:r>
      <w:r w:rsidR="00193747" w:rsidRPr="008348F8">
        <w:rPr>
          <w:rFonts w:ascii="Liberation Serif" w:hAnsi="Liberation Serif" w:cs="Liberation Serif"/>
        </w:rPr>
        <w:t xml:space="preserve"> (далее – Порядок)</w:t>
      </w:r>
      <w:r w:rsidR="00467B98" w:rsidRPr="008348F8">
        <w:rPr>
          <w:rFonts w:ascii="Liberation Serif" w:hAnsi="Liberation Serif" w:cs="Liberation Serif"/>
        </w:rPr>
        <w:t>;</w:t>
      </w:r>
    </w:p>
    <w:p w:rsidR="00467B98" w:rsidRPr="008348F8" w:rsidRDefault="00467B98" w:rsidP="005B67EE">
      <w:pPr>
        <w:spacing w:line="228" w:lineRule="auto"/>
        <w:ind w:firstLine="708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 xml:space="preserve">2) </w:t>
      </w:r>
      <w:r w:rsidRPr="000B0654">
        <w:rPr>
          <w:rFonts w:ascii="Liberation Serif" w:hAnsi="Liberation Serif" w:cs="Liberation Serif"/>
        </w:rPr>
        <w:t>постановлением главы Городского округа Верхняя Тура от 28.06.2019 № 138 «</w:t>
      </w:r>
      <w:r w:rsidRPr="008348F8">
        <w:rPr>
          <w:rFonts w:ascii="Liberation Serif" w:hAnsi="Liberation Serif" w:cs="Liberation Serif"/>
        </w:rPr>
        <w:t>О проведении конкурсного отбора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году»</w:t>
      </w:r>
      <w:r w:rsidR="00193747" w:rsidRPr="008348F8">
        <w:rPr>
          <w:rFonts w:ascii="Liberation Serif" w:hAnsi="Liberation Serif" w:cs="Liberation Serif"/>
        </w:rPr>
        <w:t xml:space="preserve"> (далее – конкурсный отбор)</w:t>
      </w:r>
      <w:r w:rsidRPr="008348F8">
        <w:rPr>
          <w:rFonts w:ascii="Liberation Serif" w:hAnsi="Liberation Serif" w:cs="Liberation Serif"/>
        </w:rPr>
        <w:t xml:space="preserve"> объявлен конкурсный отбор;</w:t>
      </w:r>
    </w:p>
    <w:p w:rsidR="00193747" w:rsidRPr="008348F8" w:rsidRDefault="00467B98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 xml:space="preserve">3) 05.08.2019 </w:t>
      </w:r>
      <w:r w:rsidR="00110839" w:rsidRPr="008348F8">
        <w:rPr>
          <w:rFonts w:ascii="Liberation Serif" w:hAnsi="Liberation Serif" w:cs="Liberation Serif"/>
        </w:rPr>
        <w:t xml:space="preserve">на </w:t>
      </w:r>
      <w:r w:rsidRPr="008348F8">
        <w:rPr>
          <w:rFonts w:ascii="Liberation Serif" w:hAnsi="Liberation Serif" w:cs="Liberation Serif"/>
        </w:rPr>
        <w:t>заседани</w:t>
      </w:r>
      <w:r w:rsidR="00110839" w:rsidRPr="008348F8">
        <w:rPr>
          <w:rFonts w:ascii="Liberation Serif" w:hAnsi="Liberation Serif" w:cs="Liberation Serif"/>
        </w:rPr>
        <w:t>и</w:t>
      </w:r>
      <w:r w:rsidRPr="008348F8">
        <w:rPr>
          <w:rFonts w:ascii="Liberation Serif" w:hAnsi="Liberation Serif" w:cs="Liberation Serif"/>
        </w:rPr>
        <w:t xml:space="preserve"> комиссии по принятию решения о допуске заявки субъекта малого предпринимательства по итогам рассмотрения документов в составе заявки на предмет их соответствия требованиям в целях финансового обеспечения части затрат субъектов малого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</w:t>
      </w:r>
      <w:r w:rsidR="00110839" w:rsidRPr="008348F8">
        <w:rPr>
          <w:rFonts w:ascii="Liberation Serif" w:hAnsi="Liberation Serif" w:cs="Liberation Serif"/>
        </w:rPr>
        <w:t xml:space="preserve"> (далее – Комиссия)</w:t>
      </w:r>
      <w:r w:rsidRPr="008348F8">
        <w:rPr>
          <w:rFonts w:ascii="Liberation Serif" w:hAnsi="Liberation Serif" w:cs="Liberation Serif"/>
        </w:rPr>
        <w:t xml:space="preserve"> </w:t>
      </w:r>
      <w:r w:rsidR="00110839" w:rsidRPr="008348F8">
        <w:rPr>
          <w:rFonts w:ascii="Liberation Serif" w:hAnsi="Liberation Serif" w:cs="Liberation Serif"/>
        </w:rPr>
        <w:t>принято решение не допускать з</w:t>
      </w:r>
      <w:r w:rsidRPr="008348F8">
        <w:rPr>
          <w:rFonts w:ascii="Liberation Serif" w:hAnsi="Liberation Serif" w:cs="Liberation Serif"/>
        </w:rPr>
        <w:t>аявк</w:t>
      </w:r>
      <w:r w:rsidR="00110839" w:rsidRPr="008348F8">
        <w:rPr>
          <w:rFonts w:ascii="Liberation Serif" w:hAnsi="Liberation Serif" w:cs="Liberation Serif"/>
        </w:rPr>
        <w:t>у</w:t>
      </w:r>
      <w:r w:rsidRPr="008348F8">
        <w:rPr>
          <w:rFonts w:ascii="Liberation Serif" w:hAnsi="Liberation Serif" w:cs="Liberation Serif"/>
        </w:rPr>
        <w:t xml:space="preserve"> </w:t>
      </w:r>
      <w:r w:rsidR="00110839" w:rsidRPr="008348F8">
        <w:rPr>
          <w:rFonts w:ascii="Liberation Serif" w:hAnsi="Liberation Serif" w:cs="Liberation Serif"/>
        </w:rPr>
        <w:t xml:space="preserve">субъекта </w:t>
      </w:r>
      <w:r w:rsidRPr="008348F8">
        <w:rPr>
          <w:rFonts w:ascii="Liberation Serif" w:hAnsi="Liberation Serif" w:cs="Liberation Serif"/>
        </w:rPr>
        <w:lastRenderedPageBreak/>
        <w:t>МСП, направ</w:t>
      </w:r>
      <w:r w:rsidR="00110839" w:rsidRPr="008348F8">
        <w:rPr>
          <w:rFonts w:ascii="Liberation Serif" w:hAnsi="Liberation Serif" w:cs="Liberation Serif"/>
        </w:rPr>
        <w:t>ленную</w:t>
      </w:r>
      <w:r w:rsidRPr="008348F8">
        <w:rPr>
          <w:rFonts w:ascii="Liberation Serif" w:hAnsi="Liberation Serif" w:cs="Liberation Serif"/>
        </w:rPr>
        <w:t xml:space="preserve"> для предоставления субсидии</w:t>
      </w:r>
      <w:r w:rsidR="00110839" w:rsidRPr="008348F8">
        <w:rPr>
          <w:rFonts w:ascii="Liberation Serif" w:hAnsi="Liberation Serif" w:cs="Liberation Serif"/>
        </w:rPr>
        <w:t>,</w:t>
      </w:r>
      <w:r w:rsidRPr="008348F8">
        <w:rPr>
          <w:rFonts w:ascii="Liberation Serif" w:hAnsi="Liberation Serif" w:cs="Liberation Serif"/>
        </w:rPr>
        <w:t xml:space="preserve"> </w:t>
      </w:r>
      <w:r w:rsidR="00110839" w:rsidRPr="008348F8">
        <w:rPr>
          <w:rFonts w:ascii="Liberation Serif" w:hAnsi="Liberation Serif" w:cs="Liberation Serif"/>
        </w:rPr>
        <w:t xml:space="preserve">к конкурсному отбору как </w:t>
      </w:r>
      <w:r w:rsidRPr="008348F8">
        <w:rPr>
          <w:rFonts w:ascii="Liberation Serif" w:hAnsi="Liberation Serif" w:cs="Liberation Serif"/>
        </w:rPr>
        <w:t>не соответств</w:t>
      </w:r>
      <w:r w:rsidR="00110839" w:rsidRPr="008348F8">
        <w:rPr>
          <w:rFonts w:ascii="Liberation Serif" w:hAnsi="Liberation Serif" w:cs="Liberation Serif"/>
        </w:rPr>
        <w:t>ующую</w:t>
      </w:r>
      <w:r w:rsidRPr="008348F8">
        <w:rPr>
          <w:rFonts w:ascii="Liberation Serif" w:hAnsi="Liberation Serif" w:cs="Liberation Serif"/>
        </w:rPr>
        <w:t xml:space="preserve"> требованиям, указанным в пунктах 22 и 23 Порядка</w:t>
      </w:r>
      <w:r w:rsidR="00393DAF" w:rsidRPr="008348F8">
        <w:rPr>
          <w:rFonts w:ascii="Liberation Serif" w:hAnsi="Liberation Serif" w:cs="Liberation Serif"/>
        </w:rPr>
        <w:t>;</w:t>
      </w:r>
    </w:p>
    <w:p w:rsidR="00467B98" w:rsidRPr="008348F8" w:rsidRDefault="00467B98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 xml:space="preserve">4) </w:t>
      </w:r>
      <w:r w:rsidRPr="000B0654">
        <w:rPr>
          <w:rFonts w:ascii="Liberation Serif" w:hAnsi="Liberation Serif" w:cs="Liberation Serif"/>
        </w:rPr>
        <w:t>постановлением главы Городского округа Верхняя Тура от 06.08.2019 № 182 «</w:t>
      </w:r>
      <w:r w:rsidRPr="008348F8">
        <w:rPr>
          <w:rFonts w:ascii="Liberation Serif" w:hAnsi="Liberation Serif" w:cs="Liberation Serif"/>
        </w:rPr>
        <w:t>О внесении изменений в постановление главы Городского округа Верхняя Тура от 28.06.2019 №</w:t>
      </w:r>
      <w:r w:rsidR="000B0654">
        <w:rPr>
          <w:rFonts w:ascii="Liberation Serif" w:hAnsi="Liberation Serif" w:cs="Liberation Serif"/>
        </w:rPr>
        <w:t> </w:t>
      </w:r>
      <w:r w:rsidRPr="008348F8">
        <w:rPr>
          <w:rFonts w:ascii="Liberation Serif" w:hAnsi="Liberation Serif" w:cs="Liberation Serif"/>
        </w:rPr>
        <w:t>138 «О проведении  конкурсного отбора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Тура» объявлено о</w:t>
      </w:r>
      <w:r w:rsidR="00393DAF" w:rsidRPr="008348F8">
        <w:rPr>
          <w:rFonts w:ascii="Liberation Serif" w:hAnsi="Liberation Serif" w:cs="Liberation Serif"/>
        </w:rPr>
        <w:t xml:space="preserve"> продлении конкурсного отбора;</w:t>
      </w:r>
    </w:p>
    <w:p w:rsidR="00110839" w:rsidRPr="008348F8" w:rsidRDefault="00193747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>5) 09.09.2019 на заседании К</w:t>
      </w:r>
      <w:r w:rsidR="00110839" w:rsidRPr="008348F8">
        <w:rPr>
          <w:rFonts w:ascii="Liberation Serif" w:hAnsi="Liberation Serif" w:cs="Liberation Serif"/>
        </w:rPr>
        <w:t>омиссии принято решение о не</w:t>
      </w:r>
      <w:r w:rsidR="00393DAF" w:rsidRPr="008348F8">
        <w:rPr>
          <w:rFonts w:ascii="Liberation Serif" w:hAnsi="Liberation Serif" w:cs="Liberation Serif"/>
        </w:rPr>
        <w:t xml:space="preserve"> </w:t>
      </w:r>
      <w:r w:rsidR="00110839" w:rsidRPr="008348F8">
        <w:rPr>
          <w:rFonts w:ascii="Liberation Serif" w:hAnsi="Liberation Serif" w:cs="Liberation Serif"/>
        </w:rPr>
        <w:t>допуске заявок субъектов МСП к конкурсному отбору,</w:t>
      </w:r>
      <w:r w:rsidR="00393DAF" w:rsidRPr="008348F8">
        <w:rPr>
          <w:rFonts w:ascii="Liberation Serif" w:hAnsi="Liberation Serif" w:cs="Liberation Serif"/>
        </w:rPr>
        <w:t xml:space="preserve"> как не соответствующих Порядку;</w:t>
      </w:r>
    </w:p>
    <w:p w:rsidR="00110839" w:rsidRPr="008348F8" w:rsidRDefault="00110839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 xml:space="preserve">6) </w:t>
      </w:r>
      <w:r w:rsidRPr="000B0654">
        <w:rPr>
          <w:rFonts w:ascii="Liberation Serif" w:hAnsi="Liberation Serif" w:cs="Liberation Serif"/>
        </w:rPr>
        <w:t>постановлением главы Городского округа Верхняя Тура от 16.09.2019 № 214 «</w:t>
      </w:r>
      <w:r w:rsidRPr="008348F8">
        <w:rPr>
          <w:rFonts w:ascii="Liberation Serif" w:hAnsi="Liberation Serif" w:cs="Liberation Serif"/>
        </w:rPr>
        <w:t>О внесении изменений в постановление главы Городского округа Верхняя Тура от 28.06.2019 №</w:t>
      </w:r>
      <w:r w:rsidR="000B0654">
        <w:rPr>
          <w:rFonts w:ascii="Liberation Serif" w:hAnsi="Liberation Serif" w:cs="Liberation Serif"/>
        </w:rPr>
        <w:t> </w:t>
      </w:r>
      <w:r w:rsidRPr="008348F8">
        <w:rPr>
          <w:rFonts w:ascii="Liberation Serif" w:hAnsi="Liberation Serif" w:cs="Liberation Serif"/>
        </w:rPr>
        <w:t>138 «О проведении  конкурсного отбора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году» продлен конкурсный отбор</w:t>
      </w:r>
      <w:r w:rsidR="00393DAF" w:rsidRPr="008348F8">
        <w:rPr>
          <w:rFonts w:ascii="Liberation Serif" w:hAnsi="Liberation Serif" w:cs="Liberation Serif"/>
        </w:rPr>
        <w:t>;</w:t>
      </w:r>
    </w:p>
    <w:p w:rsidR="00193747" w:rsidRPr="008348F8" w:rsidRDefault="00110839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 xml:space="preserve">7) </w:t>
      </w:r>
      <w:r w:rsidR="00193747" w:rsidRPr="008348F8">
        <w:rPr>
          <w:rFonts w:ascii="Liberation Serif" w:hAnsi="Liberation Serif" w:cs="Liberation Serif"/>
        </w:rPr>
        <w:t xml:space="preserve">30.09.2019 на заседании Комиссии рассмотрены две заявки субъектов СМП, направленные для участия в конкурсном отборе. Заявка № 1 допущена для участия в конкурсном отборе, как соответствующая  Порядку. Заявка № 2 – к рассмотрению и участию </w:t>
      </w:r>
      <w:r w:rsidR="00393DAF" w:rsidRPr="008348F8">
        <w:rPr>
          <w:rFonts w:ascii="Liberation Serif" w:hAnsi="Liberation Serif" w:cs="Liberation Serif"/>
        </w:rPr>
        <w:t>в конкурсном отборе не допущена;</w:t>
      </w:r>
    </w:p>
    <w:p w:rsidR="00193747" w:rsidRPr="008348F8" w:rsidRDefault="00193747" w:rsidP="005B67EE">
      <w:pPr>
        <w:spacing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 xml:space="preserve">8) 02.10.2019 на заседании Комиссии состоялась презентация бизнес – проекта субъекта МСП. Решение Комиссии: </w:t>
      </w:r>
      <w:r w:rsidR="008348F8">
        <w:rPr>
          <w:rFonts w:ascii="Liberation Serif" w:hAnsi="Liberation Serif" w:cs="Liberation Serif"/>
        </w:rPr>
        <w:t>п</w:t>
      </w:r>
      <w:r w:rsidRPr="008348F8">
        <w:rPr>
          <w:rFonts w:ascii="Liberation Serif" w:hAnsi="Liberation Serif" w:cs="Liberation Serif"/>
        </w:rPr>
        <w:t xml:space="preserve">редоставить субсидию </w:t>
      </w:r>
      <w:r w:rsidR="00393DAF" w:rsidRPr="008348F8">
        <w:rPr>
          <w:rFonts w:ascii="Liberation Serif" w:hAnsi="Liberation Serif" w:cs="Liberation Serif"/>
        </w:rPr>
        <w:t xml:space="preserve">индивидуальному предпринимателю (заявка №1), </w:t>
      </w:r>
      <w:r w:rsidRPr="008348F8">
        <w:rPr>
          <w:rFonts w:ascii="Liberation Serif" w:hAnsi="Liberation Serif" w:cs="Liberation Serif"/>
        </w:rPr>
        <w:t xml:space="preserve">прошедшей конкурсный отбор в 2019 году в размере </w:t>
      </w:r>
      <w:r w:rsidRPr="008348F8">
        <w:rPr>
          <w:rFonts w:ascii="Liberation Serif" w:hAnsi="Liberation Serif" w:cs="Liberation Serif"/>
          <w:bCs/>
          <w:color w:val="000000"/>
        </w:rPr>
        <w:t>1</w:t>
      </w:r>
      <w:r w:rsidR="000B0654">
        <w:rPr>
          <w:rFonts w:ascii="Liberation Serif" w:hAnsi="Liberation Serif" w:cs="Liberation Serif"/>
          <w:bCs/>
          <w:color w:val="000000"/>
        </w:rPr>
        <w:t xml:space="preserve"> </w:t>
      </w:r>
      <w:r w:rsidRPr="008348F8">
        <w:rPr>
          <w:rFonts w:ascii="Liberation Serif" w:hAnsi="Liberation Serif" w:cs="Liberation Serif"/>
          <w:bCs/>
          <w:color w:val="000000"/>
        </w:rPr>
        <w:t xml:space="preserve">350 125,00 (один миллион триста пятьдесят тысяч сто двадцать пять) </w:t>
      </w:r>
      <w:r w:rsidRPr="008348F8">
        <w:rPr>
          <w:rFonts w:ascii="Liberation Serif" w:hAnsi="Liberation Serif" w:cs="Liberation Serif"/>
        </w:rPr>
        <w:t>рублей</w:t>
      </w:r>
      <w:r w:rsidR="00393DAF" w:rsidRPr="008348F8">
        <w:rPr>
          <w:rFonts w:ascii="Liberation Serif" w:hAnsi="Liberation Serif" w:cs="Liberation Serif"/>
        </w:rPr>
        <w:t>;</w:t>
      </w:r>
    </w:p>
    <w:p w:rsidR="00193747" w:rsidRPr="008348F8" w:rsidRDefault="00193747" w:rsidP="005B67EE">
      <w:pPr>
        <w:spacing w:after="1"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  <w:b/>
        </w:rPr>
        <w:tab/>
      </w:r>
      <w:r w:rsidR="00393DAF" w:rsidRPr="008348F8">
        <w:rPr>
          <w:rFonts w:ascii="Liberation Serif" w:hAnsi="Liberation Serif" w:cs="Liberation Serif"/>
        </w:rPr>
        <w:t>9) 04.10.2019 заключено соглашение о предоставлении субсидии из бюджета Городского округа Верхняя Тура;</w:t>
      </w:r>
    </w:p>
    <w:p w:rsidR="00393DAF" w:rsidRPr="008348F8" w:rsidRDefault="00393DAF" w:rsidP="005B67EE">
      <w:pPr>
        <w:spacing w:after="1" w:line="228" w:lineRule="auto"/>
        <w:jc w:val="both"/>
        <w:rPr>
          <w:rFonts w:ascii="Liberation Serif" w:hAnsi="Liberation Serif" w:cs="Liberation Serif"/>
        </w:rPr>
      </w:pPr>
      <w:r w:rsidRPr="008348F8">
        <w:rPr>
          <w:rFonts w:ascii="Liberation Serif" w:hAnsi="Liberation Serif" w:cs="Liberation Serif"/>
        </w:rPr>
        <w:tab/>
        <w:t>10) в рамках соглашения направлены два транша субсидии в сумме 675 062,50 рубля.</w:t>
      </w:r>
    </w:p>
    <w:p w:rsidR="00193747" w:rsidRPr="008348F8" w:rsidRDefault="008348F8" w:rsidP="005B67EE">
      <w:pPr>
        <w:pStyle w:val="Style8"/>
        <w:widowControl/>
        <w:tabs>
          <w:tab w:val="left" w:pos="0"/>
        </w:tabs>
        <w:spacing w:line="228" w:lineRule="auto"/>
        <w:ind w:firstLine="0"/>
        <w:rPr>
          <w:rFonts w:ascii="Liberation Serif" w:hAnsi="Liberation Serif" w:cs="Liberation Serif"/>
        </w:rPr>
      </w:pPr>
      <w:r>
        <w:rPr>
          <w:rStyle w:val="FontStyle19"/>
          <w:rFonts w:ascii="Liberation Serif" w:hAnsi="Liberation Serif" w:cs="Liberation Serif"/>
        </w:rPr>
        <w:tab/>
        <w:t>Третий транш будет направлен индивидуальному предпринимателю после предоставления документов о соответствии центра времяпрепровождения детей дошкольного возраста требованиям пожарной безопасности.</w:t>
      </w:r>
    </w:p>
    <w:p w:rsidR="008348F8" w:rsidRDefault="00393DAF" w:rsidP="005B67EE">
      <w:pPr>
        <w:pStyle w:val="Style8"/>
        <w:widowControl/>
        <w:tabs>
          <w:tab w:val="left" w:pos="0"/>
        </w:tabs>
        <w:spacing w:line="228" w:lineRule="auto"/>
        <w:ind w:firstLine="0"/>
        <w:rPr>
          <w:rStyle w:val="FontStyle19"/>
          <w:rFonts w:ascii="Liberation Serif" w:hAnsi="Liberation Serif" w:cs="Liberation Serif"/>
        </w:rPr>
      </w:pPr>
      <w:r w:rsidRPr="008348F8">
        <w:rPr>
          <w:rStyle w:val="FontStyle19"/>
          <w:rFonts w:ascii="Liberation Serif" w:hAnsi="Liberation Serif" w:cs="Liberation Serif"/>
        </w:rPr>
        <w:tab/>
      </w:r>
      <w:r w:rsidR="002C52FF" w:rsidRPr="008348F8">
        <w:rPr>
          <w:rStyle w:val="FontStyle19"/>
          <w:rFonts w:ascii="Liberation Serif" w:hAnsi="Liberation Serif" w:cs="Liberation Serif"/>
        </w:rPr>
        <w:t>Процент освоения средств на 10.12.2018 от планового объема средств, направленных на реализацию  мероприятия</w:t>
      </w:r>
      <w:r w:rsidR="008348F8">
        <w:rPr>
          <w:rStyle w:val="FontStyle19"/>
          <w:rFonts w:ascii="Liberation Serif" w:hAnsi="Liberation Serif" w:cs="Liberation Serif"/>
        </w:rPr>
        <w:t xml:space="preserve"> 2</w:t>
      </w:r>
      <w:r w:rsidR="002C52FF" w:rsidRPr="008348F8">
        <w:rPr>
          <w:rStyle w:val="FontStyle19"/>
          <w:rFonts w:ascii="Liberation Serif" w:hAnsi="Liberation Serif" w:cs="Liberation Serif"/>
        </w:rPr>
        <w:t xml:space="preserve"> подпрограммы –  </w:t>
      </w:r>
      <w:r w:rsidRPr="008348F8">
        <w:rPr>
          <w:rStyle w:val="FontStyle19"/>
          <w:rFonts w:ascii="Liberation Serif" w:hAnsi="Liberation Serif" w:cs="Liberation Serif"/>
        </w:rPr>
        <w:t xml:space="preserve">50 </w:t>
      </w:r>
      <w:r w:rsidR="002C52FF" w:rsidRPr="008348F8">
        <w:rPr>
          <w:rStyle w:val="FontStyle19"/>
          <w:rFonts w:ascii="Liberation Serif" w:hAnsi="Liberation Serif" w:cs="Liberation Serif"/>
        </w:rPr>
        <w:t>процентов.</w:t>
      </w:r>
      <w:r w:rsidR="008348F8">
        <w:rPr>
          <w:rStyle w:val="FontStyle19"/>
          <w:rFonts w:ascii="Liberation Serif" w:hAnsi="Liberation Serif" w:cs="Liberation Serif"/>
        </w:rPr>
        <w:t xml:space="preserve"> </w:t>
      </w:r>
    </w:p>
    <w:sectPr w:rsidR="008348F8" w:rsidSect="009A28B2">
      <w:headerReference w:type="default" r:id="rId7"/>
      <w:pgSz w:w="11906" w:h="16838"/>
      <w:pgMar w:top="993" w:right="851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F1" w:rsidRDefault="00A345F1" w:rsidP="00F878A9">
      <w:r>
        <w:separator/>
      </w:r>
    </w:p>
  </w:endnote>
  <w:endnote w:type="continuationSeparator" w:id="1">
    <w:p w:rsidR="00A345F1" w:rsidRDefault="00A345F1" w:rsidP="00F8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F1" w:rsidRDefault="00A345F1" w:rsidP="00F878A9">
      <w:r>
        <w:separator/>
      </w:r>
    </w:p>
  </w:footnote>
  <w:footnote w:type="continuationSeparator" w:id="1">
    <w:p w:rsidR="00A345F1" w:rsidRDefault="00A345F1" w:rsidP="00F8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5878"/>
      <w:docPartObj>
        <w:docPartGallery w:val="Page Numbers (Top of Page)"/>
        <w:docPartUnique/>
      </w:docPartObj>
    </w:sdtPr>
    <w:sdtContent>
      <w:p w:rsidR="00110839" w:rsidRDefault="002A45E4">
        <w:pPr>
          <w:pStyle w:val="a5"/>
          <w:jc w:val="center"/>
        </w:pPr>
        <w:fldSimple w:instr=" PAGE   \* MERGEFORMAT ">
          <w:r w:rsidR="009A28B2">
            <w:rPr>
              <w:noProof/>
            </w:rPr>
            <w:t>6</w:t>
          </w:r>
        </w:fldSimple>
      </w:p>
    </w:sdtContent>
  </w:sdt>
  <w:p w:rsidR="00110839" w:rsidRDefault="001108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AC"/>
    <w:rsid w:val="00004A57"/>
    <w:rsid w:val="00014E1B"/>
    <w:rsid w:val="000711D0"/>
    <w:rsid w:val="00083BDE"/>
    <w:rsid w:val="000B0108"/>
    <w:rsid w:val="000B0654"/>
    <w:rsid w:val="000B141B"/>
    <w:rsid w:val="000D4752"/>
    <w:rsid w:val="00100B08"/>
    <w:rsid w:val="00106F45"/>
    <w:rsid w:val="00110839"/>
    <w:rsid w:val="00174FDD"/>
    <w:rsid w:val="00183522"/>
    <w:rsid w:val="00193747"/>
    <w:rsid w:val="001B5A9F"/>
    <w:rsid w:val="002555C2"/>
    <w:rsid w:val="0027383A"/>
    <w:rsid w:val="002A45E4"/>
    <w:rsid w:val="002C52FF"/>
    <w:rsid w:val="002E74B2"/>
    <w:rsid w:val="003012B5"/>
    <w:rsid w:val="00345F9E"/>
    <w:rsid w:val="00346D70"/>
    <w:rsid w:val="00353BD8"/>
    <w:rsid w:val="003609C1"/>
    <w:rsid w:val="003907A3"/>
    <w:rsid w:val="00393DAF"/>
    <w:rsid w:val="003A4425"/>
    <w:rsid w:val="00420A9F"/>
    <w:rsid w:val="00467B98"/>
    <w:rsid w:val="004B39B1"/>
    <w:rsid w:val="004C1644"/>
    <w:rsid w:val="004C2B44"/>
    <w:rsid w:val="0051715D"/>
    <w:rsid w:val="0053165F"/>
    <w:rsid w:val="00587C9C"/>
    <w:rsid w:val="005B67EE"/>
    <w:rsid w:val="005E7F7F"/>
    <w:rsid w:val="0061180E"/>
    <w:rsid w:val="00632A59"/>
    <w:rsid w:val="00645186"/>
    <w:rsid w:val="00657A5B"/>
    <w:rsid w:val="00682567"/>
    <w:rsid w:val="00695557"/>
    <w:rsid w:val="006B46FD"/>
    <w:rsid w:val="006C0758"/>
    <w:rsid w:val="006E34AD"/>
    <w:rsid w:val="007241FE"/>
    <w:rsid w:val="00724A35"/>
    <w:rsid w:val="00737263"/>
    <w:rsid w:val="00742D24"/>
    <w:rsid w:val="00780554"/>
    <w:rsid w:val="007A6D85"/>
    <w:rsid w:val="007B7AA3"/>
    <w:rsid w:val="008348F8"/>
    <w:rsid w:val="00885234"/>
    <w:rsid w:val="008C172D"/>
    <w:rsid w:val="009476E4"/>
    <w:rsid w:val="00952756"/>
    <w:rsid w:val="0098418E"/>
    <w:rsid w:val="009A04EA"/>
    <w:rsid w:val="009A28B2"/>
    <w:rsid w:val="009B7403"/>
    <w:rsid w:val="009D1275"/>
    <w:rsid w:val="009F3EB9"/>
    <w:rsid w:val="009F5F56"/>
    <w:rsid w:val="00A116A7"/>
    <w:rsid w:val="00A345F1"/>
    <w:rsid w:val="00A449E9"/>
    <w:rsid w:val="00A848BB"/>
    <w:rsid w:val="00AA5CAC"/>
    <w:rsid w:val="00AA7430"/>
    <w:rsid w:val="00AF0AEE"/>
    <w:rsid w:val="00B434C2"/>
    <w:rsid w:val="00B91292"/>
    <w:rsid w:val="00BA0B6E"/>
    <w:rsid w:val="00BA729B"/>
    <w:rsid w:val="00BE278A"/>
    <w:rsid w:val="00BE409E"/>
    <w:rsid w:val="00C23190"/>
    <w:rsid w:val="00C25E26"/>
    <w:rsid w:val="00CB68C6"/>
    <w:rsid w:val="00D248E6"/>
    <w:rsid w:val="00D25BD0"/>
    <w:rsid w:val="00D43D99"/>
    <w:rsid w:val="00D75712"/>
    <w:rsid w:val="00D777A0"/>
    <w:rsid w:val="00D937CA"/>
    <w:rsid w:val="00DA3235"/>
    <w:rsid w:val="00DC24CF"/>
    <w:rsid w:val="00DD61AB"/>
    <w:rsid w:val="00DF35DC"/>
    <w:rsid w:val="00E407ED"/>
    <w:rsid w:val="00E54B6F"/>
    <w:rsid w:val="00E86197"/>
    <w:rsid w:val="00E940FB"/>
    <w:rsid w:val="00F004DE"/>
    <w:rsid w:val="00F4153B"/>
    <w:rsid w:val="00F878A9"/>
    <w:rsid w:val="00FD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uiPriority w:val="99"/>
    <w:rsid w:val="00AA5CA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A5CA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4">
    <w:name w:val="Normal (Web)"/>
    <w:basedOn w:val="a"/>
    <w:uiPriority w:val="99"/>
    <w:unhideWhenUsed/>
    <w:rsid w:val="00AA5CA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AA5C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A5CAC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paragraph" w:customStyle="1" w:styleId="Style1">
    <w:name w:val="Style1"/>
    <w:basedOn w:val="a"/>
    <w:uiPriority w:val="99"/>
    <w:rsid w:val="006B46FD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24A35"/>
    <w:pPr>
      <w:widowControl w:val="0"/>
      <w:autoSpaceDE w:val="0"/>
      <w:autoSpaceDN w:val="0"/>
      <w:adjustRightInd w:val="0"/>
      <w:spacing w:line="298" w:lineRule="exact"/>
      <w:ind w:firstLine="1114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20A9F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20A9F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F87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7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861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ing1">
    <w:name w:val="Heading 1"/>
    <w:basedOn w:val="a"/>
    <w:uiPriority w:val="1"/>
    <w:qFormat/>
    <w:rsid w:val="00682567"/>
    <w:pPr>
      <w:widowControl w:val="0"/>
      <w:autoSpaceDE w:val="0"/>
      <w:autoSpaceDN w:val="0"/>
      <w:ind w:left="163"/>
      <w:outlineLvl w:val="1"/>
    </w:pPr>
    <w:rPr>
      <w:b/>
      <w:bCs/>
      <w:sz w:val="28"/>
      <w:szCs w:val="28"/>
      <w:lang w:bidi="ru-RU"/>
    </w:rPr>
  </w:style>
  <w:style w:type="character" w:styleId="a9">
    <w:name w:val="annotation reference"/>
    <w:basedOn w:val="a0"/>
    <w:uiPriority w:val="99"/>
    <w:semiHidden/>
    <w:unhideWhenUsed/>
    <w:rsid w:val="000B06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06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0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06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06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06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Admin</cp:lastModifiedBy>
  <cp:revision>11</cp:revision>
  <cp:lastPrinted>2019-12-19T03:49:00Z</cp:lastPrinted>
  <dcterms:created xsi:type="dcterms:W3CDTF">2019-12-06T04:06:00Z</dcterms:created>
  <dcterms:modified xsi:type="dcterms:W3CDTF">2019-12-20T09:25:00Z</dcterms:modified>
</cp:coreProperties>
</file>