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ED" w:rsidRPr="00EC1347" w:rsidRDefault="004B75F7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30.12.2020 №137</w:t>
      </w: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EC1347" w:rsidRDefault="00CD56ED" w:rsidP="00EC1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CD56ED" w:rsidRDefault="00CD56ED" w:rsidP="00EC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 усилении мер пожарной безопасности в период проведения</w:t>
      </w:r>
    </w:p>
    <w:p w:rsidR="00CD56ED" w:rsidRPr="00CD56ED" w:rsidRDefault="00CD56ED" w:rsidP="00EC1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новогодних и рождественских праздников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территории Г</w:t>
      </w:r>
      <w:r w:rsidRPr="00CD56E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Верхняя Тура </w:t>
      </w:r>
      <w:r w:rsidRPr="00CD56E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2020-2021 годах</w:t>
      </w:r>
    </w:p>
    <w:p w:rsidR="00CD56ED" w:rsidRPr="00CD56ED" w:rsidRDefault="00CD56ED" w:rsidP="00CD5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CD56ED" w:rsidRDefault="00CD56ED" w:rsidP="00CD5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6ED" w:rsidRPr="00CD56ED" w:rsidRDefault="00CD56ED" w:rsidP="00CD56E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21 декабря 1994 года № 69-ФЗ «О пожарной безопасности», 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2009 № 1052 «Об утверждении требований пожарной безопасности при распространении и использовании пиротехнических изделий» 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.04.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2012 № 3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90 «О противопожарном режиме», р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ешением 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омиссии Таможенного союза от 16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.08.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2011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№ 770 «О принятии технического регламента Таможенного союза «О безопасности пиротехнических изделий»», в целях предупреждения пожаров</w:t>
      </w:r>
      <w:proofErr w:type="gramEnd"/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недопущения гибели людей в период подготовки и проведения мероприятий, посвященных празднованию Нового 2021 года и рождественских праздни</w:t>
      </w:r>
      <w:r w:rsidR="0058566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ков,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дминистрация Г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Верхняя Тура</w:t>
      </w:r>
    </w:p>
    <w:p w:rsidR="00CD56ED" w:rsidRPr="00CD56ED" w:rsidRDefault="00CD56ED" w:rsidP="00CD56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56ED" w:rsidRPr="00CD56ED" w:rsidRDefault="00CD56ED" w:rsidP="00CD5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начальнику отдела надзорной деятельности Кушвинского городского округа, городского округа Верхняя Тура, городского округа Красноуральск Управления надзорной деятельности и профилактической работы Главного управления Министерства чрезвычайных ситуаций Российской Федерации по Св</w:t>
      </w:r>
      <w:r w:rsidR="00AD3ED9">
        <w:rPr>
          <w:rFonts w:ascii="Times New Roman" w:eastAsia="Times New Roman" w:hAnsi="Times New Roman" w:cs="Times New Roman"/>
          <w:sz w:val="28"/>
          <w:szCs w:val="24"/>
          <w:lang w:eastAsia="ru-RU"/>
        </w:rPr>
        <w:t>ердловской области С.А. Волкову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56ED" w:rsidRPr="00CD56ED" w:rsidRDefault="00CD56ED" w:rsidP="00CD5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под контроль все объекты, на которых запланировано проведение новогодних и рождественских меропри</w:t>
      </w:r>
      <w:r w:rsidR="00860E4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на территории Г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 w:rsidR="0086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Тура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новогодние и рождественские мероприятия)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оперативные проверки соблюдения требований норм и правил пожарной безопасности на данных объектах;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у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дополнительные требования к руководителям объектов, задействованных в проведении новогодних и рождественских мероприятий, по соблюдению противопожарных норм и правил.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руководителям предприятий, учреждений, организаций независимо от форм собственности и ведомственной принадлежности, имеющих в собственности, пользовании, распоряжении, управлении и (или) обслуживании на </w:t>
      </w:r>
      <w:r w:rsidR="00860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86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Тура 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строения, сооружения и 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(далее – помещения), в которых планируется проведение праздничных мероприятий, в том числе с массовым пребыванием людей: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помещения, которые задействованы в проведении новогодних и рождественских мероприятий, необходимым количеством и видами первичных средств пожаротушения, провести проверку исправности установленных в них автоматических средств обнаружения и тушения пожаров;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работоспособность внутреннего и наружного пожарного водопровода в помещениях, которые задействованы в проведении новогодних и рождественских мероприятий, принять надлежащие меры для обеспечения беспрепятственного подъезда к источникам противопожарного водоснабжения, их защиты от несанкционированных парковок автомобильного транспорта;</w:t>
      </w:r>
    </w:p>
    <w:p w:rsidR="00CD56ED" w:rsidRPr="00CD56ED" w:rsidRDefault="00CD56ED" w:rsidP="00CD5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проверку исправности и надлежащего технического состояния электропроводки и электрооборудования, в указанных помещениях, а также исправность устройств по автоматическому отключению электропитания при коротком замыкании электрооборудования;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комплекс организационных и технических мероприятий, направленных на безопасную эвакуацию людей из здания в случае пожара, обратив особое внимание на наличие дежурного (аварийного) освещения;</w:t>
      </w:r>
    </w:p>
    <w:p w:rsidR="00CD56ED" w:rsidRPr="00CD56ED" w:rsidRDefault="00CD56ED" w:rsidP="00CD5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к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атегорически запретить использование внутри помещений пиротехнических изделий, фейерверков, свечей, открытого огня, неисправной электропроводки и электрооборудования, а также использование пиротехники и фейерверков в непредусмотренных для этого местах;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е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лки, осветительные гирлянды, иные виды электрооборудования использовать только при наличии на указанное электрооборудование сертификата пожарной безопасности;</w:t>
      </w:r>
    </w:p>
    <w:p w:rsidR="00CD56ED" w:rsidRPr="00CD56ED" w:rsidRDefault="00CD56ED" w:rsidP="00CD5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внеплановых противопожарных инструктажей и практических занятий с работниками по отработке действий при возникновении пожара и эвакуации людей из зданий;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на объектах, задействованных в новогодних и рождественских мероприятиях, специальные противопожарные наряды из числа дежурных служб и членов добровольных пожарных формирований, а также дежурство ответственных лиц на период их проведения;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выявлении признаков возгораний или пожара незамедлительно информировать органы противопожарной службы и 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«Е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дежурно-ди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спетчерск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Верхняя Тура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112»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56ED" w:rsidRPr="00CD56ED" w:rsidRDefault="00EC1347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D56ED"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учреждений, организаций независимо от форм собственности и ведомственной принадлежности, при подготовке и проведении фейерверков на</w:t>
      </w:r>
      <w:r w:rsid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</w:t>
      </w:r>
      <w:r w:rsidR="00CD56ED"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Тура </w:t>
      </w:r>
      <w:r w:rsidR="00CD56ED"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пребывания людей: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р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технические решения (условия), при выполнении которых возможно проведение фейерверка, с включением схемы местности с нанесением на ней пунктов размещения фейерверочных изделий, предусмотреть безопасные расстояния до сооружений с указанием границ безопасной зоны, а также места хранения;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б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езопасное расстояние от мест проведения фейерверка до зданий и зрителей определить с учетом требований инструкции применяемых пиротехнических изделий;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н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площадках, с которых запускаются пиротехнические изделия, запретить курить и разводить огонь, а также оставлять пиротехнические средства без присмотра;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м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проведения фейерверков отгородить и оснастить первичными средствами пожаротушения;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храну мест и безопасность при устройстве фейерверков возложить на организацию, производящую фейерверк;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использования пиротехнических изделий территорию необходимо осмотреть и очистить от отработанных, </w:t>
      </w:r>
      <w:proofErr w:type="spellStart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несработавших</w:t>
      </w:r>
      <w:proofErr w:type="spellEnd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 и их опасных элементов.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Реализацию пиротехнических изделий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Тура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запретить: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н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объектах торговли, расположенных в жилых зданиях, зданиях вокзалов (железнодорожных и автомобильных), на платформах железнодорожных станций, а также транспортных средствах общего пользования и на территориях пожароопасных производственных объектов;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л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ицам, не достигшим 16-летнего возраста (если производителем не установлено возрастное ограничение);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C1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 Межмуниципального отдела Министерства внутренних дел Российской Федерации «</w:t>
      </w:r>
      <w:proofErr w:type="spellStart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Кушвинский</w:t>
      </w:r>
      <w:proofErr w:type="spellEnd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Ермакову Е.С. совместно с 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отдела надзорной деятельности Кушвинского городского округа, городского округа Верхняя Тура, городского округа Красноуральск Управления надзорной деятельности и профилактической работы Главного управления Министерства чрезвычайных ситуаций Российской Федерации по Св</w:t>
      </w:r>
      <w:r w:rsidR="00AD3ED9">
        <w:rPr>
          <w:rFonts w:ascii="Times New Roman" w:eastAsia="Times New Roman" w:hAnsi="Times New Roman" w:cs="Times New Roman"/>
          <w:sz w:val="28"/>
          <w:szCs w:val="24"/>
          <w:lang w:eastAsia="ru-RU"/>
        </w:rPr>
        <w:t>ердловской области С.А. Волков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AD3ED9" w:rsidRPr="00AD3E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AD3ED9" w:rsidRPr="00AD3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планово-экономического отдела Администрации Городского округа Верхняя Тура О.А. Тарасовой</w:t>
      </w:r>
      <w:proofErr w:type="gramEnd"/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провести оперативные проверки объектов торговли, осуществляющих продажу новогоднего ассортимента, с целью исключения их продажи в неустановленных местах, несовершеннолетним и без соответствующих сертификатов.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руководителям организаций, осуществляющих управление многоквартирными домами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Верхняя Тура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134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роверить исправность электропроводки, электрооборудования в жилых (нежилых) помещениях многоквартирных домов, находящихся в управлении и (или) обслуживании, а также уточнить график ответственных и дежурных лиц;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поступлении информации о неисправности электропроводки, электрооборудования в жилых (нежилых) помещениях и (или) многоквартирных домах незамедлительно принимать необходимые меры для устранения указанных 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неисправностей. </w:t>
      </w:r>
      <w:proofErr w:type="gramStart"/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выявлении признаков неисправности электропроводки и электрооборудования в жилых помещениях, исключить их использование и незамедлительно информировать об этом дежурные (диспетчерские) службы соответствующих управляющих и обслуживающих организаций для принятия мер по устранению неисправностей;</w:t>
      </w:r>
      <w:proofErr w:type="gramEnd"/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) п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выявлении признаков возгораний или пожара незамедлительно информировать органы противопожарной службы и 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«Е</w:t>
      </w:r>
      <w:r w:rsidR="00A14BB3"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A14BB3"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дежурно-ди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спетчерская служба Г</w:t>
      </w:r>
      <w:r w:rsidR="00A14BB3"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Верхняя Тура 112»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884457" w:rsidRPr="00884457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</w:t>
      </w:r>
      <w:r w:rsidR="00884457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884457" w:rsidRPr="00884457">
        <w:rPr>
          <w:rFonts w:ascii="Liberation Serif" w:hAnsi="Liberation Serif" w:cs="Liberation Serif"/>
          <w:sz w:val="28"/>
          <w:szCs w:val="28"/>
        </w:rPr>
        <w:t>Тура»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Г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Тура 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CD56ED" w:rsidRP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Г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Тура </w:t>
      </w:r>
      <w:r w:rsidR="007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Эльвиру </w:t>
      </w:r>
      <w:proofErr w:type="spellStart"/>
      <w:r w:rsidR="00755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Рашитовну</w:t>
      </w:r>
      <w:proofErr w:type="spellEnd"/>
      <w:r w:rsidR="007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Дементьеву</w:t>
      </w:r>
      <w:r w:rsidRPr="00CD5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6ED" w:rsidRDefault="00CD56ED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584" w:rsidRPr="00CD56ED" w:rsidRDefault="00755584" w:rsidP="00CD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11F" w:rsidRDefault="00CD56ED" w:rsidP="00A14BB3">
      <w:pPr>
        <w:spacing w:after="0" w:line="240" w:lineRule="auto"/>
      </w:pP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городского округа                                                   </w:t>
      </w:r>
      <w:r w:rsidR="00A1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D5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755584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 Веснин</w:t>
      </w:r>
    </w:p>
    <w:sectPr w:rsidR="0018011F" w:rsidSect="00EC1347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6D" w:rsidRDefault="003C256D" w:rsidP="00EC1347">
      <w:pPr>
        <w:spacing w:after="0" w:line="240" w:lineRule="auto"/>
      </w:pPr>
      <w:r>
        <w:separator/>
      </w:r>
    </w:p>
  </w:endnote>
  <w:endnote w:type="continuationSeparator" w:id="0">
    <w:p w:rsidR="003C256D" w:rsidRDefault="003C256D" w:rsidP="00EC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6D" w:rsidRDefault="003C256D" w:rsidP="00EC1347">
      <w:pPr>
        <w:spacing w:after="0" w:line="240" w:lineRule="auto"/>
      </w:pPr>
      <w:r>
        <w:separator/>
      </w:r>
    </w:p>
  </w:footnote>
  <w:footnote w:type="continuationSeparator" w:id="0">
    <w:p w:rsidR="003C256D" w:rsidRDefault="003C256D" w:rsidP="00EC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1347" w:rsidRPr="00EC1347" w:rsidRDefault="002B746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347" w:rsidRPr="00EC13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13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5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347" w:rsidRPr="00EC1347" w:rsidRDefault="00EC134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4D9"/>
    <w:rsid w:val="0018011F"/>
    <w:rsid w:val="001F777C"/>
    <w:rsid w:val="002A097F"/>
    <w:rsid w:val="002B7464"/>
    <w:rsid w:val="003364D9"/>
    <w:rsid w:val="003C256D"/>
    <w:rsid w:val="004B75F7"/>
    <w:rsid w:val="0058566F"/>
    <w:rsid w:val="00755584"/>
    <w:rsid w:val="00860E4B"/>
    <w:rsid w:val="00884457"/>
    <w:rsid w:val="00A14BB3"/>
    <w:rsid w:val="00AD3ED9"/>
    <w:rsid w:val="00CD56ED"/>
    <w:rsid w:val="00E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47"/>
  </w:style>
  <w:style w:type="paragraph" w:styleId="a5">
    <w:name w:val="footer"/>
    <w:basedOn w:val="a"/>
    <w:link w:val="a6"/>
    <w:uiPriority w:val="99"/>
    <w:semiHidden/>
    <w:unhideWhenUsed/>
    <w:rsid w:val="00EC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Антон Павлович</dc:creator>
  <cp:lastModifiedBy>USR0203</cp:lastModifiedBy>
  <cp:revision>2</cp:revision>
  <cp:lastPrinted>2021-01-11T07:32:00Z</cp:lastPrinted>
  <dcterms:created xsi:type="dcterms:W3CDTF">2021-01-11T07:37:00Z</dcterms:created>
  <dcterms:modified xsi:type="dcterms:W3CDTF">2021-01-11T07:37:00Z</dcterms:modified>
</cp:coreProperties>
</file>