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6A" w:rsidRPr="000E2B6A" w:rsidRDefault="000E2B6A" w:rsidP="000E2B6A">
      <w:pPr>
        <w:suppressAutoHyphens/>
        <w:spacing w:after="0" w:line="240" w:lineRule="auto"/>
        <w:ind w:left="4820" w:hanging="4820"/>
        <w:rPr>
          <w:rFonts w:ascii="Liberation Serif" w:eastAsia="Proxima Nova ExCn Rg,Calibri" w:hAnsi="Liberation Serif" w:cs="Liberation Serif"/>
          <w:b/>
          <w:sz w:val="28"/>
          <w:szCs w:val="28"/>
        </w:rPr>
      </w:pPr>
      <w:bookmarkStart w:id="0" w:name="_GoBack"/>
      <w:bookmarkEnd w:id="0"/>
      <w:r>
        <w:rPr>
          <w:rFonts w:ascii="Liberation Serif" w:eastAsia="Proxima Nova ExCn Rg,Calibri" w:hAnsi="Liberation Serif" w:cs="Liberation Serif"/>
          <w:b/>
          <w:sz w:val="28"/>
          <w:szCs w:val="28"/>
        </w:rPr>
        <w:t>П</w:t>
      </w:r>
      <w:r w:rsidRPr="000E2B6A">
        <w:rPr>
          <w:rFonts w:ascii="Liberation Serif" w:eastAsia="Proxima Nova ExCn Rg,Calibri" w:hAnsi="Liberation Serif" w:cs="Liberation Serif"/>
          <w:b/>
          <w:sz w:val="28"/>
          <w:szCs w:val="28"/>
        </w:rPr>
        <w:t>остановление Администрации Городского округа Верхняя Тура</w:t>
      </w:r>
    </w:p>
    <w:p w:rsidR="000E2B6A" w:rsidRPr="000E2B6A" w:rsidRDefault="000E2B6A" w:rsidP="000E2B6A">
      <w:pPr>
        <w:suppressAutoHyphens/>
        <w:spacing w:after="0" w:line="240" w:lineRule="auto"/>
        <w:ind w:left="4820" w:hanging="4820"/>
        <w:rPr>
          <w:rFonts w:ascii="Liberation Serif" w:eastAsia="Proxima Nova ExCn Rg,Calibri" w:hAnsi="Liberation Serif" w:cs="Liberation Serif"/>
          <w:b/>
          <w:sz w:val="28"/>
          <w:szCs w:val="28"/>
        </w:rPr>
      </w:pPr>
      <w:r w:rsidRPr="000E2B6A">
        <w:rPr>
          <w:rFonts w:ascii="Liberation Serif" w:eastAsia="Proxima Nova ExCn Rg,Calibri" w:hAnsi="Liberation Serif" w:cs="Liberation Serif"/>
          <w:b/>
          <w:sz w:val="28"/>
          <w:szCs w:val="28"/>
        </w:rPr>
        <w:t>От 05.07.2021 № 65</w:t>
      </w: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Default="000E2B6A" w:rsidP="000E2B6A">
      <w:pPr>
        <w:pStyle w:val="ConsPlusNormal"/>
        <w:ind w:firstLine="540"/>
        <w:jc w:val="center"/>
        <w:rPr>
          <w:rFonts w:ascii="Liberation Serif" w:hAnsi="Liberation Serif" w:cs="Liberation Serif"/>
          <w:b/>
          <w:bCs/>
          <w:i/>
          <w:iCs/>
          <w:sz w:val="28"/>
          <w:szCs w:val="28"/>
        </w:rPr>
      </w:pPr>
    </w:p>
    <w:p w:rsidR="000E2B6A" w:rsidRPr="00EA5385" w:rsidRDefault="000E2B6A" w:rsidP="000E2B6A">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образовательного учреждения- </w:t>
      </w:r>
      <w:r w:rsidRPr="001544BA">
        <w:rPr>
          <w:rFonts w:ascii="Liberation Serif" w:hAnsi="Liberation Serif" w:cs="Liberation Serif"/>
          <w:b/>
          <w:bCs/>
          <w:i/>
          <w:iCs/>
          <w:sz w:val="28"/>
          <w:szCs w:val="28"/>
        </w:rPr>
        <w:t>детский сад комбинированного вида № 56 «Карусель»</w:t>
      </w:r>
    </w:p>
    <w:p w:rsidR="000E2B6A" w:rsidRDefault="000E2B6A" w:rsidP="000E2B6A">
      <w:pPr>
        <w:pStyle w:val="ConsPlusNormal"/>
        <w:ind w:firstLine="540"/>
        <w:jc w:val="both"/>
        <w:rPr>
          <w:rFonts w:ascii="Liberation Serif" w:hAnsi="Liberation Serif" w:cs="Liberation Serif"/>
          <w:b/>
          <w:bCs/>
          <w:i/>
          <w:iCs/>
          <w:sz w:val="28"/>
          <w:szCs w:val="28"/>
        </w:rPr>
      </w:pPr>
    </w:p>
    <w:p w:rsidR="000E2B6A" w:rsidRPr="00EA5385" w:rsidRDefault="000E2B6A" w:rsidP="000E2B6A">
      <w:pPr>
        <w:pStyle w:val="ConsPlusNormal"/>
        <w:ind w:firstLine="540"/>
        <w:jc w:val="both"/>
        <w:rPr>
          <w:rFonts w:ascii="Liberation Serif" w:hAnsi="Liberation Serif" w:cs="Liberation Serif"/>
          <w:b/>
          <w:bCs/>
          <w:i/>
          <w:iCs/>
          <w:sz w:val="28"/>
          <w:szCs w:val="28"/>
        </w:rPr>
      </w:pPr>
    </w:p>
    <w:p w:rsidR="000E2B6A" w:rsidRDefault="000E2B6A" w:rsidP="000E2B6A">
      <w:pPr>
        <w:pStyle w:val="ConsPlusNormal"/>
        <w:ind w:firstLine="540"/>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Администрация Городского округа Верхняя Тура,</w:t>
      </w:r>
    </w:p>
    <w:p w:rsidR="000E2B6A" w:rsidRPr="00EA5385" w:rsidRDefault="000E2B6A" w:rsidP="000E2B6A">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0E2B6A" w:rsidRDefault="000E2B6A" w:rsidP="000E2B6A">
      <w:pPr>
        <w:pStyle w:val="ConsPlusNormal"/>
        <w:widowControl/>
        <w:numPr>
          <w:ilvl w:val="0"/>
          <w:numId w:val="32"/>
        </w:numPr>
        <w:ind w:left="0" w:firstLine="851"/>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комбинированного вида № 56 «Карусель»</w:t>
      </w:r>
    </w:p>
    <w:p w:rsidR="000E2B6A" w:rsidRPr="00A3460B" w:rsidRDefault="000E2B6A" w:rsidP="000E2B6A">
      <w:pPr>
        <w:pStyle w:val="ConsPlusNormal"/>
        <w:widowControl/>
        <w:numPr>
          <w:ilvl w:val="0"/>
          <w:numId w:val="32"/>
        </w:numPr>
        <w:ind w:left="0" w:firstLine="705"/>
        <w:jc w:val="both"/>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комбинированного вида № 56 «Карусель», утвержденное постановлением Администрации Городского округа Верхняя Тура от 18.12.2020                     № 125 «Об утверждении Положения о закупке товаров, работ, услуг Муниципальным бюджетным дошкольным образовательным учреждением- детский сад комбинированного вида № 56 «Карусель».</w:t>
      </w:r>
    </w:p>
    <w:p w:rsidR="000E2B6A" w:rsidRDefault="000E2B6A" w:rsidP="000E2B6A">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0E2B6A" w:rsidRPr="00EA5385" w:rsidRDefault="000E2B6A" w:rsidP="000E2B6A">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0E2B6A" w:rsidRPr="00EA5385" w:rsidRDefault="000E2B6A" w:rsidP="000E2B6A">
      <w:pPr>
        <w:pStyle w:val="ConsPlusNormal"/>
        <w:jc w:val="both"/>
        <w:rPr>
          <w:rFonts w:ascii="Liberation Serif" w:hAnsi="Liberation Serif" w:cs="Liberation Serif"/>
          <w:sz w:val="28"/>
          <w:szCs w:val="28"/>
        </w:rPr>
      </w:pPr>
    </w:p>
    <w:p w:rsidR="000E2B6A" w:rsidRPr="00EA5385" w:rsidRDefault="000E2B6A" w:rsidP="000E2B6A">
      <w:pPr>
        <w:pStyle w:val="ConsPlusNormal"/>
        <w:jc w:val="both"/>
        <w:rPr>
          <w:rFonts w:ascii="Liberation Serif" w:hAnsi="Liberation Serif" w:cs="Liberation Serif"/>
          <w:sz w:val="28"/>
          <w:szCs w:val="28"/>
        </w:rPr>
      </w:pPr>
    </w:p>
    <w:p w:rsidR="000E2B6A" w:rsidRDefault="000E2B6A" w:rsidP="000E2B6A">
      <w:pPr>
        <w:suppressAutoHyphens/>
        <w:spacing w:after="0" w:line="240" w:lineRule="auto"/>
        <w:rPr>
          <w:rFonts w:ascii="Liberation Serif" w:eastAsia="Proxima Nova ExCn Rg,Calibri"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p>
    <w:p w:rsidR="000E2B6A" w:rsidRDefault="000E2B6A" w:rsidP="00290CEC">
      <w:pPr>
        <w:suppressAutoHyphens/>
        <w:spacing w:after="0" w:line="240" w:lineRule="auto"/>
        <w:ind w:left="4820"/>
        <w:rPr>
          <w:rFonts w:ascii="Liberation Serif" w:eastAsia="Proxima Nova ExCn Rg,Calibri" w:hAnsi="Liberation Serif" w:cs="Liberation Serif"/>
          <w:sz w:val="28"/>
          <w:szCs w:val="28"/>
        </w:rPr>
      </w:pPr>
    </w:p>
    <w:p w:rsidR="000E2B6A" w:rsidRDefault="000E2B6A" w:rsidP="00290CEC">
      <w:pPr>
        <w:suppressAutoHyphens/>
        <w:spacing w:after="0" w:line="240" w:lineRule="auto"/>
        <w:ind w:left="4820"/>
        <w:rPr>
          <w:rFonts w:ascii="Liberation Serif" w:eastAsia="Proxima Nova ExCn Rg,Calibri" w:hAnsi="Liberation Serif" w:cs="Liberation Serif"/>
          <w:sz w:val="28"/>
          <w:szCs w:val="28"/>
        </w:rPr>
      </w:pPr>
    </w:p>
    <w:p w:rsidR="00290CEC" w:rsidRPr="00834CE5" w:rsidRDefault="00FE3F4B" w:rsidP="00290CEC">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lastRenderedPageBreak/>
        <w:t>УТВЕРЖДЕНО</w:t>
      </w:r>
      <w:r w:rsidRPr="00834CE5">
        <w:rPr>
          <w:rFonts w:ascii="Liberation Serif" w:eastAsia="Proxima Nova ExCn Rg,Calibri" w:hAnsi="Liberation Serif" w:cs="Liberation Serif"/>
          <w:sz w:val="28"/>
          <w:szCs w:val="28"/>
        </w:rPr>
        <w:br/>
      </w:r>
      <w:r w:rsidR="00290CEC" w:rsidRPr="00834CE5">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446B61" w:rsidRPr="00834CE5" w:rsidRDefault="00290CEC" w:rsidP="00290CEC">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t>От</w:t>
      </w:r>
      <w:r w:rsidR="000E2B6A">
        <w:rPr>
          <w:rFonts w:ascii="Liberation Serif" w:eastAsia="Proxima Nova ExCn Rg,Calibri" w:hAnsi="Liberation Serif" w:cs="Liberation Serif"/>
          <w:sz w:val="28"/>
          <w:szCs w:val="28"/>
        </w:rPr>
        <w:t xml:space="preserve"> 05.07.2021 </w:t>
      </w:r>
      <w:r w:rsidRPr="00834CE5">
        <w:rPr>
          <w:rFonts w:ascii="Liberation Serif" w:eastAsia="Proxima Nova ExCn Rg,Calibri" w:hAnsi="Liberation Serif" w:cs="Liberation Serif"/>
          <w:sz w:val="28"/>
          <w:szCs w:val="28"/>
        </w:rPr>
        <w:t>№</w:t>
      </w:r>
      <w:r w:rsidR="000E2B6A">
        <w:rPr>
          <w:rFonts w:ascii="Liberation Serif" w:eastAsia="Proxima Nova ExCn Rg,Calibri" w:hAnsi="Liberation Serif" w:cs="Liberation Serif"/>
          <w:sz w:val="28"/>
          <w:szCs w:val="28"/>
        </w:rPr>
        <w:t xml:space="preserve"> 65</w:t>
      </w: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446B61" w:rsidP="00FE3F4B">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ПОЛОЖЕНИЕ О</w:t>
      </w:r>
      <w:r w:rsidR="00FE3F4B" w:rsidRPr="00834CE5">
        <w:rPr>
          <w:rFonts w:ascii="Liberation Serif" w:eastAsia="Proxima Nova ExCn Rg,Calibri" w:hAnsi="Liberation Serif" w:cs="Liberation Serif"/>
          <w:b/>
          <w:caps/>
          <w:sz w:val="28"/>
          <w:szCs w:val="28"/>
        </w:rPr>
        <w:t xml:space="preserve"> закупке товаров, работ, услуг</w:t>
      </w:r>
    </w:p>
    <w:p w:rsidR="001C6AEF" w:rsidRPr="00834CE5" w:rsidRDefault="00446B61"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МУНИЦИПАЛЬНОГО бюджетного дошкольно</w:t>
      </w:r>
      <w:r w:rsidR="00290CEC" w:rsidRPr="00834CE5">
        <w:rPr>
          <w:rFonts w:ascii="Liberation Serif" w:eastAsia="Proxima Nova ExCn Rg,Calibri" w:hAnsi="Liberation Serif" w:cs="Liberation Serif"/>
          <w:b/>
          <w:caps/>
          <w:sz w:val="28"/>
          <w:szCs w:val="28"/>
        </w:rPr>
        <w:t xml:space="preserve">го ОБРАЗОВАТЕЛЬНОГО учреждения </w:t>
      </w:r>
    </w:p>
    <w:p w:rsidR="00290CEC" w:rsidRPr="00834CE5" w:rsidRDefault="00290CEC"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ДЕТСКИЙ САД</w:t>
      </w:r>
      <w:r w:rsidR="00D62194">
        <w:rPr>
          <w:rFonts w:ascii="Liberation Serif" w:eastAsia="Proxima Nova ExCn Rg,Calibri" w:hAnsi="Liberation Serif" w:cs="Liberation Serif"/>
          <w:b/>
          <w:caps/>
          <w:sz w:val="28"/>
          <w:szCs w:val="28"/>
        </w:rPr>
        <w:t xml:space="preserve"> КОМБИНИРОВАННОГО ВИДА №</w:t>
      </w:r>
      <w:r w:rsidR="00DD00CD">
        <w:rPr>
          <w:rFonts w:ascii="Liberation Serif" w:eastAsia="Proxima Nova ExCn Rg,Calibri" w:hAnsi="Liberation Serif" w:cs="Liberation Serif"/>
          <w:b/>
          <w:caps/>
          <w:sz w:val="28"/>
          <w:szCs w:val="28"/>
        </w:rPr>
        <w:t xml:space="preserve"> </w:t>
      </w:r>
      <w:r w:rsidR="00D62194">
        <w:rPr>
          <w:rFonts w:ascii="Liberation Serif" w:eastAsia="Proxima Nova ExCn Rg,Calibri" w:hAnsi="Liberation Serif" w:cs="Liberation Serif"/>
          <w:b/>
          <w:caps/>
          <w:sz w:val="28"/>
          <w:szCs w:val="28"/>
        </w:rPr>
        <w:t>56 «КАРУСЕЛЬ</w:t>
      </w:r>
      <w:r w:rsidRPr="00834CE5">
        <w:rPr>
          <w:rFonts w:ascii="Liberation Serif" w:eastAsia="Proxima Nova ExCn Rg,Calibri" w:hAnsi="Liberation Serif" w:cs="Liberation Serif"/>
          <w:b/>
          <w:caps/>
          <w:sz w:val="28"/>
          <w:szCs w:val="28"/>
        </w:rPr>
        <w:t>»</w:t>
      </w: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E24D91"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290CEC" w:rsidRPr="00834CE5" w:rsidRDefault="00290CEC" w:rsidP="00446B61">
      <w:pPr>
        <w:jc w:val="center"/>
        <w:rPr>
          <w:rFonts w:ascii="Liberation Serif" w:eastAsia="Proxima Nova ExCn Rg,Calibri" w:hAnsi="Liberation Serif" w:cs="Liberation Serif"/>
          <w:sz w:val="28"/>
          <w:szCs w:val="28"/>
        </w:rPr>
      </w:pPr>
    </w:p>
    <w:p w:rsidR="00446B61" w:rsidRPr="00834CE5" w:rsidRDefault="00446B61" w:rsidP="00446B61">
      <w:pPr>
        <w:jc w:val="center"/>
        <w:rPr>
          <w:rFonts w:ascii="Liberation Serif" w:eastAsia="Proxima Nova ExCn Rg,Calibri" w:hAnsi="Liberation Serif" w:cs="Liberation Serif"/>
          <w:caps/>
          <w:sz w:val="28"/>
          <w:szCs w:val="28"/>
        </w:rPr>
      </w:pPr>
      <w:r w:rsidRPr="00834CE5">
        <w:rPr>
          <w:rFonts w:ascii="Liberation Serif" w:eastAsia="Proxima Nova ExCn Rg,Calibri" w:hAnsi="Liberation Serif" w:cs="Liberation Serif"/>
          <w:sz w:val="28"/>
          <w:szCs w:val="28"/>
        </w:rPr>
        <w:t>г</w:t>
      </w:r>
      <w:r w:rsidRPr="00834CE5">
        <w:rPr>
          <w:rFonts w:ascii="Liberation Serif" w:eastAsia="Proxima Nova ExCn Rg,Calibri" w:hAnsi="Liberation Serif" w:cs="Liberation Serif"/>
          <w:caps/>
          <w:sz w:val="28"/>
          <w:szCs w:val="28"/>
        </w:rPr>
        <w:t>. Верхняя Тура</w:t>
      </w:r>
    </w:p>
    <w:p w:rsidR="00446B61" w:rsidRPr="00834CE5" w:rsidRDefault="00446B61" w:rsidP="00446B61">
      <w:pPr>
        <w:jc w:val="center"/>
        <w:rPr>
          <w:rFonts w:ascii="Liberation Serif" w:hAnsi="Liberation Serif" w:cs="Liberation Serif"/>
          <w:sz w:val="28"/>
          <w:szCs w:val="28"/>
        </w:rPr>
      </w:pPr>
      <w:r w:rsidRPr="00834CE5">
        <w:rPr>
          <w:rFonts w:ascii="Liberation Serif" w:eastAsia="Proxima Nova ExCn Rg,Calibri" w:hAnsi="Liberation Serif" w:cs="Liberation Serif"/>
          <w:sz w:val="28"/>
          <w:szCs w:val="28"/>
        </w:rPr>
        <w:t>2021</w:t>
      </w:r>
      <w:r w:rsidR="00290CEC" w:rsidRPr="00834CE5">
        <w:rPr>
          <w:rFonts w:ascii="Liberation Serif" w:eastAsia="Proxima Nova ExCn Rg,Calibri" w:hAnsi="Liberation Serif" w:cs="Liberation Serif"/>
          <w:sz w:val="28"/>
          <w:szCs w:val="28"/>
        </w:rPr>
        <w:t xml:space="preserve"> </w:t>
      </w:r>
      <w:r w:rsidRPr="00834CE5">
        <w:rPr>
          <w:rFonts w:ascii="Liberation Serif" w:eastAsia="Proxima Nova ExCn Rg,Calibri" w:hAnsi="Liberation Serif" w:cs="Liberation Serif"/>
          <w:sz w:val="28"/>
          <w:szCs w:val="28"/>
        </w:rPr>
        <w:t>г.</w:t>
      </w:r>
      <w:r w:rsidRPr="00834CE5">
        <w:rPr>
          <w:rFonts w:ascii="Liberation Serif" w:hAnsi="Liberation Serif" w:cs="Liberation Serif"/>
          <w:sz w:val="28"/>
          <w:szCs w:val="28"/>
        </w:rPr>
        <w:t xml:space="preserve"> </w:t>
      </w:r>
      <w:r w:rsidR="001A4CE4" w:rsidRPr="00834CE5">
        <w:rPr>
          <w:rFonts w:ascii="Liberation Serif" w:hAnsi="Liberation Serif" w:cs="Liberation Serif"/>
          <w:sz w:val="28"/>
          <w:szCs w:val="28"/>
        </w:rPr>
        <w:br w:type="page"/>
      </w:r>
    </w:p>
    <w:bookmarkStart w:id="1" w:name="_Toc468734296" w:displacedByCustomXml="next"/>
    <w:bookmarkStart w:id="2" w:name="_Toc337131017" w:displacedByCustomXml="next"/>
    <w:sdt>
      <w:sdtPr>
        <w:id w:val="-1864127989"/>
        <w:docPartObj>
          <w:docPartGallery w:val="Table of Contents"/>
          <w:docPartUnique/>
        </w:docPartObj>
      </w:sdtPr>
      <w:sdtEndPr/>
      <w:sdtContent>
        <w:p w:rsidR="004F4241" w:rsidRDefault="004F4241" w:rsidP="004F4241">
          <w:pPr>
            <w:pStyle w:val="14"/>
            <w:rPr>
              <w:sz w:val="28"/>
              <w:szCs w:val="28"/>
            </w:rPr>
          </w:pPr>
          <w:r w:rsidRPr="004F4241">
            <w:rPr>
              <w:sz w:val="28"/>
              <w:szCs w:val="28"/>
            </w:rPr>
            <w:t>СОДЕРЖАНИЕ</w:t>
          </w:r>
        </w:p>
        <w:p w:rsidR="004F4241" w:rsidRPr="004F4241" w:rsidRDefault="004F4241" w:rsidP="004F4241"/>
        <w:p w:rsidR="004F4241" w:rsidRPr="004F4241" w:rsidRDefault="004F4241" w:rsidP="004F4241">
          <w:pPr>
            <w:pStyle w:val="14"/>
            <w:rPr>
              <w:b w:val="0"/>
              <w:noProof/>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76370289" w:history="1">
            <w:r w:rsidRPr="004F4241">
              <w:rPr>
                <w:rStyle w:val="ac"/>
                <w:rFonts w:ascii="Liberation Serif" w:hAnsi="Liberation Serif" w:cs="Liberation Serif"/>
                <w:b w:val="0"/>
                <w:noProof/>
                <w:sz w:val="28"/>
                <w:szCs w:val="28"/>
              </w:rPr>
              <w:t>Раздел 1. Общие положения о закупках</w:t>
            </w:r>
            <w:r w:rsidRPr="004F4241">
              <w:rPr>
                <w:b w:val="0"/>
                <w:noProof/>
                <w:webHidden/>
              </w:rPr>
              <w:tab/>
            </w:r>
            <w:r w:rsidRPr="004F4241">
              <w:rPr>
                <w:b w:val="0"/>
                <w:noProof/>
                <w:webHidden/>
              </w:rPr>
              <w:fldChar w:fldCharType="begin"/>
            </w:r>
            <w:r w:rsidRPr="004F4241">
              <w:rPr>
                <w:b w:val="0"/>
                <w:noProof/>
                <w:webHidden/>
              </w:rPr>
              <w:instrText xml:space="preserve"> PAGEREF _Toc76370289 \h </w:instrText>
            </w:r>
            <w:r w:rsidRPr="004F4241">
              <w:rPr>
                <w:b w:val="0"/>
                <w:noProof/>
                <w:webHidden/>
              </w:rPr>
            </w:r>
            <w:r w:rsidRPr="004F4241">
              <w:rPr>
                <w:b w:val="0"/>
                <w:noProof/>
                <w:webHidden/>
              </w:rPr>
              <w:fldChar w:fldCharType="separate"/>
            </w:r>
            <w:r w:rsidR="000E2B6A">
              <w:rPr>
                <w:b w:val="0"/>
                <w:noProof/>
                <w:webHidden/>
              </w:rPr>
              <w:t>6</w:t>
            </w:r>
            <w:r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0" w:history="1">
            <w:r w:rsidR="004F4241" w:rsidRPr="004F4241">
              <w:rPr>
                <w:rStyle w:val="ac"/>
                <w:rFonts w:ascii="Liberation Serif" w:hAnsi="Liberation Serif" w:cs="Liberation Serif"/>
                <w:b w:val="0"/>
                <w:noProof/>
                <w:sz w:val="28"/>
                <w:szCs w:val="28"/>
              </w:rPr>
              <w:t>Статья 1.     Термины и определения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1" w:history="1">
            <w:r w:rsidR="004F4241" w:rsidRPr="004F4241">
              <w:rPr>
                <w:rStyle w:val="ac"/>
                <w:rFonts w:ascii="Liberation Serif" w:hAnsi="Liberation Serif" w:cs="Liberation Serif"/>
                <w:b w:val="0"/>
                <w:noProof/>
                <w:sz w:val="28"/>
                <w:szCs w:val="28"/>
              </w:rPr>
              <w:t>Статья 2. Документация о конкурентной закупке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2" w:history="1">
            <w:r w:rsidR="004F4241" w:rsidRPr="004F4241">
              <w:rPr>
                <w:rStyle w:val="ac"/>
                <w:rFonts w:ascii="Liberation Serif" w:hAnsi="Liberation Serif" w:cs="Liberation Serif"/>
                <w:b w:val="0"/>
                <w:noProof/>
                <w:sz w:val="28"/>
                <w:szCs w:val="28"/>
              </w:rPr>
              <w:t>Статья 3. Предмет регулирования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3" w:history="1">
            <w:r w:rsidR="004F4241" w:rsidRPr="004F4241">
              <w:rPr>
                <w:rStyle w:val="ac"/>
                <w:rFonts w:ascii="Liberation Serif" w:hAnsi="Liberation Serif" w:cs="Liberation Serif"/>
                <w:b w:val="0"/>
                <w:noProof/>
                <w:sz w:val="28"/>
                <w:szCs w:val="28"/>
              </w:rPr>
              <w:t>Статья 4. Область применения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4" w:history="1">
            <w:r w:rsidR="004F4241" w:rsidRPr="004F4241">
              <w:rPr>
                <w:rStyle w:val="ac"/>
                <w:rFonts w:ascii="Liberation Serif" w:hAnsi="Liberation Serif" w:cs="Liberation Serif"/>
                <w:b w:val="0"/>
                <w:noProof/>
                <w:sz w:val="28"/>
                <w:szCs w:val="28"/>
              </w:rPr>
              <w:t>Статья 5. Нормативное правовое регулирование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5" w:history="1">
            <w:r w:rsidR="004F4241" w:rsidRPr="004F4241">
              <w:rPr>
                <w:rStyle w:val="ac"/>
                <w:rFonts w:ascii="Liberation Serif" w:hAnsi="Liberation Serif" w:cs="Liberation Serif"/>
                <w:b w:val="0"/>
                <w:noProof/>
                <w:sz w:val="28"/>
                <w:szCs w:val="28"/>
              </w:rPr>
              <w:t>Статья 6. Принципы и основные положения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6" w:history="1">
            <w:r w:rsidR="004F4241" w:rsidRPr="004F4241">
              <w:rPr>
                <w:rStyle w:val="ac"/>
                <w:rFonts w:ascii="Liberation Serif" w:hAnsi="Liberation Serif" w:cs="Liberation Serif"/>
                <w:b w:val="0"/>
                <w:noProof/>
                <w:sz w:val="28"/>
                <w:szCs w:val="28"/>
              </w:rPr>
              <w:t>Статья 7. Комиссия по закупкам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298" w:history="1">
            <w:r w:rsidR="004F4241" w:rsidRPr="004F4241">
              <w:rPr>
                <w:rStyle w:val="ac"/>
                <w:rFonts w:ascii="Liberation Serif" w:hAnsi="Liberation Serif" w:cs="Liberation Serif"/>
                <w:b w:val="0"/>
                <w:noProof/>
                <w:sz w:val="28"/>
                <w:szCs w:val="28"/>
              </w:rPr>
              <w:t>Раздел 2. Организация осуществления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_Toc76370298 \h </w:instrText>
            </w:r>
            <w:r w:rsidR="004F4241" w:rsidRPr="004F4241">
              <w:rPr>
                <w:b w:val="0"/>
                <w:noProof/>
                <w:webHidden/>
              </w:rPr>
            </w:r>
            <w:r w:rsidR="004F4241" w:rsidRPr="004F4241">
              <w:rPr>
                <w:b w:val="0"/>
                <w:noProof/>
                <w:webHidden/>
              </w:rPr>
              <w:fldChar w:fldCharType="separate"/>
            </w:r>
            <w:r w:rsidR="000E2B6A">
              <w:rPr>
                <w:b w:val="0"/>
                <w:noProof/>
                <w:webHidden/>
              </w:rPr>
              <w:t>20</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299" w:history="1">
            <w:r w:rsidR="004F4241" w:rsidRPr="004F4241">
              <w:rPr>
                <w:rStyle w:val="ac"/>
                <w:rFonts w:ascii="Liberation Serif" w:hAnsi="Liberation Serif" w:cs="Liberation Serif"/>
                <w:b w:val="0"/>
                <w:noProof/>
                <w:sz w:val="28"/>
                <w:szCs w:val="28"/>
              </w:rPr>
              <w:t>Статья 8. Планирование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0" w:history="1">
            <w:r w:rsidR="004F4241" w:rsidRPr="004F4241">
              <w:rPr>
                <w:rStyle w:val="ac"/>
                <w:rFonts w:ascii="Liberation Serif" w:hAnsi="Liberation Serif" w:cs="Liberation Serif"/>
                <w:b w:val="0"/>
                <w:noProof/>
                <w:sz w:val="28"/>
                <w:szCs w:val="28"/>
              </w:rPr>
              <w:t>Статья 9. Реестр договоров и Ежемесячная отчетность</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1" w:history="1">
            <w:r w:rsidR="004F4241" w:rsidRPr="004F4241">
              <w:rPr>
                <w:rStyle w:val="ac"/>
                <w:rFonts w:ascii="Liberation Serif" w:hAnsi="Liberation Serif" w:cs="Liberation Serif"/>
                <w:b w:val="0"/>
                <w:noProof/>
                <w:sz w:val="28"/>
                <w:szCs w:val="28"/>
              </w:rPr>
              <w:t>Статья 10. Организация осуществления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2" w:history="1">
            <w:r w:rsidR="004F4241" w:rsidRPr="004F4241">
              <w:rPr>
                <w:rStyle w:val="ac"/>
                <w:rFonts w:ascii="Liberation Serif" w:hAnsi="Liberation Serif" w:cs="Liberation Serif"/>
                <w:b w:val="0"/>
                <w:noProof/>
                <w:sz w:val="28"/>
                <w:szCs w:val="28"/>
              </w:rPr>
              <w:t>Статья 11. Виды способов закупки. Конкурентная закупка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22</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3" w:history="1">
            <w:r w:rsidR="004F4241" w:rsidRPr="004F4241">
              <w:rPr>
                <w:rStyle w:val="ac"/>
                <w:rFonts w:ascii="Liberation Serif" w:hAnsi="Liberation Serif" w:cs="Liberation Serif"/>
                <w:b w:val="0"/>
                <w:noProof/>
                <w:sz w:val="28"/>
                <w:szCs w:val="28"/>
              </w:rPr>
              <w:t>Статья 12. Конкурентная закупка в электронной форме. Функционирование электронной площадки для целей проведения такой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24</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jc w:val="left"/>
            <w:rPr>
              <w:b w:val="0"/>
              <w:noProof/>
            </w:rPr>
          </w:pPr>
          <w:hyperlink w:anchor="_Toc76370304" w:history="1">
            <w:r w:rsidR="004F4241" w:rsidRPr="004F4241">
              <w:rPr>
                <w:rStyle w:val="ac"/>
                <w:rFonts w:ascii="Liberation Serif" w:hAnsi="Liberation Serif" w:cs="Liberation Serif"/>
                <w:b w:val="0"/>
                <w:noProof/>
                <w:sz w:val="28"/>
                <w:szCs w:val="28"/>
              </w:rPr>
              <w:t>Раздел 3. Требования, устанавливаемые к участникам закупок, при проведении всех процедур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_Toc76370304 \h </w:instrText>
            </w:r>
            <w:r w:rsidR="004F4241" w:rsidRPr="004F4241">
              <w:rPr>
                <w:b w:val="0"/>
                <w:noProof/>
                <w:webHidden/>
              </w:rPr>
            </w:r>
            <w:r w:rsidR="004F4241" w:rsidRPr="004F4241">
              <w:rPr>
                <w:b w:val="0"/>
                <w:noProof/>
                <w:webHidden/>
              </w:rPr>
              <w:fldChar w:fldCharType="separate"/>
            </w:r>
            <w:r w:rsidR="000E2B6A">
              <w:rPr>
                <w:b w:val="0"/>
                <w:noProof/>
                <w:webHidden/>
              </w:rPr>
              <w:t>44</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5" w:history="1">
            <w:r w:rsidR="004F4241" w:rsidRPr="004F4241">
              <w:rPr>
                <w:rStyle w:val="ac"/>
                <w:rFonts w:ascii="Liberation Serif" w:hAnsi="Liberation Serif" w:cs="Liberation Serif"/>
                <w:b w:val="0"/>
                <w:noProof/>
                <w:sz w:val="28"/>
                <w:szCs w:val="28"/>
              </w:rPr>
              <w:t>Статья 17. Требования к участникам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44</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6" w:history="1">
            <w:r w:rsidR="004F4241" w:rsidRPr="004F4241">
              <w:rPr>
                <w:rStyle w:val="ac"/>
                <w:rFonts w:ascii="Liberation Serif" w:hAnsi="Liberation Serif" w:cs="Liberation Serif"/>
                <w:b w:val="0"/>
                <w:noProof/>
                <w:sz w:val="28"/>
                <w:szCs w:val="28"/>
              </w:rPr>
              <w:t>Статья 18. Обеспечение заявки (предложения) на участие в процедуре закупки. Обеспечение исполнения договора и гарантийных обязательств</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47</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07" w:history="1">
            <w:r w:rsidR="004F4241" w:rsidRPr="004F4241">
              <w:rPr>
                <w:rStyle w:val="ac"/>
                <w:rFonts w:ascii="Liberation Serif" w:hAnsi="Liberation Serif" w:cs="Liberation Serif"/>
                <w:b w:val="0"/>
                <w:noProof/>
                <w:sz w:val="28"/>
                <w:szCs w:val="28"/>
              </w:rPr>
              <w:t>Раздел 4.Открытый конкурс</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_Toc76370307 \h </w:instrText>
            </w:r>
            <w:r w:rsidR="004F4241" w:rsidRPr="004F4241">
              <w:rPr>
                <w:b w:val="0"/>
                <w:noProof/>
                <w:webHidden/>
              </w:rPr>
            </w:r>
            <w:r w:rsidR="004F4241" w:rsidRPr="004F4241">
              <w:rPr>
                <w:b w:val="0"/>
                <w:noProof/>
                <w:webHidden/>
              </w:rPr>
              <w:fldChar w:fldCharType="separate"/>
            </w:r>
            <w:r w:rsidR="000E2B6A">
              <w:rPr>
                <w:b w:val="0"/>
                <w:noProof/>
                <w:webHidden/>
              </w:rPr>
              <w:t>50</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8" w:history="1">
            <w:r w:rsidR="004F4241" w:rsidRPr="004F4241">
              <w:rPr>
                <w:rStyle w:val="ac"/>
                <w:rFonts w:ascii="Liberation Serif" w:hAnsi="Liberation Serif" w:cs="Liberation Serif"/>
                <w:b w:val="0"/>
                <w:noProof/>
                <w:sz w:val="28"/>
                <w:szCs w:val="28"/>
              </w:rPr>
              <w:t>Статья 19. Открытый конкурс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09" w:history="1">
            <w:r w:rsidR="004F4241" w:rsidRPr="004F4241">
              <w:rPr>
                <w:rStyle w:val="ac"/>
                <w:rFonts w:ascii="Liberation Serif" w:hAnsi="Liberation Serif" w:cs="Liberation Serif"/>
                <w:b w:val="0"/>
                <w:noProof/>
                <w:sz w:val="28"/>
                <w:szCs w:val="28"/>
              </w:rPr>
              <w:t>Статья 20. Извещение о проведении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0" w:history="1">
            <w:r w:rsidR="004F4241" w:rsidRPr="004F4241">
              <w:rPr>
                <w:rStyle w:val="ac"/>
                <w:rFonts w:ascii="Liberation Serif" w:hAnsi="Liberation Serif" w:cs="Liberation Serif"/>
                <w:b w:val="0"/>
                <w:noProof/>
                <w:sz w:val="28"/>
                <w:szCs w:val="28"/>
              </w:rPr>
              <w:t>Статья 21. Конкурсная документация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51</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1" w:history="1">
            <w:r w:rsidR="004F4241" w:rsidRPr="004F4241">
              <w:rPr>
                <w:rStyle w:val="ac"/>
                <w:rFonts w:ascii="Liberation Serif" w:hAnsi="Liberation Serif" w:cs="Liberation Serif"/>
                <w:b w:val="0"/>
                <w:noProof/>
                <w:sz w:val="28"/>
                <w:szCs w:val="28"/>
              </w:rPr>
              <w:t>Статья 22. Порядок предоставления конкурсной документации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2" w:history="1">
            <w:r w:rsidR="004F4241" w:rsidRPr="004F4241">
              <w:rPr>
                <w:rStyle w:val="ac"/>
                <w:rFonts w:ascii="Liberation Serif" w:hAnsi="Liberation Serif" w:cs="Liberation Serif"/>
                <w:b w:val="0"/>
                <w:noProof/>
                <w:sz w:val="28"/>
                <w:szCs w:val="28"/>
              </w:rPr>
              <w:t>Статья 23. Разъяснение положений конкурсной документации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53</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3" w:history="1">
            <w:r w:rsidR="004F4241" w:rsidRPr="004F4241">
              <w:rPr>
                <w:rStyle w:val="ac"/>
                <w:rFonts w:ascii="Liberation Serif" w:hAnsi="Liberation Serif" w:cs="Liberation Serif"/>
                <w:b w:val="0"/>
                <w:noProof/>
                <w:sz w:val="28"/>
                <w:szCs w:val="28"/>
              </w:rPr>
              <w:t>Статья 24. Порядок подачи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53</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4" w:history="1">
            <w:r w:rsidR="004F4241" w:rsidRPr="004F4241">
              <w:rPr>
                <w:rStyle w:val="ac"/>
                <w:rFonts w:ascii="Liberation Serif" w:hAnsi="Liberation Serif" w:cs="Liberation Serif"/>
                <w:b w:val="0"/>
                <w:noProof/>
                <w:sz w:val="28"/>
                <w:szCs w:val="28"/>
              </w:rPr>
              <w:t>Статья 25. Порядок рассмотрения и оценки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57</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5" w:history="1">
            <w:r w:rsidR="004F4241" w:rsidRPr="004F4241">
              <w:rPr>
                <w:rStyle w:val="ac"/>
                <w:rFonts w:ascii="Liberation Serif" w:hAnsi="Liberation Serif" w:cs="Liberation Serif"/>
                <w:b w:val="0"/>
                <w:noProof/>
                <w:sz w:val="28"/>
                <w:szCs w:val="28"/>
              </w:rPr>
              <w:t>Статья 26. Заключение договора по результатам проведения открытого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62</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6" w:history="1">
            <w:r w:rsidR="004F4241" w:rsidRPr="004F4241">
              <w:rPr>
                <w:rStyle w:val="ac"/>
                <w:rFonts w:ascii="Liberation Serif" w:hAnsi="Liberation Serif" w:cs="Liberation Serif"/>
                <w:b w:val="0"/>
                <w:noProof/>
                <w:sz w:val="28"/>
                <w:szCs w:val="28"/>
              </w:rPr>
              <w:t>Статья 27. Последствия признания открытого конкурса несостоявшимся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17" w:history="1">
            <w:r w:rsidR="004F4241" w:rsidRPr="004F4241">
              <w:rPr>
                <w:rStyle w:val="ac"/>
                <w:rFonts w:ascii="Liberation Serif" w:hAnsi="Liberation Serif" w:cs="Liberation Serif"/>
                <w:b w:val="0"/>
                <w:noProof/>
                <w:sz w:val="28"/>
                <w:szCs w:val="28"/>
              </w:rPr>
              <w:t>Раздел 5 Аукцион</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_Toc76370317 \h </w:instrText>
            </w:r>
            <w:r w:rsidR="004F4241" w:rsidRPr="004F4241">
              <w:rPr>
                <w:b w:val="0"/>
                <w:noProof/>
                <w:webHidden/>
              </w:rPr>
            </w:r>
            <w:r w:rsidR="004F4241" w:rsidRPr="004F4241">
              <w:rPr>
                <w:b w:val="0"/>
                <w:noProof/>
                <w:webHidden/>
              </w:rPr>
              <w:fldChar w:fldCharType="separate"/>
            </w:r>
            <w:r w:rsidR="000E2B6A">
              <w:rPr>
                <w:b w:val="0"/>
                <w:noProof/>
                <w:webHidden/>
              </w:rPr>
              <w:t>64</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8" w:history="1">
            <w:r w:rsidR="004F4241" w:rsidRPr="004F4241">
              <w:rPr>
                <w:rStyle w:val="ac"/>
                <w:rFonts w:ascii="Liberation Serif" w:hAnsi="Liberation Serif" w:cs="Liberation Serif"/>
                <w:b w:val="0"/>
                <w:noProof/>
                <w:sz w:val="28"/>
                <w:szCs w:val="28"/>
              </w:rPr>
              <w:t>Статья 28. Аукцион в электронной форме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19" w:history="1">
            <w:r w:rsidR="004F4241" w:rsidRPr="004F4241">
              <w:rPr>
                <w:rStyle w:val="ac"/>
                <w:rFonts w:ascii="Liberation Serif" w:hAnsi="Liberation Serif" w:cs="Liberation Serif"/>
                <w:b w:val="0"/>
                <w:noProof/>
                <w:sz w:val="28"/>
                <w:szCs w:val="28"/>
              </w:rPr>
              <w:t>Статья 29. Извещение о проведении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0" w:history="1">
            <w:r w:rsidR="004F4241" w:rsidRPr="004F4241">
              <w:rPr>
                <w:rStyle w:val="ac"/>
                <w:rFonts w:ascii="Liberation Serif" w:hAnsi="Liberation Serif" w:cs="Liberation Serif"/>
                <w:b w:val="0"/>
                <w:noProof/>
                <w:sz w:val="28"/>
                <w:szCs w:val="28"/>
              </w:rPr>
              <w:t>Статья 30. Содержание документации об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65</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1" w:history="1">
            <w:r w:rsidR="004F4241" w:rsidRPr="004F4241">
              <w:rPr>
                <w:rStyle w:val="ac"/>
                <w:rFonts w:ascii="Liberation Serif" w:hAnsi="Liberation Serif" w:cs="Liberation Serif"/>
                <w:b w:val="0"/>
                <w:noProof/>
                <w:sz w:val="28"/>
                <w:szCs w:val="28"/>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66</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2" w:history="1">
            <w:r w:rsidR="004F4241" w:rsidRPr="004F4241">
              <w:rPr>
                <w:rStyle w:val="ac"/>
                <w:rFonts w:ascii="Liberation Serif" w:hAnsi="Liberation Serif" w:cs="Liberation Serif"/>
                <w:b w:val="0"/>
                <w:noProof/>
                <w:sz w:val="28"/>
                <w:szCs w:val="28"/>
              </w:rPr>
              <w:t>Статья 32. Порядок подачи заявок на участие в электронном аукционе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67</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3" w:history="1">
            <w:r w:rsidR="004F4241" w:rsidRPr="004F4241">
              <w:rPr>
                <w:rStyle w:val="ac"/>
                <w:rFonts w:ascii="Liberation Serif" w:hAnsi="Liberation Serif" w:cs="Liberation Serif"/>
                <w:b w:val="0"/>
                <w:noProof/>
                <w:sz w:val="28"/>
                <w:szCs w:val="28"/>
              </w:rPr>
              <w:t>Статья 34. Порядок проведения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72</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4" w:history="1">
            <w:r w:rsidR="004F4241" w:rsidRPr="004F4241">
              <w:rPr>
                <w:rStyle w:val="ac"/>
                <w:rFonts w:ascii="Liberation Serif" w:hAnsi="Liberation Serif" w:cs="Liberation Serif"/>
                <w:b w:val="0"/>
                <w:noProof/>
                <w:sz w:val="28"/>
                <w:szCs w:val="28"/>
              </w:rPr>
              <w:t>Статья 35. Порядок рассмотрения вторых частей заявок на участие в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73</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5" w:history="1">
            <w:r w:rsidR="004F4241" w:rsidRPr="004F4241">
              <w:rPr>
                <w:rStyle w:val="ac"/>
                <w:rFonts w:ascii="Liberation Serif" w:hAnsi="Liberation Serif" w:cs="Liberation Serif"/>
                <w:b w:val="0"/>
                <w:noProof/>
                <w:sz w:val="28"/>
                <w:szCs w:val="28"/>
              </w:rPr>
              <w:t>Статья 36. Заключение договора по результатам открытого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75</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26" w:history="1">
            <w:r w:rsidR="004F4241" w:rsidRPr="004F4241">
              <w:rPr>
                <w:rStyle w:val="ac"/>
                <w:rFonts w:ascii="Liberation Serif" w:hAnsi="Liberation Serif" w:cs="Liberation Serif"/>
                <w:b w:val="0"/>
                <w:noProof/>
                <w:sz w:val="28"/>
                <w:szCs w:val="28"/>
              </w:rPr>
              <w:t>Раздел 7. Запрос предложений</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_Toc76370326 \h </w:instrText>
            </w:r>
            <w:r w:rsidR="004F4241" w:rsidRPr="004F4241">
              <w:rPr>
                <w:b w:val="0"/>
                <w:noProof/>
                <w:webHidden/>
              </w:rPr>
            </w:r>
            <w:r w:rsidR="004F4241" w:rsidRPr="004F4241">
              <w:rPr>
                <w:b w:val="0"/>
                <w:noProof/>
                <w:webHidden/>
              </w:rPr>
              <w:fldChar w:fldCharType="separate"/>
            </w:r>
            <w:r w:rsidR="000E2B6A">
              <w:rPr>
                <w:b w:val="0"/>
                <w:noProof/>
                <w:webHidden/>
              </w:rPr>
              <w:t>76</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7" w:history="1">
            <w:r w:rsidR="004F4241" w:rsidRPr="004F4241">
              <w:rPr>
                <w:rStyle w:val="ac"/>
                <w:rFonts w:ascii="Liberation Serif" w:hAnsi="Liberation Serif" w:cs="Liberation Serif"/>
                <w:b w:val="0"/>
                <w:noProof/>
                <w:sz w:val="28"/>
                <w:szCs w:val="28"/>
              </w:rPr>
              <w:t>Статья 37.</w:t>
            </w:r>
            <w:r w:rsidR="004F4241" w:rsidRPr="004F4241">
              <w:rPr>
                <w:rStyle w:val="ac"/>
                <w:rFonts w:ascii="Liberation Serif" w:hAnsi="Liberation Serif" w:cs="Liberation Serif"/>
                <w:b w:val="0"/>
                <w:iCs/>
                <w:noProof/>
                <w:sz w:val="28"/>
                <w:szCs w:val="28"/>
              </w:rPr>
              <w:t xml:space="preserve"> Запрос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76</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8" w:history="1">
            <w:r w:rsidR="004F4241" w:rsidRPr="004F4241">
              <w:rPr>
                <w:rStyle w:val="ac"/>
                <w:rFonts w:ascii="Liberation Serif" w:hAnsi="Liberation Serif" w:cs="Liberation Serif"/>
                <w:b w:val="0"/>
                <w:iCs/>
                <w:noProof/>
                <w:sz w:val="28"/>
                <w:szCs w:val="28"/>
              </w:rPr>
              <w:t>Статья 38. Требования, предъявляемые к запросу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77</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29" w:history="1">
            <w:r w:rsidR="004F4241" w:rsidRPr="004F4241">
              <w:rPr>
                <w:rStyle w:val="ac"/>
                <w:rFonts w:ascii="Liberation Serif" w:hAnsi="Liberation Serif" w:cs="Liberation Serif"/>
                <w:b w:val="0"/>
                <w:iCs/>
                <w:noProof/>
                <w:sz w:val="28"/>
                <w:szCs w:val="28"/>
              </w:rPr>
              <w:t>Статья 39. Требования, предъявляемые к предложению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78</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0" w:history="1">
            <w:r w:rsidR="004F4241" w:rsidRPr="004F4241">
              <w:rPr>
                <w:rStyle w:val="ac"/>
                <w:rFonts w:ascii="Liberation Serif" w:hAnsi="Liberation Serif" w:cs="Liberation Serif"/>
                <w:b w:val="0"/>
                <w:iCs/>
                <w:noProof/>
                <w:sz w:val="28"/>
                <w:szCs w:val="28"/>
              </w:rPr>
              <w:t>Статья 40. Подача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81</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1" w:history="1">
            <w:r w:rsidR="004F4241" w:rsidRPr="004F4241">
              <w:rPr>
                <w:rStyle w:val="ac"/>
                <w:rFonts w:ascii="Liberation Serif" w:hAnsi="Liberation Serif" w:cs="Liberation Serif"/>
                <w:b w:val="0"/>
                <w:iCs/>
                <w:noProof/>
                <w:sz w:val="28"/>
                <w:szCs w:val="28"/>
              </w:rPr>
              <w:t>Статья 42. Заключение договора и порядок опубликования информации об итогах проведения запроса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83</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32" w:history="1">
            <w:r w:rsidR="004F4241" w:rsidRPr="004F4241">
              <w:rPr>
                <w:rStyle w:val="ac"/>
                <w:rFonts w:ascii="Liberation Serif" w:hAnsi="Liberation Serif" w:cs="Liberation Serif"/>
                <w:b w:val="0"/>
                <w:noProof/>
                <w:sz w:val="28"/>
                <w:szCs w:val="28"/>
              </w:rPr>
              <w:t>Раздел 8. Запрос котировок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_Toc76370332 \h </w:instrText>
            </w:r>
            <w:r w:rsidR="004F4241" w:rsidRPr="004F4241">
              <w:rPr>
                <w:b w:val="0"/>
                <w:noProof/>
                <w:webHidden/>
              </w:rPr>
            </w:r>
            <w:r w:rsidR="004F4241" w:rsidRPr="004F4241">
              <w:rPr>
                <w:b w:val="0"/>
                <w:noProof/>
                <w:webHidden/>
              </w:rPr>
              <w:fldChar w:fldCharType="separate"/>
            </w:r>
            <w:r w:rsidR="000E2B6A">
              <w:rPr>
                <w:b w:val="0"/>
                <w:noProof/>
                <w:webHidden/>
              </w:rPr>
              <w:t>84</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3" w:history="1">
            <w:r w:rsidR="004F4241" w:rsidRPr="004F4241">
              <w:rPr>
                <w:rStyle w:val="ac"/>
                <w:rFonts w:ascii="Liberation Serif" w:hAnsi="Liberation Serif" w:cs="Liberation Serif"/>
                <w:b w:val="0"/>
                <w:iCs/>
                <w:noProof/>
                <w:sz w:val="28"/>
                <w:szCs w:val="28"/>
              </w:rPr>
              <w:t>Статья 43. Запрос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84</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4" w:history="1">
            <w:r w:rsidR="004F4241" w:rsidRPr="004F4241">
              <w:rPr>
                <w:rStyle w:val="ac"/>
                <w:rFonts w:ascii="Liberation Serif" w:hAnsi="Liberation Serif" w:cs="Liberation Serif"/>
                <w:b w:val="0"/>
                <w:iCs/>
                <w:noProof/>
                <w:sz w:val="28"/>
                <w:szCs w:val="28"/>
              </w:rPr>
              <w:t>Статья 44. Требования, предъявляемые к запросу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85</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5" w:history="1">
            <w:r w:rsidR="004F4241" w:rsidRPr="004F4241">
              <w:rPr>
                <w:rStyle w:val="ac"/>
                <w:rFonts w:ascii="Liberation Serif" w:hAnsi="Liberation Serif" w:cs="Liberation Serif"/>
                <w:b w:val="0"/>
                <w:iCs/>
                <w:noProof/>
                <w:sz w:val="28"/>
                <w:szCs w:val="28"/>
              </w:rPr>
              <w:t>Статья 45. Требования, предъявляемые к котировочной заявке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86</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6" w:history="1">
            <w:r w:rsidR="004F4241" w:rsidRPr="004F4241">
              <w:rPr>
                <w:rStyle w:val="ac"/>
                <w:rFonts w:ascii="Liberation Serif" w:hAnsi="Liberation Serif" w:cs="Liberation Serif"/>
                <w:b w:val="0"/>
                <w:iCs/>
                <w:noProof/>
                <w:sz w:val="28"/>
                <w:szCs w:val="28"/>
              </w:rPr>
              <w:t>Статья 46. Порядок проведения запроса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88</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7" w:history="1">
            <w:r w:rsidR="004F4241" w:rsidRPr="004F4241">
              <w:rPr>
                <w:rStyle w:val="ac"/>
                <w:rFonts w:ascii="Liberation Serif" w:hAnsi="Liberation Serif" w:cs="Liberation Serif"/>
                <w:b w:val="0"/>
                <w:iCs/>
                <w:noProof/>
                <w:sz w:val="28"/>
                <w:szCs w:val="28"/>
              </w:rPr>
              <w:t>Статья 47. Порядок подачи котировочных заявок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89</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38" w:history="1">
            <w:r w:rsidR="004F4241" w:rsidRPr="004F4241">
              <w:rPr>
                <w:rStyle w:val="ac"/>
                <w:rFonts w:ascii="Liberation Serif" w:hAnsi="Liberation Serif" w:cs="Liberation Serif"/>
                <w:b w:val="0"/>
                <w:noProof/>
                <w:sz w:val="28"/>
                <w:szCs w:val="28"/>
              </w:rPr>
              <w:t xml:space="preserve">Статья 48. </w:t>
            </w:r>
            <w:r w:rsidR="004F4241" w:rsidRPr="004F4241">
              <w:rPr>
                <w:rStyle w:val="ac"/>
                <w:rFonts w:ascii="Liberation Serif" w:hAnsi="Liberation Serif" w:cs="Liberation Serif"/>
                <w:b w:val="0"/>
                <w:iCs/>
                <w:noProof/>
                <w:sz w:val="28"/>
                <w:szCs w:val="28"/>
              </w:rPr>
              <w:t>Рассмотрение и оценка котировочных заявок</w:t>
            </w:r>
            <w:r w:rsidR="004F4241" w:rsidRPr="004F4241">
              <w:rPr>
                <w:rStyle w:val="ac"/>
                <w:rFonts w:ascii="Liberation Serif" w:hAnsi="Liberation Serif" w:cs="Liberation Serif"/>
                <w:b w:val="0"/>
                <w:noProof/>
                <w:sz w:val="28"/>
                <w:szCs w:val="28"/>
              </w:rPr>
              <w:t xml:space="preserve">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90</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39" w:history="1">
            <w:r w:rsidR="004F4241" w:rsidRPr="004F4241">
              <w:rPr>
                <w:rStyle w:val="ac"/>
                <w:rFonts w:ascii="Liberation Serif" w:hAnsi="Liberation Serif" w:cs="Liberation Serif"/>
                <w:b w:val="0"/>
                <w:noProof/>
                <w:sz w:val="28"/>
                <w:szCs w:val="28"/>
              </w:rPr>
              <w:t>Раздел 9.   Закупка у единственного поставщика</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_Toc76370339 \h </w:instrText>
            </w:r>
            <w:r w:rsidR="004F4241" w:rsidRPr="004F4241">
              <w:rPr>
                <w:b w:val="0"/>
                <w:noProof/>
                <w:webHidden/>
              </w:rPr>
            </w:r>
            <w:r w:rsidR="004F4241" w:rsidRPr="004F4241">
              <w:rPr>
                <w:b w:val="0"/>
                <w:noProof/>
                <w:webHidden/>
              </w:rPr>
              <w:fldChar w:fldCharType="separate"/>
            </w:r>
            <w:r w:rsidR="000E2B6A">
              <w:rPr>
                <w:b w:val="0"/>
                <w:noProof/>
                <w:webHidden/>
              </w:rPr>
              <w:t>93</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0" w:history="1">
            <w:r w:rsidR="004F4241" w:rsidRPr="004F4241">
              <w:rPr>
                <w:rStyle w:val="ac"/>
                <w:rFonts w:ascii="Liberation Serif" w:hAnsi="Liberation Serif" w:cs="Liberation Serif"/>
                <w:b w:val="0"/>
                <w:noProof/>
                <w:sz w:val="28"/>
                <w:szCs w:val="28"/>
              </w:rPr>
              <w:t>Статья 49. Закупка у единственного поставщика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93</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41" w:history="1">
            <w:r w:rsidR="004F4241" w:rsidRPr="004F4241">
              <w:rPr>
                <w:rStyle w:val="ac"/>
                <w:rFonts w:ascii="Liberation Serif" w:hAnsi="Liberation Serif" w:cs="Liberation Serif"/>
                <w:b w:val="0"/>
                <w:noProof/>
                <w:sz w:val="28"/>
                <w:szCs w:val="28"/>
              </w:rPr>
              <w:t>Раздел 10. Прочие положения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_Toc76370341 \h </w:instrText>
            </w:r>
            <w:r w:rsidR="004F4241" w:rsidRPr="004F4241">
              <w:rPr>
                <w:b w:val="0"/>
                <w:noProof/>
                <w:webHidden/>
              </w:rPr>
            </w:r>
            <w:r w:rsidR="004F4241" w:rsidRPr="004F4241">
              <w:rPr>
                <w:b w:val="0"/>
                <w:noProof/>
                <w:webHidden/>
              </w:rPr>
              <w:fldChar w:fldCharType="separate"/>
            </w:r>
            <w:r w:rsidR="000E2B6A">
              <w:rPr>
                <w:b w:val="0"/>
                <w:noProof/>
                <w:webHidden/>
              </w:rPr>
              <w:t>99</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2" w:history="1">
            <w:r w:rsidR="004F4241" w:rsidRPr="004F4241">
              <w:rPr>
                <w:rStyle w:val="ac"/>
                <w:rFonts w:ascii="Liberation Serif" w:hAnsi="Liberation Serif" w:cs="Liberation Serif"/>
                <w:b w:val="0"/>
                <w:noProof/>
                <w:sz w:val="28"/>
                <w:szCs w:val="28"/>
              </w:rPr>
              <w:t>Статья 51. Общие положения по заключению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99</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3" w:history="1">
            <w:r w:rsidR="004F4241" w:rsidRPr="004F4241">
              <w:rPr>
                <w:rStyle w:val="ac"/>
                <w:rFonts w:ascii="Liberation Serif" w:hAnsi="Liberation Serif" w:cs="Liberation Serif"/>
                <w:b w:val="0"/>
                <w:noProof/>
                <w:sz w:val="28"/>
                <w:szCs w:val="28"/>
              </w:rPr>
              <w:t>Статья 52. Порядок заключения дополнительных соглашений к договору и расторжения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100</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5" w:history="1">
            <w:r w:rsidR="004F4241" w:rsidRPr="004F4241">
              <w:rPr>
                <w:rStyle w:val="ac"/>
                <w:rFonts w:ascii="Liberation Serif" w:hAnsi="Liberation Serif" w:cs="Liberation Serif"/>
                <w:b w:val="0"/>
                <w:noProof/>
                <w:sz w:val="28"/>
                <w:szCs w:val="28"/>
              </w:rPr>
              <w:t>Статья 53. Требование к закупаемым товарам,  услугам, работам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6" w:history="1">
            <w:r w:rsidR="004F4241" w:rsidRPr="004F4241">
              <w:rPr>
                <w:rStyle w:val="ac"/>
                <w:rFonts w:ascii="Liberation Serif" w:hAnsi="Liberation Serif" w:cs="Liberation Serif"/>
                <w:b w:val="0"/>
                <w:noProof/>
                <w:sz w:val="28"/>
                <w:szCs w:val="28"/>
              </w:rPr>
              <w:t>Статья 54. Протоколы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7" w:history="1">
            <w:r w:rsidR="004F4241" w:rsidRPr="004F4241">
              <w:rPr>
                <w:rStyle w:val="ac"/>
                <w:rFonts w:ascii="Liberation Serif" w:hAnsi="Liberation Serif" w:cs="Liberation Serif"/>
                <w:b w:val="0"/>
                <w:noProof/>
                <w:sz w:val="28"/>
                <w:szCs w:val="28"/>
              </w:rPr>
              <w:t>Статья 55. Совместные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8" w:history="1">
            <w:r w:rsidR="004F4241" w:rsidRPr="004F4241">
              <w:rPr>
                <w:rStyle w:val="ac"/>
                <w:rFonts w:ascii="Liberation Serif" w:hAnsi="Liberation Serif" w:cs="Liberation Serif"/>
                <w:b w:val="0"/>
                <w:noProof/>
                <w:sz w:val="28"/>
                <w:szCs w:val="28"/>
              </w:rPr>
              <w:t>Статья 56. Переторжка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104</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49" w:history="1">
            <w:r w:rsidR="004F4241" w:rsidRPr="004F4241">
              <w:rPr>
                <w:rStyle w:val="ac"/>
                <w:rFonts w:ascii="Liberation Serif" w:hAnsi="Liberation Serif" w:cs="Liberation Serif"/>
                <w:b w:val="0"/>
                <w:noProof/>
                <w:sz w:val="28"/>
                <w:szCs w:val="28"/>
              </w:rPr>
              <w:t>Статья 57. Запрет на необоснованное дробление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105</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50" w:history="1">
            <w:r w:rsidR="004F4241" w:rsidRPr="004F4241">
              <w:rPr>
                <w:rStyle w:val="ac"/>
                <w:rFonts w:ascii="Liberation Serif" w:hAnsi="Liberation Serif" w:cs="Liberation Serif"/>
                <w:b w:val="0"/>
                <w:noProof/>
                <w:sz w:val="28"/>
                <w:szCs w:val="28"/>
              </w:rPr>
              <w:t>Статья 58. Преддоговорные переговоры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106</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jc w:val="left"/>
            <w:rPr>
              <w:b w:val="0"/>
              <w:noProof/>
            </w:rPr>
          </w:pPr>
          <w:hyperlink w:anchor="_Toc76370351" w:history="1">
            <w:r w:rsidR="004F4241" w:rsidRPr="004F4241">
              <w:rPr>
                <w:rStyle w:val="ac"/>
                <w:rFonts w:ascii="Liberation Serif" w:hAnsi="Liberation Serif" w:cs="Liberation Serif"/>
                <w:b w:val="0"/>
                <w:noProof/>
                <w:sz w:val="28"/>
                <w:szCs w:val="28"/>
              </w:rPr>
              <w:t>Раздел 11. Установление приоритета товаров, работ, услуг российского происхождения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_Toc76370351 \h </w:instrText>
            </w:r>
            <w:r w:rsidR="004F4241" w:rsidRPr="004F4241">
              <w:rPr>
                <w:b w:val="0"/>
                <w:noProof/>
                <w:webHidden/>
              </w:rPr>
            </w:r>
            <w:r w:rsidR="004F4241" w:rsidRPr="004F4241">
              <w:rPr>
                <w:b w:val="0"/>
                <w:noProof/>
                <w:webHidden/>
              </w:rPr>
              <w:fldChar w:fldCharType="separate"/>
            </w:r>
            <w:r w:rsidR="000E2B6A">
              <w:rPr>
                <w:b w:val="0"/>
                <w:noProof/>
                <w:webHidden/>
              </w:rPr>
              <w:t>108</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52" w:history="1">
            <w:r w:rsidR="004F4241" w:rsidRPr="004F4241">
              <w:rPr>
                <w:rStyle w:val="ac"/>
                <w:rFonts w:ascii="Liberation Serif" w:hAnsi="Liberation Serif" w:cs="Liberation Serif"/>
                <w:b w:val="0"/>
                <w:noProof/>
                <w:sz w:val="28"/>
                <w:szCs w:val="28"/>
              </w:rPr>
              <w:t>Статья 59. Особенности проведения процедур закупок при установлении приоритета товаров, работ, услуг российского происхождения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108</w:t>
            </w:r>
            <w:r w:rsidR="004F4241" w:rsidRPr="004F4241">
              <w:rPr>
                <w:rFonts w:ascii="Liberation Serif" w:hAnsi="Liberation Serif" w:cs="Liberation Serif"/>
                <w:b w:val="0"/>
                <w:noProof/>
                <w:webHidden/>
                <w:sz w:val="28"/>
                <w:szCs w:val="28"/>
              </w:rPr>
              <w:fldChar w:fldCharType="end"/>
            </w:r>
          </w:hyperlink>
        </w:p>
        <w:p w:rsidR="004F4241" w:rsidRPr="004F4241" w:rsidRDefault="00DB593C" w:rsidP="004F4241">
          <w:pPr>
            <w:pStyle w:val="14"/>
            <w:rPr>
              <w:b w:val="0"/>
              <w:noProof/>
            </w:rPr>
          </w:pPr>
          <w:hyperlink w:anchor="_Toc76370353" w:history="1">
            <w:r w:rsidR="004F4241" w:rsidRPr="004F4241">
              <w:rPr>
                <w:rStyle w:val="ac"/>
                <w:rFonts w:ascii="Liberation Serif" w:hAnsi="Liberation Serif" w:cs="Liberation Serif"/>
                <w:b w:val="0"/>
                <w:noProof/>
                <w:sz w:val="28"/>
                <w:szCs w:val="28"/>
              </w:rPr>
              <w:t>Раздел 12. Контроль и обжалование</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_Toc76370353 \h </w:instrText>
            </w:r>
            <w:r w:rsidR="004F4241" w:rsidRPr="004F4241">
              <w:rPr>
                <w:b w:val="0"/>
                <w:noProof/>
                <w:webHidden/>
              </w:rPr>
            </w:r>
            <w:r w:rsidR="004F4241" w:rsidRPr="004F4241">
              <w:rPr>
                <w:b w:val="0"/>
                <w:noProof/>
                <w:webHidden/>
              </w:rPr>
              <w:fldChar w:fldCharType="separate"/>
            </w:r>
            <w:r w:rsidR="000E2B6A">
              <w:rPr>
                <w:b w:val="0"/>
                <w:noProof/>
                <w:webHidden/>
              </w:rPr>
              <w:t>111</w:t>
            </w:r>
            <w:r w:rsidR="004F4241" w:rsidRPr="004F4241">
              <w:rPr>
                <w:b w:val="0"/>
                <w:noProof/>
                <w:webHidden/>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54" w:history="1">
            <w:r w:rsidR="004F4241" w:rsidRPr="004F4241">
              <w:rPr>
                <w:rStyle w:val="ac"/>
                <w:rFonts w:ascii="Liberation Serif" w:hAnsi="Liberation Serif" w:cs="Liberation Serif"/>
                <w:b w:val="0"/>
                <w:noProof/>
                <w:sz w:val="28"/>
                <w:szCs w:val="28"/>
              </w:rPr>
              <w:t>Статья 60. Виды и органы контроля за проведением процедур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55" w:history="1">
            <w:r w:rsidR="004F4241" w:rsidRPr="004F4241">
              <w:rPr>
                <w:rStyle w:val="ac"/>
                <w:rFonts w:ascii="Liberation Serif" w:hAnsi="Liberation Serif" w:cs="Liberation Serif"/>
                <w:b w:val="0"/>
                <w:noProof/>
                <w:sz w:val="28"/>
                <w:szCs w:val="28"/>
              </w:rPr>
              <w:t>Статья 61. Обжалование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112</w:t>
            </w:r>
            <w:r w:rsidR="004F4241" w:rsidRPr="004F4241">
              <w:rPr>
                <w:rFonts w:ascii="Liberation Serif" w:hAnsi="Liberation Serif" w:cs="Liberation Serif"/>
                <w:b w:val="0"/>
                <w:noProof/>
                <w:webHidden/>
                <w:sz w:val="28"/>
                <w:szCs w:val="28"/>
              </w:rPr>
              <w:fldChar w:fldCharType="end"/>
            </w:r>
          </w:hyperlink>
        </w:p>
        <w:p w:rsidR="004F4241" w:rsidRPr="004F4241" w:rsidRDefault="00DB593C">
          <w:pPr>
            <w:pStyle w:val="27"/>
            <w:tabs>
              <w:tab w:val="right" w:leader="underscore" w:pos="9911"/>
            </w:tabs>
            <w:rPr>
              <w:rFonts w:ascii="Liberation Serif" w:hAnsi="Liberation Serif" w:cs="Liberation Serif"/>
              <w:b w:val="0"/>
              <w:bCs w:val="0"/>
              <w:noProof/>
              <w:sz w:val="28"/>
              <w:szCs w:val="28"/>
            </w:rPr>
          </w:pPr>
          <w:hyperlink w:anchor="_Toc76370356" w:history="1">
            <w:r w:rsidR="004F4241" w:rsidRPr="004F4241">
              <w:rPr>
                <w:rStyle w:val="ac"/>
                <w:rFonts w:ascii="Liberation Serif" w:hAnsi="Liberation Serif" w:cs="Liberation Serif"/>
                <w:b w:val="0"/>
                <w:noProof/>
                <w:sz w:val="28"/>
                <w:szCs w:val="28"/>
              </w:rPr>
              <w:t>Статья 62. Прочие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0E2B6A">
              <w:rPr>
                <w:rFonts w:ascii="Liberation Serif" w:hAnsi="Liberation Serif" w:cs="Liberation Serif"/>
                <w:b w:val="0"/>
                <w:noProof/>
                <w:webHidden/>
                <w:sz w:val="28"/>
                <w:szCs w:val="28"/>
              </w:rPr>
              <w:t>112</w:t>
            </w:r>
            <w:r w:rsidR="004F4241" w:rsidRPr="004F4241">
              <w:rPr>
                <w:rFonts w:ascii="Liberation Serif" w:hAnsi="Liberation Serif" w:cs="Liberation Serif"/>
                <w:b w:val="0"/>
                <w:noProof/>
                <w:webHidden/>
                <w:sz w:val="28"/>
                <w:szCs w:val="28"/>
              </w:rPr>
              <w:fldChar w:fldCharType="end"/>
            </w:r>
          </w:hyperlink>
        </w:p>
        <w:p w:rsidR="00834CE5" w:rsidRDefault="004F4241" w:rsidP="004F4241">
          <w:pPr>
            <w:pStyle w:val="14"/>
          </w:pPr>
          <w:r>
            <w:rPr>
              <w:rFonts w:ascii="Times New Roman" w:hAnsi="Times New Roman"/>
              <w:color w:val="000000" w:themeColor="text1"/>
              <w:sz w:val="28"/>
              <w:szCs w:val="28"/>
            </w:rPr>
            <w:fldChar w:fldCharType="end"/>
          </w:r>
        </w:p>
      </w:sdtContent>
    </w:sdt>
    <w:p w:rsidR="002D3026" w:rsidRPr="00834CE5" w:rsidRDefault="002A55B6" w:rsidP="00834CE5">
      <w:pPr>
        <w:pStyle w:val="12"/>
        <w:ind w:firstLine="708"/>
        <w:jc w:val="both"/>
        <w:rPr>
          <w:rFonts w:ascii="Liberation Serif" w:hAnsi="Liberation Serif" w:cs="Liberation Serif"/>
          <w:b w:val="0"/>
          <w:iCs/>
          <w:sz w:val="28"/>
          <w:szCs w:val="28"/>
        </w:rPr>
      </w:pPr>
      <w:r w:rsidRPr="00834CE5">
        <w:rPr>
          <w:rFonts w:ascii="Liberation Serif" w:hAnsi="Liberation Serif" w:cs="Liberation Serif"/>
          <w:iCs/>
          <w:sz w:val="28"/>
          <w:szCs w:val="28"/>
        </w:rPr>
        <w:br w:type="page"/>
      </w:r>
      <w:bookmarkStart w:id="3" w:name="_Toc76369704"/>
      <w:bookmarkStart w:id="4" w:name="_Toc76370289"/>
      <w:r w:rsidR="002D3026" w:rsidRPr="00834CE5">
        <w:rPr>
          <w:rFonts w:ascii="Liberation Serif" w:hAnsi="Liberation Serif" w:cs="Liberation Serif"/>
          <w:sz w:val="28"/>
          <w:szCs w:val="28"/>
        </w:rPr>
        <w:lastRenderedPageBreak/>
        <w:t>Раздел 1. Общие положения о закупках</w:t>
      </w:r>
      <w:bookmarkEnd w:id="3"/>
      <w:bookmarkEnd w:id="4"/>
      <w:bookmarkEnd w:id="2"/>
      <w:bookmarkEnd w:id="1"/>
    </w:p>
    <w:p w:rsidR="002D3026" w:rsidRPr="00834CE5" w:rsidRDefault="002D3026" w:rsidP="002D3026">
      <w:pPr>
        <w:pStyle w:val="21"/>
        <w:ind w:firstLine="708"/>
        <w:jc w:val="both"/>
        <w:rPr>
          <w:rFonts w:ascii="Liberation Serif" w:hAnsi="Liberation Serif" w:cs="Liberation Serif"/>
          <w:i w:val="0"/>
        </w:rPr>
      </w:pPr>
      <w:bookmarkStart w:id="5" w:name="_Toc468734297"/>
      <w:bookmarkStart w:id="6" w:name="_Toc337131018"/>
      <w:bookmarkStart w:id="7" w:name="_Toc76369705"/>
      <w:bookmarkStart w:id="8" w:name="_Toc76370290"/>
      <w:r w:rsidRPr="00834CE5">
        <w:rPr>
          <w:rFonts w:ascii="Liberation Serif" w:hAnsi="Liberation Serif" w:cs="Liberation Serif"/>
          <w:i w:val="0"/>
        </w:rPr>
        <w:t>Статья 1.     Термины и определения</w:t>
      </w:r>
      <w:bookmarkEnd w:id="5"/>
      <w:bookmarkEnd w:id="6"/>
      <w:bookmarkEnd w:id="7"/>
      <w:bookmarkEnd w:id="8"/>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9" w:name="bookmark0"/>
      <w:r w:rsidRPr="00834CE5">
        <w:rPr>
          <w:rFonts w:ascii="Liberation Serif" w:hAnsi="Liberation Serif" w:cs="Liberation Serif"/>
          <w:b/>
          <w:bCs/>
          <w:sz w:val="28"/>
          <w:szCs w:val="28"/>
        </w:rPr>
        <w:t>З</w:t>
      </w:r>
      <w:bookmarkEnd w:id="9"/>
      <w:r w:rsidRPr="00834CE5">
        <w:rPr>
          <w:rFonts w:ascii="Liberation Serif" w:hAnsi="Liberation Serif" w:cs="Liberation Serif"/>
          <w:b/>
          <w:bCs/>
          <w:sz w:val="28"/>
          <w:szCs w:val="28"/>
        </w:rPr>
        <w:t xml:space="preserve">акупка </w:t>
      </w:r>
      <w:r w:rsidRPr="00834CE5">
        <w:rPr>
          <w:rFonts w:ascii="Liberation Serif" w:hAnsi="Liberation Serif" w:cs="Liberation Serif"/>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Процедура закупки </w:t>
      </w:r>
      <w:r w:rsidRPr="00834CE5">
        <w:rPr>
          <w:rFonts w:ascii="Liberation Serif" w:hAnsi="Liberation Serif" w:cs="Liberation Serif"/>
          <w:sz w:val="28"/>
          <w:szCs w:val="28"/>
        </w:rPr>
        <w:t xml:space="preserve">– деятельность Заказчика </w:t>
      </w:r>
      <w:r w:rsidRPr="00834CE5">
        <w:rPr>
          <w:rFonts w:ascii="Liberation Serif" w:hAnsi="Liberation Serif" w:cs="Liberation Serif"/>
          <w:spacing w:val="-1"/>
          <w:sz w:val="28"/>
          <w:szCs w:val="28"/>
        </w:rPr>
        <w:t xml:space="preserve">по </w:t>
      </w:r>
      <w:r w:rsidRPr="00834CE5">
        <w:rPr>
          <w:rFonts w:ascii="Liberation Serif" w:hAnsi="Liberation Serif" w:cs="Liberation Serif"/>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Заказчик </w:t>
      </w:r>
      <w:r w:rsidR="00E36BA0" w:rsidRPr="00834CE5">
        <w:rPr>
          <w:rFonts w:ascii="Liberation Serif" w:hAnsi="Liberation Serif" w:cs="Liberation Serif"/>
          <w:sz w:val="28"/>
          <w:szCs w:val="28"/>
        </w:rPr>
        <w:t>– Муниципальное бюджетное дошкольное образователь</w:t>
      </w:r>
      <w:r w:rsidR="00E734FF">
        <w:rPr>
          <w:rFonts w:ascii="Liberation Serif" w:hAnsi="Liberation Serif" w:cs="Liberation Serif"/>
          <w:sz w:val="28"/>
          <w:szCs w:val="28"/>
        </w:rPr>
        <w:t xml:space="preserve">ное учреждение </w:t>
      </w:r>
      <w:r w:rsidR="00D62194">
        <w:rPr>
          <w:rFonts w:ascii="Liberation Serif" w:hAnsi="Liberation Serif" w:cs="Liberation Serif"/>
          <w:sz w:val="28"/>
          <w:szCs w:val="28"/>
        </w:rPr>
        <w:t xml:space="preserve">детский сад комбинированного вида №56 «Карусель» </w:t>
      </w:r>
      <w:r w:rsidR="00D6219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далее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00E734FF">
        <w:rPr>
          <w:rFonts w:ascii="Liberation Serif" w:hAnsi="Liberation Serif" w:cs="Liberation Serif"/>
          <w:sz w:val="28"/>
          <w:szCs w:val="28"/>
        </w:rPr>
        <w:t>МБДОУ «Детский сад №</w:t>
      </w:r>
      <w:r w:rsidR="00D62194">
        <w:rPr>
          <w:rFonts w:ascii="Liberation Serif" w:hAnsi="Liberation Serif" w:cs="Liberation Serif"/>
          <w:sz w:val="28"/>
          <w:szCs w:val="28"/>
        </w:rPr>
        <w:t>56»</w:t>
      </w:r>
      <w:r w:rsidRPr="00834CE5">
        <w:rPr>
          <w:rFonts w:ascii="Liberation Serif" w:hAnsi="Liberation Serif" w:cs="Liberation Serif"/>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Организатор закупок</w:t>
      </w:r>
      <w:r w:rsidRPr="00834CE5">
        <w:rPr>
          <w:rFonts w:ascii="Liberation Serif" w:hAnsi="Liberation Serif" w:cs="Liberation Serif"/>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Участник процедуры закупки</w:t>
      </w:r>
      <w:r w:rsidRPr="00834CE5">
        <w:rPr>
          <w:rFonts w:ascii="Liberation Serif" w:hAnsi="Liberation Serif" w:cs="Liberation Serif"/>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Победитель процедуры закупки </w:t>
      </w:r>
      <w:r w:rsidRPr="00834CE5">
        <w:rPr>
          <w:rFonts w:ascii="Liberation Serif" w:hAnsi="Liberation Serif" w:cs="Liberation Serif"/>
          <w:sz w:val="28"/>
          <w:szCs w:val="28"/>
        </w:rPr>
        <w:t>– участник процедуры закупки, который сделал лучшее предложение в соответствии с условиями документации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Комиссии по закупкам </w:t>
      </w:r>
      <w:r w:rsidRPr="00834CE5">
        <w:rPr>
          <w:rFonts w:ascii="Liberation Serif" w:hAnsi="Liberation Serif" w:cs="Liberation Serif"/>
          <w:sz w:val="28"/>
          <w:szCs w:val="28"/>
        </w:rPr>
        <w:t xml:space="preserve">–  это коллегиальный орган, созданный для осуществления функций по выбору победителя процедуры закупки.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 xml:space="preserve">Договор </w:t>
      </w:r>
      <w:r w:rsidRPr="00834CE5">
        <w:rPr>
          <w:rFonts w:ascii="Liberation Serif" w:hAnsi="Liberation Serif" w:cs="Liberation Serif"/>
          <w:sz w:val="28"/>
          <w:szCs w:val="28"/>
        </w:rPr>
        <w:t xml:space="preserve">-  соглашение двух или более лиц </w:t>
      </w:r>
      <w:r w:rsidRPr="00834CE5">
        <w:rPr>
          <w:rFonts w:ascii="Liberation Serif" w:hAnsi="Liberation Serif" w:cs="Liberation Serif"/>
          <w:sz w:val="28"/>
          <w:szCs w:val="28"/>
          <w:shd w:val="clear" w:color="auto" w:fill="FFFFFF"/>
        </w:rPr>
        <w:t>об установлении, изменении или прекращении гражданских прав и обязанностей.</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Документация процедуры закупки (закупочная документация) </w:t>
      </w:r>
      <w:r w:rsidRPr="00834CE5">
        <w:rPr>
          <w:rFonts w:ascii="Liberation Serif" w:hAnsi="Liberation Serif" w:cs="Liberation Serif"/>
          <w:sz w:val="28"/>
          <w:szCs w:val="28"/>
        </w:rPr>
        <w:t>-</w:t>
      </w:r>
      <w:r w:rsidRPr="00834CE5">
        <w:rPr>
          <w:rFonts w:ascii="Liberation Serif" w:hAnsi="Liberation Serif" w:cs="Liberation Serif"/>
          <w:spacing w:val="-1"/>
          <w:sz w:val="28"/>
          <w:szCs w:val="28"/>
        </w:rPr>
        <w:t xml:space="preserve">комплект документов, утвержденный заказчиком и </w:t>
      </w:r>
      <w:r w:rsidR="00944502" w:rsidRPr="00834CE5">
        <w:rPr>
          <w:rFonts w:ascii="Liberation Serif" w:hAnsi="Liberation Serif" w:cs="Liberation Serif"/>
          <w:spacing w:val="-1"/>
          <w:sz w:val="28"/>
          <w:szCs w:val="28"/>
        </w:rPr>
        <w:t>содержащий достаточную</w:t>
      </w:r>
      <w:r w:rsidRPr="00834CE5">
        <w:rPr>
          <w:rFonts w:ascii="Liberation Serif" w:hAnsi="Liberation Serif" w:cs="Liberation Serif"/>
          <w:spacing w:val="-1"/>
          <w:sz w:val="28"/>
          <w:szCs w:val="28"/>
        </w:rPr>
        <w:t xml:space="preserve"> информацию </w:t>
      </w:r>
      <w:r w:rsidRPr="00834CE5">
        <w:rPr>
          <w:rFonts w:ascii="Liberation Serif" w:hAnsi="Liberation Serif" w:cs="Liberation Serif"/>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w:t>
      </w:r>
      <w:r w:rsidRPr="00834CE5">
        <w:rPr>
          <w:rFonts w:ascii="Liberation Serif" w:hAnsi="Liberation Serif" w:cs="Liberation Serif"/>
          <w:sz w:val="28"/>
          <w:szCs w:val="28"/>
        </w:rPr>
        <w:lastRenderedPageBreak/>
        <w:t>победителя, об условиях договора, заключаемого по результатам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Предмет закупки </w:t>
      </w:r>
      <w:r w:rsidRPr="00834CE5">
        <w:rPr>
          <w:rFonts w:ascii="Liberation Serif" w:hAnsi="Liberation Serif" w:cs="Liberation Serif"/>
          <w:sz w:val="28"/>
          <w:szCs w:val="28"/>
        </w:rPr>
        <w:t>– закупаемая продукция.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w:t>
      </w:r>
      <w:r w:rsidRPr="00834CE5">
        <w:rPr>
          <w:rFonts w:ascii="Liberation Serif" w:hAnsi="Liberation Serif" w:cs="Liberation Serif"/>
          <w:sz w:val="28"/>
          <w:szCs w:val="28"/>
        </w:rPr>
        <w:t>- товары, работы, услуги.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монопольного изготовления </w:t>
      </w:r>
      <w:r w:rsidRPr="00834CE5">
        <w:rPr>
          <w:rFonts w:ascii="Liberation Serif" w:hAnsi="Liberation Serif" w:cs="Liberation Serif"/>
          <w:sz w:val="28"/>
          <w:szCs w:val="28"/>
        </w:rPr>
        <w:t>- товары, которые поставляются, услуги оказываются, работы выполняются единственным лицом в Российской Федерации.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Одноименные товары (работы, услуги) </w:t>
      </w:r>
      <w:r w:rsidRPr="00834CE5">
        <w:rPr>
          <w:rFonts w:ascii="Liberation Serif" w:hAnsi="Liberation Serif" w:cs="Liberation Serif"/>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834CE5">
        <w:rPr>
          <w:rFonts w:ascii="Liberation Serif" w:hAnsi="Liberation Serif" w:cs="Liberation Serif"/>
          <w:spacing w:val="-1"/>
          <w:sz w:val="28"/>
          <w:szCs w:val="28"/>
        </w:rPr>
        <w:t xml:space="preserve">(деталями), не влияющими на качество и основные потребительские свойства </w:t>
      </w:r>
      <w:r w:rsidRPr="00834CE5">
        <w:rPr>
          <w:rFonts w:ascii="Liberation Serif" w:hAnsi="Liberation Serif" w:cs="Liberation Serif"/>
          <w:sz w:val="28"/>
          <w:szCs w:val="28"/>
        </w:rPr>
        <w:t>товаров, результаты работ, услуг, являются однородными по своему потребительскому назначению и могут быть взаимозаменяемыми.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Товары </w:t>
      </w:r>
      <w:r w:rsidRPr="00834CE5">
        <w:rPr>
          <w:rFonts w:ascii="Liberation Serif" w:hAnsi="Liberation Serif" w:cs="Liberation Serif"/>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Работы - </w:t>
      </w:r>
      <w:r w:rsidRPr="00834CE5">
        <w:rPr>
          <w:rFonts w:ascii="Liberation Serif" w:hAnsi="Liberation Serif" w:cs="Liberation Serif"/>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Услуги </w:t>
      </w:r>
      <w:r 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Способы закупки </w:t>
      </w:r>
      <w:r w:rsidRPr="00834CE5">
        <w:rPr>
          <w:rFonts w:ascii="Liberation Serif" w:hAnsi="Liberation Serif" w:cs="Liberation Serif"/>
          <w:sz w:val="28"/>
          <w:szCs w:val="28"/>
        </w:rPr>
        <w:t>– определение порядка подготовки и проведения процедуры закупки и условия их применения.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Открытые процедуры закупки</w:t>
      </w:r>
      <w:r w:rsidRPr="00834CE5">
        <w:rPr>
          <w:rFonts w:ascii="Liberation Serif" w:hAnsi="Liberation Serif" w:cs="Liberation Serif"/>
          <w:sz w:val="28"/>
          <w:szCs w:val="28"/>
        </w:rPr>
        <w:t xml:space="preserve"> – процедуры закупки, в которых </w:t>
      </w:r>
      <w:r w:rsidRPr="00834CE5">
        <w:rPr>
          <w:rFonts w:ascii="Liberation Serif" w:hAnsi="Liberation Serif" w:cs="Liberation Serif"/>
          <w:spacing w:val="-1"/>
          <w:sz w:val="28"/>
          <w:szCs w:val="28"/>
        </w:rPr>
        <w:t xml:space="preserve">могут принять участие любые поставщики, исполнители, подрядчики – любые юридические или физические лица, </w:t>
      </w:r>
      <w:r w:rsidRPr="00834CE5">
        <w:rPr>
          <w:rFonts w:ascii="Liberation Serif" w:hAnsi="Liberation Serif" w:cs="Liberation Serif"/>
          <w:sz w:val="28"/>
          <w:szCs w:val="28"/>
        </w:rPr>
        <w:t>действующие в соответствии с законодательством Российской Федерации.</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Конкурс </w:t>
      </w:r>
      <w:r w:rsidRPr="00834CE5">
        <w:rPr>
          <w:rFonts w:ascii="Liberation Serif" w:hAnsi="Liberation Serif" w:cs="Liberation Serif"/>
          <w:sz w:val="28"/>
          <w:szCs w:val="28"/>
        </w:rPr>
        <w:t>– способ закупки, победителем которого признается лицо, предложившие лучшие условия исполнения договора</w:t>
      </w:r>
      <w:r w:rsidRPr="00834CE5">
        <w:rPr>
          <w:rFonts w:ascii="Liberation Serif" w:hAnsi="Liberation Serif" w:cs="Liberation Serif"/>
          <w:b/>
          <w:bCs/>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Аукцион </w:t>
      </w:r>
      <w:r w:rsidRPr="00834CE5">
        <w:rPr>
          <w:rFonts w:ascii="Liberation Serif" w:hAnsi="Liberation Serif" w:cs="Liberation Serif"/>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Конкурентные переговоры </w:t>
      </w:r>
      <w:r w:rsidRPr="00834CE5">
        <w:rPr>
          <w:rFonts w:ascii="Liberation Serif" w:hAnsi="Liberation Serif" w:cs="Liberation Serif"/>
          <w:sz w:val="28"/>
          <w:szCs w:val="28"/>
        </w:rPr>
        <w:t>– проведение переговоров с потенциальными участниками процедуры закупки в случае срочной потребности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предложений </w:t>
      </w:r>
      <w:r w:rsidRPr="00834CE5">
        <w:rPr>
          <w:rFonts w:ascii="Liberation Serif" w:hAnsi="Liberation Serif" w:cs="Liberation Serif"/>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834CE5">
        <w:rPr>
          <w:rFonts w:ascii="Liberation Serif" w:hAnsi="Liberation Serif" w:cs="Liberation Serif"/>
          <w:spacing w:val="-1"/>
          <w:sz w:val="28"/>
          <w:szCs w:val="28"/>
        </w:rPr>
        <w:t xml:space="preserve">определяет участника, предложившего лучшие условия выполнения договора </w:t>
      </w:r>
      <w:r w:rsidRPr="00834CE5">
        <w:rPr>
          <w:rFonts w:ascii="Liberation Serif" w:hAnsi="Liberation Serif" w:cs="Liberation Serif"/>
          <w:sz w:val="28"/>
          <w:szCs w:val="28"/>
        </w:rPr>
        <w:t>на поставку продукции (выполнение работ, оказание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котировок – </w:t>
      </w:r>
      <w:r w:rsidRPr="00834CE5">
        <w:rPr>
          <w:rFonts w:ascii="Liberation Serif" w:hAnsi="Liberation Serif" w:cs="Liberation Serif"/>
          <w:sz w:val="28"/>
          <w:szCs w:val="28"/>
        </w:rPr>
        <w:t xml:space="preserve">способ закупки, при котором информация о потребностях в товарах, работах, услугах для нужд </w:t>
      </w:r>
      <w:r w:rsidR="00E36BA0" w:rsidRPr="00834CE5">
        <w:rPr>
          <w:rFonts w:ascii="Liberation Serif" w:hAnsi="Liberation Serif" w:cs="Liberation Serif"/>
          <w:sz w:val="28"/>
          <w:szCs w:val="28"/>
        </w:rPr>
        <w:t xml:space="preserve">МБДОУ «Детский сад № </w:t>
      </w:r>
      <w:r w:rsidR="00D62194">
        <w:rPr>
          <w:rFonts w:ascii="Liberation Serif" w:hAnsi="Liberation Serif" w:cs="Liberation Serif"/>
          <w:sz w:val="28"/>
          <w:szCs w:val="28"/>
        </w:rPr>
        <w:t>56</w:t>
      </w:r>
      <w:r w:rsidR="00E36BA0" w:rsidRPr="00834CE5">
        <w:rPr>
          <w:rFonts w:ascii="Liberation Serif" w:hAnsi="Liberation Serif" w:cs="Liberation Serif"/>
          <w:sz w:val="28"/>
          <w:szCs w:val="28"/>
        </w:rPr>
        <w:t>» сообщается</w:t>
      </w:r>
      <w:r w:rsidRPr="00834CE5">
        <w:rPr>
          <w:rFonts w:ascii="Liberation Serif" w:hAnsi="Liberation Serif" w:cs="Liberation Serif"/>
          <w:sz w:val="28"/>
          <w:szCs w:val="28"/>
        </w:rPr>
        <w:t xml:space="preserve">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Закупка у единственного поставщика </w:t>
      </w:r>
      <w:r w:rsidRPr="00834CE5">
        <w:rPr>
          <w:rFonts w:ascii="Liberation Serif" w:hAnsi="Liberation Serif" w:cs="Liberation Serif"/>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Торги</w:t>
      </w:r>
      <w:r w:rsidRPr="00834CE5">
        <w:rPr>
          <w:rFonts w:ascii="Liberation Serif" w:hAnsi="Liberation Serif" w:cs="Liberation Serif"/>
          <w:sz w:val="28"/>
          <w:szCs w:val="28"/>
        </w:rPr>
        <w:t xml:space="preserve"> - </w:t>
      </w:r>
      <w:r w:rsidRPr="00834CE5">
        <w:rPr>
          <w:rFonts w:ascii="Liberation Serif" w:hAnsi="Liberation Serif" w:cs="Liberation Serif"/>
          <w:sz w:val="28"/>
          <w:szCs w:val="28"/>
          <w:shd w:val="clear" w:color="auto" w:fill="FFFFFF"/>
        </w:rPr>
        <w:t>конкурентная форма отбора предложений на поставку</w:t>
      </w:r>
      <w:r w:rsidRPr="00834CE5">
        <w:rPr>
          <w:rStyle w:val="apple-converted-space"/>
          <w:rFonts w:ascii="Liberation Serif" w:hAnsi="Liberation Serif" w:cs="Liberation Serif"/>
          <w:sz w:val="28"/>
          <w:szCs w:val="28"/>
          <w:shd w:val="clear" w:color="auto" w:fill="FFFFFF"/>
        </w:rPr>
        <w:t> </w:t>
      </w:r>
      <w:hyperlink r:id="rId8" w:tooltip="Товар" w:history="1">
        <w:r w:rsidRPr="00834CE5">
          <w:rPr>
            <w:rStyle w:val="ac"/>
            <w:rFonts w:ascii="Liberation Serif" w:hAnsi="Liberation Serif" w:cs="Liberation Serif"/>
            <w:color w:val="auto"/>
            <w:sz w:val="28"/>
            <w:szCs w:val="28"/>
            <w:u w:val="none"/>
            <w:shd w:val="clear" w:color="auto" w:fill="FFFFFF"/>
          </w:rPr>
          <w:t>товаров</w:t>
        </w:r>
      </w:hyperlink>
      <w:r w:rsidRPr="00834CE5">
        <w:rPr>
          <w:rFonts w:ascii="Liberation Serif" w:hAnsi="Liberation Serif" w:cs="Liberation Serif"/>
          <w:sz w:val="28"/>
          <w:szCs w:val="28"/>
          <w:shd w:val="clear" w:color="auto" w:fill="FFFFFF"/>
        </w:rPr>
        <w:t>, оказание</w:t>
      </w:r>
      <w:r w:rsidRPr="00834CE5">
        <w:rPr>
          <w:rStyle w:val="apple-converted-space"/>
          <w:rFonts w:ascii="Liberation Serif" w:hAnsi="Liberation Serif" w:cs="Liberation Serif"/>
          <w:sz w:val="28"/>
          <w:szCs w:val="28"/>
          <w:shd w:val="clear" w:color="auto" w:fill="FFFFFF"/>
        </w:rPr>
        <w:t> </w:t>
      </w:r>
      <w:hyperlink r:id="rId9" w:tooltip="Услуги" w:history="1">
        <w:r w:rsidRPr="00834CE5">
          <w:rPr>
            <w:rStyle w:val="ac"/>
            <w:rFonts w:ascii="Liberation Serif" w:hAnsi="Liberation Serif" w:cs="Liberation Serif"/>
            <w:color w:val="auto"/>
            <w:sz w:val="28"/>
            <w:szCs w:val="28"/>
            <w:u w:val="none"/>
            <w:shd w:val="clear" w:color="auto" w:fill="FFFFFF"/>
          </w:rPr>
          <w:t>услуг</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или выполнение</w:t>
      </w:r>
      <w:r w:rsidRPr="00834CE5">
        <w:rPr>
          <w:rStyle w:val="apple-converted-space"/>
          <w:rFonts w:ascii="Liberation Serif" w:hAnsi="Liberation Serif" w:cs="Liberation Serif"/>
          <w:sz w:val="28"/>
          <w:szCs w:val="28"/>
          <w:shd w:val="clear" w:color="auto" w:fill="FFFFFF"/>
        </w:rPr>
        <w:t> </w:t>
      </w:r>
      <w:hyperlink r:id="rId10" w:tooltip="Работа" w:history="1">
        <w:r w:rsidRPr="00834CE5">
          <w:rPr>
            <w:rStyle w:val="ac"/>
            <w:rFonts w:ascii="Liberation Serif" w:hAnsi="Liberation Serif" w:cs="Liberation Serif"/>
            <w:color w:val="auto"/>
            <w:sz w:val="28"/>
            <w:szCs w:val="28"/>
            <w:u w:val="none"/>
            <w:shd w:val="clear" w:color="auto" w:fill="FFFFFF"/>
          </w:rPr>
          <w:t>работ</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Электронная торговая площадка </w:t>
      </w:r>
      <w:r w:rsidRPr="00834CE5">
        <w:rPr>
          <w:rFonts w:ascii="Liberation Serif" w:hAnsi="Liberation Serif" w:cs="Liberation Serif"/>
          <w:sz w:val="28"/>
          <w:szCs w:val="28"/>
        </w:rPr>
        <w:t xml:space="preserve">- программно-аппаратный </w:t>
      </w:r>
      <w:r w:rsidRPr="00834CE5">
        <w:rPr>
          <w:rFonts w:ascii="Liberation Serif" w:hAnsi="Liberation Serif" w:cs="Liberation Serif"/>
          <w:spacing w:val="-1"/>
          <w:sz w:val="28"/>
          <w:szCs w:val="28"/>
        </w:rPr>
        <w:t xml:space="preserve">комплекс, предназначенный для проведения процедур закупки в электронной </w:t>
      </w:r>
      <w:r w:rsidRPr="00834CE5">
        <w:rPr>
          <w:rFonts w:ascii="Liberation Serif" w:hAnsi="Liberation Serif" w:cs="Liberation Serif"/>
          <w:sz w:val="28"/>
          <w:szCs w:val="28"/>
        </w:rPr>
        <w:t>форме, в режиме реального времени на сайте в информационно-телекоммуникационной сети Интернет.</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pacing w:val="-1"/>
          <w:sz w:val="28"/>
          <w:szCs w:val="28"/>
        </w:rPr>
        <w:lastRenderedPageBreak/>
        <w:t xml:space="preserve">Оператор электронной торговой площадки (ОЭТП) </w:t>
      </w:r>
      <w:r w:rsidRPr="00834CE5">
        <w:rPr>
          <w:rFonts w:ascii="Liberation Serif" w:hAnsi="Liberation Serif" w:cs="Liberation Serif"/>
          <w:spacing w:val="-1"/>
          <w:sz w:val="28"/>
          <w:szCs w:val="28"/>
        </w:rPr>
        <w:t xml:space="preserve">– юридическое лицо или </w:t>
      </w:r>
      <w:r w:rsidRPr="00834CE5">
        <w:rPr>
          <w:rFonts w:ascii="Liberation Serif" w:hAnsi="Liberation Serif" w:cs="Liberation Serif"/>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Электронный документ </w:t>
      </w:r>
      <w:r w:rsidRPr="00834CE5">
        <w:rPr>
          <w:rFonts w:ascii="Liberation Serif" w:hAnsi="Liberation Serif" w:cs="Liberation Serif"/>
          <w:sz w:val="28"/>
          <w:szCs w:val="28"/>
        </w:rPr>
        <w:t>- информация в электронной форме, подписанная электронной подписью.</w:t>
      </w:r>
    </w:p>
    <w:p w:rsidR="002D3026" w:rsidRPr="00834CE5" w:rsidRDefault="002D3026" w:rsidP="002D3026">
      <w:pPr>
        <w:shd w:val="clear" w:color="auto" w:fill="FFFFFF"/>
        <w:tabs>
          <w:tab w:val="left" w:pos="1133"/>
        </w:tabs>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Единая информационная система (ЕИС) - </w:t>
      </w:r>
      <w:r w:rsidRPr="00834CE5">
        <w:rPr>
          <w:rFonts w:ascii="Liberation Serif" w:hAnsi="Liberation Serif" w:cs="Liberation Serif"/>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34CE5">
          <w:rPr>
            <w:rStyle w:val="ac"/>
            <w:rFonts w:ascii="Liberation Serif" w:hAnsi="Liberation Serif" w:cs="Liberation Serif"/>
            <w:sz w:val="28"/>
            <w:szCs w:val="28"/>
          </w:rPr>
          <w:t>www.zakupki.gov.ru</w:t>
        </w:r>
      </w:hyperlink>
      <w:r w:rsidRPr="00834CE5">
        <w:rPr>
          <w:rFonts w:ascii="Liberation Serif" w:hAnsi="Liberation Serif" w:cs="Liberation Serif"/>
          <w:sz w:val="28"/>
          <w:szCs w:val="28"/>
        </w:rPr>
        <w:t>), если Постановлением Правительства Российской Федерации не установлено иное.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Информация, не подлежащая размещению </w:t>
      </w:r>
      <w:r w:rsidRPr="00834CE5">
        <w:rPr>
          <w:rFonts w:ascii="Liberation Serif" w:hAnsi="Liberation Serif" w:cs="Liberation Serif"/>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Заявка на участие в процедуре закупки </w:t>
      </w:r>
      <w:r w:rsidRPr="00834CE5">
        <w:rPr>
          <w:rFonts w:ascii="Liberation Serif" w:hAnsi="Liberation Serif" w:cs="Liberation Serif"/>
          <w:sz w:val="28"/>
          <w:szCs w:val="28"/>
        </w:rPr>
        <w:t xml:space="preserve">– комплект документов, содержащий предложение участника процедуры закупки, направленное </w:t>
      </w:r>
      <w:r w:rsidRPr="00834CE5">
        <w:rPr>
          <w:rFonts w:ascii="Liberation Serif" w:hAnsi="Liberation Serif" w:cs="Liberation Serif"/>
          <w:spacing w:val="-1"/>
          <w:sz w:val="28"/>
          <w:szCs w:val="28"/>
        </w:rPr>
        <w:t xml:space="preserve">заказчику по форме и в порядке, установленном закупочной документацией в </w:t>
      </w:r>
      <w:r w:rsidRPr="00834CE5">
        <w:rPr>
          <w:rFonts w:ascii="Liberation Serif" w:hAnsi="Liberation Serif" w:cs="Liberation Serif"/>
          <w:sz w:val="28"/>
          <w:szCs w:val="28"/>
        </w:rPr>
        <w:t>бумажном виде или в форме электронного документа.</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b/>
          <w:bCs/>
          <w:sz w:val="28"/>
          <w:szCs w:val="28"/>
        </w:rPr>
        <w:t xml:space="preserve">Начальная (максимальная) цена договора </w:t>
      </w:r>
      <w:r w:rsidRPr="00834CE5">
        <w:rPr>
          <w:rFonts w:ascii="Liberation Serif" w:hAnsi="Liberation Serif" w:cs="Liberation Serif"/>
          <w:sz w:val="28"/>
          <w:szCs w:val="28"/>
        </w:rPr>
        <w:t xml:space="preserve">– установленная и объявленная Заказчиком предельно допустимая </w:t>
      </w:r>
      <w:r w:rsidRPr="00834CE5">
        <w:rPr>
          <w:rFonts w:ascii="Liberation Serif" w:hAnsi="Liberation Serif" w:cs="Liberation Serif"/>
          <w:spacing w:val="-1"/>
          <w:sz w:val="28"/>
          <w:szCs w:val="28"/>
        </w:rPr>
        <w:t>цена договора.</w:t>
      </w:r>
    </w:p>
    <w:p w:rsidR="002D3026" w:rsidRPr="00834CE5" w:rsidRDefault="002D3026" w:rsidP="002D3026">
      <w:pPr>
        <w:shd w:val="clear" w:color="auto" w:fill="FFFFFF"/>
        <w:ind w:firstLine="709"/>
        <w:jc w:val="both"/>
        <w:rPr>
          <w:rFonts w:ascii="Liberation Serif" w:hAnsi="Liberation Serif" w:cs="Liberation Serif"/>
          <w:sz w:val="28"/>
          <w:szCs w:val="28"/>
          <w:shd w:val="clear" w:color="auto" w:fill="FFFFFF"/>
        </w:rPr>
      </w:pPr>
      <w:r w:rsidRPr="00834CE5">
        <w:rPr>
          <w:rFonts w:ascii="Liberation Serif" w:hAnsi="Liberation Serif" w:cs="Liberation Serif"/>
          <w:b/>
          <w:spacing w:val="-1"/>
          <w:sz w:val="28"/>
          <w:szCs w:val="28"/>
        </w:rPr>
        <w:t>Шаг аукциона</w:t>
      </w:r>
      <w:r w:rsidRPr="00834CE5">
        <w:rPr>
          <w:rFonts w:ascii="Liberation Serif" w:hAnsi="Liberation Serif" w:cs="Liberation Serif"/>
          <w:spacing w:val="-1"/>
          <w:sz w:val="28"/>
          <w:szCs w:val="28"/>
        </w:rPr>
        <w:t xml:space="preserve"> - </w:t>
      </w:r>
      <w:r w:rsidRPr="00834CE5">
        <w:rPr>
          <w:rFonts w:ascii="Liberation Serif" w:hAnsi="Liberation Serif" w:cs="Liberation Serif"/>
          <w:sz w:val="28"/>
          <w:szCs w:val="28"/>
        </w:rPr>
        <w:t>величина понижения начальной (максимальной) цены договора</w:t>
      </w:r>
      <w:r w:rsidRPr="00834CE5">
        <w:rPr>
          <w:rFonts w:ascii="Liberation Serif" w:hAnsi="Liberation Serif" w:cs="Liberation Serif"/>
          <w:sz w:val="28"/>
          <w:szCs w:val="28"/>
          <w:shd w:val="clear" w:color="auto" w:fill="FFFFFF"/>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Реестр недобросовестных поставщиков </w:t>
      </w:r>
      <w:r w:rsidRPr="00834CE5">
        <w:rPr>
          <w:rFonts w:ascii="Liberation Serif" w:hAnsi="Liberation Serif" w:cs="Liberation Serif"/>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D96287" w:rsidRPr="00834CE5" w:rsidRDefault="00D96287"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ЕАТ</w:t>
      </w:r>
      <w:r w:rsidRPr="00834CE5">
        <w:rPr>
          <w:rFonts w:ascii="Liberation Serif" w:hAnsi="Liberation Serif" w:cs="Liberation Serif"/>
          <w:sz w:val="28"/>
          <w:szCs w:val="28"/>
        </w:rPr>
        <w:t xml:space="preserve"> – Биржевая площадка Свердловской области http://ekb.zakazrf.ru/</w:t>
      </w:r>
    </w:p>
    <w:p w:rsidR="002D3026" w:rsidRPr="00834CE5" w:rsidRDefault="002D3026" w:rsidP="002D3026">
      <w:pPr>
        <w:pStyle w:val="21"/>
        <w:ind w:firstLine="567"/>
        <w:jc w:val="both"/>
        <w:rPr>
          <w:rFonts w:ascii="Liberation Serif" w:hAnsi="Liberation Serif" w:cs="Liberation Serif"/>
          <w:i w:val="0"/>
          <w:lang w:val="ru-RU"/>
        </w:rPr>
      </w:pPr>
      <w:bookmarkStart w:id="10" w:name="_Toc468734298"/>
      <w:bookmarkStart w:id="11" w:name="_Toc337131019"/>
      <w:bookmarkStart w:id="12" w:name="_Toc76369706"/>
      <w:bookmarkStart w:id="13" w:name="_Toc76370291"/>
      <w:r w:rsidRPr="00834CE5">
        <w:rPr>
          <w:rFonts w:ascii="Liberation Serif" w:hAnsi="Liberation Serif" w:cs="Liberation Serif"/>
          <w:i w:val="0"/>
        </w:rPr>
        <w:t xml:space="preserve">Статья 2. </w:t>
      </w:r>
      <w:bookmarkEnd w:id="10"/>
      <w:bookmarkEnd w:id="11"/>
      <w:r w:rsidR="00FE3F4B" w:rsidRPr="00834CE5">
        <w:rPr>
          <w:rFonts w:ascii="Liberation Serif" w:hAnsi="Liberation Serif" w:cs="Liberation Serif"/>
          <w:i w:val="0"/>
          <w:lang w:val="ru-RU"/>
        </w:rPr>
        <w:t>Документация о конкурентной закупке</w:t>
      </w:r>
      <w:bookmarkEnd w:id="12"/>
      <w:bookmarkEnd w:id="13"/>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bookmarkStart w:id="14" w:name="P344"/>
      <w:bookmarkEnd w:id="14"/>
      <w:r w:rsidRPr="00834CE5">
        <w:rPr>
          <w:rFonts w:ascii="Liberation Serif" w:eastAsia="Times New Roman" w:hAnsi="Liberation Serif" w:cs="Liberation Serif"/>
          <w:sz w:val="28"/>
          <w:szCs w:val="28"/>
        </w:rPr>
        <w:t>2. В документации о закупке обязательно указываются:</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w:t>
      </w:r>
      <w:r w:rsidR="00E960A1" w:rsidRPr="00834CE5">
        <w:rPr>
          <w:rFonts w:ascii="Liberation Serif" w:eastAsia="Times New Roman" w:hAnsi="Liberation Serif" w:cs="Liberation Serif"/>
          <w:sz w:val="28"/>
          <w:szCs w:val="28"/>
        </w:rPr>
        <w:t>случае,</w:t>
      </w:r>
      <w:r w:rsidRPr="00834CE5">
        <w:rPr>
          <w:rFonts w:ascii="Liberation Serif" w:eastAsia="Times New Roman" w:hAnsi="Liberation Serif" w:cs="Liberation Serif"/>
          <w:sz w:val="28"/>
          <w:szCs w:val="28"/>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требования к содержанию, форме, оформлению и составу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место, условия и сроки (периоды) поставки товара, выполнения работы, оказания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форма, сроки и порядок оплаты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требования к участникам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дата рассмотрения предложений участников закупки и подведения итогов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критерии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14) порядок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15) описание предмета такой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16) иные сведения в соответствии с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5" w:name="P370"/>
      <w:bookmarkEnd w:id="15"/>
      <w:r w:rsidRPr="00834CE5">
        <w:rPr>
          <w:rFonts w:ascii="Liberation Serif" w:eastAsia="Times New Roman" w:hAnsi="Liberation Serif" w:cs="Liberation Serif"/>
          <w:sz w:val="28"/>
          <w:szCs w:val="28"/>
        </w:rPr>
        <w:t>5.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Обеспечение заявки на участие в закупке не возвращается участнику в следующих случаях:</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уклонение или отказ участника закупки от заключения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2) </w:t>
      </w:r>
      <w:r w:rsidR="00E960A1" w:rsidRPr="00834CE5">
        <w:rPr>
          <w:rFonts w:ascii="Liberation Serif" w:eastAsia="Times New Roman" w:hAnsi="Liberation Serif" w:cs="Liberation Serif"/>
          <w:sz w:val="28"/>
          <w:szCs w:val="28"/>
        </w:rPr>
        <w:t>непредставление</w:t>
      </w:r>
      <w:r w:rsidRPr="00834CE5">
        <w:rPr>
          <w:rFonts w:ascii="Liberation Serif" w:eastAsia="Times New Roman" w:hAnsi="Liberation Serif" w:cs="Liberation Serif"/>
          <w:sz w:val="28"/>
          <w:szCs w:val="28"/>
        </w:rPr>
        <w:t xml:space="preserve"> или предоставление с нарушением условий, установленных Законом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Заказчик возвращает обеспечение заявки в течение семи рабочих дней: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При проведении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конкурентных способов закупок, участниками которых могут быть только субъекты МСП, – на специальный банковский счет либо путем предоставления банковской гарантии (на выбор участника процедуры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 способ осуществления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наименование, место нахождения, почтовый адрес, адрес электронной почты, номер контактного телефона Заказчика;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(при необходимости);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место поставки товара, выполнения работы, оказания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иные сведения, определенные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Документация о закупке и извещение о проведении закупки размещаются в ЕИС и доступны для ознакомления без взимания платы.</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w:t>
      </w:r>
      <w:r w:rsidRPr="00834CE5">
        <w:rPr>
          <w:rFonts w:ascii="Liberation Serif" w:eastAsia="Times New Roman" w:hAnsi="Liberation Serif" w:cs="Liberation Serif"/>
          <w:sz w:val="28"/>
          <w:szCs w:val="28"/>
        </w:rPr>
        <w:lastRenderedPageBreak/>
        <w:t>конкурентной закупке, установленного настоящим Положением для данного способа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6" w:name="P390"/>
      <w:bookmarkEnd w:id="16"/>
      <w:r w:rsidRPr="00834CE5">
        <w:rPr>
          <w:rFonts w:ascii="Liberation Serif" w:eastAsia="Times New Roman" w:hAnsi="Liberation Serif" w:cs="Liberation Serif"/>
          <w:sz w:val="28"/>
          <w:szCs w:val="28"/>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7" w:name="P393"/>
      <w:bookmarkEnd w:id="17"/>
      <w:r w:rsidRPr="00834CE5">
        <w:rPr>
          <w:rFonts w:ascii="Liberation Serif" w:eastAsia="Times New Roman" w:hAnsi="Liberation Serif" w:cs="Liberation Serif"/>
          <w:sz w:val="28"/>
          <w:szCs w:val="28"/>
        </w:rPr>
        <w:t>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8" w:name="P395"/>
      <w:bookmarkEnd w:id="18"/>
      <w:r w:rsidRPr="00834CE5">
        <w:rPr>
          <w:rFonts w:ascii="Liberation Serif" w:eastAsia="Times New Roman" w:hAnsi="Liberation Serif" w:cs="Liberation Serif"/>
          <w:sz w:val="28"/>
          <w:szCs w:val="28"/>
        </w:rPr>
        <w:t>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w:t>
      </w:r>
      <w:r w:rsidRPr="00834CE5">
        <w:rPr>
          <w:rFonts w:ascii="Liberation Serif" w:eastAsia="Times New Roman" w:hAnsi="Liberation Serif" w:cs="Liberation Serif"/>
          <w:sz w:val="28"/>
          <w:szCs w:val="28"/>
        </w:rPr>
        <w:lastRenderedPageBreak/>
        <w:t>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может быть получена по запросу Заказчика у участников рынка или из любых общедоступных источников.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18.4. Затратный метод применяется в случае невозможности использования методов, указанных в п. п. 18.1 - 18.3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18.5. Цена договора, заключаемого с единственным поставщиком (подрядчиком, исполнителем), определяется и обосновывается в соответствии с п. п. 18 - 18.4 настоящего Положения.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18.6. Если количество товаров, объем работ, услуг заранее неизвестны, Заказчик определяет и обосновывает (в соответствии с п. п. 18 - 18.4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w:t>
      </w:r>
      <w:r w:rsidRPr="00834CE5">
        <w:rPr>
          <w:rFonts w:ascii="Liberation Serif" w:eastAsia="Times New Roman" w:hAnsi="Liberation Serif" w:cs="Liberation Serif"/>
          <w:sz w:val="28"/>
          <w:szCs w:val="28"/>
          <w:lang w:val="en-US"/>
        </w:rPr>
        <w:t>x</w:t>
      </w:r>
      <w:r w:rsidRPr="00834CE5">
        <w:rPr>
          <w:rFonts w:ascii="Liberation Serif" w:eastAsia="Times New Roman" w:hAnsi="Liberation Serif" w:cs="Liberation Serif"/>
          <w:sz w:val="28"/>
          <w:szCs w:val="28"/>
        </w:rPr>
        <w:t xml:space="preserve"> V</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 xml:space="preserve"> - объем поставки топлива при каждой заправке.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20. Приоритет не предоставляется в следующих случаях:</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закупка признана несостоявшейся и договор заключается с единственным участником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19" w:name="P400"/>
      <w:bookmarkEnd w:id="19"/>
      <w:r w:rsidRPr="00834CE5">
        <w:rPr>
          <w:rFonts w:ascii="Liberation Serif" w:eastAsia="Times New Roman" w:hAnsi="Liberation Serif" w:cs="Liberation Serif"/>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w:t>
      </w:r>
      <w:r w:rsidRPr="00834CE5">
        <w:rPr>
          <w:rFonts w:ascii="Liberation Serif" w:eastAsia="Times New Roman" w:hAnsi="Liberation Serif" w:cs="Liberation Serif"/>
          <w:sz w:val="28"/>
          <w:szCs w:val="28"/>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0" w:name="P401"/>
      <w:bookmarkEnd w:id="20"/>
      <w:r w:rsidRPr="00834CE5">
        <w:rPr>
          <w:rFonts w:ascii="Liberation Serif" w:eastAsia="Times New Roman" w:hAnsi="Liberation Serif" w:cs="Liberation Serif"/>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21" w:name="P402"/>
      <w:bookmarkEnd w:id="21"/>
      <w:r w:rsidRPr="00834CE5">
        <w:rPr>
          <w:rFonts w:ascii="Liberation Serif" w:eastAsia="Times New Roman" w:hAnsi="Liberation Serif" w:cs="Liberation Serif"/>
          <w:sz w:val="28"/>
          <w:szCs w:val="28"/>
        </w:rPr>
        <w:t>21. Условием предоставления приоритета является включение в документацию о закупке следующих сведений: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2" w:name="P405"/>
      <w:bookmarkEnd w:id="22"/>
      <w:r w:rsidRPr="00834CE5">
        <w:rPr>
          <w:rFonts w:ascii="Liberation Serif" w:eastAsia="Times New Roman"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834CE5">
        <w:rPr>
          <w:rFonts w:ascii="Liberation Serif" w:eastAsia="Times New Roman" w:hAnsi="Liberation Serif" w:cs="Liberation Serif"/>
          <w:sz w:val="28"/>
          <w:szCs w:val="28"/>
        </w:rPr>
        <w:lastRenderedPageBreak/>
        <w:t>следующие после условий, предложенных победителем закупки, который признан уклонившимся от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в реестр российской промышленной продукции (https://gisp.gov.ru/pp719/p/pub/products/);</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единый реестр российской радиоэлектронной продукции (https://gisp.gov.ru/documents/10546664/#);</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реестр промышленной продукции, произведенной на территории государства - члена ЕАЭС (https://gisp.gov.ru/pp616/pub/app_eaeu/search/).</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23. При осуществлении закупки для достижения минимальной доли, предусмотренной п. 22 настоящего Положения, заказчик:</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описывая объект закупки, приводит характеристики российских товаров.</w:t>
      </w:r>
    </w:p>
    <w:p w:rsidR="00FE3F4B" w:rsidRPr="00834CE5" w:rsidRDefault="00FE3F4B" w:rsidP="00FE3F4B">
      <w:pPr>
        <w:rPr>
          <w:rFonts w:ascii="Liberation Serif" w:hAnsi="Liberation Serif" w:cs="Liberation Serif"/>
          <w:sz w:val="28"/>
          <w:szCs w:val="28"/>
        </w:rPr>
      </w:pPr>
    </w:p>
    <w:p w:rsidR="002D3026" w:rsidRPr="00834CE5" w:rsidRDefault="002D3026" w:rsidP="002D3026">
      <w:pPr>
        <w:pStyle w:val="21"/>
        <w:ind w:firstLine="283"/>
        <w:jc w:val="both"/>
        <w:rPr>
          <w:rFonts w:ascii="Liberation Serif" w:hAnsi="Liberation Serif" w:cs="Liberation Serif"/>
          <w:i w:val="0"/>
        </w:rPr>
      </w:pPr>
      <w:bookmarkStart w:id="23" w:name="_Toc468734299"/>
      <w:bookmarkStart w:id="24" w:name="_Toc337131020"/>
      <w:bookmarkStart w:id="25" w:name="_Toc76369707"/>
      <w:bookmarkStart w:id="26" w:name="_Toc76370292"/>
      <w:r w:rsidRPr="00834CE5">
        <w:rPr>
          <w:rFonts w:ascii="Liberation Serif" w:hAnsi="Liberation Serif" w:cs="Liberation Serif"/>
          <w:i w:val="0"/>
        </w:rPr>
        <w:t>Статья 3. Предмет регулирования</w:t>
      </w:r>
      <w:bookmarkEnd w:id="23"/>
      <w:bookmarkEnd w:id="24"/>
      <w:bookmarkEnd w:id="25"/>
      <w:bookmarkEnd w:id="26"/>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E960A1" w:rsidRPr="00834CE5">
        <w:rPr>
          <w:rFonts w:ascii="Liberation Serif" w:hAnsi="Liberation Serif" w:cs="Liberation Serif"/>
          <w:sz w:val="28"/>
          <w:szCs w:val="28"/>
        </w:rPr>
        <w:t>МБДОУ «Детский сад №</w:t>
      </w:r>
      <w:r w:rsidR="00D62194">
        <w:rPr>
          <w:rFonts w:ascii="Liberation Serif" w:hAnsi="Liberation Serif" w:cs="Liberation Serif"/>
          <w:sz w:val="28"/>
          <w:szCs w:val="28"/>
        </w:rPr>
        <w:t>56</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Pr="00834CE5">
        <w:rPr>
          <w:rFonts w:ascii="Liberation Serif" w:hAnsi="Liberation Serif" w:cs="Liberation Serif"/>
          <w:bCs/>
          <w:sz w:val="28"/>
          <w:szCs w:val="28"/>
        </w:rPr>
        <w:t xml:space="preserve"> (далее – Заказчик)</w:t>
      </w:r>
      <w:r w:rsidRPr="00834CE5">
        <w:rPr>
          <w:rFonts w:ascii="Liberation Serif" w:hAnsi="Liberation Serif" w:cs="Liberation Serif"/>
          <w:sz w:val="28"/>
          <w:szCs w:val="28"/>
        </w:rPr>
        <w:t>.</w:t>
      </w:r>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2. Целями регулирования настоящего Положения являются:</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002D3026" w:rsidRPr="00834CE5">
        <w:rPr>
          <w:rFonts w:ascii="Liberation Serif" w:hAnsi="Liberation Serif" w:cs="Liberation Serif"/>
          <w:sz w:val="28"/>
          <w:szCs w:val="28"/>
        </w:rPr>
        <w:t>обеспечение эффективного использования средств;</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2D3026" w:rsidRPr="00834CE5">
        <w:rPr>
          <w:rFonts w:ascii="Liberation Serif" w:hAnsi="Liberation Serif" w:cs="Liberation Serif"/>
          <w:sz w:val="28"/>
          <w:szCs w:val="28"/>
        </w:rPr>
        <w:t>развитие добросовестной конкуренции;</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2D3026" w:rsidRPr="00834CE5">
        <w:rPr>
          <w:rFonts w:ascii="Liberation Serif" w:hAnsi="Liberation Serif" w:cs="Liberation Serif"/>
          <w:sz w:val="28"/>
          <w:szCs w:val="28"/>
        </w:rPr>
        <w:t>обеспечение гласности и прозрачности осуществления закупок;</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002D3026" w:rsidRPr="00834CE5">
        <w:rPr>
          <w:rFonts w:ascii="Liberation Serif" w:hAnsi="Liberation Serif" w:cs="Liberation Serif"/>
          <w:sz w:val="28"/>
          <w:szCs w:val="28"/>
        </w:rPr>
        <w:t>предотвращение коррупции и других злоупотреблений в сфере осуществления закупок;</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5) </w:t>
      </w:r>
      <w:r w:rsidR="002D3026" w:rsidRPr="00834CE5">
        <w:rPr>
          <w:rFonts w:ascii="Liberation Serif" w:hAnsi="Liberation Serif" w:cs="Liberation Serif"/>
          <w:sz w:val="28"/>
          <w:szCs w:val="28"/>
        </w:rPr>
        <w:t xml:space="preserve">создание условий для своевременного и полного обеспечения нужд </w:t>
      </w:r>
      <w:r w:rsidR="002D3026" w:rsidRPr="00834CE5">
        <w:rPr>
          <w:rFonts w:ascii="Liberation Serif" w:hAnsi="Liberation Serif" w:cs="Liberation Serif"/>
          <w:bCs/>
          <w:sz w:val="28"/>
          <w:szCs w:val="28"/>
        </w:rPr>
        <w:t xml:space="preserve">Организации товарами, работами и услугами надлежащего </w:t>
      </w:r>
      <w:r w:rsidR="002D3026" w:rsidRPr="00834CE5">
        <w:rPr>
          <w:rFonts w:ascii="Liberation Serif" w:hAnsi="Liberation Serif" w:cs="Liberation Serif"/>
          <w:sz w:val="28"/>
          <w:szCs w:val="28"/>
        </w:rPr>
        <w:t>качества на выгодных условиях.</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предотвращение возможных ошибок и злоупотреблений в сфере закупочной деятельности.</w:t>
      </w:r>
    </w:p>
    <w:p w:rsidR="00325737" w:rsidRPr="00834CE5" w:rsidRDefault="00325737" w:rsidP="001A4CE4">
      <w:pPr>
        <w:ind w:left="567" w:firstLine="284"/>
        <w:jc w:val="both"/>
        <w:rPr>
          <w:rFonts w:ascii="Liberation Serif" w:hAnsi="Liberation Serif" w:cs="Liberation Serif"/>
          <w:sz w:val="28"/>
          <w:szCs w:val="28"/>
        </w:rPr>
      </w:pPr>
      <w:r w:rsidRPr="00834CE5">
        <w:rPr>
          <w:rFonts w:ascii="Liberation Serif" w:hAnsi="Liberation Serif" w:cs="Liberation Serif"/>
          <w:sz w:val="28"/>
          <w:szCs w:val="28"/>
        </w:rPr>
        <w:t>3. Положение не применяется в случаях, прямо указанных в части 4 статьи 1 Закона 223-ФЗ.</w:t>
      </w:r>
    </w:p>
    <w:p w:rsidR="002D3026" w:rsidRPr="00834CE5" w:rsidRDefault="002D3026" w:rsidP="002D3026">
      <w:pPr>
        <w:pStyle w:val="21"/>
        <w:ind w:firstLine="567"/>
        <w:jc w:val="both"/>
        <w:rPr>
          <w:rFonts w:ascii="Liberation Serif" w:hAnsi="Liberation Serif" w:cs="Liberation Serif"/>
          <w:i w:val="0"/>
        </w:rPr>
      </w:pPr>
      <w:bookmarkStart w:id="27" w:name="_Toc468734300"/>
      <w:bookmarkStart w:id="28" w:name="_Toc337131021"/>
      <w:bookmarkStart w:id="29" w:name="_Toc76369708"/>
      <w:bookmarkStart w:id="30" w:name="_Toc76370293"/>
      <w:r w:rsidRPr="00834CE5">
        <w:rPr>
          <w:rFonts w:ascii="Liberation Serif" w:hAnsi="Liberation Serif" w:cs="Liberation Serif"/>
          <w:bCs w:val="0"/>
          <w:i w:val="0"/>
          <w:iCs w:val="0"/>
        </w:rPr>
        <w:t>Статья 4.</w:t>
      </w:r>
      <w:r w:rsidRPr="00834CE5">
        <w:rPr>
          <w:rFonts w:ascii="Liberation Serif" w:hAnsi="Liberation Serif" w:cs="Liberation Serif"/>
          <w:i w:val="0"/>
        </w:rPr>
        <w:t xml:space="preserve"> Область применения Положения</w:t>
      </w:r>
      <w:bookmarkEnd w:id="27"/>
      <w:bookmarkEnd w:id="28"/>
      <w:bookmarkEnd w:id="29"/>
      <w:bookmarkEnd w:id="30"/>
    </w:p>
    <w:p w:rsidR="002D3026" w:rsidRPr="00834CE5" w:rsidRDefault="002D3026" w:rsidP="002D3026">
      <w:pPr>
        <w:pStyle w:val="a7"/>
        <w:widowControl w:val="0"/>
        <w:numPr>
          <w:ilvl w:val="0"/>
          <w:numId w:val="5"/>
        </w:numPr>
        <w:tabs>
          <w:tab w:val="left" w:pos="993"/>
        </w:tabs>
        <w:suppressAutoHyphens w:val="0"/>
        <w:autoSpaceDE w:val="0"/>
        <w:autoSpaceDN w:val="0"/>
        <w:adjustRightInd w:val="0"/>
        <w:spacing w:after="0"/>
        <w:ind w:left="0" w:firstLine="567"/>
        <w:jc w:val="both"/>
        <w:rPr>
          <w:rFonts w:ascii="Liberation Serif" w:hAnsi="Liberation Serif" w:cs="Liberation Serif"/>
          <w:sz w:val="28"/>
          <w:szCs w:val="28"/>
        </w:rPr>
      </w:pPr>
      <w:r w:rsidRPr="00834CE5">
        <w:rPr>
          <w:rFonts w:ascii="Liberation Serif" w:hAnsi="Liberation Serif" w:cs="Liberation Serif"/>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834CE5">
        <w:rPr>
          <w:rFonts w:ascii="Liberation Serif" w:hAnsi="Liberation Serif" w:cs="Liberation Serif"/>
          <w:bCs/>
          <w:sz w:val="28"/>
          <w:szCs w:val="28"/>
        </w:rPr>
        <w:t xml:space="preserve"> </w:t>
      </w:r>
      <w:r w:rsidRPr="00834CE5">
        <w:rPr>
          <w:rFonts w:ascii="Liberation Serif" w:hAnsi="Liberation Serif" w:cs="Liberation Serif"/>
          <w:sz w:val="28"/>
          <w:szCs w:val="28"/>
        </w:rPr>
        <w:t>за исключением случаев, в которых федеральным законодательством установлен иной порядок осуществления закупок.</w:t>
      </w:r>
    </w:p>
    <w:p w:rsidR="002D3026" w:rsidRPr="00834CE5" w:rsidRDefault="002D3026" w:rsidP="002D3026">
      <w:pPr>
        <w:pStyle w:val="a7"/>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D3026" w:rsidRPr="00834CE5" w:rsidRDefault="002D3026" w:rsidP="002D3026">
      <w:pPr>
        <w:pStyle w:val="21"/>
        <w:ind w:firstLine="567"/>
        <w:jc w:val="both"/>
        <w:rPr>
          <w:rFonts w:ascii="Liberation Serif" w:hAnsi="Liberation Serif" w:cs="Liberation Serif"/>
          <w:i w:val="0"/>
        </w:rPr>
      </w:pPr>
      <w:bookmarkStart w:id="31" w:name="_Toc468734301"/>
      <w:bookmarkStart w:id="32" w:name="_Toc337131022"/>
      <w:bookmarkStart w:id="33" w:name="_Toc76369709"/>
      <w:bookmarkStart w:id="34" w:name="_Toc76370294"/>
      <w:r w:rsidRPr="00834CE5">
        <w:rPr>
          <w:rFonts w:ascii="Liberation Serif" w:hAnsi="Liberation Serif" w:cs="Liberation Serif"/>
          <w:i w:val="0"/>
        </w:rPr>
        <w:t>Статья 5. Нормативное правовое регулирование</w:t>
      </w:r>
      <w:bookmarkEnd w:id="31"/>
      <w:bookmarkEnd w:id="32"/>
      <w:bookmarkEnd w:id="33"/>
      <w:bookmarkEnd w:id="34"/>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834CE5">
        <w:rPr>
          <w:rFonts w:ascii="Liberation Serif" w:hAnsi="Liberation Serif" w:cs="Liberation Serif"/>
          <w:color w:val="000000"/>
          <w:sz w:val="28"/>
          <w:szCs w:val="28"/>
        </w:rPr>
        <w:t xml:space="preserve">закупках товаров, работ, услуг отдельными видами юридических лиц», Федерального закона от 26.07.2006 N 135-ФЗ "О защите конкуренции" и </w:t>
      </w:r>
      <w:r w:rsidR="00E960A1" w:rsidRPr="00834CE5">
        <w:rPr>
          <w:rFonts w:ascii="Liberation Serif" w:hAnsi="Liberation Serif" w:cs="Liberation Serif"/>
          <w:color w:val="000000"/>
          <w:sz w:val="28"/>
          <w:szCs w:val="28"/>
        </w:rPr>
        <w:t>иных федеральных законов,</w:t>
      </w:r>
      <w:r w:rsidRPr="00834CE5">
        <w:rPr>
          <w:rFonts w:ascii="Liberation Serif" w:hAnsi="Liberation Serif" w:cs="Liberation Serif"/>
          <w:color w:val="000000"/>
          <w:sz w:val="28"/>
          <w:szCs w:val="28"/>
        </w:rPr>
        <w:t xml:space="preserve"> и </w:t>
      </w:r>
      <w:r w:rsidR="00E960A1" w:rsidRPr="00834CE5">
        <w:rPr>
          <w:rFonts w:ascii="Liberation Serif" w:hAnsi="Liberation Serif" w:cs="Liberation Serif"/>
          <w:color w:val="000000"/>
          <w:sz w:val="28"/>
          <w:szCs w:val="28"/>
        </w:rPr>
        <w:t>нормативных правовых</w:t>
      </w:r>
      <w:r w:rsidR="00E960A1" w:rsidRPr="00834CE5">
        <w:rPr>
          <w:rFonts w:ascii="Liberation Serif" w:hAnsi="Liberation Serif" w:cs="Liberation Serif"/>
          <w:sz w:val="28"/>
          <w:szCs w:val="28"/>
        </w:rPr>
        <w:t xml:space="preserve"> актов,</w:t>
      </w:r>
      <w:r w:rsidRPr="00834CE5">
        <w:rPr>
          <w:rFonts w:ascii="Liberation Serif" w:hAnsi="Liberation Serif" w:cs="Liberation Serif"/>
          <w:sz w:val="28"/>
          <w:szCs w:val="28"/>
        </w:rPr>
        <w:t xml:space="preserve"> регулирующих отношения, связанные с осуществлением закупок.</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D3026" w:rsidRPr="00834CE5" w:rsidRDefault="002D3026" w:rsidP="002D3026">
      <w:pPr>
        <w:pStyle w:val="21"/>
        <w:ind w:firstLine="567"/>
        <w:jc w:val="both"/>
        <w:rPr>
          <w:rFonts w:ascii="Liberation Serif" w:hAnsi="Liberation Serif" w:cs="Liberation Serif"/>
          <w:i w:val="0"/>
        </w:rPr>
      </w:pPr>
      <w:bookmarkStart w:id="35" w:name="_Toc468734302"/>
      <w:bookmarkStart w:id="36" w:name="_Toc337131023"/>
      <w:bookmarkStart w:id="37" w:name="_Toc76369710"/>
      <w:bookmarkStart w:id="38" w:name="_Toc76370295"/>
      <w:r w:rsidRPr="00834CE5">
        <w:rPr>
          <w:rFonts w:ascii="Liberation Serif" w:hAnsi="Liberation Serif" w:cs="Liberation Serif"/>
          <w:i w:val="0"/>
        </w:rPr>
        <w:t>Статья 6. Принципы и основные положения закупки</w:t>
      </w:r>
      <w:bookmarkEnd w:id="35"/>
      <w:bookmarkEnd w:id="36"/>
      <w:bookmarkEnd w:id="37"/>
      <w:bookmarkEnd w:id="38"/>
    </w:p>
    <w:p w:rsidR="002D3026" w:rsidRPr="00834CE5" w:rsidRDefault="002D3026" w:rsidP="002D3026">
      <w:pPr>
        <w:shd w:val="clear" w:color="auto" w:fill="FFFFFF"/>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закупке товаров, работ, услуг </w:t>
      </w:r>
      <w:r w:rsidR="00E960A1" w:rsidRPr="00834CE5">
        <w:rPr>
          <w:rFonts w:ascii="Liberation Serif" w:hAnsi="Liberation Serif" w:cs="Liberation Serif"/>
          <w:sz w:val="28"/>
          <w:szCs w:val="28"/>
        </w:rPr>
        <w:t xml:space="preserve">МБДОУ «Детский сад № </w:t>
      </w:r>
      <w:r w:rsidR="00D62194">
        <w:rPr>
          <w:rFonts w:ascii="Liberation Serif" w:hAnsi="Liberation Serif" w:cs="Liberation Serif"/>
          <w:sz w:val="28"/>
          <w:szCs w:val="28"/>
        </w:rPr>
        <w:t>56</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руководствуется следующими принципами:</w:t>
      </w:r>
    </w:p>
    <w:p w:rsidR="002D3026" w:rsidRPr="00834CE5" w:rsidRDefault="002D3026" w:rsidP="002D3026">
      <w:pPr>
        <w:widowControl w:val="0"/>
        <w:numPr>
          <w:ilvl w:val="0"/>
          <w:numId w:val="6"/>
        </w:numPr>
        <w:shd w:val="clear" w:color="auto" w:fill="FFFFFF"/>
        <w:tabs>
          <w:tab w:val="left" w:pos="1080"/>
        </w:tabs>
        <w:autoSpaceDE w:val="0"/>
        <w:autoSpaceDN w:val="0"/>
        <w:adjustRightInd w:val="0"/>
        <w:spacing w:after="0" w:line="240" w:lineRule="auto"/>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информационная открытость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целевое и экономически эффективное расходование денежных средств на приобретение товаров, работ, услуг и реализация мер, направленных на </w:t>
      </w:r>
      <w:r w:rsidRPr="00834CE5">
        <w:rPr>
          <w:rFonts w:ascii="Liberation Serif" w:hAnsi="Liberation Serif" w:cs="Liberation Serif"/>
          <w:sz w:val="28"/>
          <w:szCs w:val="28"/>
        </w:rPr>
        <w:lastRenderedPageBreak/>
        <w:t>сокращение издержек;</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отсутствие ограничения допуска к участию в закупке путем установления </w:t>
      </w:r>
      <w:r w:rsidR="00E960A1" w:rsidRPr="00834CE5">
        <w:rPr>
          <w:rFonts w:ascii="Liberation Serif" w:hAnsi="Liberation Serif" w:cs="Liberation Serif"/>
          <w:sz w:val="28"/>
          <w:szCs w:val="28"/>
        </w:rPr>
        <w:t>не измеряемых</w:t>
      </w:r>
      <w:r w:rsidRPr="00834CE5">
        <w:rPr>
          <w:rFonts w:ascii="Liberation Serif" w:hAnsi="Liberation Serif" w:cs="Liberation Serif"/>
          <w:sz w:val="28"/>
          <w:szCs w:val="28"/>
        </w:rPr>
        <w:t xml:space="preserve"> требований к участникам закупки.</w:t>
      </w:r>
    </w:p>
    <w:p w:rsidR="002D3026" w:rsidRPr="00834CE5" w:rsidRDefault="002D3026" w:rsidP="002D3026">
      <w:pPr>
        <w:shd w:val="clear" w:color="auto" w:fill="FFFFFF"/>
        <w:tabs>
          <w:tab w:val="left" w:pos="1416"/>
        </w:tabs>
        <w:ind w:left="709"/>
        <w:jc w:val="both"/>
        <w:rPr>
          <w:rFonts w:ascii="Liberation Serif" w:hAnsi="Liberation Serif" w:cs="Liberation Serif"/>
          <w:spacing w:val="-3"/>
          <w:sz w:val="28"/>
          <w:szCs w:val="28"/>
        </w:rPr>
      </w:pPr>
    </w:p>
    <w:p w:rsidR="002D3026" w:rsidRPr="00834CE5" w:rsidRDefault="002D3026" w:rsidP="002D3026">
      <w:pPr>
        <w:pStyle w:val="21"/>
        <w:spacing w:before="0" w:after="0"/>
        <w:ind w:firstLine="709"/>
        <w:jc w:val="both"/>
        <w:rPr>
          <w:rFonts w:ascii="Liberation Serif" w:hAnsi="Liberation Serif" w:cs="Liberation Serif"/>
          <w:i w:val="0"/>
        </w:rPr>
      </w:pPr>
      <w:bookmarkStart w:id="39" w:name="_Toc468734303"/>
      <w:bookmarkStart w:id="40" w:name="_Toc337131025"/>
      <w:bookmarkStart w:id="41" w:name="_Toc76369711"/>
      <w:bookmarkStart w:id="42" w:name="_Toc76370296"/>
      <w:r w:rsidRPr="00834CE5">
        <w:rPr>
          <w:rFonts w:ascii="Liberation Serif" w:hAnsi="Liberation Serif" w:cs="Liberation Serif"/>
          <w:i w:val="0"/>
        </w:rPr>
        <w:t>Статья 7. Комиссия по закупкам</w:t>
      </w:r>
      <w:bookmarkEnd w:id="39"/>
      <w:bookmarkEnd w:id="40"/>
      <w:bookmarkEnd w:id="41"/>
      <w:bookmarkEnd w:id="42"/>
    </w:p>
    <w:p w:rsidR="002D3026" w:rsidRPr="00834CE5" w:rsidRDefault="002D3026" w:rsidP="002D3026">
      <w:pPr>
        <w:pStyle w:val="12"/>
        <w:spacing w:before="0" w:after="0"/>
        <w:ind w:firstLine="708"/>
        <w:jc w:val="both"/>
        <w:rPr>
          <w:rFonts w:ascii="Liberation Serif" w:hAnsi="Liberation Serif" w:cs="Liberation Serif"/>
          <w:b w:val="0"/>
          <w:bCs w:val="0"/>
          <w:kern w:val="0"/>
          <w:sz w:val="28"/>
          <w:szCs w:val="28"/>
          <w:lang w:eastAsia="en-US"/>
        </w:rPr>
      </w:pPr>
      <w:bookmarkStart w:id="43" w:name="_Toc468734304"/>
      <w:bookmarkStart w:id="44" w:name="_Toc74642298"/>
      <w:bookmarkStart w:id="45" w:name="_Toc74814588"/>
      <w:bookmarkStart w:id="46" w:name="_Toc74816100"/>
      <w:bookmarkStart w:id="47" w:name="_Toc74816292"/>
      <w:bookmarkStart w:id="48" w:name="_Toc76032041"/>
      <w:bookmarkStart w:id="49" w:name="_Toc76032135"/>
      <w:bookmarkStart w:id="50" w:name="_Toc76369498"/>
      <w:bookmarkStart w:id="51" w:name="_Toc76369712"/>
      <w:bookmarkStart w:id="52" w:name="_Toc76370217"/>
      <w:bookmarkStart w:id="53" w:name="_Toc76370297"/>
      <w:bookmarkStart w:id="54" w:name="_Toc337131026"/>
      <w:bookmarkStart w:id="55" w:name="_Toc317960266"/>
      <w:r w:rsidRPr="00834CE5">
        <w:rPr>
          <w:rFonts w:ascii="Liberation Serif" w:hAnsi="Liberation Serif" w:cs="Liberation Serif"/>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 .</w:t>
      </w:r>
      <w:bookmarkEnd w:id="43"/>
      <w:bookmarkEnd w:id="44"/>
      <w:bookmarkEnd w:id="45"/>
      <w:bookmarkEnd w:id="46"/>
      <w:bookmarkEnd w:id="47"/>
      <w:bookmarkEnd w:id="48"/>
      <w:bookmarkEnd w:id="49"/>
      <w:bookmarkEnd w:id="50"/>
      <w:bookmarkEnd w:id="51"/>
      <w:bookmarkEnd w:id="52"/>
      <w:bookmarkEnd w:id="53"/>
    </w:p>
    <w:p w:rsidR="002D3026" w:rsidRPr="00834CE5" w:rsidRDefault="002D3026" w:rsidP="00F27663">
      <w:pPr>
        <w:pStyle w:val="12"/>
        <w:ind w:firstLine="708"/>
        <w:jc w:val="both"/>
        <w:rPr>
          <w:rFonts w:ascii="Liberation Serif" w:hAnsi="Liberation Serif" w:cs="Liberation Serif"/>
          <w:sz w:val="28"/>
          <w:szCs w:val="28"/>
          <w:lang w:val="ru-RU"/>
        </w:rPr>
      </w:pPr>
      <w:bookmarkStart w:id="56" w:name="_Toc468734311"/>
      <w:bookmarkStart w:id="57" w:name="_Toc74642299"/>
      <w:bookmarkStart w:id="58" w:name="_Toc76369713"/>
      <w:bookmarkStart w:id="59" w:name="_Toc76370298"/>
      <w:r w:rsidRPr="00834CE5">
        <w:rPr>
          <w:rFonts w:ascii="Liberation Serif" w:hAnsi="Liberation Serif" w:cs="Liberation Serif"/>
          <w:sz w:val="28"/>
          <w:szCs w:val="28"/>
        </w:rPr>
        <w:t>Раздел 2. Организация осуществления закупок</w:t>
      </w:r>
      <w:bookmarkEnd w:id="54"/>
      <w:bookmarkEnd w:id="55"/>
      <w:bookmarkEnd w:id="56"/>
      <w:bookmarkEnd w:id="57"/>
      <w:bookmarkEnd w:id="58"/>
      <w:bookmarkEnd w:id="59"/>
    </w:p>
    <w:p w:rsidR="002D3026" w:rsidRPr="00834CE5" w:rsidRDefault="002D3026" w:rsidP="00F27663">
      <w:pPr>
        <w:pStyle w:val="21"/>
        <w:ind w:firstLine="708"/>
        <w:jc w:val="both"/>
        <w:rPr>
          <w:rFonts w:ascii="Liberation Serif" w:hAnsi="Liberation Serif" w:cs="Liberation Serif"/>
          <w:i w:val="0"/>
        </w:rPr>
      </w:pPr>
      <w:bookmarkStart w:id="60" w:name="_Toc304547042"/>
      <w:bookmarkStart w:id="61" w:name="_Toc468734312"/>
      <w:bookmarkStart w:id="62" w:name="_Toc337131027"/>
      <w:bookmarkStart w:id="63" w:name="_Toc317960267"/>
      <w:bookmarkStart w:id="64" w:name="_Toc312425137"/>
      <w:bookmarkStart w:id="65" w:name="_Toc76369714"/>
      <w:bookmarkStart w:id="66" w:name="_Toc76370299"/>
      <w:r w:rsidRPr="00834CE5">
        <w:rPr>
          <w:rFonts w:ascii="Liberation Serif" w:hAnsi="Liberation Serif" w:cs="Liberation Serif"/>
          <w:i w:val="0"/>
        </w:rPr>
        <w:t xml:space="preserve">Статья 8. Планирование </w:t>
      </w:r>
      <w:bookmarkEnd w:id="60"/>
      <w:r w:rsidRPr="00834CE5">
        <w:rPr>
          <w:rFonts w:ascii="Liberation Serif" w:hAnsi="Liberation Serif" w:cs="Liberation Serif"/>
          <w:i w:val="0"/>
        </w:rPr>
        <w:t>закупок</w:t>
      </w:r>
      <w:bookmarkEnd w:id="61"/>
      <w:bookmarkEnd w:id="62"/>
      <w:bookmarkEnd w:id="63"/>
      <w:bookmarkEnd w:id="64"/>
      <w:bookmarkEnd w:id="65"/>
      <w:bookmarkEnd w:id="6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2D3026" w:rsidRPr="00834CE5" w:rsidRDefault="002D3026" w:rsidP="002D3026">
      <w:pPr>
        <w:tabs>
          <w:tab w:val="left" w:pos="1080"/>
        </w:tabs>
        <w:suppressAutoHyphens/>
        <w:ind w:firstLine="709"/>
        <w:jc w:val="both"/>
        <w:rPr>
          <w:rFonts w:ascii="Liberation Serif" w:hAnsi="Liberation Serif" w:cs="Liberation Serif"/>
          <w:b/>
          <w:sz w:val="28"/>
          <w:szCs w:val="28"/>
        </w:rPr>
      </w:pPr>
      <w:r w:rsidRPr="00834CE5">
        <w:rPr>
          <w:rStyle w:val="FontStyle13"/>
          <w:rFonts w:ascii="Liberation Serif" w:hAnsi="Liberation Serif" w:cs="Liberation Serif"/>
          <w:sz w:val="28"/>
          <w:szCs w:val="28"/>
        </w:rPr>
        <w:t xml:space="preserve">2. При планировании </w:t>
      </w:r>
      <w:r w:rsidRPr="00834CE5">
        <w:rPr>
          <w:rFonts w:ascii="Liberation Serif" w:hAnsi="Liberation Serif" w:cs="Liberation Serif"/>
          <w:sz w:val="28"/>
          <w:szCs w:val="28"/>
        </w:rPr>
        <w:t xml:space="preserve">закупок </w:t>
      </w:r>
      <w:r w:rsidRPr="00834CE5">
        <w:rPr>
          <w:rStyle w:val="FontStyle13"/>
          <w:rFonts w:ascii="Liberation Serif" w:hAnsi="Liberation Serif" w:cs="Liberation Serif"/>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834CE5">
        <w:rPr>
          <w:rFonts w:ascii="Liberation Serif" w:hAnsi="Liberation Serif" w:cs="Liberation Serif"/>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2D3026" w:rsidRPr="00834CE5" w:rsidRDefault="002D3026" w:rsidP="002D3026">
      <w:pPr>
        <w:tabs>
          <w:tab w:val="left" w:pos="1080"/>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План проведения процедур закупок разрабатывается в соответствии с порядком, утвержденным Правительством </w:t>
      </w:r>
      <w:r w:rsidR="004F473D" w:rsidRPr="00834CE5">
        <w:rPr>
          <w:rFonts w:ascii="Liberation Serif" w:hAnsi="Liberation Serif" w:cs="Liberation Serif"/>
          <w:sz w:val="28"/>
          <w:szCs w:val="28"/>
        </w:rPr>
        <w:t xml:space="preserve">Российской Федерации (далее – </w:t>
      </w:r>
      <w:r w:rsidRPr="00834CE5">
        <w:rPr>
          <w:rFonts w:ascii="Liberation Serif" w:hAnsi="Liberation Serif" w:cs="Liberation Serif"/>
          <w:sz w:val="28"/>
          <w:szCs w:val="28"/>
        </w:rPr>
        <w:t>РФ</w:t>
      </w:r>
      <w:r w:rsidR="004F473D"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настоящим Положением.</w:t>
      </w:r>
    </w:p>
    <w:p w:rsidR="002D3026" w:rsidRPr="00834CE5" w:rsidRDefault="002D3026" w:rsidP="002D3026">
      <w:pPr>
        <w:tabs>
          <w:tab w:val="left" w:pos="1134"/>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Заказчик размещает </w:t>
      </w:r>
      <w:r w:rsidRPr="00834CE5">
        <w:rPr>
          <w:rFonts w:ascii="Liberation Serif" w:hAnsi="Liberation Serif" w:cs="Liberation Serif"/>
          <w:szCs w:val="28"/>
        </w:rPr>
        <w:t xml:space="preserve">в ЕИС </w:t>
      </w:r>
      <w:r w:rsidRPr="00834CE5">
        <w:rPr>
          <w:rFonts w:ascii="Liberation Serif" w:hAnsi="Liberation Serif" w:cs="Liberation Serif"/>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Формирование </w:t>
      </w:r>
      <w:r w:rsidR="00E960A1" w:rsidRPr="00834CE5">
        <w:rPr>
          <w:rFonts w:ascii="Liberation Serif" w:hAnsi="Liberation Serif" w:cs="Liberation Serif"/>
          <w:szCs w:val="28"/>
          <w:lang w:eastAsia="ru-RU"/>
        </w:rPr>
        <w:t>плана закупки</w:t>
      </w:r>
      <w:r w:rsidRPr="00834CE5">
        <w:rPr>
          <w:rFonts w:ascii="Liberation Serif" w:hAnsi="Liberation Serif" w:cs="Liberation Serif"/>
          <w:szCs w:val="28"/>
          <w:lang w:eastAsia="ru-RU"/>
        </w:rPr>
        <w:t xml:space="preserve"> и его размещение в единой информационной системе осуществляется Заказчиком в порядке, определенном Правительством Российской Федерации.</w:t>
      </w:r>
    </w:p>
    <w:p w:rsidR="002D3026" w:rsidRPr="00834CE5" w:rsidRDefault="002D3026" w:rsidP="004F473D">
      <w:pPr>
        <w:pStyle w:val="21"/>
        <w:ind w:firstLine="540"/>
        <w:jc w:val="both"/>
        <w:rPr>
          <w:rFonts w:ascii="Liberation Serif" w:hAnsi="Liberation Serif" w:cs="Liberation Serif"/>
          <w:i w:val="0"/>
        </w:rPr>
      </w:pPr>
      <w:bookmarkStart w:id="67" w:name="_Toc468734313"/>
      <w:bookmarkStart w:id="68" w:name="_Toc76369715"/>
      <w:bookmarkStart w:id="69" w:name="_Toc76370300"/>
      <w:r w:rsidRPr="00834CE5">
        <w:rPr>
          <w:rFonts w:ascii="Liberation Serif" w:hAnsi="Liberation Serif" w:cs="Liberation Serif"/>
          <w:i w:val="0"/>
        </w:rPr>
        <w:t>Статья 9. Реестр договоров и Ежемесячная отчетность</w:t>
      </w:r>
      <w:bookmarkEnd w:id="67"/>
      <w:bookmarkEnd w:id="68"/>
      <w:bookmarkEnd w:id="69"/>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eastAsia="Calibri" w:hAnsi="Liberation Serif" w:cs="Liberation Serif"/>
          <w:sz w:val="28"/>
          <w:szCs w:val="28"/>
        </w:rPr>
        <w:t>1</w:t>
      </w:r>
      <w:r w:rsidRPr="00834CE5">
        <w:rPr>
          <w:rFonts w:ascii="Liberation Serif" w:hAnsi="Liberation Serif" w:cs="Liberation Serif"/>
          <w:sz w:val="28"/>
          <w:szCs w:val="28"/>
        </w:rPr>
        <w:t>.     Заказчик не позднее 10-го числа месяца, следующего за отчетным месяцем, размещает в единой информационной системе:</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834CE5">
        <w:rPr>
          <w:rFonts w:ascii="Liberation Serif" w:hAnsi="Liberation Serif" w:cs="Liberation Serif"/>
          <w:sz w:val="28"/>
          <w:szCs w:val="28"/>
        </w:rPr>
        <w:lastRenderedPageBreak/>
        <w:t xml:space="preserve">стоимости договоров, информация о которых не внесена в реестр договоров в соответствии с </w:t>
      </w:r>
      <w:hyperlink r:id="rId12" w:history="1">
        <w:r w:rsidRPr="00834CE5">
          <w:rPr>
            <w:rStyle w:val="ac"/>
            <w:rFonts w:ascii="Liberation Serif" w:hAnsi="Liberation Serif" w:cs="Liberation Serif"/>
            <w:color w:val="auto"/>
            <w:sz w:val="28"/>
            <w:szCs w:val="28"/>
            <w:u w:val="none"/>
          </w:rPr>
          <w:t>частью 3 статьи 4.1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D3026" w:rsidRPr="00834CE5" w:rsidRDefault="002D3026" w:rsidP="002D3026">
      <w:pPr>
        <w:pStyle w:val="af8"/>
        <w:ind w:left="0" w:firstLine="0"/>
        <w:rPr>
          <w:rFonts w:ascii="Liberation Serif" w:hAnsi="Liberation Serif" w:cs="Liberation Serif"/>
          <w:szCs w:val="28"/>
          <w:lang w:eastAsia="ru-RU"/>
        </w:rPr>
      </w:pPr>
      <w:r w:rsidRPr="00834CE5">
        <w:rPr>
          <w:rFonts w:ascii="Liberation Serif" w:hAnsi="Liberation Serif" w:cs="Liberation Serif"/>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834CE5">
          <w:rPr>
            <w:rStyle w:val="ac"/>
            <w:rFonts w:ascii="Liberation Serif" w:hAnsi="Liberation Serif" w:cs="Liberation Serif"/>
            <w:color w:val="auto"/>
            <w:sz w:val="28"/>
            <w:szCs w:val="28"/>
            <w:u w:val="none"/>
          </w:rPr>
          <w:t>частью 15 статьи 4</w:t>
        </w:r>
      </w:hyperlink>
      <w:r w:rsidRPr="00834CE5">
        <w:rPr>
          <w:rFonts w:ascii="Liberation Serif" w:hAnsi="Liberation Serif" w:cs="Liberation Serif"/>
          <w:sz w:val="28"/>
          <w:szCs w:val="28"/>
        </w:rPr>
        <w:t xml:space="preserve"> Федерального закона, заказчики </w:t>
      </w:r>
      <w:hyperlink r:id="rId14" w:history="1">
        <w:r w:rsidRPr="00834CE5">
          <w:rPr>
            <w:rStyle w:val="ac"/>
            <w:rFonts w:ascii="Liberation Serif" w:hAnsi="Liberation Serif" w:cs="Liberation Serif"/>
            <w:color w:val="auto"/>
            <w:sz w:val="28"/>
            <w:szCs w:val="28"/>
            <w:u w:val="none"/>
          </w:rPr>
          <w:t>вносят</w:t>
        </w:r>
      </w:hyperlink>
      <w:r w:rsidRPr="00834CE5">
        <w:rPr>
          <w:rFonts w:ascii="Liberation Serif" w:hAnsi="Liberation Serif" w:cs="Liberation Serif"/>
          <w:sz w:val="28"/>
          <w:szCs w:val="28"/>
        </w:rPr>
        <w:t xml:space="preserve"> информацию и документы, установленные Правительством Российской Федерации в соответствии с </w:t>
      </w:r>
      <w:hyperlink r:id="rId15" w:history="1">
        <w:r w:rsidRPr="00834CE5">
          <w:rPr>
            <w:rStyle w:val="ac"/>
            <w:rFonts w:ascii="Liberation Serif" w:hAnsi="Liberation Serif" w:cs="Liberation Serif"/>
            <w:color w:val="auto"/>
            <w:sz w:val="28"/>
            <w:szCs w:val="28"/>
            <w:u w:val="none"/>
          </w:rPr>
          <w:t>частью 1</w:t>
        </w:r>
      </w:hyperlink>
      <w:r w:rsidRPr="00834CE5">
        <w:rPr>
          <w:rFonts w:ascii="Liberation Serif" w:hAnsi="Liberation Serif" w:cs="Liberation Serif"/>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D3026" w:rsidRPr="00834CE5" w:rsidRDefault="002D3026" w:rsidP="00F0796E">
      <w:pPr>
        <w:pStyle w:val="21"/>
        <w:ind w:firstLine="540"/>
        <w:jc w:val="both"/>
        <w:rPr>
          <w:rFonts w:ascii="Liberation Serif" w:hAnsi="Liberation Serif" w:cs="Liberation Serif"/>
          <w:i w:val="0"/>
        </w:rPr>
      </w:pPr>
      <w:bookmarkStart w:id="70" w:name="_Toc304547043"/>
      <w:bookmarkStart w:id="71" w:name="_Toc468734314"/>
      <w:bookmarkStart w:id="72" w:name="_Toc337131028"/>
      <w:bookmarkStart w:id="73" w:name="_Toc317960268"/>
      <w:bookmarkStart w:id="74" w:name="_Toc312425138"/>
      <w:bookmarkStart w:id="75" w:name="_Toc76369716"/>
      <w:bookmarkStart w:id="76" w:name="_Toc76370301"/>
      <w:r w:rsidRPr="00834CE5">
        <w:rPr>
          <w:rFonts w:ascii="Liberation Serif" w:hAnsi="Liberation Serif" w:cs="Liberation Serif"/>
          <w:i w:val="0"/>
        </w:rPr>
        <w:t xml:space="preserve">Статья 10. Организация </w:t>
      </w:r>
      <w:bookmarkEnd w:id="70"/>
      <w:r w:rsidRPr="00834CE5">
        <w:rPr>
          <w:rFonts w:ascii="Liberation Serif" w:hAnsi="Liberation Serif" w:cs="Liberation Serif"/>
          <w:i w:val="0"/>
        </w:rPr>
        <w:t>осуществления закупок</w:t>
      </w:r>
      <w:bookmarkEnd w:id="71"/>
      <w:bookmarkEnd w:id="72"/>
      <w:bookmarkEnd w:id="73"/>
      <w:bookmarkEnd w:id="74"/>
      <w:bookmarkEnd w:id="75"/>
      <w:bookmarkEnd w:id="7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6. Выбор специализированной организации осуществляется Заказчиком в соответствии с настоящим Положением.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D3026" w:rsidRPr="00834CE5" w:rsidRDefault="002D3026" w:rsidP="002D3026">
      <w:pPr>
        <w:suppressAutoHyphens/>
        <w:ind w:firstLine="567"/>
        <w:jc w:val="both"/>
        <w:rPr>
          <w:rFonts w:ascii="Liberation Serif" w:hAnsi="Liberation Serif" w:cs="Liberation Serif"/>
          <w:sz w:val="28"/>
          <w:szCs w:val="28"/>
        </w:rPr>
      </w:pPr>
      <w:r w:rsidRPr="00834CE5">
        <w:rPr>
          <w:rFonts w:ascii="Liberation Serif" w:hAnsi="Liberation Serif" w:cs="Liberation Serif"/>
          <w:sz w:val="28"/>
          <w:szCs w:val="28"/>
        </w:rPr>
        <w:t>8. Заказчик не вправе передавать специализированной организации следующие функции и полномочия организатора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планирование осуществления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создание комиссии по осуществлению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начальной (максимальной) цены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предмета и существенных условий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утверждение проекта договора и документации процедуры закупки;</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подписание договора.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2D3026" w:rsidRPr="00834CE5" w:rsidRDefault="002D3026" w:rsidP="00F0796E">
      <w:pPr>
        <w:pStyle w:val="21"/>
        <w:ind w:firstLine="540"/>
        <w:jc w:val="both"/>
        <w:rPr>
          <w:rFonts w:ascii="Liberation Serif" w:hAnsi="Liberation Serif" w:cs="Liberation Serif"/>
          <w:i w:val="0"/>
        </w:rPr>
      </w:pPr>
      <w:bookmarkStart w:id="77" w:name="_Toc468734315"/>
      <w:bookmarkStart w:id="78" w:name="_Toc337131029"/>
      <w:bookmarkStart w:id="79" w:name="_Toc76369717"/>
      <w:bookmarkStart w:id="80" w:name="_Toc76370302"/>
      <w:r w:rsidRPr="00834CE5">
        <w:rPr>
          <w:rFonts w:ascii="Liberation Serif" w:hAnsi="Liberation Serif" w:cs="Liberation Serif"/>
          <w:i w:val="0"/>
        </w:rPr>
        <w:t>Статья 11. Виды способов закупки</w:t>
      </w:r>
      <w:bookmarkEnd w:id="77"/>
      <w:bookmarkEnd w:id="78"/>
      <w:r w:rsidRPr="00834CE5">
        <w:rPr>
          <w:rFonts w:ascii="Liberation Serif" w:hAnsi="Liberation Serif" w:cs="Liberation Serif"/>
          <w:i w:val="0"/>
        </w:rPr>
        <w:t>. Конкурентная закупка</w:t>
      </w:r>
      <w:bookmarkEnd w:id="79"/>
      <w:bookmarkEnd w:id="80"/>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Конкурентные закупки осуществляются следующими способами:</w:t>
      </w:r>
    </w:p>
    <w:p w:rsidR="00F0796E"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торгов</w:t>
      </w:r>
      <w:r w:rsidR="00F0796E" w:rsidRPr="00834CE5">
        <w:rPr>
          <w:rFonts w:ascii="Liberation Serif" w:hAnsi="Liberation Serif" w:cs="Liberation Serif"/>
          <w:sz w:val="28"/>
          <w:szCs w:val="28"/>
        </w:rPr>
        <w:t>:</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конкурс (открытый конкурс, конкурс в электронной форме, закрытый конкурс),</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аукцион (открытый аукцион, аукцион в электронной форме, закрытый аукцион), </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запрос котировок (запрос котировок в электронной форме, закрытый запрос котировок), </w:t>
      </w:r>
    </w:p>
    <w:p w:rsidR="002D3026"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запрос предложений (запрос предложений в электронной форме, закрытый запрос предложений);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Неконкурентные закупки осуществляются следующими способами: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закупки у единственного поставщика;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Конкурентной закупкой является закупка, осуществляемая с соблюдением одновременно следующих условий: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 информация о конкурентной закупке сообщается заказчиком одним из следующих способов: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834CE5">
          <w:rPr>
            <w:rStyle w:val="ac"/>
            <w:rFonts w:ascii="Liberation Serif" w:hAnsi="Liberation Serif" w:cs="Liberation Serif"/>
            <w:color w:val="auto"/>
            <w:sz w:val="28"/>
            <w:szCs w:val="28"/>
            <w:u w:val="none"/>
          </w:rPr>
          <w:t>статьей 3.5</w:t>
        </w:r>
      </w:hyperlink>
      <w:r w:rsidRPr="00834CE5">
        <w:rPr>
          <w:rFonts w:ascii="Liberation Serif" w:hAnsi="Liberation Serif" w:cs="Liberation Serif"/>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описание предмета конкурентной закупки осуществляется с соблюдением </w:t>
      </w:r>
      <w:r w:rsidRPr="00834CE5">
        <w:rPr>
          <w:rFonts w:ascii="Liberation Serif" w:hAnsi="Liberation Serif" w:cs="Liberation Serif"/>
          <w:color w:val="000000"/>
          <w:sz w:val="28"/>
          <w:szCs w:val="28"/>
        </w:rPr>
        <w:t xml:space="preserve">требований </w:t>
      </w:r>
      <w:hyperlink r:id="rId17" w:history="1">
        <w:r w:rsidRPr="00834CE5">
          <w:rPr>
            <w:rStyle w:val="ac"/>
            <w:rFonts w:ascii="Liberation Serif" w:hAnsi="Liberation Serif" w:cs="Liberation Serif"/>
            <w:color w:val="000000"/>
            <w:sz w:val="28"/>
            <w:szCs w:val="28"/>
            <w:u w:val="none"/>
          </w:rPr>
          <w:t xml:space="preserve">части </w:t>
        </w:r>
      </w:hyperlink>
      <w:r w:rsidRPr="00834CE5">
        <w:rPr>
          <w:rFonts w:ascii="Liberation Serif" w:hAnsi="Liberation Serif" w:cs="Liberation Serif"/>
          <w:color w:val="000000"/>
          <w:sz w:val="28"/>
          <w:szCs w:val="28"/>
        </w:rPr>
        <w:t>2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в) закупок товаров, необходимых для исполнения государственного или муниципального контракта;</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834CE5">
          <w:rPr>
            <w:rStyle w:val="ac"/>
            <w:rFonts w:ascii="Liberation Serif" w:hAnsi="Liberation Serif" w:cs="Liberation Serif"/>
            <w:color w:val="auto"/>
            <w:sz w:val="28"/>
            <w:szCs w:val="28"/>
            <w:u w:val="none"/>
          </w:rPr>
          <w:t>части 2 статьи 1</w:t>
        </w:r>
      </w:hyperlink>
      <w:r w:rsidRPr="00834CE5">
        <w:rPr>
          <w:rFonts w:ascii="Liberation Serif" w:hAnsi="Liberation Serif" w:cs="Liberation Serif"/>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D3026" w:rsidRPr="00834CE5" w:rsidRDefault="002D3026" w:rsidP="00F0796E">
      <w:pPr>
        <w:pStyle w:val="21"/>
        <w:ind w:firstLine="540"/>
        <w:jc w:val="both"/>
        <w:rPr>
          <w:rFonts w:ascii="Liberation Serif" w:hAnsi="Liberation Serif" w:cs="Liberation Serif"/>
          <w:i w:val="0"/>
        </w:rPr>
      </w:pPr>
      <w:bookmarkStart w:id="81" w:name="_Toc76369718"/>
      <w:bookmarkStart w:id="82" w:name="_Toc76370303"/>
      <w:r w:rsidRPr="00834CE5">
        <w:rPr>
          <w:rFonts w:ascii="Liberation Serif" w:hAnsi="Liberation Serif" w:cs="Liberation Serif"/>
          <w:i w:val="0"/>
        </w:rPr>
        <w:t>Статья 12. Конкурентная закупка в электронной форме. Функционирование электронной площадки для целей проведения такой закупки</w:t>
      </w:r>
      <w:bookmarkEnd w:id="81"/>
      <w:bookmarkEnd w:id="82"/>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Pr="00834CE5">
        <w:rPr>
          <w:rFonts w:ascii="Liberation Serif" w:hAnsi="Liberation Serif" w:cs="Liberation Serif"/>
          <w:sz w:val="28"/>
          <w:szCs w:val="28"/>
        </w:rPr>
        <w:lastRenderedPageBreak/>
        <w:t>заказчиком и оператором электронной площадки, с учетом положений настоящей статьи.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sidRPr="00834CE5">
        <w:rPr>
          <w:rFonts w:ascii="Liberation Serif" w:hAnsi="Liberation Serif" w:cs="Liberation Serif"/>
          <w:sz w:val="28"/>
          <w:szCs w:val="28"/>
        </w:rPr>
        <w:lastRenderedPageBreak/>
        <w:t>почты, указанным этими участниками при аккредитации на электронной площадке или этим лицом при направлении запроса.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10. Оператором электронной площадки обеспечивается конфиденциальность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13. Порядок осуществления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9" w:history="1">
        <w:r w:rsidRPr="00834CE5">
          <w:rPr>
            <w:rStyle w:val="ac"/>
            <w:rFonts w:ascii="Liberation Serif" w:hAnsi="Liberation Serif" w:cs="Liberation Serif"/>
            <w:color w:val="auto"/>
            <w:sz w:val="28"/>
            <w:szCs w:val="28"/>
            <w:u w:val="none"/>
          </w:rPr>
          <w:t xml:space="preserve">статьями </w:t>
        </w:r>
      </w:hyperlink>
      <w:r w:rsidRPr="00834CE5">
        <w:rPr>
          <w:rFonts w:ascii="Liberation Serif" w:hAnsi="Liberation Serif" w:cs="Liberation Serif"/>
          <w:sz w:val="28"/>
          <w:szCs w:val="28"/>
        </w:rPr>
        <w:t>14 и 15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течение трех рабочих дней с даты поступления запроса, указанного в </w:t>
      </w:r>
      <w:hyperlink r:id="rId20" w:history="1">
        <w:r w:rsidRPr="00834CE5">
          <w:rPr>
            <w:rStyle w:val="ac"/>
            <w:rFonts w:ascii="Liberation Serif" w:hAnsi="Liberation Serif" w:cs="Liberation Serif"/>
            <w:color w:val="auto"/>
            <w:sz w:val="28"/>
            <w:szCs w:val="28"/>
            <w:u w:val="none"/>
          </w:rPr>
          <w:t>части 2</w:t>
        </w:r>
      </w:hyperlink>
      <w:r w:rsidRPr="00834CE5">
        <w:rPr>
          <w:rFonts w:ascii="Liberation Serif" w:hAnsi="Liberation Serif" w:cs="Liberation Serif"/>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Решение об отмене конкурентной закупки размещается в единой информационной системе в день принятия этого решения.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 истечении срока отмены конкурентной закупки в соответствии с </w:t>
      </w:r>
      <w:hyperlink r:id="rId21" w:history="1">
        <w:r w:rsidRPr="00834CE5">
          <w:rPr>
            <w:rStyle w:val="ac"/>
            <w:rFonts w:ascii="Liberation Serif" w:hAnsi="Liberation Serif" w:cs="Liberation Serif"/>
            <w:color w:val="auto"/>
            <w:sz w:val="28"/>
            <w:szCs w:val="28"/>
            <w:u w:val="none"/>
          </w:rPr>
          <w:t>частью 5</w:t>
        </w:r>
      </w:hyperlink>
      <w:r w:rsidRPr="00834CE5">
        <w:rPr>
          <w:rFonts w:ascii="Liberation Serif" w:hAnsi="Liberation Serif" w:cs="Liberation Serif"/>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34CE5">
          <w:rPr>
            <w:rStyle w:val="ac"/>
            <w:rFonts w:ascii="Liberation Serif" w:hAnsi="Liberation Serif" w:cs="Liberation Serif"/>
            <w:color w:val="auto"/>
            <w:sz w:val="28"/>
            <w:szCs w:val="28"/>
            <w:u w:val="none"/>
          </w:rPr>
          <w:t>непреодолимой силы</w:t>
        </w:r>
      </w:hyperlink>
      <w:r w:rsidRPr="00834CE5">
        <w:rPr>
          <w:rFonts w:ascii="Liberation Serif" w:hAnsi="Liberation Serif" w:cs="Liberation Serif"/>
          <w:sz w:val="28"/>
          <w:szCs w:val="28"/>
        </w:rPr>
        <w:t xml:space="preserve"> в соответствии с гражданским законодательством.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F0796E"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в том числе частью 3 статьи 16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на участие в закупке (этапе закупки) заявок,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причины, по которым конкурентная закупка признана несостоявшейся, в случае ее признания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Протокол, составленный по итогам конкурентной закупки (далее - итоговый протокол),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заявок на участие в закупке,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окончательных предложений,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причины, по которым закупка признана несостоявшейся, в случае признания ее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18. </w:t>
      </w:r>
      <w:r w:rsidRPr="00834CE5">
        <w:rPr>
          <w:rFonts w:ascii="Liberation Serif" w:hAnsi="Liberation Serif" w:cs="Liberation Serif"/>
          <w:b/>
          <w:sz w:val="28"/>
          <w:szCs w:val="28"/>
        </w:rPr>
        <w:t>Под аукционом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w:t>
      </w:r>
      <w:r w:rsidRPr="00834CE5">
        <w:rPr>
          <w:rFonts w:ascii="Liberation Serif" w:hAnsi="Liberation Serif" w:cs="Liberation Serif"/>
          <w:sz w:val="28"/>
          <w:szCs w:val="28"/>
        </w:rPr>
        <w:lastRenderedPageBreak/>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22.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24. Конкурентные закупки могут включать в себя один или несколько этапов.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3" w:history="1">
        <w:r w:rsidRPr="00834CE5">
          <w:rPr>
            <w:rStyle w:val="ac"/>
            <w:rFonts w:ascii="Liberation Serif" w:hAnsi="Liberation Serif" w:cs="Liberation Serif"/>
            <w:color w:val="auto"/>
            <w:sz w:val="28"/>
            <w:szCs w:val="28"/>
            <w:u w:val="none"/>
          </w:rPr>
          <w:t>кодексом</w:t>
        </w:r>
      </w:hyperlink>
      <w:r w:rsidRPr="00834CE5">
        <w:rPr>
          <w:rFonts w:ascii="Liberation Serif" w:hAnsi="Liberation Serif" w:cs="Liberation Serif"/>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26. Возврат участнику конкурентной закупки обеспечения заявки на участие в закупке не производится в следующих случаях:</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уклонение или отказ участника закупки от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непредставление</w:t>
      </w:r>
      <w:r w:rsidRPr="00834CE5">
        <w:rPr>
          <w:rFonts w:ascii="Liberation Serif" w:hAnsi="Liberation Serif" w:cs="Liberation Serif"/>
          <w:sz w:val="28"/>
          <w:szCs w:val="28"/>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D3026" w:rsidRPr="00834CE5" w:rsidRDefault="002D3026" w:rsidP="002D3026">
      <w:pPr>
        <w:ind w:firstLine="709"/>
        <w:jc w:val="both"/>
        <w:rPr>
          <w:rFonts w:ascii="Liberation Serif" w:hAnsi="Liberation Serif" w:cs="Liberation Serif"/>
          <w:sz w:val="28"/>
          <w:szCs w:val="28"/>
        </w:rPr>
      </w:pP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4" w:history="1">
        <w:r w:rsidRPr="00834CE5">
          <w:rPr>
            <w:rStyle w:val="ac"/>
            <w:rFonts w:ascii="Liberation Serif" w:hAnsi="Liberation Serif" w:cs="Liberation Serif"/>
            <w:color w:val="auto"/>
            <w:sz w:val="28"/>
            <w:szCs w:val="28"/>
            <w:u w:val="none"/>
          </w:rPr>
          <w:t>статьями 12</w:t>
        </w:r>
      </w:hyperlink>
      <w:r w:rsidRPr="00834CE5">
        <w:rPr>
          <w:rFonts w:ascii="Liberation Serif" w:hAnsi="Liberation Serif" w:cs="Liberation Serif"/>
          <w:sz w:val="28"/>
          <w:szCs w:val="28"/>
        </w:rPr>
        <w:t xml:space="preserve"> и 13 настоящего положения и с учетом требований,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b/>
          <w:sz w:val="28"/>
          <w:szCs w:val="28"/>
        </w:rPr>
        <w:t>) конкурса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Pr="00834CE5">
        <w:rPr>
          <w:rFonts w:ascii="Liberation Serif" w:hAnsi="Liberation Serif" w:cs="Liberation Serif"/>
          <w:b/>
          <w:sz w:val="28"/>
          <w:szCs w:val="28"/>
        </w:rPr>
        <w:t>аукциона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Pr="00834CE5">
        <w:rPr>
          <w:rFonts w:ascii="Liberation Serif" w:hAnsi="Liberation Serif" w:cs="Liberation Serif"/>
          <w:b/>
          <w:sz w:val="28"/>
          <w:szCs w:val="28"/>
        </w:rPr>
        <w:t>запроса предложений в электронной форме</w:t>
      </w:r>
      <w:r w:rsidRPr="00834CE5">
        <w:rPr>
          <w:rFonts w:ascii="Liberation Serif" w:hAnsi="Liberation Serif" w:cs="Liberation Serif"/>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запроса котировок в электронной форме</w:t>
      </w:r>
      <w:r w:rsidRPr="00834CE5">
        <w:rPr>
          <w:rFonts w:ascii="Liberation Serif" w:hAnsi="Liberation Serif" w:cs="Liberation Serif"/>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Конкурс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проведение квалификационного отбора участников конкурса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 включении в конкурс в электронной форме этапов, указанных в </w:t>
      </w:r>
      <w:hyperlink r:id="rId25"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последовательность проведения этапов такого конкурса должна соответствовать очередности их перечисления в </w:t>
      </w:r>
      <w:hyperlink r:id="rId26"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Каждый этап конкурса в электронной форме может быть включен в него однократно;</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 допускается одновременное включение в конкурс в электронной форме этапов, предусмотренных </w:t>
      </w:r>
      <w:hyperlink r:id="rId27"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и </w:t>
      </w:r>
      <w:hyperlink r:id="rId28"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если конкурс в электронной форме включает в себя этапы, предусмотренные </w:t>
      </w:r>
      <w:hyperlink r:id="rId29"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0"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1" w:history="1">
        <w:r w:rsidRPr="00834CE5">
          <w:rPr>
            <w:rStyle w:val="ac"/>
            <w:rFonts w:ascii="Liberation Serif" w:hAnsi="Liberation Serif" w:cs="Liberation Serif"/>
            <w:color w:val="auto"/>
            <w:sz w:val="28"/>
            <w:szCs w:val="28"/>
            <w:u w:val="none"/>
          </w:rPr>
          <w:t>части 3</w:t>
        </w:r>
      </w:hyperlink>
      <w:r w:rsidRPr="00834CE5">
        <w:rPr>
          <w:rFonts w:ascii="Liberation Serif" w:hAnsi="Liberation Serif" w:cs="Liberation Serif"/>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2" w:history="1">
        <w:r w:rsidRPr="00834CE5">
          <w:rPr>
            <w:rStyle w:val="ac"/>
            <w:rFonts w:ascii="Liberation Serif" w:hAnsi="Liberation Serif" w:cs="Liberation Serif"/>
            <w:color w:val="auto"/>
            <w:sz w:val="28"/>
            <w:szCs w:val="28"/>
            <w:u w:val="none"/>
          </w:rPr>
          <w:t>пунктом 2 части 4</w:t>
        </w:r>
      </w:hyperlink>
      <w:r w:rsidRPr="00834CE5">
        <w:rPr>
          <w:rFonts w:ascii="Liberation Serif" w:hAnsi="Liberation Serif" w:cs="Liberation Serif"/>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834CE5">
          <w:rPr>
            <w:rStyle w:val="ac"/>
            <w:rFonts w:ascii="Liberation Serif" w:hAnsi="Liberation Serif" w:cs="Liberation Serif"/>
            <w:color w:val="auto"/>
            <w:sz w:val="28"/>
            <w:szCs w:val="28"/>
            <w:u w:val="none"/>
          </w:rPr>
          <w:t>закона</w:t>
        </w:r>
      </w:hyperlink>
      <w:r w:rsidRPr="00834CE5">
        <w:rPr>
          <w:rFonts w:ascii="Liberation Serif" w:hAnsi="Liberation Serif" w:cs="Liberation Serif"/>
          <w:sz w:val="28"/>
          <w:szCs w:val="28"/>
        </w:rPr>
        <w:t xml:space="preserve"> от 29 июля 2004 года N 98-ФЗ "О коммерческой тайне";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4"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5"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если конкурс в электронной форме включает этап, предусмотренный </w:t>
      </w:r>
      <w:hyperlink r:id="rId36" w:history="1">
        <w:r w:rsidRPr="00834CE5">
          <w:rPr>
            <w:rStyle w:val="ac"/>
            <w:rFonts w:ascii="Liberation Serif" w:hAnsi="Liberation Serif" w:cs="Liberation Serif"/>
            <w:color w:val="auto"/>
            <w:sz w:val="28"/>
            <w:szCs w:val="28"/>
            <w:u w:val="none"/>
          </w:rPr>
          <w:t>пунктом 4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заявки участников конкурса в электронной форме, которые не соответствуют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10) если конкурс в электронной форме включает этап, предусмотренный </w:t>
      </w:r>
      <w:hyperlink r:id="rId37" w:history="1">
        <w:r w:rsidRPr="00834CE5">
          <w:rPr>
            <w:rStyle w:val="ac"/>
            <w:rFonts w:ascii="Liberation Serif" w:hAnsi="Liberation Serif" w:cs="Liberation Serif"/>
            <w:color w:val="auto"/>
            <w:sz w:val="28"/>
            <w:szCs w:val="28"/>
            <w:u w:val="none"/>
          </w:rPr>
          <w:t>пунктом 5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w:t>
      </w:r>
      <w:r w:rsidRPr="00834CE5">
        <w:rPr>
          <w:rFonts w:ascii="Liberation Serif" w:hAnsi="Liberation Serif" w:cs="Liberation Serif"/>
          <w:b/>
          <w:sz w:val="28"/>
          <w:szCs w:val="28"/>
        </w:rPr>
        <w:t>Аукцион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аукциона в электронной форме, не соответствующих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"шаг аукциона" составляет от 0,5 процента до пяти процентов начальной (максимальной)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Pr="00834CE5">
        <w:rPr>
          <w:rFonts w:ascii="Liberation Serif" w:hAnsi="Liberation Serif" w:cs="Liberation Serif"/>
          <w:b/>
          <w:sz w:val="28"/>
          <w:szCs w:val="28"/>
        </w:rPr>
        <w:t>Заявка на участие в запросе котировок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предложение участника запроса котировок в электронной форме о цене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предусмотренное одним из следующих пунктов согласие участника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sidRPr="00834CE5">
          <w:rPr>
            <w:rStyle w:val="ac"/>
            <w:rFonts w:ascii="Liberation Serif" w:hAnsi="Liberation Serif" w:cs="Liberation Serif"/>
            <w:color w:val="auto"/>
            <w:sz w:val="28"/>
            <w:szCs w:val="28"/>
            <w:u w:val="none"/>
          </w:rPr>
          <w:t>пункта 3 части 6.1 статьи 3</w:t>
        </w:r>
      </w:hyperlink>
      <w:r w:rsidRPr="00834CE5">
        <w:rPr>
          <w:rFonts w:ascii="Liberation Serif" w:hAnsi="Liberation Serif" w:cs="Liberation Serif"/>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w:t>
      </w:r>
      <w:r w:rsidRPr="00834CE5">
        <w:rPr>
          <w:rFonts w:ascii="Liberation Serif" w:hAnsi="Liberation Serif" w:cs="Liberation Serif"/>
          <w:b/>
          <w:sz w:val="28"/>
          <w:szCs w:val="28"/>
        </w:rPr>
        <w:t>Запрос предложений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запроса предложений в электронной форме должны быть установлены сроки проведения такого этапа;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834CE5">
          <w:rPr>
            <w:rStyle w:val="ac"/>
            <w:rFonts w:ascii="Liberation Serif" w:hAnsi="Liberation Serif" w:cs="Liberation Serif"/>
            <w:color w:val="auto"/>
            <w:sz w:val="28"/>
            <w:szCs w:val="28"/>
            <w:u w:val="none"/>
          </w:rPr>
          <w:t>законом</w:t>
        </w:r>
      </w:hyperlink>
      <w:r w:rsidRPr="00834CE5">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E960A1" w:rsidRPr="00834CE5">
        <w:rPr>
          <w:rFonts w:ascii="Liberation Serif" w:hAnsi="Liberation Serif" w:cs="Liberation Serif"/>
          <w:sz w:val="28"/>
          <w:szCs w:val="28"/>
        </w:rPr>
        <w:t>непредставления</w:t>
      </w:r>
      <w:r w:rsidRPr="00834CE5">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14. В случае, если конкурс в электронной форме предусматривает этап, указанный в </w:t>
      </w:r>
      <w:hyperlink r:id="rId40" w:history="1">
        <w:r w:rsidRPr="00834CE5">
          <w:rPr>
            <w:rStyle w:val="ac"/>
            <w:rFonts w:ascii="Liberation Serif" w:hAnsi="Liberation Serif" w:cs="Liberation Serif"/>
            <w:color w:val="auto"/>
            <w:sz w:val="28"/>
            <w:szCs w:val="28"/>
            <w:u w:val="none"/>
          </w:rPr>
          <w:t>пункте 5 части 4</w:t>
        </w:r>
      </w:hyperlink>
      <w:r w:rsidRPr="00834CE5">
        <w:rPr>
          <w:rFonts w:ascii="Liberation Serif" w:hAnsi="Liberation Serif" w:cs="Liberation Serif"/>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1" w:history="1">
        <w:r w:rsidRPr="00834CE5">
          <w:rPr>
            <w:rStyle w:val="ac"/>
            <w:rFonts w:ascii="Liberation Serif" w:hAnsi="Liberation Serif" w:cs="Liberation Serif"/>
            <w:color w:val="auto"/>
            <w:sz w:val="28"/>
            <w:szCs w:val="28"/>
            <w:u w:val="none"/>
          </w:rPr>
          <w:t>частью 5 статьи 3.2</w:t>
        </w:r>
      </w:hyperlink>
      <w:r w:rsidRPr="00834CE5">
        <w:rPr>
          <w:rFonts w:ascii="Liberation Serif" w:hAnsi="Liberation Serif" w:cs="Liberation Serif"/>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2" w:history="1">
        <w:r w:rsidRPr="00834CE5">
          <w:rPr>
            <w:rStyle w:val="ac"/>
            <w:rFonts w:ascii="Liberation Serif" w:hAnsi="Liberation Serif" w:cs="Liberation Serif"/>
            <w:color w:val="auto"/>
            <w:sz w:val="28"/>
            <w:szCs w:val="28"/>
            <w:u w:val="none"/>
          </w:rPr>
          <w:t>части 13 статьи 1</w:t>
        </w:r>
      </w:hyperlink>
      <w:r w:rsidRPr="00834CE5">
        <w:rPr>
          <w:rFonts w:ascii="Liberation Serif" w:hAnsi="Liberation Serif" w:cs="Liberation Serif"/>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19. В течение одного рабочего дня после направления оператором электронной площадки информации, указанной в </w:t>
      </w:r>
      <w:hyperlink r:id="rId43" w:history="1">
        <w:r w:rsidRPr="00834CE5">
          <w:rPr>
            <w:rStyle w:val="ac"/>
            <w:rFonts w:ascii="Liberation Serif" w:hAnsi="Liberation Serif" w:cs="Liberation Serif"/>
            <w:color w:val="auto"/>
            <w:sz w:val="28"/>
            <w:szCs w:val="28"/>
            <w:u w:val="none"/>
          </w:rPr>
          <w:t>части</w:t>
        </w:r>
        <w:r w:rsidRPr="00834CE5">
          <w:rPr>
            <w:rStyle w:val="ac"/>
            <w:rFonts w:ascii="Liberation Serif" w:hAnsi="Liberation Serif" w:cs="Liberation Serif"/>
            <w:sz w:val="28"/>
            <w:szCs w:val="28"/>
          </w:rPr>
          <w:t xml:space="preserve"> </w:t>
        </w:r>
      </w:hyperlink>
      <w:r w:rsidRPr="00834CE5">
        <w:rPr>
          <w:rFonts w:ascii="Liberation Serif" w:hAnsi="Liberation Serif" w:cs="Liberation Serif"/>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Заказчик составляет итоговый протокол в соответствии с требованиями </w:t>
      </w:r>
      <w:hyperlink r:id="rId44" w:history="1">
        <w:r w:rsidRPr="00834CE5">
          <w:rPr>
            <w:rStyle w:val="ac"/>
            <w:rFonts w:ascii="Liberation Serif" w:hAnsi="Liberation Serif" w:cs="Liberation Serif"/>
            <w:color w:val="auto"/>
            <w:sz w:val="28"/>
            <w:szCs w:val="28"/>
            <w:u w:val="none"/>
          </w:rPr>
          <w:t>части 14 статьи 1</w:t>
        </w:r>
      </w:hyperlink>
      <w:r w:rsidRPr="00834CE5">
        <w:rPr>
          <w:rFonts w:ascii="Liberation Serif" w:hAnsi="Liberation Serif" w:cs="Liberation Serif"/>
          <w:sz w:val="28"/>
          <w:szCs w:val="28"/>
        </w:rPr>
        <w:t>3 настоящего положения и размещает его на электронной площадке и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960A1" w:rsidRPr="00834CE5">
        <w:rPr>
          <w:rFonts w:ascii="Liberation Serif" w:hAnsi="Liberation Serif" w:cs="Liberation Serif"/>
          <w:sz w:val="28"/>
          <w:szCs w:val="28"/>
        </w:rPr>
        <w:t>участнику такой закупки,</w:t>
      </w:r>
      <w:r w:rsidRPr="00834CE5">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15. Требования к конкурентной закупке, осуществляемой закрытым способом</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history="1">
        <w:r w:rsidRPr="00834CE5">
          <w:rPr>
            <w:rStyle w:val="ac"/>
            <w:rFonts w:ascii="Liberation Serif" w:hAnsi="Liberation Serif" w:cs="Liberation Serif"/>
            <w:color w:val="auto"/>
            <w:sz w:val="28"/>
            <w:szCs w:val="28"/>
            <w:u w:val="none"/>
          </w:rPr>
          <w:t>пунктом 2</w:t>
        </w:r>
      </w:hyperlink>
      <w:r w:rsidRPr="00834CE5">
        <w:rPr>
          <w:rFonts w:ascii="Liberation Serif" w:hAnsi="Liberation Serif" w:cs="Liberation Serif"/>
          <w:sz w:val="28"/>
          <w:szCs w:val="28"/>
        </w:rPr>
        <w:t xml:space="preserve"> или </w:t>
      </w:r>
      <w:hyperlink r:id="rId46" w:history="1">
        <w:r w:rsidRPr="00834CE5">
          <w:rPr>
            <w:rStyle w:val="ac"/>
            <w:rFonts w:ascii="Liberation Serif" w:hAnsi="Liberation Serif" w:cs="Liberation Serif"/>
            <w:color w:val="auto"/>
            <w:sz w:val="28"/>
            <w:szCs w:val="28"/>
            <w:u w:val="none"/>
          </w:rPr>
          <w:t>3 части 8 статьи 3.1</w:t>
        </w:r>
      </w:hyperlink>
      <w:r w:rsidRPr="00834CE5">
        <w:rPr>
          <w:rFonts w:ascii="Liberation Serif" w:hAnsi="Liberation Serif" w:cs="Liberation Serif"/>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history="1">
        <w:r w:rsidRPr="00834CE5">
          <w:rPr>
            <w:rStyle w:val="ac"/>
            <w:rFonts w:ascii="Liberation Serif" w:hAnsi="Liberation Serif" w:cs="Liberation Serif"/>
            <w:color w:val="auto"/>
            <w:sz w:val="28"/>
            <w:szCs w:val="28"/>
            <w:u w:val="none"/>
          </w:rPr>
          <w:t>частью 16 статьи 4</w:t>
        </w:r>
      </w:hyperlink>
      <w:r w:rsidRPr="00834CE5">
        <w:rPr>
          <w:rFonts w:ascii="Liberation Serif" w:hAnsi="Liberation Serif" w:cs="Liberation Serif"/>
          <w:sz w:val="28"/>
          <w:szCs w:val="28"/>
        </w:rPr>
        <w:t xml:space="preserve"> Федерального закона (далее также - закрытая конкурентная закупка).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Закрытая конкурентная закупка осуществляется в порядке, установленном </w:t>
      </w:r>
      <w:hyperlink r:id="rId48" w:history="1">
        <w:r w:rsidRPr="00834CE5">
          <w:rPr>
            <w:rStyle w:val="ac"/>
            <w:rFonts w:ascii="Liberation Serif" w:hAnsi="Liberation Serif" w:cs="Liberation Serif"/>
            <w:color w:val="auto"/>
            <w:sz w:val="28"/>
            <w:szCs w:val="28"/>
            <w:u w:val="none"/>
          </w:rPr>
          <w:t>статьей 3.2</w:t>
        </w:r>
      </w:hyperlink>
      <w:r w:rsidRPr="00834CE5">
        <w:rPr>
          <w:rFonts w:ascii="Liberation Serif" w:hAnsi="Liberation Serif" w:cs="Liberation Serif"/>
          <w:sz w:val="28"/>
          <w:szCs w:val="28"/>
        </w:rPr>
        <w:t xml:space="preserve"> Федерального закона, с учетом особенностей,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3026" w:rsidRPr="00834CE5" w:rsidRDefault="002D3026" w:rsidP="002D3026">
      <w:pPr>
        <w:ind w:firstLine="709"/>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b/>
          <w:sz w:val="28"/>
          <w:szCs w:val="28"/>
        </w:rPr>
        <w:t xml:space="preserve">Статья 16. Состав извещения и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об осуществлении конкурентной закупки должны быть указаны следующие сведения: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способ осуществления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9" w:history="1">
        <w:r w:rsidRPr="00834CE5">
          <w:rPr>
            <w:rStyle w:val="ac"/>
            <w:rFonts w:ascii="Liberation Serif" w:hAnsi="Liberation Serif" w:cs="Liberation Serif"/>
            <w:color w:val="auto"/>
            <w:sz w:val="28"/>
            <w:szCs w:val="28"/>
            <w:u w:val="none"/>
          </w:rPr>
          <w:t>частью 4 статьи</w:t>
        </w:r>
        <w:r w:rsidRPr="00834CE5">
          <w:rPr>
            <w:rStyle w:val="ac"/>
            <w:rFonts w:ascii="Liberation Serif" w:hAnsi="Liberation Serif" w:cs="Liberation Serif"/>
            <w:sz w:val="28"/>
            <w:szCs w:val="28"/>
            <w:u w:val="none"/>
          </w:rPr>
          <w:t xml:space="preserve"> </w:t>
        </w:r>
      </w:hyperlink>
      <w:r w:rsidRPr="00834CE5">
        <w:rPr>
          <w:rFonts w:ascii="Liberation Serif" w:hAnsi="Liberation Serif" w:cs="Liberation Serif"/>
          <w:sz w:val="28"/>
          <w:szCs w:val="28"/>
        </w:rPr>
        <w:t>11 настоящего положения (при необходимости);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w:t>
      </w:r>
      <w:r w:rsidR="00E960A1" w:rsidRPr="00834CE5">
        <w:rPr>
          <w:rFonts w:ascii="Liberation Serif" w:hAnsi="Liberation Serif" w:cs="Liberation Serif"/>
          <w:sz w:val="28"/>
          <w:szCs w:val="28"/>
        </w:rPr>
        <w:t>площадкой</w:t>
      </w:r>
      <w:r w:rsidRPr="00834CE5">
        <w:rPr>
          <w:rFonts w:ascii="Liberation Serif" w:hAnsi="Liberation Serif" w:cs="Liberation Serif"/>
          <w:sz w:val="28"/>
          <w:szCs w:val="28"/>
        </w:rPr>
        <w:t xml:space="preserve"> для проведения закупок в электронной форме является площадка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иные сведения, определенные положением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документации о конкурентной закупке должны быть указаны: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содержанию, форме, оформлению и составу заявки на участие в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форма, сроки и порядок оплаты товара, работы,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требования к участникам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критерии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порядок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15) описание предмета такой закупки в соответствии с </w:t>
      </w:r>
      <w:hyperlink r:id="rId50" w:history="1">
        <w:r w:rsidRPr="00834CE5">
          <w:rPr>
            <w:rStyle w:val="ac"/>
            <w:rFonts w:ascii="Liberation Serif" w:hAnsi="Liberation Serif" w:cs="Liberation Serif"/>
            <w:color w:val="auto"/>
            <w:sz w:val="28"/>
            <w:szCs w:val="28"/>
            <w:u w:val="none"/>
          </w:rPr>
          <w:t xml:space="preserve">частью 4 статьи </w:t>
        </w:r>
      </w:hyperlink>
      <w:r w:rsidRPr="00834CE5">
        <w:rPr>
          <w:rFonts w:ascii="Liberation Serif" w:hAnsi="Liberation Serif" w:cs="Liberation Serif"/>
          <w:sz w:val="28"/>
          <w:szCs w:val="28"/>
        </w:rPr>
        <w:t>11 настоящего положения;</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16) иные сведения, определенные положением о закупке.</w:t>
      </w:r>
    </w:p>
    <w:p w:rsidR="002D3026" w:rsidRPr="00834CE5" w:rsidRDefault="002D3026" w:rsidP="002D3026">
      <w:pPr>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3026" w:rsidRPr="00834CE5" w:rsidRDefault="002D3026" w:rsidP="002C4D02">
      <w:pPr>
        <w:pStyle w:val="12"/>
        <w:ind w:firstLine="708"/>
        <w:jc w:val="both"/>
        <w:rPr>
          <w:rFonts w:ascii="Liberation Serif" w:hAnsi="Liberation Serif" w:cs="Liberation Serif"/>
          <w:sz w:val="28"/>
          <w:szCs w:val="28"/>
        </w:rPr>
      </w:pPr>
      <w:bookmarkStart w:id="83" w:name="_Toc468734316"/>
      <w:bookmarkStart w:id="84" w:name="_Toc337131030"/>
      <w:bookmarkStart w:id="85" w:name="_Toc317960271"/>
      <w:bookmarkStart w:id="86" w:name="_Toc312425140"/>
      <w:bookmarkStart w:id="87" w:name="_Toc76369719"/>
      <w:bookmarkStart w:id="88" w:name="_Toc76370304"/>
      <w:r w:rsidRPr="00834CE5">
        <w:rPr>
          <w:rFonts w:ascii="Liberation Serif" w:hAnsi="Liberation Serif" w:cs="Liberation Serif"/>
          <w:sz w:val="28"/>
          <w:szCs w:val="28"/>
        </w:rPr>
        <w:t>Раздел 3. Требования, устанавливаемые к участникам закупок, при проведении всех процедур закупок</w:t>
      </w:r>
      <w:bookmarkEnd w:id="83"/>
      <w:bookmarkEnd w:id="84"/>
      <w:bookmarkEnd w:id="85"/>
      <w:bookmarkEnd w:id="86"/>
      <w:bookmarkEnd w:id="87"/>
      <w:bookmarkEnd w:id="88"/>
    </w:p>
    <w:p w:rsidR="002D3026" w:rsidRPr="00834CE5" w:rsidRDefault="002D3026" w:rsidP="002C4D02">
      <w:pPr>
        <w:pStyle w:val="21"/>
        <w:ind w:firstLine="708"/>
        <w:jc w:val="both"/>
        <w:rPr>
          <w:rFonts w:ascii="Liberation Serif" w:hAnsi="Liberation Serif" w:cs="Liberation Serif"/>
          <w:i w:val="0"/>
        </w:rPr>
      </w:pPr>
      <w:bookmarkStart w:id="89" w:name="_Toc468734317"/>
      <w:bookmarkStart w:id="90" w:name="_Toc337131031"/>
      <w:bookmarkStart w:id="91" w:name="_Toc317960272"/>
      <w:bookmarkStart w:id="92" w:name="_Toc312425141"/>
      <w:bookmarkStart w:id="93" w:name="_Toc76369720"/>
      <w:bookmarkStart w:id="94" w:name="_Toc76370305"/>
      <w:r w:rsidRPr="00834CE5">
        <w:rPr>
          <w:rFonts w:ascii="Liberation Serif" w:hAnsi="Liberation Serif" w:cs="Liberation Serif"/>
          <w:i w:val="0"/>
        </w:rPr>
        <w:t>Статья 17. Требования к участникам закупок</w:t>
      </w:r>
      <w:bookmarkEnd w:id="89"/>
      <w:bookmarkEnd w:id="90"/>
      <w:bookmarkEnd w:id="91"/>
      <w:bookmarkEnd w:id="92"/>
      <w:bookmarkEnd w:id="93"/>
      <w:bookmarkEnd w:id="94"/>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Общеобязательные требования к участникам закупок: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 проведение</w:t>
      </w:r>
      <w:r w:rsidRPr="00834CE5">
        <w:rPr>
          <w:rFonts w:ascii="Liberation Serif" w:hAnsi="Liberation Serif" w:cs="Liberation Serif"/>
          <w:sz w:val="28"/>
          <w:szCs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E960A1" w:rsidRPr="00834CE5">
        <w:rPr>
          <w:rFonts w:ascii="Liberation Serif" w:hAnsi="Liberation Serif" w:cs="Liberation Serif"/>
          <w:sz w:val="28"/>
          <w:szCs w:val="28"/>
        </w:rPr>
        <w:t>не приостановление</w:t>
      </w:r>
      <w:r w:rsidRPr="00834CE5">
        <w:rPr>
          <w:rFonts w:ascii="Liberation Serif" w:hAnsi="Liberation Serif" w:cs="Liberation Serif"/>
          <w:sz w:val="28"/>
          <w:szCs w:val="28"/>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D3026" w:rsidRPr="00834CE5" w:rsidRDefault="002D3026" w:rsidP="006E7874">
      <w:pPr>
        <w:pStyle w:val="21"/>
        <w:ind w:firstLine="708"/>
        <w:jc w:val="both"/>
        <w:rPr>
          <w:rFonts w:ascii="Liberation Serif" w:hAnsi="Liberation Serif" w:cs="Liberation Serif"/>
          <w:i w:val="0"/>
        </w:rPr>
      </w:pPr>
      <w:bookmarkStart w:id="95" w:name="_Toc468734318"/>
      <w:bookmarkStart w:id="96" w:name="_Toc337131032"/>
      <w:bookmarkStart w:id="97" w:name="_Toc317960273"/>
      <w:bookmarkStart w:id="98" w:name="_Toc312425142"/>
      <w:bookmarkStart w:id="99" w:name="_Toc304547046"/>
      <w:bookmarkStart w:id="100" w:name="_Toc76369721"/>
      <w:bookmarkStart w:id="101" w:name="_Toc76370306"/>
      <w:r w:rsidRPr="00834CE5">
        <w:rPr>
          <w:rFonts w:ascii="Liberation Serif" w:hAnsi="Liberation Serif" w:cs="Liberation Serif"/>
          <w:i w:val="0"/>
        </w:rPr>
        <w:t>Статья 18. Обеспечение заявки (предложения) на участие в процедуре закупки. Обеспечение исполнения договора и гарантийных обязательств</w:t>
      </w:r>
      <w:bookmarkEnd w:id="95"/>
      <w:bookmarkEnd w:id="96"/>
      <w:bookmarkEnd w:id="97"/>
      <w:bookmarkEnd w:id="98"/>
      <w:bookmarkEnd w:id="99"/>
      <w:bookmarkEnd w:id="100"/>
      <w:bookmarkEnd w:id="101"/>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D3026" w:rsidRPr="00834CE5" w:rsidRDefault="002D3026" w:rsidP="002D3026">
      <w:pPr>
        <w:shd w:val="clear" w:color="auto" w:fill="FFFFFF"/>
        <w:ind w:left="5" w:right="10"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34CE5">
        <w:rPr>
          <w:rFonts w:ascii="Liberation Serif" w:hAnsi="Liberation Serif" w:cs="Liberation Serif"/>
          <w:sz w:val="28"/>
          <w:szCs w:val="28"/>
        </w:rPr>
        <w:tab/>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D3026" w:rsidRPr="00834CE5" w:rsidRDefault="002D3026" w:rsidP="002D3026">
      <w:pPr>
        <w:shd w:val="clear" w:color="auto" w:fill="FFFFFF"/>
        <w:ind w:left="10" w:firstLine="709"/>
        <w:jc w:val="both"/>
        <w:rPr>
          <w:rFonts w:ascii="Liberation Serif" w:hAnsi="Liberation Serif" w:cs="Liberation Serif"/>
          <w:b/>
          <w:sz w:val="28"/>
          <w:szCs w:val="28"/>
        </w:rPr>
      </w:pPr>
      <w:r w:rsidRPr="00834CE5">
        <w:rPr>
          <w:rFonts w:ascii="Liberation Serif" w:hAnsi="Liberation Serif" w:cs="Liberation Serif"/>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поступления Заказчику уведомления об отзыве заявки на участие в процедуре закупки - участнику, подавшему уведомление;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подписания протокола рассмотрения и оценки заявок на участие </w:t>
      </w:r>
      <w:r w:rsidR="00E960A1" w:rsidRPr="00834CE5">
        <w:rPr>
          <w:rFonts w:ascii="Liberation Serif" w:hAnsi="Liberation Serif" w:cs="Liberation Serif"/>
          <w:sz w:val="28"/>
          <w:szCs w:val="28"/>
        </w:rPr>
        <w:t>в процедуре</w:t>
      </w:r>
      <w:r w:rsidRPr="00834CE5">
        <w:rPr>
          <w:rFonts w:ascii="Liberation Serif" w:hAnsi="Liberation Serif" w:cs="Liberation Serif"/>
          <w:sz w:val="28"/>
          <w:szCs w:val="28"/>
        </w:rPr>
        <w:t xml:space="preserve"> закупки – участнику, подавшему заявку после окончания срока их приема;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подписания протокола аукциона – участнику аукциона, не принявшему участие в процедуре аукциона.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победителя процедуры закупки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 xml:space="preserve">в случае уклонения участника конкурса, заявке </w:t>
      </w:r>
      <w:r w:rsidR="00E960A1" w:rsidRPr="00834CE5">
        <w:rPr>
          <w:rFonts w:ascii="Liberation Serif" w:hAnsi="Liberation Serif" w:cs="Liberation Serif"/>
          <w:szCs w:val="28"/>
        </w:rPr>
        <w:t>на участие,</w:t>
      </w:r>
      <w:r w:rsidRPr="00834CE5">
        <w:rPr>
          <w:rFonts w:ascii="Liberation Serif" w:hAnsi="Liberation Serif" w:cs="Liberation Serif"/>
          <w:szCs w:val="28"/>
        </w:rPr>
        <w:t xml:space="preserve"> в конкурсе которого, присвоен второй номер, или участника аукциона, сделавшего предпоследнее предложение,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D3026" w:rsidRPr="00834CE5" w:rsidRDefault="002D3026" w:rsidP="006E7874">
      <w:pPr>
        <w:pStyle w:val="12"/>
        <w:ind w:firstLine="708"/>
        <w:jc w:val="both"/>
        <w:rPr>
          <w:rFonts w:ascii="Liberation Serif" w:hAnsi="Liberation Serif" w:cs="Liberation Serif"/>
          <w:sz w:val="28"/>
          <w:szCs w:val="28"/>
          <w:lang w:val="ru-RU"/>
        </w:rPr>
      </w:pPr>
      <w:bookmarkStart w:id="102" w:name="_Toc468734319"/>
      <w:bookmarkStart w:id="103" w:name="_Toc337131033"/>
      <w:bookmarkStart w:id="104" w:name="_Toc317960274"/>
      <w:bookmarkStart w:id="105" w:name="_Toc312425145"/>
      <w:bookmarkStart w:id="106" w:name="_Toc76369722"/>
      <w:bookmarkStart w:id="107" w:name="_Toc76370307"/>
      <w:r w:rsidRPr="00834CE5">
        <w:rPr>
          <w:rFonts w:ascii="Liberation Serif" w:hAnsi="Liberation Serif" w:cs="Liberation Serif"/>
          <w:sz w:val="28"/>
          <w:szCs w:val="28"/>
        </w:rPr>
        <w:t>Раздел 4.Открытый конкурс</w:t>
      </w:r>
      <w:bookmarkEnd w:id="102"/>
      <w:bookmarkEnd w:id="103"/>
      <w:bookmarkEnd w:id="104"/>
      <w:bookmarkEnd w:id="105"/>
      <w:bookmarkEnd w:id="106"/>
      <w:bookmarkEnd w:id="107"/>
    </w:p>
    <w:p w:rsidR="002D3026" w:rsidRPr="00834CE5" w:rsidRDefault="002D3026" w:rsidP="006E7874">
      <w:pPr>
        <w:pStyle w:val="21"/>
        <w:ind w:firstLine="708"/>
        <w:jc w:val="both"/>
        <w:rPr>
          <w:rFonts w:ascii="Liberation Serif" w:hAnsi="Liberation Serif" w:cs="Liberation Serif"/>
          <w:i w:val="0"/>
          <w:lang w:val="ru-RU"/>
        </w:rPr>
      </w:pPr>
      <w:bookmarkStart w:id="108" w:name="_Toc468734320"/>
      <w:bookmarkStart w:id="109" w:name="_Toc337131034"/>
      <w:bookmarkStart w:id="110" w:name="_Toc317960275"/>
      <w:bookmarkStart w:id="111" w:name="_Toc312425146"/>
      <w:bookmarkStart w:id="112" w:name="_Toc304547052"/>
      <w:bookmarkStart w:id="113" w:name="_Toc76369723"/>
      <w:bookmarkStart w:id="114" w:name="_Toc76370308"/>
      <w:r w:rsidRPr="00834CE5">
        <w:rPr>
          <w:rFonts w:ascii="Liberation Serif" w:hAnsi="Liberation Serif" w:cs="Liberation Serif"/>
          <w:i w:val="0"/>
        </w:rPr>
        <w:t>Статья 19. Открытый конкурс на право заключить договор</w:t>
      </w:r>
      <w:bookmarkEnd w:id="108"/>
      <w:bookmarkEnd w:id="109"/>
      <w:bookmarkEnd w:id="110"/>
      <w:bookmarkEnd w:id="111"/>
      <w:bookmarkEnd w:id="112"/>
      <w:bookmarkEnd w:id="113"/>
      <w:bookmarkEnd w:id="114"/>
    </w:p>
    <w:p w:rsidR="002D3026" w:rsidRPr="00834CE5" w:rsidRDefault="002D3026" w:rsidP="002D3026">
      <w:pPr>
        <w:ind w:firstLine="709"/>
        <w:jc w:val="both"/>
        <w:rPr>
          <w:rFonts w:ascii="Liberation Serif" w:hAnsi="Liberation Serif" w:cs="Liberation Serif"/>
          <w:sz w:val="28"/>
          <w:szCs w:val="28"/>
        </w:rPr>
      </w:pPr>
      <w:bookmarkStart w:id="115" w:name="_Toc312425147"/>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15"/>
    </w:p>
    <w:p w:rsidR="002D3026" w:rsidRPr="00834CE5" w:rsidRDefault="002D3026" w:rsidP="002D3026">
      <w:pPr>
        <w:pStyle w:val="a7"/>
        <w:spacing w:after="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Заказчиком может быть установлено требование о предоставлении обеспечения заявки на участие в от</w:t>
      </w:r>
      <w:r w:rsidR="006E7874" w:rsidRPr="00834CE5">
        <w:rPr>
          <w:rFonts w:ascii="Liberation Serif" w:hAnsi="Liberation Serif" w:cs="Liberation Serif"/>
          <w:sz w:val="28"/>
          <w:szCs w:val="28"/>
        </w:rPr>
        <w:t>крытом конкурсе (далее</w:t>
      </w:r>
      <w:r w:rsidRPr="00834CE5">
        <w:rPr>
          <w:rFonts w:ascii="Liberation Serif" w:hAnsi="Liberation Serif" w:cs="Liberation Serif"/>
          <w:sz w:val="28"/>
          <w:szCs w:val="28"/>
        </w:rPr>
        <w:t xml:space="preserve">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Конкурс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p>
    <w:p w:rsidR="002D3026" w:rsidRPr="00834CE5" w:rsidRDefault="002D3026" w:rsidP="006E7874">
      <w:pPr>
        <w:pStyle w:val="21"/>
        <w:ind w:firstLine="708"/>
        <w:jc w:val="both"/>
        <w:rPr>
          <w:rFonts w:ascii="Liberation Serif" w:hAnsi="Liberation Serif" w:cs="Liberation Serif"/>
          <w:i w:val="0"/>
        </w:rPr>
      </w:pPr>
      <w:bookmarkStart w:id="116" w:name="_Toc468734321"/>
      <w:bookmarkStart w:id="117" w:name="_Toc337131035"/>
      <w:bookmarkStart w:id="118" w:name="_Toc317960276"/>
      <w:bookmarkStart w:id="119" w:name="_Toc312425148"/>
      <w:bookmarkStart w:id="120" w:name="_Toc304547053"/>
      <w:bookmarkStart w:id="121" w:name="_Toc76369724"/>
      <w:bookmarkStart w:id="122" w:name="_Toc76370309"/>
      <w:r w:rsidRPr="00834CE5">
        <w:rPr>
          <w:rFonts w:ascii="Liberation Serif" w:hAnsi="Liberation Serif" w:cs="Liberation Serif"/>
          <w:i w:val="0"/>
        </w:rPr>
        <w:t>Статья 20. Извещение о проведении конкурса</w:t>
      </w:r>
      <w:bookmarkEnd w:id="116"/>
      <w:bookmarkEnd w:id="117"/>
      <w:bookmarkEnd w:id="118"/>
      <w:bookmarkEnd w:id="119"/>
      <w:bookmarkEnd w:id="120"/>
      <w:bookmarkEnd w:id="121"/>
      <w:bookmarkEnd w:id="12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отменить открытый конкурс до наступления даты и времени окончания срока подачи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об отмене открытого конкурса размещается в единой информационной системе в день принятия этого решения.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3026" w:rsidRPr="00834CE5" w:rsidRDefault="002D3026" w:rsidP="006E7874">
      <w:pPr>
        <w:pStyle w:val="21"/>
        <w:ind w:firstLine="708"/>
        <w:jc w:val="both"/>
        <w:rPr>
          <w:rFonts w:ascii="Liberation Serif" w:hAnsi="Liberation Serif" w:cs="Liberation Serif"/>
          <w:i w:val="0"/>
        </w:rPr>
      </w:pPr>
      <w:bookmarkStart w:id="123" w:name="_Toc317960277"/>
      <w:bookmarkStart w:id="124" w:name="_Toc312425149"/>
      <w:bookmarkStart w:id="125" w:name="_Toc304547054"/>
      <w:bookmarkStart w:id="126" w:name="_Toc468734322"/>
      <w:bookmarkStart w:id="127" w:name="_Toc337131036"/>
      <w:bookmarkStart w:id="128" w:name="_Toc76369725"/>
      <w:bookmarkStart w:id="129" w:name="_Toc76370310"/>
      <w:r w:rsidRPr="00834CE5">
        <w:rPr>
          <w:rFonts w:ascii="Liberation Serif" w:hAnsi="Liberation Serif" w:cs="Liberation Serif"/>
          <w:i w:val="0"/>
        </w:rPr>
        <w:t>Статья 21. Конкурсная документаци</w:t>
      </w:r>
      <w:bookmarkEnd w:id="123"/>
      <w:bookmarkEnd w:id="124"/>
      <w:bookmarkEnd w:id="125"/>
      <w:r w:rsidRPr="00834CE5">
        <w:rPr>
          <w:rFonts w:ascii="Liberation Serif" w:hAnsi="Liberation Serif" w:cs="Liberation Serif"/>
          <w:i w:val="0"/>
        </w:rPr>
        <w:t>я</w:t>
      </w:r>
      <w:bookmarkEnd w:id="126"/>
      <w:bookmarkEnd w:id="127"/>
      <w:bookmarkEnd w:id="128"/>
      <w:bookmarkEnd w:id="129"/>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условия платежей по договору;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порядок и срок отзыва заявок на участие в открытом конкурсе, порядок внесения изменений в такие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место, порядок, даты и время открытия доступа к поданным в форме электронных документов заявкам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срок и порядок подписания договора победителем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D3026" w:rsidRPr="00834CE5" w:rsidRDefault="002D3026" w:rsidP="006E7874">
      <w:pPr>
        <w:pStyle w:val="21"/>
        <w:ind w:firstLine="708"/>
        <w:jc w:val="both"/>
        <w:rPr>
          <w:rFonts w:ascii="Liberation Serif" w:hAnsi="Liberation Serif" w:cs="Liberation Serif"/>
          <w:i w:val="0"/>
        </w:rPr>
      </w:pPr>
      <w:bookmarkStart w:id="130" w:name="_Toc468734323"/>
      <w:bookmarkStart w:id="131" w:name="_Toc337131037"/>
      <w:bookmarkStart w:id="132" w:name="_Toc317960278"/>
      <w:bookmarkStart w:id="133" w:name="_Toc312425151"/>
      <w:bookmarkStart w:id="134" w:name="_Toc304547055"/>
      <w:bookmarkStart w:id="135" w:name="_Toc76369726"/>
      <w:bookmarkStart w:id="136" w:name="_Toc76370311"/>
      <w:r w:rsidRPr="00834CE5">
        <w:rPr>
          <w:rFonts w:ascii="Liberation Serif" w:hAnsi="Liberation Serif" w:cs="Liberation Serif"/>
          <w:i w:val="0"/>
        </w:rPr>
        <w:t>Статья 22. Порядок предоставления конкурсной документации</w:t>
      </w:r>
      <w:bookmarkEnd w:id="130"/>
      <w:bookmarkEnd w:id="131"/>
      <w:bookmarkEnd w:id="132"/>
      <w:bookmarkEnd w:id="133"/>
      <w:bookmarkEnd w:id="134"/>
      <w:bookmarkEnd w:id="135"/>
      <w:bookmarkEnd w:id="13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Предоставление конкурсной документации до размещения в ЕИС извещения о проведении открытого конкурса не допускается.</w:t>
      </w:r>
    </w:p>
    <w:p w:rsidR="002D3026" w:rsidRPr="00834CE5" w:rsidRDefault="002D3026" w:rsidP="002D3026">
      <w:pPr>
        <w:ind w:firstLine="709"/>
        <w:jc w:val="both"/>
        <w:rPr>
          <w:rFonts w:ascii="Liberation Serif" w:hAnsi="Liberation Serif" w:cs="Liberation Serif"/>
          <w:sz w:val="28"/>
          <w:szCs w:val="28"/>
          <w:u w:val="single"/>
        </w:rPr>
      </w:pPr>
      <w:r w:rsidRPr="00834CE5">
        <w:rPr>
          <w:rFonts w:ascii="Liberation Serif" w:hAnsi="Liberation Serif" w:cs="Liberation Serif"/>
          <w:sz w:val="28"/>
          <w:szCs w:val="28"/>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D3026" w:rsidRPr="00834CE5" w:rsidRDefault="002D3026" w:rsidP="006E7874">
      <w:pPr>
        <w:pStyle w:val="21"/>
        <w:ind w:firstLine="708"/>
        <w:jc w:val="both"/>
        <w:rPr>
          <w:rFonts w:ascii="Liberation Serif" w:hAnsi="Liberation Serif" w:cs="Liberation Serif"/>
          <w:i w:val="0"/>
        </w:rPr>
      </w:pPr>
      <w:bookmarkStart w:id="137" w:name="_Toc468734324"/>
      <w:bookmarkStart w:id="138" w:name="_Toc337131038"/>
      <w:bookmarkStart w:id="139" w:name="_Toc317960279"/>
      <w:bookmarkStart w:id="140" w:name="_Toc312425152"/>
      <w:bookmarkStart w:id="141" w:name="_Toc304547056"/>
      <w:bookmarkStart w:id="142" w:name="_Toc76369727"/>
      <w:bookmarkStart w:id="143" w:name="_Toc76370312"/>
      <w:r w:rsidRPr="00834CE5">
        <w:rPr>
          <w:rFonts w:ascii="Liberation Serif" w:hAnsi="Liberation Serif" w:cs="Liberation Serif"/>
          <w:i w:val="0"/>
        </w:rPr>
        <w:t>Статья 23. Разъяснение положений конкурсной документации и внесение в нее изменений</w:t>
      </w:r>
      <w:bookmarkEnd w:id="137"/>
      <w:bookmarkEnd w:id="138"/>
      <w:bookmarkEnd w:id="139"/>
      <w:bookmarkEnd w:id="140"/>
      <w:bookmarkEnd w:id="141"/>
      <w:bookmarkEnd w:id="142"/>
      <w:bookmarkEnd w:id="143"/>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D3026" w:rsidRPr="00834CE5" w:rsidRDefault="002D3026" w:rsidP="006E7874">
      <w:pPr>
        <w:pStyle w:val="21"/>
        <w:ind w:firstLine="708"/>
        <w:jc w:val="both"/>
        <w:rPr>
          <w:rFonts w:ascii="Liberation Serif" w:hAnsi="Liberation Serif" w:cs="Liberation Serif"/>
          <w:i w:val="0"/>
        </w:rPr>
      </w:pPr>
      <w:bookmarkStart w:id="144" w:name="_Toc468734325"/>
      <w:bookmarkStart w:id="145" w:name="_Toc337131039"/>
      <w:bookmarkStart w:id="146" w:name="_Toc317960280"/>
      <w:bookmarkStart w:id="147" w:name="_Toc312425153"/>
      <w:bookmarkStart w:id="148" w:name="_Toc304547057"/>
      <w:bookmarkStart w:id="149" w:name="_Toc76369728"/>
      <w:bookmarkStart w:id="150" w:name="_Toc76370313"/>
      <w:r w:rsidRPr="00834CE5">
        <w:rPr>
          <w:rFonts w:ascii="Liberation Serif" w:hAnsi="Liberation Serif" w:cs="Liberation Serif"/>
          <w:i w:val="0"/>
        </w:rPr>
        <w:t>Статья 24. Порядок подачи заявок на участие в открытом конкурсе</w:t>
      </w:r>
      <w:bookmarkEnd w:id="144"/>
      <w:bookmarkEnd w:id="145"/>
      <w:bookmarkEnd w:id="146"/>
      <w:bookmarkEnd w:id="147"/>
      <w:bookmarkEnd w:id="148"/>
      <w:bookmarkEnd w:id="149"/>
      <w:bookmarkEnd w:id="15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открытом конкурсе должна содержать, если это установлено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и документы об участнике процедуры закупки, подавшем такую заявку: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text-1"/>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960A1" w:rsidRPr="00834CE5">
        <w:rPr>
          <w:rFonts w:ascii="Liberation Serif" w:hAnsi="Liberation Serif" w:cs="Liberation Serif"/>
          <w:sz w:val="28"/>
          <w:szCs w:val="28"/>
        </w:rPr>
        <w:t>избрании,</w:t>
      </w:r>
      <w:r w:rsidRPr="00834CE5">
        <w:rPr>
          <w:rFonts w:ascii="Liberation Serif" w:hAnsi="Liberation Serif" w:cs="Liberation Serif"/>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834CE5">
        <w:rPr>
          <w:rStyle w:val="afc"/>
          <w:rFonts w:ascii="Liberation Serif" w:hAnsi="Liberation Serif" w:cs="Liberation Serif"/>
          <w:sz w:val="28"/>
          <w:szCs w:val="28"/>
        </w:rPr>
        <w:footnoteReference w:id="1"/>
      </w:r>
      <w:r w:rsidRPr="00834CE5">
        <w:rPr>
          <w:rFonts w:ascii="Liberation Serif" w:hAnsi="Liberation Serif" w:cs="Liberation Serif"/>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 копии учредительных документов участника процедуры закупки (для юридических лиц);</w:t>
      </w:r>
    </w:p>
    <w:p w:rsidR="002D3026" w:rsidRPr="00834CE5" w:rsidRDefault="002D3026" w:rsidP="002D3026">
      <w:pPr>
        <w:ind w:firstLine="709"/>
        <w:jc w:val="both"/>
        <w:rPr>
          <w:rStyle w:val="FontStyle13"/>
          <w:rFonts w:ascii="Liberation Serif" w:hAnsi="Liberation Serif" w:cs="Liberation Serif"/>
          <w:sz w:val="28"/>
          <w:szCs w:val="28"/>
        </w:rPr>
      </w:pPr>
      <w:r w:rsidRPr="00834CE5">
        <w:rPr>
          <w:rFonts w:ascii="Liberation Serif" w:hAnsi="Liberation Serif" w:cs="Liberation Serif"/>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Style w:val="FontStyle13"/>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подтверждение соответствия </w:t>
      </w:r>
      <w:r w:rsidR="00E960A1" w:rsidRPr="00834CE5">
        <w:rPr>
          <w:rFonts w:ascii="Liberation Serif" w:hAnsi="Liberation Serif" w:cs="Liberation Serif"/>
          <w:sz w:val="28"/>
          <w:szCs w:val="28"/>
        </w:rPr>
        <w:t>иным требованиям,</w:t>
      </w:r>
      <w:r w:rsidRPr="00834CE5">
        <w:rPr>
          <w:rFonts w:ascii="Liberation Serif" w:hAnsi="Liberation Serif" w:cs="Liberation Serif"/>
          <w:sz w:val="28"/>
          <w:szCs w:val="28"/>
        </w:rPr>
        <w:t xml:space="preserve"> установленным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Прием заявок на участие в открытом конкурсе прекращается в день и час, указанный в извещении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bookmarkStart w:id="151" w:name="_Toc312425154"/>
      <w:r w:rsidRPr="00834CE5">
        <w:rPr>
          <w:rFonts w:ascii="Liberation Serif" w:hAnsi="Liberation Serif" w:cs="Liberation Serif"/>
          <w:sz w:val="28"/>
          <w:szCs w:val="28"/>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151"/>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w:t>
      </w:r>
      <w:r w:rsidR="00E960A1" w:rsidRPr="00834CE5">
        <w:rPr>
          <w:rFonts w:ascii="Liberation Serif" w:hAnsi="Liberation Serif" w:cs="Liberation Serif"/>
          <w:sz w:val="28"/>
          <w:szCs w:val="28"/>
        </w:rPr>
        <w:t>о проведении,</w:t>
      </w:r>
      <w:r w:rsidRPr="00834CE5">
        <w:rPr>
          <w:rFonts w:ascii="Liberation Serif" w:hAnsi="Liberation Serif" w:cs="Liberation Serif"/>
          <w:sz w:val="28"/>
          <w:szCs w:val="28"/>
        </w:rPr>
        <w:t xml:space="preserve"> открытом конкурса. Участник процедуры закупки, подавший указанную заявку, не вправе отказаться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участником процедуры закупки, с которым заключается договор,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D3026" w:rsidRPr="00834CE5" w:rsidRDefault="002D3026" w:rsidP="006E7874">
      <w:pPr>
        <w:pStyle w:val="21"/>
        <w:ind w:firstLine="708"/>
        <w:jc w:val="both"/>
        <w:rPr>
          <w:rFonts w:ascii="Liberation Serif" w:hAnsi="Liberation Serif" w:cs="Liberation Serif"/>
          <w:i w:val="0"/>
        </w:rPr>
      </w:pPr>
      <w:bookmarkStart w:id="152" w:name="_Toc468734327"/>
      <w:bookmarkStart w:id="153" w:name="_Toc337131041"/>
      <w:bookmarkStart w:id="154" w:name="_Toc317960282"/>
      <w:bookmarkStart w:id="155" w:name="_Toc312425156"/>
      <w:bookmarkStart w:id="156" w:name="_Toc304547059"/>
      <w:bookmarkStart w:id="157" w:name="_Toc76369729"/>
      <w:bookmarkStart w:id="158" w:name="_Toc76370314"/>
      <w:r w:rsidRPr="00834CE5">
        <w:rPr>
          <w:rFonts w:ascii="Liberation Serif" w:hAnsi="Liberation Serif" w:cs="Liberation Serif"/>
          <w:i w:val="0"/>
        </w:rPr>
        <w:t>Статья 25. Порядок рассмотрения и оценки заявок на участие в открытом конкурсе</w:t>
      </w:r>
      <w:bookmarkEnd w:id="152"/>
      <w:bookmarkEnd w:id="153"/>
      <w:bookmarkEnd w:id="154"/>
      <w:bookmarkEnd w:id="155"/>
      <w:bookmarkEnd w:id="156"/>
      <w:bookmarkEnd w:id="157"/>
      <w:bookmarkEnd w:id="158"/>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w:t>
      </w:r>
      <w:r w:rsidR="00E960A1" w:rsidRPr="00834CE5">
        <w:rPr>
          <w:rFonts w:ascii="Liberation Serif" w:hAnsi="Liberation Serif" w:cs="Liberation Serif"/>
          <w:sz w:val="28"/>
          <w:szCs w:val="28"/>
        </w:rPr>
        <w:t>ним в</w:t>
      </w:r>
      <w:r w:rsidRPr="00834CE5">
        <w:rPr>
          <w:rFonts w:ascii="Liberation Serif" w:hAnsi="Liberation Serif" w:cs="Liberation Serif"/>
          <w:sz w:val="28"/>
          <w:szCs w:val="28"/>
        </w:rPr>
        <w:t xml:space="preserve">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В случае </w:t>
      </w:r>
      <w:r w:rsidR="00E960A1" w:rsidRPr="00834CE5">
        <w:rPr>
          <w:rFonts w:ascii="Liberation Serif" w:hAnsi="Liberation Serif" w:cs="Liberation Serif"/>
          <w:sz w:val="28"/>
          <w:szCs w:val="28"/>
        </w:rPr>
        <w:t>не поступления</w:t>
      </w:r>
      <w:r w:rsidRPr="00834CE5">
        <w:rPr>
          <w:rFonts w:ascii="Liberation Serif" w:hAnsi="Liberation Serif" w:cs="Liberation Serif"/>
          <w:sz w:val="28"/>
          <w:szCs w:val="28"/>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E960A1" w:rsidRPr="00834CE5">
        <w:rPr>
          <w:rFonts w:ascii="Liberation Serif" w:hAnsi="Liberation Serif" w:cs="Liberation Serif"/>
          <w:sz w:val="28"/>
          <w:szCs w:val="28"/>
        </w:rPr>
        <w:t>единицы продукции</w:t>
      </w:r>
      <w:r w:rsidRPr="00834CE5">
        <w:rPr>
          <w:rFonts w:ascii="Liberation Serif" w:hAnsi="Liberation Serif" w:cs="Liberation Serif"/>
          <w:sz w:val="28"/>
          <w:szCs w:val="28"/>
        </w:rPr>
        <w:t xml:space="preserve">;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Отказ в допуске к участию в торгах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В случае, если открытый конкурс признан несостоявшимся</w:t>
      </w:r>
      <w:r w:rsidR="006E787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должен быть заключен после размещения в ЕИС протокола, предусмотренного частью 2 настоящей статьи.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победителем открытого конкурса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При этом критериями оценки заявок на участие в открытом конкурсе могут быть критерии: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цена договора, цена единицы продукции;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w:t>
      </w:r>
      <w:r w:rsidRPr="00834CE5">
        <w:rPr>
          <w:rFonts w:ascii="Liberation Serif" w:hAnsi="Liberation Serif" w:cs="Liberation Serif"/>
          <w:sz w:val="28"/>
          <w:szCs w:val="28"/>
        </w:rPr>
        <w:tab/>
        <w:t>срок поставки товара, выполнения работ, оказания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w:t>
      </w:r>
      <w:r w:rsidRPr="00834CE5">
        <w:rPr>
          <w:rFonts w:ascii="Liberation Serif" w:hAnsi="Liberation Serif" w:cs="Liberation Serif"/>
          <w:sz w:val="28"/>
          <w:szCs w:val="28"/>
        </w:rPr>
        <w:tab/>
        <w:t>условия оплаты товара,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w:t>
      </w:r>
      <w:r w:rsidRPr="00834CE5">
        <w:rPr>
          <w:rFonts w:ascii="Liberation Serif" w:hAnsi="Liberation Serif" w:cs="Liberation Serif"/>
          <w:sz w:val="28"/>
          <w:szCs w:val="28"/>
        </w:rPr>
        <w:tab/>
        <w:t>функциональные характеристики (потребительские свойства) или качественные характеристики товара;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w:t>
      </w:r>
      <w:r w:rsidRPr="00834CE5">
        <w:rPr>
          <w:rFonts w:ascii="Liberation Serif" w:hAnsi="Liberation Serif" w:cs="Liberation Serif"/>
          <w:sz w:val="28"/>
          <w:szCs w:val="28"/>
        </w:rPr>
        <w:tab/>
        <w:t>качество технического предложения участника процедуры закупки при осуществлении закупки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w:t>
      </w:r>
      <w:r w:rsidRPr="00834CE5">
        <w:rPr>
          <w:rFonts w:ascii="Liberation Serif" w:hAnsi="Liberation Serif" w:cs="Liberation Serif"/>
          <w:sz w:val="28"/>
          <w:szCs w:val="28"/>
        </w:rPr>
        <w:tab/>
        <w:t>квалификация участника процедуры закупки при осуществлении закупок товара, работ, услуг, в том числе: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а)</w:t>
      </w:r>
      <w:r w:rsidRPr="00834CE5">
        <w:rPr>
          <w:rFonts w:ascii="Liberation Serif" w:hAnsi="Liberation Serif" w:cs="Liberation Serif"/>
          <w:sz w:val="28"/>
          <w:szCs w:val="28"/>
        </w:rPr>
        <w:tab/>
        <w:t>обеспеченность материально-техническими ресурсами при осуществлении закупок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б)</w:t>
      </w:r>
      <w:r w:rsidRPr="00834CE5">
        <w:rPr>
          <w:rFonts w:ascii="Liberation Serif" w:hAnsi="Liberation Serif" w:cs="Liberation Serif"/>
          <w:sz w:val="28"/>
          <w:szCs w:val="28"/>
        </w:rPr>
        <w:tab/>
        <w:t xml:space="preserve">обеспеченность кадровыми ресурсами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w:t>
      </w:r>
      <w:r w:rsidRPr="00834CE5">
        <w:rPr>
          <w:rFonts w:ascii="Liberation Serif" w:hAnsi="Liberation Serif" w:cs="Liberation Serif"/>
          <w:sz w:val="28"/>
          <w:szCs w:val="28"/>
        </w:rPr>
        <w:tab/>
        <w:t xml:space="preserve">опыт и репутация участника процедуры закупки при осуществлении </w:t>
      </w:r>
      <w:r w:rsidR="00E960A1" w:rsidRPr="00834CE5">
        <w:rPr>
          <w:rFonts w:ascii="Liberation Serif" w:hAnsi="Liberation Serif" w:cs="Liberation Serif"/>
          <w:sz w:val="28"/>
          <w:szCs w:val="28"/>
        </w:rPr>
        <w:t>закупок товара</w:t>
      </w:r>
      <w:r w:rsidRPr="00834CE5">
        <w:rPr>
          <w:rFonts w:ascii="Liberation Serif" w:hAnsi="Liberation Serif" w:cs="Liberation Serif"/>
          <w:sz w:val="28"/>
          <w:szCs w:val="28"/>
        </w:rPr>
        <w:t>,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г)</w:t>
      </w:r>
      <w:r w:rsidRPr="00834CE5">
        <w:rPr>
          <w:rFonts w:ascii="Liberation Serif" w:hAnsi="Liberation Serif" w:cs="Liberation Serif"/>
          <w:sz w:val="28"/>
          <w:szCs w:val="28"/>
        </w:rPr>
        <w:tab/>
        <w:t>наличие, степень внедрения действующей системы менеджмента качества (управления, обеспечения и контроля);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д)</w:t>
      </w:r>
      <w:r w:rsidRPr="00834CE5">
        <w:rPr>
          <w:rFonts w:ascii="Liberation Serif" w:hAnsi="Liberation Serif" w:cs="Liberation Serif"/>
          <w:sz w:val="28"/>
          <w:szCs w:val="28"/>
        </w:rPr>
        <w:tab/>
        <w:t xml:space="preserve">дополнительные подкритерии, установленные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 (данный критерий применяется при проведении запроса предложений и конкурентных переговоров);</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w:t>
      </w:r>
      <w:r w:rsidRPr="00834CE5">
        <w:rPr>
          <w:rFonts w:ascii="Liberation Serif" w:hAnsi="Liberation Serif" w:cs="Liberation Serif"/>
          <w:sz w:val="28"/>
          <w:szCs w:val="28"/>
        </w:rPr>
        <w:tab/>
        <w:t>срок представляемых гарантий качества товара, работ, услуг.</w:t>
      </w:r>
    </w:p>
    <w:p w:rsidR="002D3026" w:rsidRPr="00834CE5" w:rsidRDefault="006E7874"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00E960A1" w:rsidRPr="00834CE5">
        <w:rPr>
          <w:rFonts w:ascii="Liberation Serif" w:hAnsi="Liberation Serif" w:cs="Liberation Serif"/>
          <w:sz w:val="28"/>
          <w:szCs w:val="28"/>
        </w:rPr>
        <w:t>иные критерии,</w:t>
      </w:r>
      <w:r w:rsidR="002D3026" w:rsidRPr="00834CE5">
        <w:rPr>
          <w:rFonts w:ascii="Liberation Serif" w:hAnsi="Liberation Serif" w:cs="Liberation Serif"/>
          <w:sz w:val="28"/>
          <w:szCs w:val="28"/>
        </w:rPr>
        <w:t xml:space="preserve"> установленные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Победителем открытого конкурса признается участник открытого конкурса, который предложил лучшие условия исполнения договора и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первый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6E7874">
      <w:pPr>
        <w:pStyle w:val="21"/>
        <w:ind w:firstLine="708"/>
        <w:jc w:val="both"/>
        <w:rPr>
          <w:rFonts w:ascii="Liberation Serif" w:hAnsi="Liberation Serif" w:cs="Liberation Serif"/>
        </w:rPr>
      </w:pPr>
      <w:bookmarkStart w:id="159" w:name="_Toc468734330"/>
      <w:bookmarkStart w:id="160" w:name="_Toc337131044"/>
      <w:bookmarkStart w:id="161" w:name="_Toc317960285"/>
      <w:bookmarkStart w:id="162" w:name="_Toc312425159"/>
      <w:bookmarkStart w:id="163" w:name="_Toc304547061"/>
      <w:bookmarkStart w:id="164" w:name="_Toc76369730"/>
      <w:bookmarkStart w:id="165" w:name="_Toc76370315"/>
      <w:r w:rsidRPr="00834CE5">
        <w:rPr>
          <w:rFonts w:ascii="Liberation Serif" w:hAnsi="Liberation Serif" w:cs="Liberation Serif"/>
          <w:i w:val="0"/>
        </w:rPr>
        <w:t>Статья 26. Заключение договора по результатам проведения открытого конкурса</w:t>
      </w:r>
      <w:bookmarkEnd w:id="159"/>
      <w:bookmarkEnd w:id="160"/>
      <w:bookmarkEnd w:id="161"/>
      <w:bookmarkEnd w:id="162"/>
      <w:bookmarkEnd w:id="163"/>
      <w:bookmarkEnd w:id="164"/>
      <w:bookmarkEnd w:id="16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Договор должен быть заключен не ранее 10 и не позднее 20 </w:t>
      </w:r>
      <w:r w:rsidR="00E960A1" w:rsidRPr="00834CE5">
        <w:rPr>
          <w:rFonts w:ascii="Liberation Serif" w:hAnsi="Liberation Serif" w:cs="Liberation Serif"/>
          <w:sz w:val="28"/>
          <w:szCs w:val="28"/>
        </w:rPr>
        <w:t>дней со</w:t>
      </w:r>
      <w:r w:rsidRPr="00834CE5">
        <w:rPr>
          <w:rFonts w:ascii="Liberation Serif" w:hAnsi="Liberation Serif" w:cs="Liberation Serif"/>
          <w:sz w:val="28"/>
          <w:szCs w:val="28"/>
        </w:rPr>
        <w:t xml:space="preserve"> дня размещения протокола рассмотрения и оценки заявок на участие в открытом конкурсе.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второй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открытом конкурсе, порядок возврата участникам открытого конкурса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D3026" w:rsidRPr="00834CE5" w:rsidRDefault="002D3026" w:rsidP="00181E5B">
      <w:pPr>
        <w:pStyle w:val="21"/>
        <w:ind w:firstLine="708"/>
        <w:jc w:val="both"/>
        <w:rPr>
          <w:rFonts w:ascii="Liberation Serif" w:hAnsi="Liberation Serif" w:cs="Liberation Serif"/>
          <w:i w:val="0"/>
        </w:rPr>
      </w:pPr>
      <w:bookmarkStart w:id="166" w:name="_Toc468734331"/>
      <w:bookmarkStart w:id="167" w:name="_Toc337131045"/>
      <w:bookmarkStart w:id="168" w:name="_Toc317960286"/>
      <w:bookmarkStart w:id="169" w:name="_Toc312425160"/>
      <w:bookmarkStart w:id="170" w:name="_Toc304547062"/>
      <w:bookmarkStart w:id="171" w:name="_Toc76369731"/>
      <w:bookmarkStart w:id="172" w:name="_Toc76370316"/>
      <w:r w:rsidRPr="00834CE5">
        <w:rPr>
          <w:rFonts w:ascii="Liberation Serif" w:hAnsi="Liberation Serif" w:cs="Liberation Serif"/>
          <w:i w:val="0"/>
        </w:rPr>
        <w:t>Статья 27. Последствия признания открытого конкурса несостоявшимся</w:t>
      </w:r>
      <w:bookmarkEnd w:id="166"/>
      <w:bookmarkEnd w:id="167"/>
      <w:bookmarkEnd w:id="168"/>
      <w:bookmarkEnd w:id="169"/>
      <w:bookmarkEnd w:id="170"/>
      <w:bookmarkEnd w:id="171"/>
      <w:bookmarkEnd w:id="17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случае объявления о проведении повторного открытого конкурса Заказчик вправе изменить условия открытого конкурса.</w:t>
      </w:r>
    </w:p>
    <w:p w:rsidR="002D3026" w:rsidRPr="00834CE5" w:rsidRDefault="002D3026" w:rsidP="00181E5B">
      <w:pPr>
        <w:pStyle w:val="12"/>
        <w:ind w:firstLine="708"/>
        <w:jc w:val="both"/>
        <w:rPr>
          <w:rFonts w:ascii="Liberation Serif" w:hAnsi="Liberation Serif" w:cs="Liberation Serif"/>
          <w:iCs/>
          <w:sz w:val="28"/>
          <w:szCs w:val="28"/>
        </w:rPr>
      </w:pPr>
      <w:bookmarkStart w:id="173" w:name="_Toc76369732"/>
      <w:bookmarkStart w:id="174" w:name="_Toc76370317"/>
      <w:bookmarkStart w:id="175" w:name="_Toc468734341"/>
      <w:bookmarkStart w:id="176" w:name="_Toc337131057"/>
      <w:r w:rsidRPr="00834CE5">
        <w:rPr>
          <w:rFonts w:ascii="Liberation Serif" w:hAnsi="Liberation Serif" w:cs="Liberation Serif"/>
          <w:iCs/>
          <w:sz w:val="28"/>
          <w:szCs w:val="28"/>
        </w:rPr>
        <w:t>Раздел 5 Аукцион</w:t>
      </w:r>
      <w:bookmarkEnd w:id="173"/>
      <w:bookmarkEnd w:id="174"/>
      <w:r w:rsidRPr="00834CE5">
        <w:rPr>
          <w:rFonts w:ascii="Liberation Serif" w:hAnsi="Liberation Serif" w:cs="Liberation Serif"/>
          <w:iCs/>
          <w:sz w:val="28"/>
          <w:szCs w:val="28"/>
        </w:rPr>
        <w:t xml:space="preserve"> </w:t>
      </w:r>
      <w:bookmarkEnd w:id="175"/>
      <w:bookmarkEnd w:id="17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D3026" w:rsidRPr="00834CE5" w:rsidRDefault="002D3026" w:rsidP="00181E5B">
      <w:pPr>
        <w:pStyle w:val="21"/>
        <w:ind w:firstLine="708"/>
        <w:jc w:val="both"/>
        <w:rPr>
          <w:rFonts w:ascii="Liberation Serif" w:hAnsi="Liberation Serif" w:cs="Liberation Serif"/>
          <w:i w:val="0"/>
        </w:rPr>
      </w:pPr>
      <w:bookmarkStart w:id="177" w:name="_Toc468734342"/>
      <w:bookmarkStart w:id="178" w:name="_Toc337131058"/>
      <w:bookmarkStart w:id="179" w:name="_Toc76369733"/>
      <w:bookmarkStart w:id="180" w:name="_Toc76370318"/>
      <w:r w:rsidRPr="00834CE5">
        <w:rPr>
          <w:rFonts w:ascii="Liberation Serif" w:hAnsi="Liberation Serif" w:cs="Liberation Serif"/>
          <w:i w:val="0"/>
        </w:rPr>
        <w:t>Статья 28. Аукцион в электронной форме на право заключить договор</w:t>
      </w:r>
      <w:bookmarkEnd w:id="177"/>
      <w:bookmarkEnd w:id="178"/>
      <w:bookmarkEnd w:id="179"/>
      <w:bookmarkEnd w:id="180"/>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Организатором закупки может быть установлено требование о внесении денежных средств в качестве обеспечения заявки на участие в электронном </w:t>
      </w:r>
      <w:r w:rsidR="00E960A1" w:rsidRPr="00834CE5">
        <w:rPr>
          <w:rFonts w:ascii="Liberation Serif" w:hAnsi="Liberation Serif" w:cs="Liberation Serif"/>
          <w:sz w:val="28"/>
          <w:szCs w:val="28"/>
        </w:rPr>
        <w:t>аукционе в</w:t>
      </w:r>
      <w:r w:rsidRPr="00834CE5">
        <w:rPr>
          <w:rFonts w:ascii="Liberation Serif" w:hAnsi="Liberation Serif" w:cs="Liberation Serif"/>
          <w:sz w:val="28"/>
          <w:szCs w:val="28"/>
        </w:rPr>
        <w:t xml:space="preserve"> размере,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Электронный аукцион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 xml:space="preserve"> </w:t>
      </w:r>
      <w:r w:rsidRPr="00834CE5">
        <w:rPr>
          <w:rStyle w:val="apple-style-span"/>
          <w:rFonts w:ascii="Liberation Serif" w:hAnsi="Liberation Serif" w:cs="Liberation Serif"/>
          <w:b/>
          <w:bCs/>
          <w:sz w:val="28"/>
          <w:szCs w:val="28"/>
        </w:rPr>
        <w:t xml:space="preserve">  </w:t>
      </w:r>
    </w:p>
    <w:p w:rsidR="002D3026" w:rsidRPr="00834CE5" w:rsidRDefault="002D3026" w:rsidP="00181E5B">
      <w:pPr>
        <w:pStyle w:val="21"/>
        <w:ind w:firstLine="708"/>
        <w:jc w:val="both"/>
        <w:rPr>
          <w:rFonts w:ascii="Liberation Serif" w:hAnsi="Liberation Serif" w:cs="Liberation Serif"/>
          <w:i w:val="0"/>
        </w:rPr>
      </w:pPr>
      <w:bookmarkStart w:id="181" w:name="_Toc468734345"/>
      <w:bookmarkStart w:id="182" w:name="_Toc337131062"/>
      <w:bookmarkStart w:id="183" w:name="_Toc76369734"/>
      <w:bookmarkStart w:id="184" w:name="_Toc76370319"/>
      <w:r w:rsidRPr="00834CE5">
        <w:rPr>
          <w:rFonts w:ascii="Liberation Serif" w:hAnsi="Liberation Serif" w:cs="Liberation Serif"/>
          <w:i w:val="0"/>
        </w:rPr>
        <w:t>Статья 29. Извещение о проведении аукциона в электронной форме</w:t>
      </w:r>
      <w:bookmarkEnd w:id="181"/>
      <w:bookmarkEnd w:id="182"/>
      <w:bookmarkEnd w:id="183"/>
      <w:bookmarkEnd w:id="184"/>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электронного аукциона размещается Организатором </w:t>
      </w:r>
      <w:r w:rsidR="00E960A1" w:rsidRPr="00834CE5">
        <w:rPr>
          <w:rFonts w:ascii="Liberation Serif" w:hAnsi="Liberation Serif" w:cs="Liberation Serif"/>
          <w:sz w:val="28"/>
          <w:szCs w:val="28"/>
        </w:rPr>
        <w:t>закупки в</w:t>
      </w:r>
      <w:r w:rsidRPr="00834CE5">
        <w:rPr>
          <w:rFonts w:ascii="Liberation Serif" w:hAnsi="Liberation Serif" w:cs="Liberation Serif"/>
          <w:sz w:val="28"/>
          <w:szCs w:val="28"/>
        </w:rPr>
        <w:t xml:space="preserve"> ЕИС или сайте Заказчика не менее чем за пятнадцать дней до даты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 проведении электронного аукциона кроме сведений, предусмотренных частью 2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указываются также: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дата проведения электронного аукциона. В случае если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D3026" w:rsidRPr="00834CE5" w:rsidRDefault="002D3026" w:rsidP="00181E5B">
      <w:pPr>
        <w:pStyle w:val="21"/>
        <w:ind w:firstLine="708"/>
        <w:jc w:val="both"/>
        <w:rPr>
          <w:rFonts w:ascii="Liberation Serif" w:hAnsi="Liberation Serif" w:cs="Liberation Serif"/>
          <w:i w:val="0"/>
        </w:rPr>
      </w:pPr>
      <w:bookmarkStart w:id="185" w:name="_Toc468734346"/>
      <w:bookmarkStart w:id="186" w:name="_Toc337131063"/>
      <w:bookmarkStart w:id="187" w:name="_Toc76369735"/>
      <w:bookmarkStart w:id="188" w:name="_Toc76370320"/>
      <w:r w:rsidRPr="00834CE5">
        <w:rPr>
          <w:rFonts w:ascii="Liberation Serif" w:hAnsi="Liberation Serif" w:cs="Liberation Serif"/>
          <w:i w:val="0"/>
        </w:rPr>
        <w:t>Статья 30. Содержание документации об аукционе в электронной форме</w:t>
      </w:r>
      <w:bookmarkEnd w:id="185"/>
      <w:bookmarkEnd w:id="186"/>
      <w:bookmarkEnd w:id="187"/>
      <w:bookmarkEnd w:id="188"/>
    </w:p>
    <w:p w:rsidR="002D3026" w:rsidRPr="00834CE5" w:rsidRDefault="002D3026" w:rsidP="002D3026">
      <w:pPr>
        <w:pStyle w:val="ad"/>
        <w:shd w:val="clear" w:color="auto" w:fill="FFFFFF"/>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установлении Заказчиком соответствующих требований в документации, документация об электронном аукционе на </w:t>
      </w:r>
      <w:r w:rsidR="00E960A1" w:rsidRPr="00834CE5">
        <w:rPr>
          <w:rFonts w:ascii="Liberation Serif" w:hAnsi="Liberation Serif" w:cs="Liberation Serif"/>
          <w:sz w:val="28"/>
          <w:szCs w:val="28"/>
        </w:rPr>
        <w:t>ряду</w:t>
      </w:r>
      <w:r w:rsidRPr="00834CE5">
        <w:rPr>
          <w:rFonts w:ascii="Liberation Serif" w:hAnsi="Liberation Serif" w:cs="Liberation Serif"/>
          <w:sz w:val="28"/>
          <w:szCs w:val="28"/>
        </w:rPr>
        <w:t xml:space="preserve"> со сведениями, предусмотренными частью 3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должна содержать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В случае если дата </w:t>
      </w:r>
      <w:r w:rsidR="00E960A1" w:rsidRPr="00834CE5">
        <w:rPr>
          <w:rFonts w:ascii="Liberation Serif" w:hAnsi="Liberation Serif" w:cs="Liberation Serif"/>
          <w:sz w:val="28"/>
          <w:szCs w:val="28"/>
        </w:rPr>
        <w:t>проведения аукциона</w:t>
      </w:r>
      <w:r w:rsidRPr="00834CE5">
        <w:rPr>
          <w:rFonts w:ascii="Liberation Serif" w:hAnsi="Liberation Serif" w:cs="Liberation Serif"/>
          <w:sz w:val="28"/>
          <w:szCs w:val="28"/>
        </w:rPr>
        <w:t xml:space="preserve">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tabs>
          <w:tab w:val="left" w:pos="284"/>
        </w:tabs>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D3026" w:rsidRPr="00834CE5" w:rsidRDefault="002D3026" w:rsidP="002D3026">
      <w:pPr>
        <w:pStyle w:val="ad"/>
        <w:spacing w:before="0" w:beforeAutospacing="0" w:after="0" w:afterAutospacing="0"/>
        <w:ind w:firstLine="709"/>
        <w:jc w:val="both"/>
        <w:rPr>
          <w:rStyle w:val="apple-style-span"/>
          <w:rFonts w:ascii="Liberation Serif" w:hAnsi="Liberation Serif" w:cs="Liberation Serif"/>
          <w:b/>
          <w:bCs/>
          <w:sz w:val="28"/>
          <w:szCs w:val="28"/>
        </w:rPr>
      </w:pPr>
      <w:r w:rsidRPr="00834CE5">
        <w:rPr>
          <w:rFonts w:ascii="Liberation Serif" w:hAnsi="Liberation Serif" w:cs="Liberation Serif"/>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834CE5">
        <w:rPr>
          <w:rStyle w:val="apple-style-span"/>
          <w:rFonts w:ascii="Liberation Serif" w:hAnsi="Liberation Serif" w:cs="Liberation Serif"/>
          <w:b/>
          <w:bCs/>
          <w:sz w:val="28"/>
          <w:szCs w:val="28"/>
        </w:rPr>
        <w:t>.</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Style w:val="apple-style-span"/>
          <w:rFonts w:ascii="Liberation Serif" w:hAnsi="Liberation Serif" w:cs="Liberation Serif"/>
          <w:bCs/>
          <w:sz w:val="28"/>
          <w:szCs w:val="28"/>
        </w:rPr>
        <w:t xml:space="preserve">8) </w:t>
      </w:r>
      <w:r w:rsidRPr="00834CE5">
        <w:rPr>
          <w:rFonts w:ascii="Liberation Serif" w:hAnsi="Liberation Serif" w:cs="Liberation Serif"/>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D3026" w:rsidRPr="00834CE5" w:rsidRDefault="002D3026" w:rsidP="00181E5B">
      <w:pPr>
        <w:pStyle w:val="21"/>
        <w:ind w:firstLine="708"/>
        <w:jc w:val="both"/>
        <w:rPr>
          <w:rFonts w:ascii="Liberation Serif" w:hAnsi="Liberation Serif" w:cs="Liberation Serif"/>
          <w:i w:val="0"/>
        </w:rPr>
      </w:pPr>
      <w:bookmarkStart w:id="189" w:name="_Toc468734347"/>
      <w:bookmarkStart w:id="190" w:name="_Toc337131064"/>
      <w:bookmarkStart w:id="191" w:name="_Toc76369736"/>
      <w:bookmarkStart w:id="192" w:name="_Toc76370321"/>
      <w:r w:rsidRPr="00834CE5">
        <w:rPr>
          <w:rFonts w:ascii="Liberation Serif" w:hAnsi="Liberation Serif" w:cs="Liberation Serif"/>
          <w:i w:val="0"/>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89"/>
      <w:bookmarkEnd w:id="190"/>
      <w:bookmarkEnd w:id="191"/>
      <w:bookmarkEnd w:id="192"/>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процедуры закупки вправе направить запрос о разъяснении положений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Разъяснение положений аукционной документации не должно изменять ее суть.</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pStyle w:val="21"/>
        <w:ind w:firstLine="708"/>
        <w:jc w:val="both"/>
        <w:rPr>
          <w:rFonts w:ascii="Liberation Serif" w:hAnsi="Liberation Serif" w:cs="Liberation Serif"/>
          <w:i w:val="0"/>
        </w:rPr>
      </w:pPr>
      <w:bookmarkStart w:id="193" w:name="_Toc468734348"/>
      <w:bookmarkStart w:id="194" w:name="_Toc337131065"/>
      <w:bookmarkStart w:id="195" w:name="_Toc76369737"/>
      <w:bookmarkStart w:id="196" w:name="_Toc76370322"/>
      <w:r w:rsidRPr="00834CE5">
        <w:rPr>
          <w:rFonts w:ascii="Liberation Serif" w:hAnsi="Liberation Serif" w:cs="Liberation Serif"/>
          <w:i w:val="0"/>
        </w:rPr>
        <w:t>Статья 32. Порядок подачи заявок на участие в электронном аукционе</w:t>
      </w:r>
      <w:bookmarkEnd w:id="193"/>
      <w:bookmarkEnd w:id="194"/>
      <w:bookmarkEnd w:id="195"/>
      <w:bookmarkEnd w:id="19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электронном аукционе участник процедуры закупки, получивший аккредитацию на электронной </w:t>
      </w:r>
      <w:r w:rsidR="00E960A1" w:rsidRPr="00834CE5">
        <w:rPr>
          <w:rFonts w:ascii="Liberation Serif" w:hAnsi="Liberation Serif" w:cs="Liberation Serif"/>
          <w:sz w:val="28"/>
          <w:szCs w:val="28"/>
        </w:rPr>
        <w:t>площадке, подает</w:t>
      </w:r>
      <w:r w:rsidRPr="00834CE5">
        <w:rPr>
          <w:rFonts w:ascii="Liberation Serif" w:hAnsi="Liberation Serif" w:cs="Liberation Serif"/>
          <w:sz w:val="28"/>
          <w:szCs w:val="28"/>
        </w:rPr>
        <w:t xml:space="preserve">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электронном аукционе состоит из двух частей.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размещении заказа на поставку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согласие участника процедуры закупки на поставку товара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размещении заказа на выполнение работ, оказание услуг для выполнения, оказания которых используется товар: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может содержать эскиз, рисунок, чертеж, фотографию, иное изображение товара, на поставку которого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копии документов, удостоверяющих личность (для иного физического лица);</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sz w:val="28"/>
          <w:szCs w:val="28"/>
        </w:rPr>
        <w:t xml:space="preserve">11) </w:t>
      </w:r>
      <w:r w:rsidR="00E960A1" w:rsidRPr="00834CE5">
        <w:rPr>
          <w:rFonts w:ascii="Liberation Serif" w:hAnsi="Liberation Serif" w:cs="Liberation Serif"/>
          <w:sz w:val="28"/>
          <w:szCs w:val="28"/>
        </w:rPr>
        <w:t>надлежащим образом,</w:t>
      </w:r>
      <w:r w:rsidRPr="00834CE5">
        <w:rPr>
          <w:rFonts w:ascii="Liberation Serif" w:hAnsi="Liberation Serif" w:cs="Liberation Serif"/>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По истечении срока подачи заявок на участие в электронном аукционе на электронной торговой площадке автоматически открывается организатору </w:t>
      </w:r>
      <w:r w:rsidR="00E960A1" w:rsidRPr="00834CE5">
        <w:rPr>
          <w:rFonts w:ascii="Liberation Serif" w:hAnsi="Liberation Serif" w:cs="Liberation Serif"/>
          <w:sz w:val="28"/>
          <w:szCs w:val="28"/>
        </w:rPr>
        <w:t>закупки доступ</w:t>
      </w:r>
      <w:r w:rsidRPr="00834CE5">
        <w:rPr>
          <w:rFonts w:ascii="Liberation Serif" w:hAnsi="Liberation Serif" w:cs="Liberation Serif"/>
          <w:sz w:val="28"/>
          <w:szCs w:val="28"/>
        </w:rPr>
        <w:t xml:space="preserve"> к заявке на участие в </w:t>
      </w:r>
      <w:r w:rsidR="00E960A1" w:rsidRPr="00834CE5">
        <w:rPr>
          <w:rFonts w:ascii="Liberation Serif" w:hAnsi="Liberation Serif" w:cs="Liberation Serif"/>
          <w:sz w:val="28"/>
          <w:szCs w:val="28"/>
        </w:rPr>
        <w:t>электронном аукционе</w:t>
      </w:r>
      <w:r w:rsidRPr="00834CE5">
        <w:rPr>
          <w:rFonts w:ascii="Liberation Serif" w:hAnsi="Liberation Serif" w:cs="Liberation Serif"/>
          <w:sz w:val="28"/>
          <w:szCs w:val="28"/>
        </w:rPr>
        <w:t>, размещенной участником процедуры закупки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2D3026">
      <w:pPr>
        <w:pStyle w:val="ad"/>
        <w:spacing w:before="0" w:beforeAutospacing="0" w:after="150" w:afterAutospacing="0"/>
        <w:ind w:firstLine="708"/>
        <w:jc w:val="both"/>
        <w:rPr>
          <w:rFonts w:ascii="Liberation Serif" w:hAnsi="Liberation Serif" w:cs="Liberation Serif"/>
          <w:b/>
          <w:sz w:val="28"/>
          <w:szCs w:val="28"/>
        </w:rPr>
      </w:pPr>
      <w:bookmarkStart w:id="197" w:name="_Toc337131066"/>
      <w:r w:rsidRPr="00834CE5">
        <w:rPr>
          <w:rFonts w:ascii="Liberation Serif" w:hAnsi="Liberation Serif" w:cs="Liberation Serif"/>
          <w:b/>
          <w:sz w:val="28"/>
          <w:szCs w:val="28"/>
        </w:rPr>
        <w:t>Статья 33. Порядок рассмотрения первых частей заявок на участие в электронном аукционе</w:t>
      </w:r>
      <w:bookmarkEnd w:id="197"/>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сведений, предусмотренных частью 2.1 статьи 32 Положения, или представления недостоверных сведений;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сведений, предусмотренных частью 2.1 статьи 32 Положения,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Протокол рассмотрения первых частей заявок на участие в электронном аукционе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должен содержать: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порядковых номерах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решение: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Кроме того, указанный протокол размещается в ЕИС не позднее, чем через три дня со дня подписания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w:t>
      </w:r>
      <w:r w:rsidR="00E960A1" w:rsidRPr="00834CE5">
        <w:rPr>
          <w:rFonts w:ascii="Liberation Serif" w:hAnsi="Liberation Serif" w:cs="Liberation Serif"/>
          <w:sz w:val="28"/>
          <w:szCs w:val="28"/>
        </w:rPr>
        <w:t>В течение</w:t>
      </w:r>
      <w:r w:rsidRPr="00834CE5">
        <w:rPr>
          <w:rFonts w:ascii="Liberation Serif" w:hAnsi="Liberation Serif" w:cs="Liberation Serif"/>
          <w:sz w:val="28"/>
          <w:szCs w:val="28"/>
        </w:rPr>
        <w:t xml:space="preserve"> </w:t>
      </w:r>
      <w:r w:rsidR="00E960A1" w:rsidRPr="00834CE5">
        <w:rPr>
          <w:rFonts w:ascii="Liberation Serif" w:hAnsi="Liberation Serif" w:cs="Liberation Serif"/>
          <w:sz w:val="28"/>
          <w:szCs w:val="28"/>
        </w:rPr>
        <w:t>десяти дней</w:t>
      </w:r>
      <w:r w:rsidRPr="00834CE5">
        <w:rPr>
          <w:rFonts w:ascii="Liberation Serif" w:hAnsi="Liberation Serif" w:cs="Liberation Serif"/>
          <w:sz w:val="28"/>
          <w:szCs w:val="28"/>
        </w:rPr>
        <w:t xml:space="preserve">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D3026" w:rsidRPr="00834CE5" w:rsidRDefault="002D3026" w:rsidP="00181E5B">
      <w:pPr>
        <w:pStyle w:val="21"/>
        <w:ind w:firstLine="708"/>
        <w:jc w:val="both"/>
        <w:rPr>
          <w:rFonts w:ascii="Liberation Serif" w:hAnsi="Liberation Serif" w:cs="Liberation Serif"/>
          <w:i w:val="0"/>
        </w:rPr>
      </w:pPr>
      <w:bookmarkStart w:id="198" w:name="_Toc468734349"/>
      <w:bookmarkStart w:id="199" w:name="_Toc337131067"/>
      <w:bookmarkStart w:id="200" w:name="_Toc76369738"/>
      <w:bookmarkStart w:id="201" w:name="_Toc76370323"/>
      <w:r w:rsidRPr="00834CE5">
        <w:rPr>
          <w:rFonts w:ascii="Liberation Serif" w:hAnsi="Liberation Serif" w:cs="Liberation Serif"/>
          <w:i w:val="0"/>
        </w:rPr>
        <w:t>Статья 34. Порядок проведения аукциона в электронной форме</w:t>
      </w:r>
      <w:bookmarkEnd w:id="198"/>
      <w:bookmarkEnd w:id="199"/>
      <w:bookmarkEnd w:id="200"/>
      <w:bookmarkEnd w:id="201"/>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«Шаг аукциона» составляет от 0,5 процента до 5 процентов начальной (максимальной) цены договора (цены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Результаты проведения электронного аукциона оформляются протоколом,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содержатся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адрес электронной торговой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дата, время начала и </w:t>
      </w:r>
      <w:r w:rsidR="00E960A1" w:rsidRPr="00834CE5">
        <w:rPr>
          <w:rFonts w:ascii="Liberation Serif" w:hAnsi="Liberation Serif" w:cs="Liberation Serif"/>
          <w:sz w:val="28"/>
          <w:szCs w:val="28"/>
        </w:rPr>
        <w:t>окончания электронного</w:t>
      </w:r>
      <w:r w:rsidRPr="00834CE5">
        <w:rPr>
          <w:rFonts w:ascii="Liberation Serif" w:hAnsi="Liberation Serif" w:cs="Liberation Serif"/>
          <w:sz w:val="28"/>
          <w:szCs w:val="28"/>
        </w:rPr>
        <w:t xml:space="preserve">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34CE5">
        <w:rPr>
          <w:rFonts w:ascii="Liberation Serif" w:hAnsi="Liberation Serif" w:cs="Liberation Serif"/>
          <w:sz w:val="28"/>
          <w:szCs w:val="28"/>
          <w:highlight w:val="cyan"/>
        </w:rPr>
        <w:t xml:space="preserve">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В случае если ни один из участников </w:t>
      </w:r>
      <w:r w:rsidR="00E960A1" w:rsidRPr="00834CE5">
        <w:rPr>
          <w:rFonts w:ascii="Liberation Serif" w:hAnsi="Liberation Serif" w:cs="Liberation Serif"/>
          <w:sz w:val="28"/>
          <w:szCs w:val="28"/>
        </w:rPr>
        <w:t>электронного аукциона не</w:t>
      </w:r>
      <w:r w:rsidRPr="00834CE5">
        <w:rPr>
          <w:rFonts w:ascii="Liberation Serif" w:hAnsi="Liberation Serif" w:cs="Liberation Serif"/>
          <w:sz w:val="28"/>
          <w:szCs w:val="28"/>
        </w:rPr>
        <w:t xml:space="preserve"> подал предложение о цене договора, электронный аукцион признается несостоявшимся. Заказчик размещает на электронной торговой площадке протокол о </w:t>
      </w:r>
      <w:r w:rsidR="00E960A1" w:rsidRPr="00834CE5">
        <w:rPr>
          <w:rFonts w:ascii="Liberation Serif" w:hAnsi="Liberation Serif" w:cs="Liberation Serif"/>
          <w:sz w:val="28"/>
          <w:szCs w:val="28"/>
        </w:rPr>
        <w:t>признании электронного</w:t>
      </w:r>
      <w:r w:rsidRPr="00834CE5">
        <w:rPr>
          <w:rFonts w:ascii="Liberation Serif" w:hAnsi="Liberation Serif" w:cs="Liberation Serif"/>
          <w:sz w:val="28"/>
          <w:szCs w:val="28"/>
        </w:rPr>
        <w:t xml:space="preserve">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181E5B">
      <w:pPr>
        <w:pStyle w:val="21"/>
        <w:ind w:firstLine="708"/>
        <w:jc w:val="both"/>
        <w:rPr>
          <w:rFonts w:ascii="Liberation Serif" w:hAnsi="Liberation Serif" w:cs="Liberation Serif"/>
          <w:i w:val="0"/>
        </w:rPr>
      </w:pPr>
      <w:bookmarkStart w:id="202" w:name="_Toc468734350"/>
      <w:bookmarkStart w:id="203" w:name="_Toc337131068"/>
      <w:bookmarkStart w:id="204" w:name="_Toc76369739"/>
      <w:bookmarkStart w:id="205" w:name="_Toc76370324"/>
      <w:r w:rsidRPr="00834CE5">
        <w:rPr>
          <w:rFonts w:ascii="Liberation Serif" w:hAnsi="Liberation Serif" w:cs="Liberation Serif"/>
          <w:i w:val="0"/>
        </w:rPr>
        <w:t>Статья 35. Порядок рассмотрения вторых частей заявок на участие в аукционе в электронной форме</w:t>
      </w:r>
      <w:bookmarkEnd w:id="202"/>
      <w:bookmarkEnd w:id="203"/>
      <w:bookmarkEnd w:id="204"/>
      <w:bookmarkEnd w:id="205"/>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Комиссией на основании результатов рассмотрения вторых частей заявок на участие в электронном </w:t>
      </w:r>
      <w:r w:rsidR="00E960A1" w:rsidRPr="00834CE5">
        <w:rPr>
          <w:rFonts w:ascii="Liberation Serif" w:hAnsi="Liberation Serif" w:cs="Liberation Serif"/>
          <w:sz w:val="28"/>
          <w:szCs w:val="28"/>
        </w:rPr>
        <w:t>аукционе принимается</w:t>
      </w:r>
      <w:r w:rsidRPr="00834CE5">
        <w:rPr>
          <w:rFonts w:ascii="Liberation Serif" w:hAnsi="Liberation Serif" w:cs="Liberation Serif"/>
          <w:sz w:val="28"/>
          <w:szCs w:val="28"/>
        </w:rPr>
        <w:t xml:space="preserve">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Протокол, указанный в части 6 </w:t>
      </w:r>
      <w:r w:rsidR="00E960A1" w:rsidRPr="00834CE5">
        <w:rPr>
          <w:rFonts w:ascii="Liberation Serif" w:hAnsi="Liberation Serif" w:cs="Liberation Serif"/>
          <w:sz w:val="28"/>
          <w:szCs w:val="28"/>
        </w:rPr>
        <w:t>настоящей статьи,</w:t>
      </w:r>
      <w:r w:rsidRPr="00834CE5">
        <w:rPr>
          <w:rFonts w:ascii="Liberation Serif" w:hAnsi="Liberation Serif" w:cs="Liberation Serif"/>
          <w:sz w:val="28"/>
          <w:szCs w:val="28"/>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Участник электронного аукциона, который предложил наиболее </w:t>
      </w:r>
      <w:r w:rsidR="00E960A1" w:rsidRPr="00834CE5">
        <w:rPr>
          <w:rFonts w:ascii="Liberation Serif" w:hAnsi="Liberation Serif" w:cs="Liberation Serif"/>
          <w:sz w:val="28"/>
          <w:szCs w:val="28"/>
        </w:rPr>
        <w:t>низкую цену договора,</w:t>
      </w:r>
      <w:r w:rsidRPr="00834CE5">
        <w:rPr>
          <w:rFonts w:ascii="Liberation Serif" w:hAnsi="Liberation Serif" w:cs="Liberation Serif"/>
          <w:sz w:val="28"/>
          <w:szCs w:val="28"/>
        </w:rPr>
        <w:t xml:space="preserve">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D3026" w:rsidRPr="00834CE5" w:rsidRDefault="002D3026" w:rsidP="00181E5B">
      <w:pPr>
        <w:pStyle w:val="21"/>
        <w:ind w:firstLine="708"/>
        <w:jc w:val="both"/>
        <w:rPr>
          <w:rFonts w:ascii="Liberation Serif" w:hAnsi="Liberation Serif" w:cs="Liberation Serif"/>
          <w:i w:val="0"/>
          <w:lang w:val="ru-RU"/>
        </w:rPr>
      </w:pPr>
      <w:bookmarkStart w:id="206" w:name="_Toc468734351"/>
      <w:bookmarkStart w:id="207" w:name="_Toc76369740"/>
      <w:bookmarkStart w:id="208" w:name="_Toc76370325"/>
      <w:r w:rsidRPr="00834CE5">
        <w:rPr>
          <w:rFonts w:ascii="Liberation Serif" w:hAnsi="Liberation Serif" w:cs="Liberation Serif"/>
          <w:i w:val="0"/>
        </w:rPr>
        <w:t>Статья 36. Заключение договора по результатам открытого аукциона в электронной форме</w:t>
      </w:r>
      <w:bookmarkEnd w:id="206"/>
      <w:bookmarkEnd w:id="207"/>
      <w:bookmarkEnd w:id="208"/>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Договор должен быть заключен не ранее 10 и не позднее 20 дней со дня публикации соответствующего протокола.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извещении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bookmarkStart w:id="209" w:name="OLE_LINK2"/>
      <w:bookmarkStart w:id="210" w:name="OLE_LINK1"/>
      <w:r w:rsidRPr="00834CE5">
        <w:rPr>
          <w:rFonts w:ascii="Liberation Serif" w:hAnsi="Liberation Serif" w:cs="Liberation Serif"/>
          <w:sz w:val="28"/>
          <w:szCs w:val="28"/>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09"/>
      <w:bookmarkEnd w:id="21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Аукцион в электронной форме признается не 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заявка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D3026" w:rsidRPr="00834CE5" w:rsidRDefault="002D3026" w:rsidP="00181E5B">
      <w:pPr>
        <w:pStyle w:val="12"/>
        <w:ind w:firstLine="708"/>
        <w:jc w:val="both"/>
        <w:rPr>
          <w:rFonts w:ascii="Liberation Serif" w:hAnsi="Liberation Serif" w:cs="Liberation Serif"/>
          <w:sz w:val="28"/>
          <w:szCs w:val="28"/>
        </w:rPr>
      </w:pPr>
      <w:bookmarkStart w:id="211" w:name="_Toc468734352"/>
      <w:bookmarkStart w:id="212" w:name="_Toc337131069"/>
      <w:bookmarkStart w:id="213" w:name="_Toc317960297"/>
      <w:bookmarkStart w:id="214" w:name="_Toc76369741"/>
      <w:bookmarkStart w:id="215" w:name="_Toc76370326"/>
      <w:r w:rsidRPr="00834CE5">
        <w:rPr>
          <w:rFonts w:ascii="Liberation Serif" w:hAnsi="Liberation Serif" w:cs="Liberation Serif"/>
          <w:sz w:val="28"/>
          <w:szCs w:val="28"/>
        </w:rPr>
        <w:t>Раздел 7. Запрос предложений</w:t>
      </w:r>
      <w:bookmarkStart w:id="216" w:name="_Toc317960298"/>
      <w:bookmarkStart w:id="217" w:name="_Toc304547094"/>
      <w:bookmarkEnd w:id="211"/>
      <w:bookmarkEnd w:id="212"/>
      <w:bookmarkEnd w:id="213"/>
      <w:bookmarkEnd w:id="214"/>
      <w:bookmarkEnd w:id="215"/>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18" w:name="_Toc468734359"/>
      <w:bookmarkStart w:id="219" w:name="_Toc76369742"/>
      <w:bookmarkStart w:id="220" w:name="_Toc76370327"/>
      <w:bookmarkEnd w:id="216"/>
      <w:bookmarkEnd w:id="217"/>
      <w:r w:rsidRPr="00834CE5">
        <w:rPr>
          <w:rFonts w:ascii="Liberation Serif" w:hAnsi="Liberation Serif" w:cs="Liberation Serif"/>
          <w:b/>
          <w:sz w:val="28"/>
          <w:szCs w:val="28"/>
        </w:rPr>
        <w:t xml:space="preserve">Статья </w:t>
      </w:r>
      <w:r w:rsidR="00E960A1" w:rsidRPr="00834CE5">
        <w:rPr>
          <w:rFonts w:ascii="Liberation Serif" w:hAnsi="Liberation Serif" w:cs="Liberation Serif"/>
          <w:b/>
          <w:sz w:val="28"/>
          <w:szCs w:val="28"/>
        </w:rPr>
        <w:t>37.</w:t>
      </w:r>
      <w:r w:rsidR="00E960A1" w:rsidRPr="00834CE5">
        <w:rPr>
          <w:rFonts w:ascii="Liberation Serif" w:hAnsi="Liberation Serif" w:cs="Liberation Serif"/>
          <w:b/>
          <w:bCs/>
          <w:iCs/>
          <w:sz w:val="28"/>
          <w:szCs w:val="28"/>
        </w:rPr>
        <w:t xml:space="preserve"> Запрос</w:t>
      </w:r>
      <w:r w:rsidRPr="00834CE5">
        <w:rPr>
          <w:rFonts w:ascii="Liberation Serif" w:hAnsi="Liberation Serif" w:cs="Liberation Serif"/>
          <w:b/>
          <w:bCs/>
          <w:iCs/>
          <w:sz w:val="28"/>
          <w:szCs w:val="28"/>
        </w:rPr>
        <w:t xml:space="preserve"> предложений в электронной форме</w:t>
      </w:r>
      <w:bookmarkEnd w:id="218"/>
      <w:bookmarkEnd w:id="219"/>
      <w:bookmarkEnd w:id="22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2D3026" w:rsidRPr="00834CE5" w:rsidRDefault="002D3026" w:rsidP="002D3026">
      <w:pPr>
        <w:tabs>
          <w:tab w:val="left" w:pos="0"/>
          <w:tab w:val="left" w:pos="1134"/>
        </w:tabs>
        <w:ind w:left="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предложений, в случаях:</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Извещение о проведении запроса предложений </w:t>
      </w:r>
      <w:r w:rsidRPr="00834CE5">
        <w:rPr>
          <w:rFonts w:ascii="Liberation Serif" w:hAnsi="Liberation Serif" w:cs="Liberation Serif"/>
          <w:snapToGrid w:val="0"/>
          <w:sz w:val="28"/>
          <w:szCs w:val="28"/>
        </w:rPr>
        <w:t>в электронной форме</w:t>
      </w:r>
      <w:r w:rsidRPr="00834CE5">
        <w:rPr>
          <w:rFonts w:ascii="Liberation Serif" w:hAnsi="Liberation Serif" w:cs="Liberation Serif"/>
          <w:sz w:val="28"/>
          <w:szCs w:val="28"/>
        </w:rPr>
        <w:t xml:space="preserve"> размещается в ЕИС и на </w:t>
      </w:r>
      <w:r w:rsidRPr="00834CE5">
        <w:rPr>
          <w:rFonts w:ascii="Liberation Serif" w:hAnsi="Liberation Serif" w:cs="Liberation Serif"/>
          <w:snapToGrid w:val="0"/>
          <w:sz w:val="28"/>
          <w:szCs w:val="28"/>
        </w:rPr>
        <w:t>сайте</w:t>
      </w:r>
      <w:r w:rsidRPr="00834CE5">
        <w:rPr>
          <w:rFonts w:ascii="Liberation Serif" w:hAnsi="Liberation Serif" w:cs="Liberation Serif"/>
          <w:sz w:val="28"/>
          <w:szCs w:val="28"/>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1" w:name="_Toc468734360"/>
      <w:bookmarkStart w:id="222" w:name="_Toc76369743"/>
      <w:bookmarkStart w:id="223" w:name="_Toc76370328"/>
      <w:r w:rsidRPr="00834CE5">
        <w:rPr>
          <w:rFonts w:ascii="Liberation Serif" w:hAnsi="Liberation Serif" w:cs="Liberation Serif"/>
          <w:b/>
          <w:bCs/>
          <w:iCs/>
          <w:sz w:val="28"/>
          <w:szCs w:val="28"/>
        </w:rPr>
        <w:t>Статья 38. Требования, предъявляемые к запросу предложений в электронной форме.</w:t>
      </w:r>
      <w:bookmarkEnd w:id="221"/>
      <w:bookmarkEnd w:id="222"/>
      <w:bookmarkEnd w:id="22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w:t>
      </w:r>
      <w:r w:rsidR="00E960A1" w:rsidRPr="00834CE5">
        <w:rPr>
          <w:rFonts w:ascii="Liberation Serif" w:hAnsi="Liberation Serif" w:cs="Liberation Serif"/>
          <w:sz w:val="28"/>
          <w:szCs w:val="28"/>
        </w:rPr>
        <w:t>форме (</w:t>
      </w:r>
      <w:r w:rsidRPr="00834CE5">
        <w:rPr>
          <w:rFonts w:ascii="Liberation Serif" w:hAnsi="Liberation Serif" w:cs="Liberation Serif"/>
          <w:sz w:val="28"/>
          <w:szCs w:val="28"/>
        </w:rPr>
        <w:t>далее –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Извещение о проведении запроса предложений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Документация должна </w:t>
      </w:r>
      <w:r w:rsidR="00E960A1" w:rsidRPr="00834CE5">
        <w:rPr>
          <w:rFonts w:ascii="Liberation Serif" w:hAnsi="Liberation Serif" w:cs="Liberation Serif"/>
          <w:sz w:val="28"/>
          <w:szCs w:val="28"/>
        </w:rPr>
        <w:t>содержать сведения,</w:t>
      </w:r>
      <w:r w:rsidRPr="00834CE5">
        <w:rPr>
          <w:rFonts w:ascii="Liberation Serif" w:hAnsi="Liberation Serif" w:cs="Liberation Serif"/>
          <w:sz w:val="28"/>
          <w:szCs w:val="28"/>
        </w:rPr>
        <w:t xml:space="preserve"> указанные в части 3 статьи 16.</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Любой участник процедуры закупки вправе направить запрос о разъяснении положений запроса предложений.</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4" w:name="_Toc468734361"/>
      <w:bookmarkStart w:id="225" w:name="_Toc76369744"/>
      <w:bookmarkStart w:id="226" w:name="_Toc76370329"/>
      <w:r w:rsidRPr="00834CE5">
        <w:rPr>
          <w:rFonts w:ascii="Liberation Serif" w:hAnsi="Liberation Serif" w:cs="Liberation Serif"/>
          <w:b/>
          <w:bCs/>
          <w:iCs/>
          <w:sz w:val="28"/>
          <w:szCs w:val="28"/>
        </w:rPr>
        <w:t>Статья 39. Требования, предъявляемые к предложению в электронной форме</w:t>
      </w:r>
      <w:bookmarkEnd w:id="224"/>
      <w:bookmarkEnd w:id="225"/>
      <w:bookmarkEnd w:id="226"/>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w:t>
      </w:r>
      <w:r w:rsidR="00E960A1" w:rsidRPr="00834CE5">
        <w:rPr>
          <w:rFonts w:ascii="Liberation Serif" w:hAnsi="Liberation Serif" w:cs="Liberation Serif"/>
          <w:sz w:val="28"/>
          <w:szCs w:val="28"/>
        </w:rPr>
        <w:t>и оформленное</w:t>
      </w:r>
      <w:r w:rsidRPr="00834CE5">
        <w:rPr>
          <w:rFonts w:ascii="Liberation Serif" w:hAnsi="Liberation Serif" w:cs="Liberation Serif"/>
          <w:sz w:val="28"/>
          <w:szCs w:val="28"/>
        </w:rPr>
        <w:t xml:space="preserve"> согласно извещению и документации о проведении запроса предложений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заявку о подаче предложения по форме и в соответствии с требованиями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D3026" w:rsidRPr="00834CE5" w:rsidRDefault="002D3026" w:rsidP="002D3026">
      <w:pPr>
        <w:tabs>
          <w:tab w:val="left" w:pos="5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Все вышеуказанные документы прилагаются участником в составе Предложения.</w:t>
      </w:r>
    </w:p>
    <w:p w:rsidR="002D3026" w:rsidRPr="00834CE5" w:rsidRDefault="002D3026" w:rsidP="00181E5B">
      <w:pPr>
        <w:keepNext/>
        <w:spacing w:before="240" w:after="60"/>
        <w:ind w:left="720" w:hanging="12"/>
        <w:jc w:val="both"/>
        <w:outlineLvl w:val="1"/>
        <w:rPr>
          <w:rFonts w:ascii="Liberation Serif" w:hAnsi="Liberation Serif" w:cs="Liberation Serif"/>
          <w:b/>
          <w:bCs/>
          <w:iCs/>
          <w:sz w:val="28"/>
          <w:szCs w:val="28"/>
        </w:rPr>
      </w:pPr>
      <w:bookmarkStart w:id="227" w:name="_Toc468734362"/>
      <w:bookmarkStart w:id="228" w:name="_Toc76369745"/>
      <w:bookmarkStart w:id="229" w:name="_Toc76370330"/>
      <w:r w:rsidRPr="00834CE5">
        <w:rPr>
          <w:rFonts w:ascii="Liberation Serif" w:hAnsi="Liberation Serif" w:cs="Liberation Serif"/>
          <w:b/>
          <w:bCs/>
          <w:iCs/>
          <w:sz w:val="28"/>
          <w:szCs w:val="28"/>
        </w:rPr>
        <w:t>Статья 40. Подача Предложений в электронной форме</w:t>
      </w:r>
      <w:bookmarkEnd w:id="227"/>
      <w:bookmarkEnd w:id="228"/>
      <w:bookmarkEnd w:id="229"/>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Участники подают свои предложения в электронной </w:t>
      </w:r>
      <w:r w:rsidR="00E960A1" w:rsidRPr="00834CE5">
        <w:rPr>
          <w:rFonts w:ascii="Liberation Serif" w:hAnsi="Liberation Serif" w:cs="Liberation Serif"/>
          <w:sz w:val="28"/>
          <w:szCs w:val="28"/>
        </w:rPr>
        <w:t>форме оператору</w:t>
      </w:r>
      <w:r w:rsidRPr="00834CE5">
        <w:rPr>
          <w:rFonts w:ascii="Liberation Serif" w:hAnsi="Liberation Serif" w:cs="Liberation Serif"/>
          <w:sz w:val="28"/>
          <w:szCs w:val="28"/>
        </w:rPr>
        <w:t xml:space="preserve"> электронной торговой площадки.</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D3026" w:rsidRPr="00834CE5" w:rsidRDefault="00181E5B" w:rsidP="002D3026">
      <w:pPr>
        <w:shd w:val="clear" w:color="auto" w:fill="FFFFFF"/>
        <w:tabs>
          <w:tab w:val="left" w:pos="-709"/>
        </w:tabs>
        <w:jc w:val="both"/>
        <w:rPr>
          <w:rFonts w:ascii="Liberation Serif" w:hAnsi="Liberation Serif" w:cs="Liberation Serif"/>
          <w:b/>
          <w:bCs/>
          <w:iCs/>
          <w:sz w:val="28"/>
          <w:szCs w:val="28"/>
        </w:rPr>
      </w:pPr>
      <w:r w:rsidRPr="00834CE5">
        <w:rPr>
          <w:rFonts w:ascii="Liberation Serif" w:hAnsi="Liberation Serif" w:cs="Liberation Serif"/>
          <w:b/>
          <w:bCs/>
          <w:i/>
          <w:iCs/>
          <w:sz w:val="28"/>
          <w:szCs w:val="28"/>
        </w:rPr>
        <w:tab/>
      </w:r>
      <w:r w:rsidR="002D3026" w:rsidRPr="00834CE5">
        <w:rPr>
          <w:rFonts w:ascii="Liberation Serif" w:hAnsi="Liberation Serif" w:cs="Liberation Serif"/>
          <w:b/>
          <w:bCs/>
          <w:iCs/>
          <w:sz w:val="28"/>
          <w:szCs w:val="28"/>
        </w:rPr>
        <w:t>Статья 41.  Рассмотрение и оценка предложений и выбор победителя по результатам запроса предложений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D3026" w:rsidRPr="00834CE5" w:rsidRDefault="002D3026" w:rsidP="002D3026">
      <w:pPr>
        <w:ind w:firstLine="709"/>
        <w:jc w:val="both"/>
        <w:rPr>
          <w:rFonts w:ascii="Liberation Serif" w:hAnsi="Liberation Serif" w:cs="Liberation Serif"/>
          <w:sz w:val="28"/>
          <w:szCs w:val="28"/>
          <w:lang w:eastAsia="en-US"/>
        </w:rPr>
      </w:pPr>
      <w:r w:rsidRPr="00834CE5">
        <w:rPr>
          <w:rFonts w:ascii="Liberation Serif" w:hAnsi="Liberation Serif" w:cs="Liberation Serif"/>
          <w:sz w:val="28"/>
          <w:szCs w:val="28"/>
          <w:lang w:eastAsia="en-US"/>
        </w:rPr>
        <w:t>2. В рамках стадии рассмотрения предложений участников Комиссия проверяет:</w:t>
      </w:r>
    </w:p>
    <w:p w:rsidR="002D3026" w:rsidRPr="00834CE5" w:rsidRDefault="002D3026" w:rsidP="00181E5B">
      <w:pPr>
        <w:pStyle w:val="af8"/>
        <w:numPr>
          <w:ilvl w:val="0"/>
          <w:numId w:val="20"/>
        </w:numPr>
        <w:rPr>
          <w:rFonts w:ascii="Liberation Serif" w:hAnsi="Liberation Serif" w:cs="Liberation Serif"/>
          <w:szCs w:val="28"/>
        </w:rPr>
      </w:pPr>
      <w:r w:rsidRPr="00834CE5">
        <w:rPr>
          <w:rFonts w:ascii="Liberation Serif" w:hAnsi="Liberation Serif" w:cs="Liberation Serif"/>
          <w:szCs w:val="28"/>
        </w:rPr>
        <w:t>правильность оформления предложений и их соответствие требованиям документации;</w:t>
      </w:r>
    </w:p>
    <w:p w:rsidR="002D3026" w:rsidRPr="00834CE5" w:rsidRDefault="002D3026" w:rsidP="00181E5B">
      <w:pPr>
        <w:pStyle w:val="af8"/>
        <w:numPr>
          <w:ilvl w:val="0"/>
          <w:numId w:val="20"/>
        </w:numPr>
        <w:tabs>
          <w:tab w:val="left" w:pos="-709"/>
          <w:tab w:val="left" w:pos="284"/>
          <w:tab w:val="left" w:pos="851"/>
        </w:tabs>
        <w:rPr>
          <w:rFonts w:ascii="Liberation Serif" w:hAnsi="Liberation Serif" w:cs="Liberation Serif"/>
          <w:szCs w:val="28"/>
        </w:rPr>
      </w:pPr>
      <w:r w:rsidRPr="00834CE5">
        <w:rPr>
          <w:rFonts w:ascii="Liberation Serif" w:hAnsi="Liberation Serif" w:cs="Liberation Serif"/>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ind w:firstLine="708"/>
        <w:rPr>
          <w:rFonts w:ascii="Liberation Serif" w:hAnsi="Liberation Serif" w:cs="Liberation Serif"/>
          <w:sz w:val="28"/>
          <w:szCs w:val="28"/>
        </w:rPr>
      </w:pPr>
      <w:r w:rsidRPr="00834CE5">
        <w:rPr>
          <w:rFonts w:ascii="Liberation Serif" w:hAnsi="Liberation Serif" w:cs="Liberation Serif"/>
          <w:sz w:val="28"/>
          <w:szCs w:val="28"/>
        </w:rPr>
        <w:t>По результатам проведения рассмотрения предложений комиссия имеет право отклонить предложения, которые:</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по оформлению и составу предложения;</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документации;</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содержат предложения, по существу не отвечающие коммерческим или договорным требованиям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sidR="00E960A1" w:rsidRPr="00834CE5">
        <w:rPr>
          <w:rFonts w:ascii="Liberation Serif" w:hAnsi="Liberation Serif" w:cs="Liberation Serif"/>
          <w:szCs w:val="28"/>
        </w:rPr>
        <w:t>субпоставщиков) для</w:t>
      </w:r>
      <w:r w:rsidRPr="00834CE5">
        <w:rPr>
          <w:rFonts w:ascii="Liberation Serif" w:hAnsi="Liberation Serif" w:cs="Liberation Serif"/>
          <w:szCs w:val="28"/>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непредставление обеспечения предложения.</w:t>
      </w:r>
    </w:p>
    <w:p w:rsidR="002D3026" w:rsidRPr="00834CE5" w:rsidRDefault="002D3026" w:rsidP="002D3026">
      <w:pPr>
        <w:tabs>
          <w:tab w:val="left" w:pos="2380"/>
          <w:tab w:val="left" w:pos="39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оценки и сопоставления Предложений Комиссия принимает решение о выборе победителя;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Решение комиссии о результатах рассмотрения и оценки Предложений оформляется протоколом рассмотрения и оценки Предложений,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14 статьи 13 настоящего положения, приводятся: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месте, дате, времени проведения рассмотрения и оценки Предложений;</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порядке оценки и сопоставления Предложений участников;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w:t>
      </w:r>
      <w:r w:rsidR="00E960A1" w:rsidRPr="00834CE5">
        <w:rPr>
          <w:rFonts w:ascii="Liberation Serif" w:hAnsi="Liberation Serif" w:cs="Liberation Serif"/>
          <w:sz w:val="28"/>
          <w:szCs w:val="28"/>
        </w:rPr>
        <w:t>форме второе</w:t>
      </w:r>
      <w:r w:rsidRPr="00834CE5">
        <w:rPr>
          <w:rFonts w:ascii="Liberation Serif" w:hAnsi="Liberation Serif" w:cs="Liberation Serif"/>
          <w:sz w:val="28"/>
          <w:szCs w:val="28"/>
        </w:rPr>
        <w:t xml:space="preserve"> место.</w:t>
      </w:r>
    </w:p>
    <w:p w:rsidR="002D3026" w:rsidRPr="00834CE5" w:rsidRDefault="002D3026" w:rsidP="002D3026">
      <w:pPr>
        <w:shd w:val="clear" w:color="auto" w:fill="FFFFFF"/>
        <w:tabs>
          <w:tab w:val="left" w:pos="709"/>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8. Запрос предложений в электронной форме признается несостоявшимся в случае, если:</w:t>
      </w:r>
    </w:p>
    <w:p w:rsidR="002D3026" w:rsidRPr="00834CE5" w:rsidRDefault="002D3026" w:rsidP="002D3026">
      <w:pPr>
        <w:shd w:val="clear" w:color="auto" w:fill="FFFFFF"/>
        <w:tabs>
          <w:tab w:val="left" w:pos="0"/>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 подано ни одного Предложения на участие в запросе предложений в электронной форме;</w:t>
      </w:r>
    </w:p>
    <w:p w:rsidR="002D3026" w:rsidRPr="00834CE5" w:rsidRDefault="002D3026" w:rsidP="002D3026">
      <w:pPr>
        <w:shd w:val="clear" w:color="auto" w:fill="FFFFFF"/>
        <w:tabs>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D3026" w:rsidRPr="00834CE5" w:rsidRDefault="00181E5B" w:rsidP="00181E5B">
      <w:pPr>
        <w:pStyle w:val="af8"/>
        <w:numPr>
          <w:ilvl w:val="0"/>
          <w:numId w:val="21"/>
        </w:numPr>
        <w:shd w:val="clear" w:color="auto" w:fill="FFFFFF"/>
        <w:tabs>
          <w:tab w:val="left" w:pos="426"/>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отказаться от проведения повторной процедуры закупки;</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заключить договор с единственным поставщиком (исполнителем, подрядчиком).</w:t>
      </w:r>
    </w:p>
    <w:p w:rsidR="002D3026" w:rsidRPr="00834CE5" w:rsidRDefault="00181E5B" w:rsidP="002D3026">
      <w:pPr>
        <w:keepNext/>
        <w:tabs>
          <w:tab w:val="left" w:pos="0"/>
        </w:tabs>
        <w:spacing w:before="240" w:after="60"/>
        <w:jc w:val="both"/>
        <w:outlineLvl w:val="1"/>
        <w:rPr>
          <w:rFonts w:ascii="Liberation Serif" w:hAnsi="Liberation Serif" w:cs="Liberation Serif"/>
          <w:b/>
          <w:bCs/>
          <w:iCs/>
          <w:sz w:val="28"/>
          <w:szCs w:val="28"/>
        </w:rPr>
      </w:pPr>
      <w:bookmarkStart w:id="230" w:name="_Toc468734363"/>
      <w:r w:rsidRPr="00834CE5">
        <w:rPr>
          <w:rFonts w:ascii="Liberation Serif" w:hAnsi="Liberation Serif" w:cs="Liberation Serif"/>
          <w:b/>
          <w:bCs/>
          <w:i/>
          <w:iCs/>
          <w:sz w:val="28"/>
          <w:szCs w:val="28"/>
        </w:rPr>
        <w:tab/>
      </w:r>
      <w:bookmarkStart w:id="231" w:name="_Toc76369746"/>
      <w:bookmarkStart w:id="232" w:name="_Toc76370331"/>
      <w:r w:rsidR="002D3026" w:rsidRPr="00834CE5">
        <w:rPr>
          <w:rFonts w:ascii="Liberation Serif" w:hAnsi="Liberation Serif" w:cs="Liberation Serif"/>
          <w:b/>
          <w:bCs/>
          <w:iCs/>
          <w:sz w:val="28"/>
          <w:szCs w:val="28"/>
        </w:rPr>
        <w:t>Статья 42. Заключение договора и порядок опубликования информации об итогах проведения запроса предложений в электронной форме</w:t>
      </w:r>
      <w:bookmarkEnd w:id="230"/>
      <w:bookmarkEnd w:id="231"/>
      <w:bookmarkEnd w:id="232"/>
    </w:p>
    <w:p w:rsidR="002D3026" w:rsidRPr="00834CE5" w:rsidRDefault="002D3026" w:rsidP="002D3026">
      <w:pPr>
        <w:ind w:firstLine="709"/>
        <w:jc w:val="both"/>
        <w:rPr>
          <w:rFonts w:ascii="Liberation Serif" w:hAnsi="Liberation Serif" w:cs="Liberation Serif"/>
          <w:snapToGrid w:val="0"/>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snapToGrid w:val="0"/>
          <w:sz w:val="28"/>
          <w:szCs w:val="28"/>
        </w:rPr>
        <w:t xml:space="preserve">Договор </w:t>
      </w:r>
      <w:r w:rsidR="00E960A1" w:rsidRPr="00834CE5">
        <w:rPr>
          <w:rFonts w:ascii="Liberation Serif" w:hAnsi="Liberation Serif" w:cs="Liberation Serif"/>
          <w:snapToGrid w:val="0"/>
          <w:sz w:val="28"/>
          <w:szCs w:val="28"/>
        </w:rPr>
        <w:t>между Заказчиком</w:t>
      </w:r>
      <w:r w:rsidRPr="00834CE5">
        <w:rPr>
          <w:rFonts w:ascii="Liberation Serif" w:hAnsi="Liberation Serif" w:cs="Liberation Serif"/>
          <w:snapToGrid w:val="0"/>
          <w:sz w:val="28"/>
          <w:szCs w:val="28"/>
        </w:rPr>
        <w:t xml:space="preserve">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D3026" w:rsidRPr="00834CE5" w:rsidRDefault="002D3026" w:rsidP="002D3026">
      <w:pPr>
        <w:tabs>
          <w:tab w:val="num"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E960A1" w:rsidRPr="00834CE5">
        <w:rPr>
          <w:rFonts w:ascii="Liberation Serif" w:hAnsi="Liberation Serif" w:cs="Liberation Serif"/>
          <w:sz w:val="28"/>
          <w:szCs w:val="28"/>
        </w:rPr>
        <w:t>признании запроса</w:t>
      </w:r>
      <w:r w:rsidRPr="00834CE5">
        <w:rPr>
          <w:rFonts w:ascii="Liberation Serif" w:hAnsi="Liberation Serif" w:cs="Liberation Serif"/>
          <w:sz w:val="28"/>
          <w:szCs w:val="28"/>
        </w:rPr>
        <w:t xml:space="preserve"> предложений в электронной форме несостоявшимся в ЕИС и на электронной торговой площадке.</w:t>
      </w:r>
    </w:p>
    <w:p w:rsidR="002D3026" w:rsidRPr="00834CE5" w:rsidRDefault="002D3026" w:rsidP="002D3026">
      <w:pPr>
        <w:pStyle w:val="a1"/>
        <w:numPr>
          <w:ilvl w:val="0"/>
          <w:numId w:val="0"/>
        </w:numPr>
        <w:tabs>
          <w:tab w:val="clear" w:pos="1134"/>
          <w:tab w:val="left" w:pos="709"/>
        </w:tabs>
        <w:spacing w:line="240" w:lineRule="auto"/>
        <w:rPr>
          <w:rFonts w:ascii="Liberation Serif" w:hAnsi="Liberation Serif" w:cs="Liberation Serif"/>
          <w:szCs w:val="28"/>
        </w:rPr>
      </w:pPr>
      <w:r w:rsidRPr="00834CE5">
        <w:rPr>
          <w:rFonts w:ascii="Liberation Serif" w:hAnsi="Liberation Serif" w:cs="Liberation Serif"/>
          <w:szCs w:val="28"/>
        </w:rPr>
        <w:tab/>
      </w:r>
    </w:p>
    <w:p w:rsidR="002D3026" w:rsidRPr="00834CE5" w:rsidRDefault="002D3026" w:rsidP="00181E5B">
      <w:pPr>
        <w:pStyle w:val="12"/>
        <w:ind w:firstLine="708"/>
        <w:jc w:val="both"/>
        <w:rPr>
          <w:rFonts w:ascii="Liberation Serif" w:hAnsi="Liberation Serif" w:cs="Liberation Serif"/>
          <w:sz w:val="28"/>
          <w:szCs w:val="28"/>
        </w:rPr>
      </w:pPr>
      <w:bookmarkStart w:id="233" w:name="_Toc468734364"/>
      <w:bookmarkStart w:id="234" w:name="_Toc337131076"/>
      <w:bookmarkStart w:id="235" w:name="_Toc317960304"/>
      <w:bookmarkStart w:id="236" w:name="_Toc76369747"/>
      <w:bookmarkStart w:id="237" w:name="_Toc76370332"/>
      <w:r w:rsidRPr="00834CE5">
        <w:rPr>
          <w:rFonts w:ascii="Liberation Serif" w:hAnsi="Liberation Serif" w:cs="Liberation Serif"/>
          <w:sz w:val="28"/>
          <w:szCs w:val="28"/>
        </w:rPr>
        <w:t>Раздел 8. Запрос котировок</w:t>
      </w:r>
      <w:bookmarkEnd w:id="233"/>
      <w:bookmarkEnd w:id="234"/>
      <w:bookmarkEnd w:id="235"/>
      <w:bookmarkEnd w:id="236"/>
      <w:bookmarkEnd w:id="237"/>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38" w:name="_Toc468734371"/>
      <w:bookmarkStart w:id="239" w:name="_Toc76369748"/>
      <w:bookmarkStart w:id="240" w:name="_Toc76370333"/>
      <w:r w:rsidRPr="00834CE5">
        <w:rPr>
          <w:rFonts w:ascii="Liberation Serif" w:hAnsi="Liberation Serif" w:cs="Liberation Serif"/>
          <w:b/>
          <w:bCs/>
          <w:iCs/>
          <w:sz w:val="28"/>
          <w:szCs w:val="28"/>
        </w:rPr>
        <w:t>Статья 43. Запрос котировок в электронной форме</w:t>
      </w:r>
      <w:bookmarkEnd w:id="238"/>
      <w:bookmarkEnd w:id="239"/>
      <w:bookmarkEnd w:id="24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2. Заказчик вправе осуществлять закупки путем проведения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в случае, если предметом закупки является поставка товаров, выполнение работ, оказание услуг. </w:t>
      </w:r>
    </w:p>
    <w:p w:rsidR="002D3026" w:rsidRPr="00834CE5" w:rsidRDefault="002D3026" w:rsidP="002D3026">
      <w:pPr>
        <w:tabs>
          <w:tab w:val="num" w:pos="14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котировок, разместив соответствующее извещение об отмене проведения закупки в ЕИС.</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котировок, в случаях:</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1" w:name="_Toc468734372"/>
      <w:bookmarkStart w:id="242" w:name="_Toc76369749"/>
      <w:bookmarkStart w:id="243" w:name="_Toc76370334"/>
      <w:r w:rsidRPr="00834CE5">
        <w:rPr>
          <w:rFonts w:ascii="Liberation Serif" w:hAnsi="Liberation Serif" w:cs="Liberation Serif"/>
          <w:b/>
          <w:bCs/>
          <w:iCs/>
          <w:sz w:val="28"/>
          <w:szCs w:val="28"/>
        </w:rPr>
        <w:t>Статья 44. Требования, предъявляемые к запросу котировок в электронной форме</w:t>
      </w:r>
      <w:bookmarkEnd w:id="241"/>
      <w:bookmarkEnd w:id="242"/>
      <w:bookmarkEnd w:id="24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запроса котировок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форма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сроки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срок и условия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 подписания победителем запроса котировок договора со дня подписания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D3026" w:rsidRPr="00834CE5" w:rsidRDefault="002D3026" w:rsidP="00181E5B">
      <w:pPr>
        <w:keepNext/>
        <w:spacing w:before="240" w:after="60"/>
        <w:ind w:firstLine="708"/>
        <w:jc w:val="both"/>
        <w:outlineLvl w:val="1"/>
        <w:rPr>
          <w:rFonts w:ascii="Liberation Serif" w:hAnsi="Liberation Serif" w:cs="Liberation Serif"/>
          <w:sz w:val="28"/>
          <w:szCs w:val="28"/>
        </w:rPr>
      </w:pPr>
      <w:bookmarkStart w:id="244" w:name="_Toc468734373"/>
      <w:bookmarkStart w:id="245" w:name="_Toc76369750"/>
      <w:bookmarkStart w:id="246" w:name="_Toc76370335"/>
      <w:r w:rsidRPr="00834CE5">
        <w:rPr>
          <w:rFonts w:ascii="Liberation Serif" w:hAnsi="Liberation Serif" w:cs="Liberation Serif"/>
          <w:b/>
          <w:bCs/>
          <w:iCs/>
          <w:sz w:val="28"/>
          <w:szCs w:val="28"/>
        </w:rPr>
        <w:t>Статья 45. Требования, предъявляемые к котировочной заявке в электронной форме</w:t>
      </w:r>
      <w:bookmarkEnd w:id="244"/>
      <w:bookmarkEnd w:id="245"/>
      <w:bookmarkEnd w:id="24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идентификационный номер налогоплательщика;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сроки и порядок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color w:val="C00000"/>
          <w:sz w:val="28"/>
          <w:szCs w:val="28"/>
        </w:rPr>
      </w:pPr>
      <w:r w:rsidRPr="00834CE5">
        <w:rPr>
          <w:rFonts w:ascii="Liberation Serif" w:hAnsi="Liberation Serif" w:cs="Liberation Serif"/>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834CE5">
        <w:rPr>
          <w:rFonts w:ascii="Liberation Serif" w:hAnsi="Liberation Serif" w:cs="Liberation Serif"/>
          <w:color w:val="C00000"/>
          <w:sz w:val="28"/>
          <w:szCs w:val="28"/>
        </w:rPr>
        <w:t xml:space="preserve">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lang w:eastAsia="en-US"/>
        </w:rPr>
        <w:t xml:space="preserve">5) </w:t>
      </w:r>
      <w:r w:rsidRPr="00834CE5">
        <w:rPr>
          <w:rFonts w:ascii="Liberation Serif" w:hAnsi="Liberation Serif" w:cs="Liberation Serif"/>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7" w:name="_Toc468734374"/>
      <w:bookmarkStart w:id="248" w:name="_Toc76369751"/>
      <w:bookmarkStart w:id="249" w:name="_Toc76370336"/>
      <w:r w:rsidRPr="00834CE5">
        <w:rPr>
          <w:rFonts w:ascii="Liberation Serif" w:hAnsi="Liberation Serif" w:cs="Liberation Serif"/>
          <w:b/>
          <w:bCs/>
          <w:iCs/>
          <w:sz w:val="28"/>
          <w:szCs w:val="28"/>
        </w:rPr>
        <w:t>Статья 46. Порядок проведения запроса котировок в электронной форме</w:t>
      </w:r>
      <w:bookmarkEnd w:id="247"/>
      <w:bookmarkEnd w:id="248"/>
      <w:bookmarkEnd w:id="249"/>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4. В течение трех рабочих дней с даты поступления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0" w:name="_Toc468734375"/>
      <w:bookmarkStart w:id="251" w:name="_Toc76369752"/>
      <w:bookmarkStart w:id="252" w:name="_Toc76370337"/>
      <w:r w:rsidRPr="00834CE5">
        <w:rPr>
          <w:rFonts w:ascii="Liberation Serif" w:hAnsi="Liberation Serif" w:cs="Liberation Serif"/>
          <w:b/>
          <w:bCs/>
          <w:iCs/>
          <w:sz w:val="28"/>
          <w:szCs w:val="28"/>
        </w:rPr>
        <w:t>Статья 47. Порядок подачи котировочных заявок в электронной форме</w:t>
      </w:r>
      <w:bookmarkEnd w:id="250"/>
      <w:bookmarkEnd w:id="251"/>
      <w:bookmarkEnd w:id="25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Котировочная заявка подается участником процедуры </w:t>
      </w:r>
      <w:r w:rsidR="00E960A1" w:rsidRPr="00834CE5">
        <w:rPr>
          <w:rFonts w:ascii="Liberation Serif" w:hAnsi="Liberation Serif" w:cs="Liberation Serif"/>
          <w:sz w:val="28"/>
          <w:szCs w:val="28"/>
        </w:rPr>
        <w:t>закупки оператору</w:t>
      </w:r>
      <w:r w:rsidRPr="00834CE5">
        <w:rPr>
          <w:rFonts w:ascii="Liberation Serif" w:hAnsi="Liberation Serif" w:cs="Liberation Serif"/>
          <w:sz w:val="28"/>
          <w:szCs w:val="28"/>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принять решение о прекращении процедуры закупки без выбора победителя.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3" w:name="_Toc468734376"/>
      <w:bookmarkStart w:id="254" w:name="_Toc76369753"/>
      <w:bookmarkStart w:id="255" w:name="_Toc76370338"/>
      <w:r w:rsidRPr="00834CE5">
        <w:rPr>
          <w:rFonts w:ascii="Liberation Serif" w:hAnsi="Liberation Serif" w:cs="Liberation Serif"/>
          <w:b/>
          <w:sz w:val="28"/>
          <w:szCs w:val="28"/>
        </w:rPr>
        <w:t xml:space="preserve">Статья 48. </w:t>
      </w:r>
      <w:r w:rsidRPr="00834CE5">
        <w:rPr>
          <w:rFonts w:ascii="Liberation Serif" w:hAnsi="Liberation Serif" w:cs="Liberation Serif"/>
          <w:b/>
          <w:bCs/>
          <w:iCs/>
          <w:sz w:val="28"/>
          <w:szCs w:val="28"/>
        </w:rPr>
        <w:t>Рассмотрение и оценка котировочных заявок</w:t>
      </w:r>
      <w:r w:rsidRPr="00834CE5">
        <w:rPr>
          <w:rFonts w:ascii="Liberation Serif" w:hAnsi="Liberation Serif" w:cs="Liberation Serif"/>
          <w:b/>
          <w:sz w:val="28"/>
          <w:szCs w:val="28"/>
        </w:rPr>
        <w:t xml:space="preserve"> в электронной форме</w:t>
      </w:r>
      <w:bookmarkEnd w:id="253"/>
      <w:bookmarkEnd w:id="254"/>
      <w:bookmarkEnd w:id="25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сведения о Заказчике;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сведения обо всех  участниках процедуры закупки, подавших котировочные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предложение о наиболее низкой цене товаров, работ, услуг;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В случае отклонения котировочной комиссией всех котировочных заявок либо в случае, если не подана ни одна котировочная </w:t>
      </w:r>
      <w:r w:rsidR="00E960A1" w:rsidRPr="00834CE5">
        <w:rPr>
          <w:rFonts w:ascii="Liberation Serif" w:hAnsi="Liberation Serif" w:cs="Liberation Serif"/>
          <w:sz w:val="28"/>
          <w:szCs w:val="28"/>
        </w:rPr>
        <w:t>заявка, Организатор</w:t>
      </w:r>
      <w:r w:rsidRPr="00834CE5">
        <w:rPr>
          <w:rFonts w:ascii="Liberation Serif" w:hAnsi="Liberation Serif" w:cs="Liberation Serif"/>
          <w:sz w:val="28"/>
          <w:szCs w:val="28"/>
        </w:rPr>
        <w:t xml:space="preserve">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Запрос котировок в электронной форме признается несостоявшимся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котировочная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котировочная заявка соответствует требованиям извещения о запросе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извещения о запросе котировок.</w:t>
      </w:r>
    </w:p>
    <w:p w:rsidR="002D3026" w:rsidRPr="00834CE5" w:rsidRDefault="002D3026" w:rsidP="002D3026">
      <w:pPr>
        <w:shd w:val="clear" w:color="auto" w:fill="FFFFFF"/>
        <w:spacing w:before="278" w:line="322" w:lineRule="exact"/>
        <w:ind w:left="710" w:right="2074"/>
        <w:jc w:val="both"/>
        <w:rPr>
          <w:rStyle w:val="13"/>
          <w:rFonts w:ascii="Liberation Serif" w:eastAsiaTheme="minorEastAsia" w:hAnsi="Liberation Serif" w:cs="Liberation Serif"/>
          <w:iCs/>
          <w:sz w:val="28"/>
          <w:szCs w:val="28"/>
        </w:rPr>
      </w:pPr>
      <w:bookmarkStart w:id="256" w:name="_Toc468734377"/>
      <w:bookmarkStart w:id="257" w:name="_Toc337131090"/>
      <w:bookmarkStart w:id="258" w:name="_Toc76369754"/>
      <w:bookmarkStart w:id="259" w:name="_Toc76370339"/>
      <w:r w:rsidRPr="00834CE5">
        <w:rPr>
          <w:rStyle w:val="13"/>
          <w:rFonts w:ascii="Liberation Serif" w:eastAsiaTheme="minorEastAsia" w:hAnsi="Liberation Serif" w:cs="Liberation Serif"/>
          <w:iCs/>
          <w:sz w:val="28"/>
          <w:szCs w:val="28"/>
        </w:rPr>
        <w:t>Раздел 9.   Закупка у единственного поставщика</w:t>
      </w:r>
      <w:bookmarkEnd w:id="256"/>
      <w:bookmarkEnd w:id="257"/>
      <w:bookmarkEnd w:id="258"/>
      <w:bookmarkEnd w:id="259"/>
    </w:p>
    <w:p w:rsidR="002D3026" w:rsidRPr="00834CE5" w:rsidRDefault="002D3026" w:rsidP="002D3026">
      <w:pPr>
        <w:shd w:val="clear" w:color="auto" w:fill="FFFFFF"/>
        <w:spacing w:before="278" w:line="322" w:lineRule="exact"/>
        <w:ind w:left="710" w:right="2074"/>
        <w:jc w:val="both"/>
        <w:rPr>
          <w:rFonts w:ascii="Liberation Serif" w:hAnsi="Liberation Serif" w:cs="Liberation Serif"/>
          <w:sz w:val="28"/>
          <w:szCs w:val="28"/>
        </w:rPr>
      </w:pPr>
      <w:bookmarkStart w:id="260" w:name="_Toc468734378"/>
      <w:bookmarkStart w:id="261" w:name="_Toc76369755"/>
      <w:bookmarkStart w:id="262" w:name="_Toc76370340"/>
      <w:r w:rsidRPr="00834CE5">
        <w:rPr>
          <w:rStyle w:val="22"/>
          <w:rFonts w:ascii="Liberation Serif" w:eastAsiaTheme="minorEastAsia" w:hAnsi="Liberation Serif" w:cs="Liberation Serif"/>
          <w:bCs w:val="0"/>
          <w:i w:val="0"/>
          <w:iCs w:val="0"/>
        </w:rPr>
        <w:t>Статья 49. Закупка у единственного поставщика</w:t>
      </w:r>
      <w:bookmarkEnd w:id="260"/>
      <w:bookmarkEnd w:id="261"/>
      <w:bookmarkEnd w:id="262"/>
    </w:p>
    <w:p w:rsidR="002D3026" w:rsidRPr="00834CE5" w:rsidRDefault="002D3026" w:rsidP="002D3026">
      <w:pPr>
        <w:shd w:val="clear" w:color="auto" w:fill="FFFFFF"/>
        <w:tabs>
          <w:tab w:val="left" w:pos="1291"/>
        </w:tabs>
        <w:ind w:firstLine="709"/>
        <w:jc w:val="both"/>
        <w:rPr>
          <w:rFonts w:ascii="Liberation Serif" w:hAnsi="Liberation Serif" w:cs="Liberation Serif"/>
          <w:sz w:val="28"/>
          <w:szCs w:val="28"/>
        </w:rPr>
      </w:pPr>
      <w:bookmarkStart w:id="263" w:name="bookmark56"/>
      <w:r w:rsidRPr="00834CE5">
        <w:rPr>
          <w:rFonts w:ascii="Liberation Serif" w:hAnsi="Liberation Serif" w:cs="Liberation Serif"/>
          <w:spacing w:val="-4"/>
          <w:sz w:val="28"/>
          <w:szCs w:val="28"/>
        </w:rPr>
        <w:t>1</w:t>
      </w:r>
      <w:bookmarkEnd w:id="263"/>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При размещении заказа у единственного поставщика договор</w:t>
      </w:r>
      <w:r w:rsidRPr="00834CE5">
        <w:rPr>
          <w:rFonts w:ascii="Liberation Serif" w:hAnsi="Liberation Serif" w:cs="Liberation Serif"/>
          <w:sz w:val="28"/>
          <w:szCs w:val="28"/>
        </w:rPr>
        <w:br/>
        <w:t>заключается напрямую с поставщиком, без использования конкурентных</w:t>
      </w:r>
      <w:r w:rsidRPr="00834CE5">
        <w:rPr>
          <w:rFonts w:ascii="Liberation Serif" w:hAnsi="Liberation Serif" w:cs="Liberation Serif"/>
          <w:sz w:val="28"/>
          <w:szCs w:val="28"/>
        </w:rPr>
        <w:br/>
        <w:t>процедур с учетом требований настоящей главы.</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bookmarkStart w:id="264" w:name="bookmark57"/>
      <w:r w:rsidRPr="00834CE5">
        <w:rPr>
          <w:rFonts w:ascii="Liberation Serif" w:hAnsi="Liberation Serif" w:cs="Liberation Serif"/>
          <w:spacing w:val="-4"/>
          <w:sz w:val="28"/>
          <w:szCs w:val="28"/>
        </w:rPr>
        <w:t>2</w:t>
      </w:r>
      <w:bookmarkEnd w:id="264"/>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Закупка у единственного поставщика (подрядчика, исполнителя)</w:t>
      </w:r>
      <w:r w:rsidRPr="00834CE5">
        <w:rPr>
          <w:rFonts w:ascii="Liberation Serif" w:hAnsi="Liberation Serif" w:cs="Liberation Serif"/>
          <w:sz w:val="28"/>
          <w:szCs w:val="28"/>
        </w:rPr>
        <w:br/>
        <w:t>может осуществляться путем направления предложения о заключении</w:t>
      </w:r>
      <w:r w:rsidRPr="00834CE5">
        <w:rPr>
          <w:rFonts w:ascii="Liberation Serif" w:hAnsi="Liberation Serif" w:cs="Liberation Serif"/>
          <w:sz w:val="28"/>
          <w:szCs w:val="28"/>
        </w:rPr>
        <w:br/>
        <w:t>договора конкретному поставщику (подрядчику, исполнителю) либо</w:t>
      </w:r>
      <w:r w:rsidRPr="00834CE5">
        <w:rPr>
          <w:rFonts w:ascii="Liberation Serif" w:hAnsi="Liberation Serif" w:cs="Liberation Serif"/>
          <w:sz w:val="28"/>
          <w:szCs w:val="28"/>
        </w:rPr>
        <w:br/>
        <w:t>принятия предложения о заключении договора от одного поставщика</w:t>
      </w:r>
      <w:r w:rsidRPr="00834CE5">
        <w:rPr>
          <w:rFonts w:ascii="Liberation Serif" w:hAnsi="Liberation Serif" w:cs="Liberation Serif"/>
          <w:sz w:val="28"/>
          <w:szCs w:val="28"/>
        </w:rPr>
        <w:br/>
        <w:t>(подрядчика, исполнителя) без рассмотрения конкурирующих предложений.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bookmarkStart w:id="265" w:name="_Toc337131091"/>
      <w:r w:rsidRPr="00834CE5">
        <w:rPr>
          <w:rFonts w:ascii="Liberation Serif" w:hAnsi="Liberation Serif" w:cs="Liberation Serif"/>
          <w:sz w:val="28"/>
          <w:szCs w:val="28"/>
        </w:rPr>
        <w:t>Извещение о закупке у единственного поставщика публикуется в ЕИС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с единственным поставщиком заключается не ранее чем через 10 дней с момента публикации в ЕИС извещения о закупки у единственного поставщика. </w:t>
      </w:r>
    </w:p>
    <w:p w:rsidR="002D3026" w:rsidRPr="00834CE5" w:rsidRDefault="002D3026" w:rsidP="002D3026">
      <w:pPr>
        <w:shd w:val="clear" w:color="auto" w:fill="FFFFFF"/>
        <w:tabs>
          <w:tab w:val="left" w:pos="1085"/>
        </w:tabs>
        <w:spacing w:line="322" w:lineRule="exact"/>
        <w:ind w:left="5" w:right="5" w:firstLine="706"/>
        <w:jc w:val="both"/>
        <w:rPr>
          <w:rFonts w:ascii="Liberation Serif" w:hAnsi="Liberation Serif" w:cs="Liberation Serif"/>
          <w:b/>
          <w:sz w:val="28"/>
          <w:szCs w:val="28"/>
        </w:rPr>
      </w:pPr>
      <w:r w:rsidRPr="00834CE5">
        <w:rPr>
          <w:rFonts w:ascii="Liberation Serif" w:hAnsi="Liberation Serif" w:cs="Liberation Serif"/>
          <w:b/>
          <w:sz w:val="28"/>
          <w:szCs w:val="28"/>
        </w:rPr>
        <w:t>Статья 50. Основания размещения заказа у единственного поставщика</w:t>
      </w:r>
      <w:bookmarkEnd w:id="265"/>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1"/>
          <w:sz w:val="28"/>
          <w:szCs w:val="28"/>
        </w:rPr>
        <w:tab/>
        <w:t>1)</w:t>
      </w:r>
      <w:r w:rsidRPr="00834CE5">
        <w:rPr>
          <w:rFonts w:ascii="Liberation Serif" w:hAnsi="Liberation Serif" w:cs="Liberation Serif"/>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834CE5">
        <w:rPr>
          <w:rFonts w:ascii="Liberation Serif" w:hAnsi="Liberation Serif" w:cs="Liberation Serif"/>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 выполняются работы по мобилизационной подготовке в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834CE5">
        <w:rPr>
          <w:rFonts w:ascii="Liberation Serif" w:hAnsi="Liberation Serif" w:cs="Liberation Serif"/>
          <w:spacing w:val="-3"/>
          <w:sz w:val="28"/>
          <w:szCs w:val="28"/>
        </w:rPr>
        <w:t>подведомственными</w:t>
      </w:r>
      <w:r w:rsidRPr="00834CE5">
        <w:rPr>
          <w:rFonts w:ascii="Liberation Serif" w:hAnsi="Liberation Serif" w:cs="Liberation Serif"/>
          <w:sz w:val="28"/>
          <w:szCs w:val="28"/>
        </w:rPr>
        <w:tab/>
      </w:r>
      <w:r w:rsidRPr="00834CE5">
        <w:rPr>
          <w:rFonts w:ascii="Liberation Serif" w:hAnsi="Liberation Serif" w:cs="Liberation Serif"/>
          <w:spacing w:val="-2"/>
          <w:sz w:val="28"/>
          <w:szCs w:val="28"/>
        </w:rPr>
        <w:t>им государственными</w:t>
      </w:r>
      <w:r w:rsidRPr="00834CE5">
        <w:rPr>
          <w:rFonts w:ascii="Liberation Serif" w:hAnsi="Liberation Serif" w:cs="Liberation Serif"/>
          <w:sz w:val="28"/>
          <w:szCs w:val="28"/>
        </w:rPr>
        <w:tab/>
      </w:r>
      <w:r w:rsidRPr="00834CE5">
        <w:rPr>
          <w:rFonts w:ascii="Liberation Serif" w:hAnsi="Liberation Serif" w:cs="Liberation Serif"/>
          <w:spacing w:val="-3"/>
          <w:sz w:val="28"/>
          <w:szCs w:val="28"/>
        </w:rPr>
        <w:t>Организациями, г</w:t>
      </w:r>
      <w:r w:rsidRPr="00834CE5">
        <w:rPr>
          <w:rFonts w:ascii="Liberation Serif" w:hAnsi="Liberation Serif" w:cs="Liberation Serif"/>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51" w:history="1">
        <w:r w:rsidRPr="00834CE5">
          <w:rPr>
            <w:rStyle w:val="ac"/>
            <w:rFonts w:ascii="Liberation Serif" w:hAnsi="Liberation Serif" w:cs="Liberation Serif"/>
            <w:color w:val="auto"/>
            <w:sz w:val="28"/>
            <w:szCs w:val="28"/>
            <w:u w:val="none"/>
          </w:rPr>
          <w:t>в случаях</w:t>
        </w:r>
      </w:hyperlink>
      <w:r w:rsidRPr="00834CE5">
        <w:rPr>
          <w:rFonts w:ascii="Liberation Serif" w:hAnsi="Liberation Serif" w:cs="Liberation Serif"/>
          <w:sz w:val="28"/>
          <w:szCs w:val="28"/>
        </w:rPr>
        <w:t>, предусмотренных Правительством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10)</w:t>
      </w:r>
      <w:r w:rsidRPr="00834CE5">
        <w:rPr>
          <w:rFonts w:ascii="Liberation Serif" w:hAnsi="Liberation Serif" w:cs="Liberation Serif"/>
          <w:sz w:val="28"/>
          <w:szCs w:val="28"/>
        </w:rPr>
        <w:t xml:space="preserve"> приобретаются услуги, связанные с обеспечением безопасности организации;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ab/>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12)</w:t>
      </w:r>
      <w:r w:rsidRPr="00834CE5">
        <w:rPr>
          <w:rFonts w:ascii="Liberation Serif" w:hAnsi="Liberation Serif" w:cs="Liberation Serif"/>
          <w:sz w:val="28"/>
          <w:szCs w:val="28"/>
        </w:rPr>
        <w:t xml:space="preserve"> Стоимость закупаемых заказчиком товаров (работ, услуг) не превышает сто тысяч рублей;</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13) возникла потребность у Заказчика в публикации в официальном печатном издании извещения о </w:t>
      </w:r>
      <w:r w:rsidR="00E960A1" w:rsidRPr="00834CE5">
        <w:rPr>
          <w:rFonts w:ascii="Liberation Serif" w:hAnsi="Liberation Serif" w:cs="Liberation Serif"/>
          <w:sz w:val="28"/>
          <w:szCs w:val="28"/>
        </w:rPr>
        <w:t>проведении закупки</w:t>
      </w:r>
      <w:r w:rsidRPr="00834CE5">
        <w:rPr>
          <w:rFonts w:ascii="Liberation Serif" w:hAnsi="Liberation Serif" w:cs="Liberation Serif"/>
          <w:sz w:val="28"/>
          <w:szCs w:val="28"/>
        </w:rPr>
        <w:t>;</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2"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ведения реестра единственных поставщиков таких вооружения и военной техники, </w:t>
      </w:r>
      <w:hyperlink r:id="rId53"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D3026" w:rsidRPr="00834CE5" w:rsidRDefault="002D3026" w:rsidP="002D3026">
      <w:pPr>
        <w:shd w:val="clear" w:color="auto" w:fill="FFFFFF"/>
        <w:tabs>
          <w:tab w:val="left" w:pos="720"/>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D3026" w:rsidRPr="00834CE5" w:rsidRDefault="002D3026" w:rsidP="002D3026">
      <w:pPr>
        <w:tabs>
          <w:tab w:val="left" w:pos="720"/>
        </w:tabs>
        <w:ind w:firstLine="709"/>
        <w:jc w:val="both"/>
        <w:rPr>
          <w:rFonts w:ascii="Liberation Serif" w:hAnsi="Liberation Serif" w:cs="Liberation Serif"/>
          <w:sz w:val="28"/>
          <w:szCs w:val="28"/>
          <w:highlight w:val="yellow"/>
        </w:rPr>
      </w:pPr>
      <w:r w:rsidRPr="00834CE5">
        <w:rPr>
          <w:rFonts w:ascii="Liberation Serif" w:hAnsi="Liberation Serif" w:cs="Liberation Serif"/>
          <w:sz w:val="28"/>
          <w:szCs w:val="28"/>
        </w:rPr>
        <w:tab/>
        <w:t>20) осуществляется размещение заказа на оказание преподавательских услуг физическими и юридическими лицами;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22) осуществляется размещение заказа на оказание услуг по </w:t>
      </w:r>
      <w:r w:rsidRPr="00834CE5">
        <w:rPr>
          <w:rFonts w:ascii="Liberation Serif" w:hAnsi="Liberation Serif" w:cs="Liberation Serif"/>
          <w:spacing w:val="-1"/>
          <w:sz w:val="28"/>
          <w:szCs w:val="28"/>
        </w:rPr>
        <w:t xml:space="preserve">авторскому контролю и техническому </w:t>
      </w:r>
      <w:r w:rsidR="00E960A1" w:rsidRPr="00834CE5">
        <w:rPr>
          <w:rFonts w:ascii="Liberation Serif" w:hAnsi="Liberation Serif" w:cs="Liberation Serif"/>
          <w:spacing w:val="-1"/>
          <w:sz w:val="28"/>
          <w:szCs w:val="28"/>
        </w:rPr>
        <w:t>надзору за</w:t>
      </w:r>
      <w:r w:rsidRPr="00834CE5">
        <w:rPr>
          <w:rFonts w:ascii="Liberation Serif" w:hAnsi="Liberation Serif" w:cs="Liberation Serif"/>
          <w:spacing w:val="-1"/>
          <w:sz w:val="28"/>
          <w:szCs w:val="28"/>
        </w:rPr>
        <w:t xml:space="preserve"> разработкой    проектной    и    конструкторской</w:t>
      </w:r>
      <w:r w:rsidRPr="00834CE5">
        <w:rPr>
          <w:rFonts w:ascii="Liberation Serif" w:hAnsi="Liberation Serif" w:cs="Liberation Serif"/>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834CE5">
        <w:rPr>
          <w:rFonts w:ascii="Liberation Serif" w:hAnsi="Liberation Serif" w:cs="Liberation Serif"/>
          <w:spacing w:val="-2"/>
          <w:sz w:val="28"/>
          <w:szCs w:val="28"/>
        </w:rPr>
        <w:t>капитального строительства, изготовлением оборудования</w:t>
      </w:r>
      <w:r w:rsidRPr="00834CE5">
        <w:rPr>
          <w:rFonts w:ascii="Liberation Serif" w:hAnsi="Liberation Serif" w:cs="Liberation Serif"/>
          <w:sz w:val="28"/>
          <w:szCs w:val="28"/>
        </w:rPr>
        <w:t xml:space="preserve"> соответствующими авторами;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26) заключения договора страхования;</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ab/>
        <w:t>27)</w:t>
      </w:r>
      <w:r w:rsidRPr="00834CE5">
        <w:rPr>
          <w:rFonts w:ascii="Liberation Serif" w:hAnsi="Liberation Serif" w:cs="Liberation Serif"/>
          <w:spacing w:val="-3"/>
          <w:sz w:val="28"/>
          <w:szCs w:val="28"/>
        </w:rPr>
        <w:t xml:space="preserve"> заключение договоров для выполнения предписаний органов государственной власти;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pacing w:val="-3"/>
          <w:sz w:val="28"/>
          <w:szCs w:val="28"/>
        </w:rPr>
        <w:tab/>
        <w:t>28) заключение договоров на оказание юридических, нотариальных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 xml:space="preserve">29) </w:t>
      </w:r>
      <w:r w:rsidRPr="00834CE5">
        <w:rPr>
          <w:rFonts w:ascii="Liberation Serif" w:hAnsi="Liberation Serif" w:cs="Liberation Serif"/>
          <w:sz w:val="28"/>
          <w:szCs w:val="28"/>
        </w:rPr>
        <w:t xml:space="preserve">заказчик, ранее закупив продукцию с использованием конкурсной процедуры у какого-либо поставщика </w:t>
      </w:r>
      <w:r w:rsidRPr="00834CE5">
        <w:rPr>
          <w:rFonts w:ascii="Liberation Serif" w:hAnsi="Liberation Serif" w:cs="Liberation Serif"/>
          <w:spacing w:val="-1"/>
          <w:sz w:val="28"/>
          <w:szCs w:val="28"/>
        </w:rPr>
        <w:t xml:space="preserve">(подрядчика, исполнителя),    определяет,    что    дополнительные    закупки </w:t>
      </w:r>
      <w:r w:rsidRPr="00834CE5">
        <w:rPr>
          <w:rFonts w:ascii="Liberation Serif" w:hAnsi="Liberation Serif" w:cs="Liberation Serif"/>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2D3026" w:rsidRPr="00834CE5" w:rsidRDefault="002D3026" w:rsidP="002D3026">
      <w:pPr>
        <w:shd w:val="clear" w:color="auto" w:fill="FFFFFF"/>
        <w:tabs>
          <w:tab w:val="left" w:pos="720"/>
          <w:tab w:val="left" w:pos="109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31)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34) заключается договор на приобретение канцелярских принадлежностей;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35) заключается договор на оказание услуг по техническому обслуживанию и ремонту оргтехники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36) заключается договор на оказание услуг по техническому обслуживанию и ремонту автотранспорта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37) заключается договор на поставку сложного технического оборудования и комплектующих;</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39) если поставщик обладает уникальной компетенцией на рынке закупаемой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40) </w:t>
      </w:r>
      <w:r w:rsidR="00C419A5" w:rsidRPr="00834CE5">
        <w:rPr>
          <w:rFonts w:ascii="Liberation Serif" w:hAnsi="Liberation Serif" w:cs="Liberation Serif"/>
          <w:sz w:val="28"/>
          <w:szCs w:val="28"/>
        </w:rPr>
        <w:t>проводятся дополнительные</w:t>
      </w:r>
      <w:r w:rsidRPr="00834CE5">
        <w:rPr>
          <w:rFonts w:ascii="Liberation Serif" w:hAnsi="Liberation Serif" w:cs="Liberation Serif"/>
          <w:sz w:val="28"/>
          <w:szCs w:val="28"/>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41) заключение договора на поставку полиграфической и печатной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42) заключение договора на поставку оборудования и аппаратуру для радио, телевидения и связи, средства измерения;</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43) заключение договора на услуги по уборке зданий;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44) осуществляется закупка товаров, работ, услуг, предназначенных для благотворительных целей;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45) при возникновении потребности в финансовых услугах финансовой организации, в которой у Заказчика открыты счета.</w:t>
      </w:r>
    </w:p>
    <w:p w:rsidR="0025562D" w:rsidRPr="00834CE5" w:rsidRDefault="0025562D" w:rsidP="002D3026">
      <w:pPr>
        <w:shd w:val="clear" w:color="auto" w:fill="FFFFFF"/>
        <w:tabs>
          <w:tab w:val="left" w:pos="720"/>
          <w:tab w:val="left" w:pos="1123"/>
        </w:tabs>
        <w:ind w:firstLine="709"/>
        <w:jc w:val="both"/>
        <w:rPr>
          <w:rFonts w:ascii="Liberation Serif" w:hAnsi="Liberation Serif" w:cs="Liberation Serif"/>
          <w:spacing w:val="-2"/>
          <w:sz w:val="28"/>
          <w:szCs w:val="28"/>
        </w:rPr>
      </w:pPr>
      <w:r w:rsidRPr="00834CE5">
        <w:rPr>
          <w:rFonts w:ascii="Liberation Serif" w:hAnsi="Liberation Serif" w:cs="Liberation Serif"/>
          <w:sz w:val="28"/>
          <w:szCs w:val="28"/>
        </w:rPr>
        <w:t>46) заключается договор для приобретения продукции, в том числе с использованием ЕАТ, НМЦ по которой не превышает 100 000 рублей с НДС</w:t>
      </w:r>
      <w:r w:rsidR="00D96287" w:rsidRPr="00834CE5">
        <w:rPr>
          <w:rFonts w:ascii="Liberation Serif" w:hAnsi="Liberation Serif" w:cs="Liberation Serif"/>
          <w:sz w:val="28"/>
          <w:szCs w:val="28"/>
        </w:rPr>
        <w:t>.</w:t>
      </w:r>
    </w:p>
    <w:p w:rsidR="002D3026" w:rsidRPr="00834CE5" w:rsidRDefault="002D3026" w:rsidP="00181E5B">
      <w:pPr>
        <w:pStyle w:val="12"/>
        <w:ind w:firstLine="708"/>
        <w:jc w:val="both"/>
        <w:rPr>
          <w:rFonts w:ascii="Liberation Serif" w:hAnsi="Liberation Serif" w:cs="Liberation Serif"/>
          <w:sz w:val="28"/>
          <w:szCs w:val="28"/>
        </w:rPr>
      </w:pPr>
      <w:bookmarkStart w:id="266" w:name="_Toc317960313"/>
      <w:bookmarkStart w:id="267" w:name="_Toc312425205"/>
      <w:bookmarkStart w:id="268" w:name="_Toc468734379"/>
      <w:bookmarkStart w:id="269" w:name="_Toc337131092"/>
      <w:bookmarkStart w:id="270" w:name="_Toc76369756"/>
      <w:bookmarkStart w:id="271" w:name="_Toc76370341"/>
      <w:r w:rsidRPr="00834CE5">
        <w:rPr>
          <w:rFonts w:ascii="Liberation Serif" w:hAnsi="Liberation Serif" w:cs="Liberation Serif"/>
          <w:sz w:val="28"/>
          <w:szCs w:val="28"/>
        </w:rPr>
        <w:t xml:space="preserve">Раздел 10. </w:t>
      </w:r>
      <w:bookmarkEnd w:id="266"/>
      <w:bookmarkEnd w:id="267"/>
      <w:r w:rsidRPr="00834CE5">
        <w:rPr>
          <w:rFonts w:ascii="Liberation Serif" w:hAnsi="Liberation Serif" w:cs="Liberation Serif"/>
          <w:sz w:val="28"/>
          <w:szCs w:val="28"/>
        </w:rPr>
        <w:t>Прочие положения</w:t>
      </w:r>
      <w:bookmarkEnd w:id="268"/>
      <w:bookmarkEnd w:id="269"/>
      <w:bookmarkEnd w:id="270"/>
      <w:bookmarkEnd w:id="271"/>
    </w:p>
    <w:p w:rsidR="002D3026" w:rsidRPr="00834CE5" w:rsidRDefault="002D3026" w:rsidP="00181E5B">
      <w:pPr>
        <w:pStyle w:val="21"/>
        <w:ind w:firstLine="708"/>
        <w:jc w:val="both"/>
        <w:rPr>
          <w:rFonts w:ascii="Liberation Serif" w:hAnsi="Liberation Serif" w:cs="Liberation Serif"/>
          <w:i w:val="0"/>
        </w:rPr>
      </w:pPr>
      <w:bookmarkStart w:id="272" w:name="_Toc468734380"/>
      <w:bookmarkStart w:id="273" w:name="_Toc337131093"/>
      <w:bookmarkStart w:id="274" w:name="_Toc317960314"/>
      <w:bookmarkStart w:id="275" w:name="_Toc312425206"/>
      <w:bookmarkStart w:id="276" w:name="_Toc76369757"/>
      <w:bookmarkStart w:id="277" w:name="_Toc76370342"/>
      <w:r w:rsidRPr="00834CE5">
        <w:rPr>
          <w:rFonts w:ascii="Liberation Serif" w:hAnsi="Liberation Serif" w:cs="Liberation Serif"/>
          <w:i w:val="0"/>
        </w:rPr>
        <w:t>Статья 51. Общие положения по заключению договора</w:t>
      </w:r>
      <w:bookmarkEnd w:id="272"/>
      <w:bookmarkEnd w:id="273"/>
      <w:bookmarkEnd w:id="274"/>
      <w:bookmarkEnd w:id="275"/>
      <w:bookmarkEnd w:id="276"/>
      <w:bookmarkEnd w:id="277"/>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протоколов рассмотрения и оценки заявок на участие в процедуре закупки (за исключением конкурентных переговоров),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протокола проведения открытого аукциона, если это установлено документацией о процедуре закупки,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протокола рассмотрения вторых частей заявок на участие в аукционе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5. </w:t>
      </w:r>
      <w:r w:rsidR="00E960A1" w:rsidRPr="00834CE5">
        <w:rPr>
          <w:rFonts w:ascii="Liberation Serif" w:hAnsi="Liberation Serif" w:cs="Liberation Serif"/>
          <w:sz w:val="28"/>
          <w:szCs w:val="28"/>
        </w:rPr>
        <w:t>Победитель или</w:t>
      </w:r>
      <w:r w:rsidRPr="00834CE5">
        <w:rPr>
          <w:rFonts w:ascii="Liberation Serif" w:hAnsi="Liberation Serif" w:cs="Liberation Serif"/>
          <w:sz w:val="28"/>
          <w:szCs w:val="28"/>
        </w:rPr>
        <w:t xml:space="preserve"> участник процедуры </w:t>
      </w:r>
      <w:r w:rsidR="00E960A1" w:rsidRPr="00834CE5">
        <w:rPr>
          <w:rFonts w:ascii="Liberation Serif" w:hAnsi="Liberation Serif" w:cs="Liberation Serif"/>
          <w:sz w:val="28"/>
          <w:szCs w:val="28"/>
        </w:rPr>
        <w:t>закупки, с</w:t>
      </w:r>
      <w:r w:rsidRPr="00834CE5">
        <w:rPr>
          <w:rFonts w:ascii="Liberation Serif" w:hAnsi="Liberation Serif" w:cs="Liberation Serif"/>
          <w:sz w:val="28"/>
          <w:szCs w:val="28"/>
        </w:rPr>
        <w:t xml:space="preserve">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2D3026" w:rsidRPr="00834CE5" w:rsidRDefault="002D3026" w:rsidP="00181E5B">
      <w:pPr>
        <w:pStyle w:val="21"/>
        <w:ind w:firstLine="708"/>
        <w:jc w:val="both"/>
        <w:rPr>
          <w:rFonts w:ascii="Liberation Serif" w:hAnsi="Liberation Serif" w:cs="Liberation Serif"/>
          <w:i w:val="0"/>
          <w:lang w:val="ru-RU"/>
        </w:rPr>
      </w:pPr>
      <w:bookmarkStart w:id="278" w:name="_Toc468734381"/>
      <w:bookmarkStart w:id="279" w:name="_Toc337131094"/>
      <w:bookmarkStart w:id="280" w:name="_Toc317960315"/>
      <w:bookmarkStart w:id="281" w:name="_Toc312425207"/>
      <w:bookmarkStart w:id="282" w:name="_Toc76369758"/>
      <w:bookmarkStart w:id="283" w:name="_Toc76370343"/>
      <w:r w:rsidRPr="00834CE5">
        <w:rPr>
          <w:rFonts w:ascii="Liberation Serif" w:hAnsi="Liberation Serif" w:cs="Liberation Serif"/>
          <w:i w:val="0"/>
        </w:rPr>
        <w:t>Статья 52. Порядок заключения дополнительных соглашений к договору и расторжения договора</w:t>
      </w:r>
      <w:bookmarkEnd w:id="278"/>
      <w:bookmarkEnd w:id="279"/>
      <w:bookmarkEnd w:id="280"/>
      <w:bookmarkEnd w:id="281"/>
      <w:bookmarkEnd w:id="282"/>
      <w:bookmarkEnd w:id="283"/>
    </w:p>
    <w:p w:rsidR="002D3026" w:rsidRPr="00834CE5" w:rsidRDefault="002D3026" w:rsidP="002D3026">
      <w:pPr>
        <w:pStyle w:val="af8"/>
        <w:numPr>
          <w:ilvl w:val="0"/>
          <w:numId w:val="9"/>
        </w:numPr>
        <w:ind w:left="0" w:firstLine="709"/>
        <w:rPr>
          <w:rFonts w:ascii="Liberation Serif" w:hAnsi="Liberation Serif" w:cs="Liberation Serif"/>
          <w:szCs w:val="28"/>
        </w:rPr>
      </w:pPr>
      <w:r w:rsidRPr="00834CE5">
        <w:rPr>
          <w:rFonts w:ascii="Liberation Serif" w:hAnsi="Liberation Serif" w:cs="Liberation Serif"/>
          <w:szCs w:val="28"/>
        </w:rPr>
        <w:t>Изменение существенных условий договора (цена, объемы, сроки) возможно по решению Заказчика при согласии сторон:</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изменения курса валют более чем на 5 %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Изменение предмета договора не допускается.</w:t>
      </w:r>
    </w:p>
    <w:p w:rsidR="002D3026" w:rsidRPr="00834CE5" w:rsidRDefault="002D3026" w:rsidP="002D3026">
      <w:pPr>
        <w:pStyle w:val="26"/>
        <w:autoSpaceDE w:val="0"/>
        <w:autoSpaceDN w:val="0"/>
        <w:adjustRightInd w:val="0"/>
        <w:spacing w:after="0" w:line="240" w:lineRule="auto"/>
        <w:ind w:left="0" w:firstLine="709"/>
        <w:outlineLvl w:val="1"/>
        <w:rPr>
          <w:rFonts w:ascii="Liberation Serif" w:hAnsi="Liberation Serif" w:cs="Liberation Serif"/>
          <w:sz w:val="28"/>
          <w:szCs w:val="28"/>
        </w:rPr>
      </w:pPr>
      <w:bookmarkStart w:id="284" w:name="_Toc468734382"/>
      <w:bookmarkStart w:id="285" w:name="_Toc337131095"/>
      <w:bookmarkStart w:id="286" w:name="_Toc74642345"/>
      <w:bookmarkStart w:id="287" w:name="_Toc74814635"/>
      <w:bookmarkStart w:id="288" w:name="_Toc74816339"/>
      <w:bookmarkStart w:id="289" w:name="_Toc76369545"/>
      <w:bookmarkStart w:id="290" w:name="_Toc76369759"/>
      <w:bookmarkStart w:id="291" w:name="_Toc76370264"/>
      <w:bookmarkStart w:id="292" w:name="_Toc76370344"/>
      <w:r w:rsidRPr="00834CE5">
        <w:rPr>
          <w:rFonts w:ascii="Liberation Serif" w:hAnsi="Liberation Serif" w:cs="Liberation Serif"/>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bookmarkEnd w:id="284"/>
      <w:bookmarkEnd w:id="285"/>
      <w:bookmarkEnd w:id="286"/>
      <w:bookmarkEnd w:id="287"/>
      <w:bookmarkEnd w:id="288"/>
      <w:bookmarkEnd w:id="289"/>
      <w:bookmarkEnd w:id="290"/>
      <w:bookmarkEnd w:id="291"/>
      <w:bookmarkEnd w:id="292"/>
    </w:p>
    <w:p w:rsidR="002D3026" w:rsidRPr="00834CE5" w:rsidRDefault="003703E8"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Договор может</w:t>
      </w:r>
      <w:r w:rsidR="002D3026" w:rsidRPr="00834CE5">
        <w:rPr>
          <w:rFonts w:ascii="Liberation Serif" w:hAnsi="Liberation Serif" w:cs="Liberation Serif"/>
          <w:sz w:val="28"/>
          <w:szCs w:val="28"/>
        </w:rPr>
        <w:t xml:space="preserve"> быть расторгнут Заказчиком в одностороннем порядке, если это не противоречит законодательству РФ в следующих случаях: </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1) по договору на поставки товаров:</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поставки товаров,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2) по договору на выполнение работ:</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D3026" w:rsidRPr="00834CE5" w:rsidRDefault="002D3026" w:rsidP="00181E5B">
      <w:pPr>
        <w:pStyle w:val="26"/>
        <w:numPr>
          <w:ilvl w:val="0"/>
          <w:numId w:val="26"/>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выполнения работ,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3) по договору на оказание услуг:</w:t>
      </w:r>
    </w:p>
    <w:p w:rsidR="002D3026" w:rsidRPr="00834CE5" w:rsidRDefault="002D3026" w:rsidP="00181E5B">
      <w:pPr>
        <w:pStyle w:val="26"/>
        <w:numPr>
          <w:ilvl w:val="0"/>
          <w:numId w:val="27"/>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оказания услуг,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В случае, если поставщик (исполнитель, подрядчик) в заявке на закупку </w:t>
      </w:r>
      <w:r w:rsidR="003703E8" w:rsidRPr="00834CE5">
        <w:rPr>
          <w:rFonts w:ascii="Liberation Serif" w:hAnsi="Liberation Serif" w:cs="Liberation Serif"/>
          <w:sz w:val="28"/>
          <w:szCs w:val="28"/>
        </w:rPr>
        <w:t>указал недостоверную</w:t>
      </w:r>
      <w:r w:rsidRPr="00834CE5">
        <w:rPr>
          <w:rFonts w:ascii="Liberation Serif" w:hAnsi="Liberation Serif" w:cs="Liberation Serif"/>
          <w:sz w:val="28"/>
          <w:szCs w:val="28"/>
        </w:rPr>
        <w:t xml:space="preserve"> информацию.</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Иное, не оговоренное в данном Положении, регулируется положениями Гражданского кодекса Российской Федерации и </w:t>
      </w:r>
      <w:r w:rsidR="003703E8" w:rsidRPr="00834CE5">
        <w:rPr>
          <w:rFonts w:ascii="Liberation Serif" w:hAnsi="Liberation Serif" w:cs="Liberation Serif"/>
          <w:sz w:val="28"/>
          <w:szCs w:val="28"/>
        </w:rPr>
        <w:t>иными федеральными законами,</w:t>
      </w:r>
      <w:r w:rsidRPr="00834CE5">
        <w:rPr>
          <w:rFonts w:ascii="Liberation Serif" w:hAnsi="Liberation Serif" w:cs="Liberation Serif"/>
          <w:sz w:val="28"/>
          <w:szCs w:val="28"/>
        </w:rPr>
        <w:t xml:space="preserve"> и нормативно-правовыми актами, регулирующие договорные отношения.</w:t>
      </w:r>
    </w:p>
    <w:p w:rsidR="002D3026" w:rsidRPr="00834CE5" w:rsidRDefault="002D3026" w:rsidP="00FE3F4B">
      <w:pPr>
        <w:pStyle w:val="21"/>
        <w:ind w:firstLine="567"/>
        <w:jc w:val="both"/>
        <w:rPr>
          <w:rFonts w:ascii="Liberation Serif" w:hAnsi="Liberation Serif" w:cs="Liberation Serif"/>
          <w:i w:val="0"/>
        </w:rPr>
      </w:pPr>
      <w:bookmarkStart w:id="293" w:name="_Toc468734383"/>
      <w:bookmarkStart w:id="294" w:name="_Toc337131096"/>
      <w:bookmarkStart w:id="295" w:name="_Toc76369760"/>
      <w:bookmarkStart w:id="296" w:name="_Toc76370345"/>
      <w:r w:rsidRPr="00834CE5">
        <w:rPr>
          <w:rFonts w:ascii="Liberation Serif" w:hAnsi="Liberation Serif" w:cs="Liberation Serif"/>
          <w:i w:val="0"/>
        </w:rPr>
        <w:t>Статья 53. Требование к закупаемым товарам,  услугам, работам</w:t>
      </w:r>
      <w:bookmarkEnd w:id="293"/>
      <w:bookmarkEnd w:id="294"/>
      <w:bookmarkEnd w:id="295"/>
      <w:bookmarkEnd w:id="296"/>
    </w:p>
    <w:p w:rsidR="002D3026" w:rsidRPr="00834CE5" w:rsidRDefault="002D3026" w:rsidP="002D3026">
      <w:pPr>
        <w:shd w:val="clear" w:color="auto" w:fill="FFFFFF"/>
        <w:tabs>
          <w:tab w:val="left" w:pos="1334"/>
        </w:tabs>
        <w:ind w:firstLine="709"/>
        <w:jc w:val="both"/>
        <w:rPr>
          <w:rFonts w:ascii="Liberation Serif" w:hAnsi="Liberation Serif" w:cs="Liberation Serif"/>
          <w:sz w:val="28"/>
          <w:szCs w:val="28"/>
        </w:rPr>
      </w:pPr>
      <w:bookmarkStart w:id="297" w:name="bookmark25"/>
      <w:r w:rsidRPr="00834CE5">
        <w:rPr>
          <w:rFonts w:ascii="Liberation Serif" w:hAnsi="Liberation Serif" w:cs="Liberation Serif"/>
          <w:spacing w:val="-4"/>
          <w:sz w:val="28"/>
          <w:szCs w:val="28"/>
        </w:rPr>
        <w:t>1</w:t>
      </w:r>
      <w:bookmarkEnd w:id="297"/>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 xml:space="preserve">При определении требований к продукции заказчик, </w:t>
      </w:r>
      <w:r w:rsidRPr="00834CE5">
        <w:rPr>
          <w:rFonts w:ascii="Liberation Serif" w:hAnsi="Liberation Serif" w:cs="Liberation Serif"/>
          <w:sz w:val="28"/>
          <w:szCs w:val="28"/>
        </w:rPr>
        <w:br/>
        <w:t xml:space="preserve">осуществляющий закупку продукции, </w:t>
      </w:r>
      <w:r w:rsidRPr="00834CE5">
        <w:rPr>
          <w:rFonts w:ascii="Liberation Serif" w:hAnsi="Liberation Serif" w:cs="Liberation Serif"/>
          <w:spacing w:val="-1"/>
          <w:sz w:val="28"/>
          <w:szCs w:val="28"/>
        </w:rPr>
        <w:t xml:space="preserve">руководствуется положениями Гражданского кодекса Российской Федерации </w:t>
      </w:r>
      <w:r w:rsidRPr="00834CE5">
        <w:rPr>
          <w:rFonts w:ascii="Liberation Serif" w:hAnsi="Liberation Serif" w:cs="Liberation Serif"/>
          <w:sz w:val="28"/>
          <w:szCs w:val="28"/>
        </w:rPr>
        <w:t>и положениями настоящей статьи.</w:t>
      </w:r>
    </w:p>
    <w:p w:rsidR="002D3026" w:rsidRPr="00834CE5" w:rsidRDefault="002D3026" w:rsidP="002D3026">
      <w:pPr>
        <w:shd w:val="clear" w:color="auto" w:fill="FFFFFF"/>
        <w:tabs>
          <w:tab w:val="left" w:pos="1128"/>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2.</w:t>
      </w:r>
      <w:r w:rsidRPr="00834CE5">
        <w:rPr>
          <w:rFonts w:ascii="Liberation Serif" w:hAnsi="Liberation Serif" w:cs="Liberation Serif"/>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834CE5">
        <w:rPr>
          <w:rFonts w:ascii="Liberation Serif" w:hAnsi="Liberation Serif" w:cs="Liberation Serif"/>
          <w:spacing w:val="-1"/>
          <w:sz w:val="28"/>
          <w:szCs w:val="28"/>
        </w:rPr>
        <w:t xml:space="preserve">модели, промышленные образцы, наименование места происхождения товара </w:t>
      </w:r>
      <w:r w:rsidRPr="00834CE5">
        <w:rPr>
          <w:rFonts w:ascii="Liberation Serif" w:hAnsi="Liberation Serif" w:cs="Liberation Serif"/>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D3026" w:rsidRPr="00834CE5" w:rsidRDefault="002D3026" w:rsidP="002D3026">
      <w:pPr>
        <w:shd w:val="clear" w:color="auto" w:fill="FFFFFF"/>
        <w:tabs>
          <w:tab w:val="left" w:pos="1070"/>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5.</w:t>
      </w:r>
      <w:r w:rsidRPr="00834CE5">
        <w:rPr>
          <w:rFonts w:ascii="Liberation Serif" w:hAnsi="Liberation Serif" w:cs="Liberation Serif"/>
          <w:sz w:val="28"/>
          <w:szCs w:val="28"/>
        </w:rPr>
        <w:tab/>
        <w:t>Заказчик должен определить, по каким аспектам требований к</w:t>
      </w:r>
      <w:r w:rsidRPr="00834CE5">
        <w:rPr>
          <w:rFonts w:ascii="Liberation Serif" w:hAnsi="Liberation Serif" w:cs="Liberation Serif"/>
          <w:sz w:val="28"/>
          <w:szCs w:val="28"/>
        </w:rPr>
        <w:br/>
        <w:t>продукции или условиям договора допускаются альтернативные</w:t>
      </w:r>
      <w:r w:rsidRPr="00834CE5">
        <w:rPr>
          <w:rFonts w:ascii="Liberation Serif" w:hAnsi="Liberation Serif" w:cs="Liberation Serif"/>
          <w:sz w:val="28"/>
          <w:szCs w:val="28"/>
        </w:rPr>
        <w:br/>
        <w:t>предложения. Если заказчиком не определены аспекты требований или</w:t>
      </w:r>
      <w:r w:rsidRPr="00834CE5">
        <w:rPr>
          <w:rFonts w:ascii="Liberation Serif" w:hAnsi="Liberation Serif" w:cs="Liberation Serif"/>
          <w:sz w:val="28"/>
          <w:szCs w:val="28"/>
        </w:rPr>
        <w:br/>
        <w:t>условия договора, по которым допустимо предоставление альтернативных</w:t>
      </w:r>
      <w:r w:rsidRPr="00834CE5">
        <w:rPr>
          <w:rFonts w:ascii="Liberation Serif" w:hAnsi="Liberation Serif" w:cs="Liberation Serif"/>
          <w:sz w:val="28"/>
          <w:szCs w:val="28"/>
        </w:rPr>
        <w:br/>
        <w:t>предложений, в закупочной документации должно быть указано, что подача</w:t>
      </w:r>
      <w:r w:rsidRPr="00834CE5">
        <w:rPr>
          <w:rFonts w:ascii="Liberation Serif" w:hAnsi="Liberation Serif" w:cs="Liberation Serif"/>
          <w:sz w:val="28"/>
          <w:szCs w:val="28"/>
        </w:rPr>
        <w:br/>
        <w:t>альтернативных предложений не допускается.</w:t>
      </w:r>
    </w:p>
    <w:p w:rsidR="002D3026" w:rsidRPr="00834CE5" w:rsidRDefault="002D3026" w:rsidP="002D3026">
      <w:pPr>
        <w:shd w:val="clear" w:color="auto" w:fill="FFFFFF"/>
        <w:tabs>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 Должны быть расписаны свойства товаров, материалов, для выполнения строительных работ.</w:t>
      </w:r>
    </w:p>
    <w:p w:rsidR="002D3026" w:rsidRPr="00834CE5" w:rsidRDefault="002D3026" w:rsidP="00FC60C7">
      <w:pPr>
        <w:pStyle w:val="21"/>
        <w:ind w:firstLine="708"/>
        <w:jc w:val="both"/>
        <w:rPr>
          <w:rFonts w:ascii="Liberation Serif" w:hAnsi="Liberation Serif" w:cs="Liberation Serif"/>
          <w:i w:val="0"/>
        </w:rPr>
      </w:pPr>
      <w:bookmarkStart w:id="298" w:name="_Toc468734384"/>
      <w:bookmarkStart w:id="299" w:name="_Toc337131097"/>
      <w:bookmarkStart w:id="300" w:name="_Toc76369761"/>
      <w:bookmarkStart w:id="301" w:name="_Toc76370346"/>
      <w:r w:rsidRPr="00834CE5">
        <w:rPr>
          <w:rFonts w:ascii="Liberation Serif" w:hAnsi="Liberation Serif" w:cs="Liberation Serif"/>
          <w:i w:val="0"/>
        </w:rPr>
        <w:t>Статья 54. Протоколы</w:t>
      </w:r>
      <w:bookmarkEnd w:id="298"/>
      <w:bookmarkEnd w:id="299"/>
      <w:bookmarkEnd w:id="300"/>
      <w:bookmarkEnd w:id="301"/>
    </w:p>
    <w:p w:rsidR="002D3026" w:rsidRPr="00834CE5" w:rsidRDefault="002D3026" w:rsidP="002D3026">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Протоколы, составляемые в ходе закупки, размещаются Заказчиком в ЕИС не позднее, чем через три дня со дня подписания таких протоколов.</w:t>
      </w:r>
    </w:p>
    <w:p w:rsidR="002D3026" w:rsidRPr="00834CE5" w:rsidRDefault="002D3026" w:rsidP="00FC60C7">
      <w:pPr>
        <w:pStyle w:val="21"/>
        <w:ind w:firstLine="567"/>
        <w:jc w:val="both"/>
        <w:rPr>
          <w:rFonts w:ascii="Liberation Serif" w:hAnsi="Liberation Serif" w:cs="Liberation Serif"/>
          <w:i w:val="0"/>
        </w:rPr>
      </w:pPr>
      <w:bookmarkStart w:id="302" w:name="_Toc76369762"/>
      <w:bookmarkStart w:id="303" w:name="_Toc76370347"/>
      <w:r w:rsidRPr="00834CE5">
        <w:rPr>
          <w:rFonts w:ascii="Liberation Serif" w:hAnsi="Liberation Serif" w:cs="Liberation Serif"/>
          <w:i w:val="0"/>
        </w:rPr>
        <w:t>Статья 55. Совместные закупки</w:t>
      </w:r>
      <w:bookmarkEnd w:id="302"/>
      <w:bookmarkEnd w:id="303"/>
    </w:p>
    <w:p w:rsidR="002D3026" w:rsidRPr="00834CE5" w:rsidRDefault="003703E8" w:rsidP="002D3026">
      <w:pPr>
        <w:pStyle w:val="2"/>
        <w:tabs>
          <w:tab w:val="num" w:pos="1134"/>
        </w:tabs>
        <w:rPr>
          <w:rFonts w:ascii="Liberation Serif" w:hAnsi="Liberation Serif" w:cs="Liberation Serif"/>
          <w:szCs w:val="28"/>
        </w:rPr>
      </w:pPr>
      <w:r w:rsidRPr="00834CE5">
        <w:rPr>
          <w:rFonts w:ascii="Liberation Serif" w:hAnsi="Liberation Serif" w:cs="Liberation Serif"/>
          <w:szCs w:val="28"/>
        </w:rPr>
        <w:t xml:space="preserve">МБДОУ «Детский сад № </w:t>
      </w:r>
      <w:r w:rsidR="00D62194">
        <w:rPr>
          <w:rFonts w:ascii="Liberation Serif" w:hAnsi="Liberation Serif" w:cs="Liberation Serif"/>
          <w:szCs w:val="28"/>
        </w:rPr>
        <w:t>56</w:t>
      </w:r>
      <w:r w:rsidRPr="00834CE5">
        <w:rPr>
          <w:rFonts w:ascii="Liberation Serif" w:hAnsi="Liberation Serif" w:cs="Liberation Serif"/>
          <w:szCs w:val="28"/>
        </w:rPr>
        <w:t>»</w:t>
      </w:r>
      <w:r w:rsidR="002D3026" w:rsidRPr="00834CE5">
        <w:rPr>
          <w:rFonts w:ascii="Liberation Serif" w:hAnsi="Liberation Serif" w:cs="Liberation Serif"/>
          <w:szCs w:val="28"/>
        </w:rPr>
        <w:t xml:space="preserve">, может заключить с другими Заказчиками (сторонними по отношению к </w:t>
      </w:r>
      <w:r w:rsidRPr="00834CE5">
        <w:rPr>
          <w:rFonts w:ascii="Liberation Serif" w:hAnsi="Liberation Serif" w:cs="Liberation Serif"/>
          <w:szCs w:val="28"/>
        </w:rPr>
        <w:t xml:space="preserve">МБДОУ «Детский сад № </w:t>
      </w:r>
      <w:r w:rsidR="00D62194">
        <w:rPr>
          <w:rFonts w:ascii="Liberation Serif" w:hAnsi="Liberation Serif" w:cs="Liberation Serif"/>
          <w:szCs w:val="28"/>
        </w:rPr>
        <w:t>56</w:t>
      </w:r>
      <w:r w:rsidR="002D3026" w:rsidRPr="00834CE5">
        <w:rPr>
          <w:rFonts w:ascii="Liberation Serif" w:hAnsi="Liberation Serif" w:cs="Liberation Serif"/>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D3026" w:rsidRPr="00834CE5" w:rsidRDefault="002D3026" w:rsidP="002D3026">
      <w:pPr>
        <w:pStyle w:val="5"/>
        <w:tabs>
          <w:tab w:val="num" w:pos="0"/>
          <w:tab w:val="num" w:pos="1134"/>
        </w:tabs>
        <w:rPr>
          <w:rFonts w:ascii="Liberation Serif" w:hAnsi="Liberation Serif" w:cs="Liberation Serif"/>
        </w:rPr>
      </w:pPr>
      <w:bookmarkStart w:id="304" w:name="_Ref364854171"/>
      <w:r w:rsidRPr="00834CE5">
        <w:rPr>
          <w:rFonts w:ascii="Liberation Serif" w:hAnsi="Liberation Serif" w:cs="Liberation Serif"/>
        </w:rPr>
        <w:t>требования к закупаемой продукции (могут отличаться для разных Заказчиков);</w:t>
      </w:r>
      <w:bookmarkEnd w:id="304"/>
    </w:p>
    <w:p w:rsidR="002D3026" w:rsidRPr="00834CE5" w:rsidRDefault="002D3026" w:rsidP="002D3026">
      <w:pPr>
        <w:pStyle w:val="5"/>
        <w:tabs>
          <w:tab w:val="num" w:pos="0"/>
          <w:tab w:val="num" w:pos="1134"/>
        </w:tabs>
        <w:rPr>
          <w:rFonts w:ascii="Liberation Serif" w:hAnsi="Liberation Serif" w:cs="Liberation Serif"/>
        </w:rPr>
      </w:pPr>
      <w:bookmarkStart w:id="305" w:name="_Ref364854177"/>
      <w:r w:rsidRPr="00834CE5">
        <w:rPr>
          <w:rFonts w:ascii="Liberation Serif" w:hAnsi="Liberation Serif" w:cs="Liberation Serif"/>
        </w:rPr>
        <w:t>условия договора (могут отличаться для разных Заказчиков);</w:t>
      </w:r>
      <w:bookmarkEnd w:id="305"/>
    </w:p>
    <w:p w:rsidR="002D3026" w:rsidRPr="00834CE5" w:rsidRDefault="002D3026" w:rsidP="002D3026">
      <w:pPr>
        <w:pStyle w:val="5"/>
        <w:tabs>
          <w:tab w:val="num" w:pos="0"/>
          <w:tab w:val="num" w:pos="1134"/>
        </w:tabs>
        <w:rPr>
          <w:rFonts w:ascii="Liberation Serif" w:hAnsi="Liberation Serif" w:cs="Liberation Serif"/>
        </w:rPr>
      </w:pPr>
      <w:bookmarkStart w:id="306" w:name="_Ref364854225"/>
      <w:r w:rsidRPr="00834CE5">
        <w:rPr>
          <w:rFonts w:ascii="Liberation Serif" w:hAnsi="Liberation Serif" w:cs="Liberation Serif"/>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306"/>
      <w:r w:rsidRPr="00834CE5">
        <w:rPr>
          <w:rFonts w:ascii="Liberation Serif" w:hAnsi="Liberation Serif" w:cs="Liberation Serif"/>
        </w:rPr>
        <w:t xml:space="preserve">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требования к участникам закупки (должны быть едиными в рамках совместной закупки);</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порядок и сроки проведения процедур закупки (в соответствии с настоящим Положением и ссылкой на него и другие документы </w:t>
      </w:r>
      <w:r w:rsidR="00E960A1" w:rsidRPr="00834CE5">
        <w:rPr>
          <w:rFonts w:ascii="Liberation Serif" w:hAnsi="Liberation Serif" w:cs="Liberation Serif"/>
        </w:rPr>
        <w:t xml:space="preserve">МБДОУ «Детский сад № </w:t>
      </w:r>
      <w:r w:rsidR="00D62194">
        <w:rPr>
          <w:rFonts w:ascii="Liberation Serif" w:hAnsi="Liberation Serif" w:cs="Liberation Serif"/>
        </w:rPr>
        <w:t>56</w:t>
      </w:r>
      <w:r w:rsidRPr="00834CE5">
        <w:rPr>
          <w:rFonts w:ascii="Liberation Serif" w:hAnsi="Liberation Serif" w:cs="Liberation Serif"/>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указание на лицо, выступающее Организатором закупки, его права и обязанности, его вознаграждение (при необходимости).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2D3026" w:rsidRPr="00834CE5" w:rsidRDefault="002D3026" w:rsidP="002D3026">
      <w:pPr>
        <w:pStyle w:val="3"/>
        <w:numPr>
          <w:ilvl w:val="0"/>
          <w:numId w:val="0"/>
        </w:numPr>
        <w:tabs>
          <w:tab w:val="left" w:pos="708"/>
        </w:tabs>
        <w:rPr>
          <w:rFonts w:ascii="Liberation Serif" w:hAnsi="Liberation Serif" w:cs="Liberation Serif"/>
        </w:rPr>
      </w:pPr>
      <w:r w:rsidRPr="00834CE5">
        <w:rPr>
          <w:rFonts w:ascii="Liberation Serif" w:hAnsi="Liberation Serif" w:cs="Liberation Serif"/>
        </w:rPr>
        <w:t xml:space="preserve">         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 По результатам совместной закупки может быть заключен:</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многосторонний договор между всеми Заказчиками совместной закупки и одним ее победителем (несколькими победителями);</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 xml:space="preserve">несколько отдельных договоров между каждым из Заказчиков и победителем (несколькими победителями). </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p>
    <w:p w:rsidR="002D3026" w:rsidRPr="00834CE5" w:rsidRDefault="00FC60C7" w:rsidP="002D3026">
      <w:pPr>
        <w:pStyle w:val="21"/>
        <w:jc w:val="both"/>
        <w:rPr>
          <w:rFonts w:ascii="Liberation Serif" w:hAnsi="Liberation Serif" w:cs="Liberation Serif"/>
          <w:i w:val="0"/>
          <w:lang w:val="ru-RU"/>
        </w:rPr>
      </w:pPr>
      <w:bookmarkStart w:id="307" w:name="_Toc76369763"/>
      <w:bookmarkStart w:id="308" w:name="_Toc76370348"/>
      <w:r w:rsidRPr="00834CE5">
        <w:rPr>
          <w:rFonts w:ascii="Liberation Serif" w:hAnsi="Liberation Serif" w:cs="Liberation Serif"/>
          <w:i w:val="0"/>
        </w:rPr>
        <w:t>Статья 56. Переторжка</w:t>
      </w:r>
      <w:bookmarkEnd w:id="307"/>
      <w:bookmarkEnd w:id="308"/>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3.Участникам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5. Переторжка может проводится в очной и заочной форме.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5.1. Переторжка в заочной форме:</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переторжки в заочной форме осуществляется в соответствии с Регламентом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проведении переторжки в заочной форме участникам необходимо подать новое ценовое предложение посредством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Сроки подачи новых предложений, указываются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этом новое ценовое предложение участника не должно превышать ранее поданного.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5.2. Переторжка в очной форме (в режиме реального времени):</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 начала проведения очной переторжки, указывается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6. После проведения переторжки, победитель определяется в порядке, установленным данной документацией.</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25562D" w:rsidRPr="00834CE5" w:rsidRDefault="001A4CE4" w:rsidP="005A7AA3">
      <w:pPr>
        <w:pStyle w:val="21"/>
        <w:ind w:firstLine="567"/>
        <w:jc w:val="both"/>
        <w:rPr>
          <w:rFonts w:ascii="Liberation Serif" w:hAnsi="Liberation Serif" w:cs="Liberation Serif"/>
          <w:i w:val="0"/>
        </w:rPr>
      </w:pPr>
      <w:bookmarkStart w:id="309" w:name="_Toc76369764"/>
      <w:bookmarkStart w:id="310" w:name="_Toc76370349"/>
      <w:r w:rsidRPr="00834CE5">
        <w:rPr>
          <w:rFonts w:ascii="Liberation Serif" w:hAnsi="Liberation Serif" w:cs="Liberation Serif"/>
          <w:i w:val="0"/>
        </w:rPr>
        <w:t xml:space="preserve">Статья 57. </w:t>
      </w:r>
      <w:bookmarkStart w:id="311" w:name="_Toc407992634"/>
      <w:bookmarkStart w:id="312" w:name="_Toc407999062"/>
      <w:bookmarkStart w:id="313" w:name="_Toc408003302"/>
      <w:bookmarkStart w:id="314" w:name="_Toc408003545"/>
      <w:bookmarkStart w:id="315" w:name="_Toc408004301"/>
      <w:bookmarkStart w:id="316" w:name="_Toc408161542"/>
      <w:bookmarkStart w:id="317" w:name="_Toc408439766"/>
      <w:bookmarkStart w:id="318" w:name="_Toc408446872"/>
      <w:bookmarkStart w:id="319" w:name="_Toc408447136"/>
      <w:bookmarkStart w:id="320" w:name="_Toc408775958"/>
      <w:bookmarkStart w:id="321" w:name="_Toc408779149"/>
      <w:bookmarkStart w:id="322" w:name="_Toc408780750"/>
      <w:bookmarkStart w:id="323" w:name="_Toc408840809"/>
      <w:bookmarkStart w:id="324" w:name="_Toc408842234"/>
      <w:bookmarkStart w:id="325" w:name="_Toc282982234"/>
      <w:bookmarkStart w:id="326" w:name="_Toc409088671"/>
      <w:bookmarkStart w:id="327" w:name="_Toc409088864"/>
      <w:bookmarkStart w:id="328" w:name="_Toc409089557"/>
      <w:bookmarkStart w:id="329" w:name="_Toc409089761"/>
      <w:bookmarkStart w:id="330" w:name="_Toc409090445"/>
      <w:bookmarkStart w:id="331" w:name="_Toc409113238"/>
      <w:bookmarkStart w:id="332" w:name="_Toc409174020"/>
      <w:bookmarkStart w:id="333" w:name="_Toc409174714"/>
      <w:bookmarkStart w:id="334" w:name="_Toc409189114"/>
      <w:bookmarkStart w:id="335" w:name="_Toc409198850"/>
      <w:bookmarkStart w:id="336" w:name="_Toc283058548"/>
      <w:bookmarkStart w:id="337" w:name="_Toc409204338"/>
      <w:bookmarkStart w:id="338" w:name="_Toc409474742"/>
      <w:bookmarkStart w:id="339" w:name="_Toc409528451"/>
      <w:bookmarkStart w:id="340" w:name="_Toc409630154"/>
      <w:bookmarkStart w:id="341" w:name="_Toc409703600"/>
      <w:bookmarkStart w:id="342" w:name="_Toc409711764"/>
      <w:bookmarkStart w:id="343" w:name="_Toc409715484"/>
      <w:bookmarkStart w:id="344" w:name="_Toc409721501"/>
      <w:bookmarkStart w:id="345" w:name="_Toc409720632"/>
      <w:bookmarkStart w:id="346" w:name="_Toc409721719"/>
      <w:bookmarkStart w:id="347" w:name="_Toc409807437"/>
      <w:bookmarkStart w:id="348" w:name="_Toc409812156"/>
      <w:bookmarkStart w:id="349" w:name="_Toc283764384"/>
      <w:bookmarkStart w:id="350" w:name="_Toc409908717"/>
      <w:bookmarkStart w:id="351" w:name="_Toc410902890"/>
      <w:bookmarkStart w:id="352" w:name="_Toc410907900"/>
      <w:bookmarkStart w:id="353" w:name="_Toc410908089"/>
      <w:bookmarkStart w:id="354" w:name="_Toc410910882"/>
      <w:bookmarkStart w:id="355" w:name="_Toc410911155"/>
      <w:bookmarkStart w:id="356" w:name="_Toc410920254"/>
      <w:bookmarkStart w:id="357" w:name="_Toc411279894"/>
      <w:bookmarkStart w:id="358" w:name="_Toc411626620"/>
      <w:bookmarkStart w:id="359" w:name="_Toc411632163"/>
      <w:bookmarkStart w:id="360" w:name="_Toc411882071"/>
      <w:bookmarkStart w:id="361" w:name="_Toc411941081"/>
      <w:bookmarkStart w:id="362" w:name="_Toc285801530"/>
      <w:bookmarkStart w:id="363" w:name="_Toc411949556"/>
      <w:bookmarkStart w:id="364" w:name="_Toc412111197"/>
      <w:bookmarkStart w:id="365" w:name="_Toc285977801"/>
      <w:bookmarkStart w:id="366" w:name="_Toc412127964"/>
      <w:bookmarkStart w:id="367" w:name="_Toc285999930"/>
      <w:bookmarkStart w:id="368" w:name="_Toc412218413"/>
      <w:bookmarkStart w:id="369" w:name="_Toc412543699"/>
      <w:bookmarkStart w:id="370" w:name="_Toc412551444"/>
      <w:bookmarkStart w:id="371" w:name="_Toc412760314"/>
      <w:bookmarkStart w:id="372" w:name="_Toc453143251"/>
      <w:bookmarkStart w:id="373" w:name="_Toc5978363"/>
      <w:bookmarkStart w:id="374" w:name="_Toc58511359"/>
      <w:r w:rsidR="0025562D" w:rsidRPr="00834CE5">
        <w:rPr>
          <w:rFonts w:ascii="Liberation Serif" w:hAnsi="Liberation Serif" w:cs="Liberation Serif"/>
          <w:i w:val="0"/>
        </w:rPr>
        <w:t>Запрет на необоснованное дробление закупок</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1. Необоснованное дробление закупок запрещается.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2. Запрещается дробить объем закупок на части с целью:</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2.1. </w:t>
      </w:r>
      <w:r w:rsidR="0025562D" w:rsidRPr="00834CE5">
        <w:rPr>
          <w:rFonts w:ascii="Liberation Serif" w:hAnsi="Liberation Serif" w:cs="Liberation Serif"/>
        </w:rPr>
        <w:t>снижения НМЦ для получения возможности применения процедур закупок с установленными ценовыми порогами, в том числе, запрос предложений / тендер, запрос котировок / запрос цен;</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2.2. </w:t>
      </w:r>
      <w:r w:rsidR="0025562D" w:rsidRPr="00834CE5">
        <w:rPr>
          <w:rFonts w:ascii="Liberation Serif" w:hAnsi="Liberation Serif" w:cs="Liberation Serif"/>
        </w:rPr>
        <w:t>снижения НМЦ для получения возможности проведения закупки малого объема у единственного поставщика на основании подп. 50 (46) Положения;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3. 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bookmarkStart w:id="375" w:name="_Ref500184838"/>
      <w:r w:rsidRPr="00834CE5">
        <w:rPr>
          <w:rFonts w:ascii="Liberation Serif" w:hAnsi="Liberation Serif" w:cs="Liberation Serif"/>
        </w:rPr>
        <w:t>4. Признаками, которые могут свидетельствовать о необоснованном дроблении закупок при проведении закупки идентичной продукции</w:t>
      </w:r>
      <w:r w:rsidRPr="00834CE5">
        <w:rPr>
          <w:rFonts w:ascii="Liberation Serif" w:hAnsi="Liberation Serif" w:cs="Liberation Serif"/>
          <w:vertAlign w:val="superscript"/>
        </w:rPr>
        <w:footnoteReference w:id="2"/>
      </w:r>
      <w:r w:rsidRPr="00834CE5">
        <w:rPr>
          <w:rFonts w:ascii="Liberation Serif" w:hAnsi="Liberation Serif" w:cs="Liberation Serif"/>
        </w:rPr>
        <w:t xml:space="preserve"> малого объема у единственного поставщика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0E2B6A">
        <w:rPr>
          <w:rFonts w:ascii="Liberation Serif" w:hAnsi="Liberation Serif" w:cs="Liberation Serif"/>
          <w:b/>
          <w:bCs/>
        </w:rPr>
        <w:t>Ошибка! Источник ссылки не найден.</w:t>
      </w:r>
      <w:r w:rsidRPr="00834CE5">
        <w:rPr>
          <w:rFonts w:ascii="Liberation Serif" w:hAnsi="Liberation Serif" w:cs="Liberation Serif"/>
        </w:rPr>
        <w:fldChar w:fldCharType="end"/>
      </w:r>
      <w:r w:rsidRPr="00834CE5">
        <w:rPr>
          <w:rFonts w:ascii="Liberation Serif" w:hAnsi="Liberation Serif" w:cs="Liberation Serif"/>
        </w:rPr>
        <w:t xml:space="preserve"> (46) Положения могут являться:</w:t>
      </w:r>
      <w:bookmarkEnd w:id="375"/>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4.1. в течение квартала договоров</w:t>
      </w:r>
      <w:r w:rsidRPr="00834CE5">
        <w:rPr>
          <w:rFonts w:ascii="Liberation Serif" w:hAnsi="Liberation Serif" w:cs="Liberation Serif"/>
          <w:vertAlign w:val="superscript"/>
        </w:rPr>
        <w:footnoteReference w:id="3"/>
      </w:r>
      <w:r w:rsidRPr="00834CE5">
        <w:rPr>
          <w:rFonts w:ascii="Liberation Serif" w:hAnsi="Liberation Serif" w:cs="Liberation Serif"/>
        </w:rPr>
        <w:t xml:space="preserve"> с одним и тем же лицом и/или с лицом (лицами), аффилированными с таким лицом</w:t>
      </w:r>
      <w:r w:rsidRPr="00834CE5">
        <w:rPr>
          <w:rFonts w:ascii="Liberation Serif" w:hAnsi="Liberation Serif" w:cs="Liberation Serif"/>
          <w:vertAlign w:val="superscript"/>
        </w:rPr>
        <w:footnoteReference w:id="4"/>
      </w:r>
      <w:r w:rsidRPr="00834CE5">
        <w:rPr>
          <w:rFonts w:ascii="Liberation Serif" w:hAnsi="Liberation Serif" w:cs="Liberation Serif"/>
        </w:rPr>
        <w:t>, на сумму более 100 000 рублей с НДС;</w:t>
      </w:r>
    </w:p>
    <w:p w:rsidR="0025562D" w:rsidRPr="00834CE5" w:rsidRDefault="0025562D" w:rsidP="0025562D">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4.2.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4.3.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5. Наличие обстоятельств, указанных в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0E2B6A">
        <w:rPr>
          <w:rFonts w:ascii="Liberation Serif" w:hAnsi="Liberation Serif" w:cs="Liberation Serif"/>
        </w:rPr>
        <w:t>0</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может свидетельствовать о необоснованном дроблении закупок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при этом решение о признании закупок малого объема у единственного поставщика, проводимых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0E2B6A">
        <w:rPr>
          <w:rFonts w:ascii="Liberation Serif" w:hAnsi="Liberation Serif" w:cs="Liberation Serif"/>
          <w:b/>
          <w:bCs/>
        </w:rPr>
        <w:t>Ошибка! Источник ссылки не найден.</w:t>
      </w:r>
      <w:r w:rsidRPr="00834CE5">
        <w:rPr>
          <w:rFonts w:ascii="Liberation Serif" w:hAnsi="Liberation Serif" w:cs="Liberation Serif"/>
        </w:rPr>
        <w:fldChar w:fldCharType="end"/>
      </w:r>
      <w:r w:rsidR="005A7AA3" w:rsidRPr="00834CE5">
        <w:rPr>
          <w:rFonts w:ascii="Liberation Serif" w:hAnsi="Liberation Serif" w:cs="Liberation Serif"/>
        </w:rPr>
        <w:t xml:space="preserve"> (46) </w:t>
      </w:r>
      <w:r w:rsidRPr="00834CE5">
        <w:rPr>
          <w:rFonts w:ascii="Liberation Serif" w:hAnsi="Liberation Serif" w:cs="Liberation Serif"/>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6. Ответственность за решения, приводящие или способные привести к необоснованному дроблению закупок, в том числе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несут уполномоченные лица заказчиков, принимающие соответствующие решения в сфере закупочной деятельности.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7. Критерии дробления, предусмотренные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0E2B6A">
        <w:rPr>
          <w:rFonts w:ascii="Liberation Serif" w:hAnsi="Liberation Serif" w:cs="Liberation Serif"/>
        </w:rPr>
        <w:t>0</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не применяются к закупкам, осуществляемым с использованием ЕАТ</w:t>
      </w:r>
      <w:r w:rsidR="005A7AA3" w:rsidRPr="00834CE5">
        <w:rPr>
          <w:rFonts w:ascii="Liberation Serif" w:hAnsi="Liberation Serif" w:cs="Liberation Serif"/>
        </w:rPr>
        <w:t>.</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A8736D" w:rsidRPr="00834CE5" w:rsidRDefault="006F391D" w:rsidP="006F391D">
      <w:pPr>
        <w:pStyle w:val="21"/>
        <w:ind w:firstLine="567"/>
        <w:jc w:val="both"/>
        <w:rPr>
          <w:rFonts w:ascii="Liberation Serif" w:hAnsi="Liberation Serif" w:cs="Liberation Serif"/>
          <w:i w:val="0"/>
        </w:rPr>
      </w:pPr>
      <w:bookmarkStart w:id="376" w:name="_Toc76369765"/>
      <w:bookmarkStart w:id="377" w:name="_Toc76370350"/>
      <w:r w:rsidRPr="00834CE5">
        <w:rPr>
          <w:rFonts w:ascii="Liberation Serif" w:hAnsi="Liberation Serif" w:cs="Liberation Serif"/>
          <w:i w:val="0"/>
        </w:rPr>
        <w:t xml:space="preserve">Статья 58. </w:t>
      </w:r>
      <w:r w:rsidRPr="00834CE5">
        <w:rPr>
          <w:rFonts w:ascii="Liberation Serif" w:hAnsi="Liberation Serif" w:cs="Liberation Serif"/>
          <w:i w:val="0"/>
          <w:lang w:val="ru-RU"/>
        </w:rPr>
        <w:t>П</w:t>
      </w:r>
      <w:r w:rsidRPr="00834CE5">
        <w:rPr>
          <w:rFonts w:ascii="Liberation Serif" w:hAnsi="Liberation Serif" w:cs="Liberation Serif"/>
          <w:i w:val="0"/>
        </w:rPr>
        <w:t>реддоговорные</w:t>
      </w:r>
      <w:r w:rsidR="00A8736D" w:rsidRPr="00834CE5">
        <w:rPr>
          <w:rFonts w:ascii="Liberation Serif" w:hAnsi="Liberation Serif" w:cs="Liberation Serif"/>
          <w:i w:val="0"/>
        </w:rPr>
        <w:t xml:space="preserve"> переговоры</w:t>
      </w:r>
      <w:bookmarkEnd w:id="376"/>
      <w:bookmarkEnd w:id="377"/>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1. </w:t>
      </w:r>
      <w:r w:rsidR="00A8736D" w:rsidRPr="00834CE5">
        <w:rPr>
          <w:rFonts w:ascii="Liberation Serif" w:hAnsi="Liberation Serif" w:cs="Liberation Serif"/>
        </w:rPr>
        <w:t xml:space="preserve">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 </w:t>
      </w:r>
      <w:r w:rsidRPr="00834CE5">
        <w:rPr>
          <w:rFonts w:ascii="Liberation Serif" w:hAnsi="Liberation Serif" w:cs="Liberation Serif"/>
        </w:rPr>
        <w:t xml:space="preserve">и других </w:t>
      </w:r>
      <w:r w:rsidR="00A8736D" w:rsidRPr="00834CE5">
        <w:rPr>
          <w:rFonts w:ascii="Liberation Serif" w:hAnsi="Liberation Serif" w:cs="Liberation Serif"/>
        </w:rPr>
        <w:t xml:space="preserve">норм правовых актов. </w:t>
      </w:r>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 </w:t>
      </w:r>
      <w:r w:rsidR="00A8736D" w:rsidRPr="00834CE5">
        <w:rPr>
          <w:rFonts w:ascii="Liberation Serif" w:hAnsi="Liberation Serif" w:cs="Liberation Serif"/>
        </w:rPr>
        <w:t xml:space="preserve">Преддоговорные переговоры могут быть проведены в очной или заочной форме, в том числе с помощью средств аудио-, </w:t>
      </w:r>
      <w:r w:rsidR="00E960A1" w:rsidRPr="00834CE5">
        <w:rPr>
          <w:rFonts w:ascii="Liberation Serif" w:hAnsi="Liberation Serif" w:cs="Liberation Serif"/>
        </w:rPr>
        <w:t>видеоконференцсвязи</w:t>
      </w:r>
      <w:r w:rsidR="00A8736D" w:rsidRPr="00834CE5">
        <w:rPr>
          <w:rFonts w:ascii="Liberation Serif" w:hAnsi="Liberation Serif" w:cs="Liberation Serif"/>
        </w:rPr>
        <w:t>. Формат проведения преддоговорных переговоров определяет заказчик, организатор закупки.</w:t>
      </w:r>
    </w:p>
    <w:p w:rsidR="00A8736D" w:rsidRPr="00834CE5" w:rsidRDefault="006F391D" w:rsidP="006F391D">
      <w:pPr>
        <w:pStyle w:val="5"/>
        <w:numPr>
          <w:ilvl w:val="0"/>
          <w:numId w:val="0"/>
        </w:numPr>
        <w:ind w:firstLine="567"/>
        <w:rPr>
          <w:rFonts w:ascii="Liberation Serif" w:hAnsi="Liberation Serif" w:cs="Liberation Serif"/>
        </w:rPr>
      </w:pPr>
      <w:bookmarkStart w:id="378" w:name="_Ref390162388"/>
      <w:r w:rsidRPr="00834CE5">
        <w:rPr>
          <w:rFonts w:ascii="Liberation Serif" w:hAnsi="Liberation Serif" w:cs="Liberation Serif"/>
        </w:rPr>
        <w:t xml:space="preserve">3. </w:t>
      </w:r>
      <w:r w:rsidR="00A8736D" w:rsidRPr="00834CE5">
        <w:rPr>
          <w:rFonts w:ascii="Liberation Serif" w:hAnsi="Liberation Serif" w:cs="Liberation Serif"/>
        </w:rPr>
        <w:t>Преддоговорные переговоры могут быть проведены по следующим аспектам:</w:t>
      </w:r>
      <w:bookmarkEnd w:id="378"/>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снижение цены договора без изменения объема закупаемой продукции;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увеличение объема закупаемой продукции не более чем на 10% (десять процентов) без увеличения цены договора;</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 xml:space="preserve">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w:t>
      </w:r>
      <w:r w:rsidR="006F391D" w:rsidRPr="00834CE5">
        <w:rPr>
          <w:rFonts w:ascii="Liberation Serif" w:hAnsi="Liberation Serif" w:cs="Liberation Serif"/>
        </w:rPr>
        <w:t>статьи 61</w:t>
      </w:r>
      <w:r w:rsidRPr="00834CE5">
        <w:rPr>
          <w:rFonts w:ascii="Liberation Serif" w:hAnsi="Liberation Serif" w:cs="Liberation Serif"/>
        </w:rPr>
        <w:t xml:space="preserve"> Положения, в связи с административным производством, с судебным разбирательством</w:t>
      </w:r>
      <w:r w:rsidR="006F391D" w:rsidRPr="00834CE5">
        <w:rPr>
          <w:rFonts w:ascii="Liberation Serif" w:hAnsi="Liberation Serif" w:cs="Liberation Serif"/>
        </w:rPr>
        <w:t>.</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в случае заключения договора при проведении неконкурентной закупки;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 случае уменьшения объема закупаемой продукции с пропорциональным уменьшением цены договора исходя из цены единицы продукции.</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4. </w:t>
      </w:r>
      <w:r w:rsidR="00A8736D" w:rsidRPr="00834CE5">
        <w:rPr>
          <w:rFonts w:ascii="Liberation Serif" w:hAnsi="Liberation Serif" w:cs="Liberation Seri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5. </w:t>
      </w:r>
      <w:r w:rsidR="00A8736D" w:rsidRPr="00834CE5">
        <w:rPr>
          <w:rFonts w:ascii="Liberation Serif" w:hAnsi="Liberation Serif" w:cs="Liberation Serif"/>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6. </w:t>
      </w:r>
      <w:r w:rsidR="00A8736D" w:rsidRPr="00834CE5">
        <w:rPr>
          <w:rFonts w:ascii="Liberation Serif" w:hAnsi="Liberation Serif" w:cs="Liberation Serif"/>
        </w:rPr>
        <w:t xml:space="preserve">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w:t>
      </w:r>
      <w:r w:rsidRPr="00834CE5">
        <w:rPr>
          <w:rFonts w:ascii="Liberation Serif" w:hAnsi="Liberation Serif" w:cs="Liberation Serif"/>
        </w:rPr>
        <w:t>проводящий закупку для заказчика</w:t>
      </w:r>
      <w:r w:rsidR="00A8736D" w:rsidRPr="00834CE5">
        <w:rPr>
          <w:rFonts w:ascii="Liberation Serif" w:hAnsi="Liberation Serif" w:cs="Liberation Serif"/>
        </w:rPr>
        <w:t>,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7. </w:t>
      </w:r>
      <w:r w:rsidR="00A8736D" w:rsidRPr="00834CE5">
        <w:rPr>
          <w:rFonts w:ascii="Liberation Serif" w:hAnsi="Liberation Serif" w:cs="Liberation Serif"/>
        </w:rPr>
        <w:t>Проведение преддоговорных переговоров является обязательным</w:t>
      </w:r>
      <w:r w:rsidRPr="00834CE5">
        <w:rPr>
          <w:rFonts w:ascii="Liberation Serif" w:hAnsi="Liberation Serif" w:cs="Liberation Serif"/>
        </w:rPr>
        <w:t>.</w:t>
      </w:r>
    </w:p>
    <w:p w:rsidR="00A8736D" w:rsidRPr="00834CE5" w:rsidRDefault="00A8736D" w:rsidP="002D3026">
      <w:pPr>
        <w:pStyle w:val="5"/>
        <w:numPr>
          <w:ilvl w:val="0"/>
          <w:numId w:val="0"/>
        </w:numPr>
        <w:tabs>
          <w:tab w:val="num" w:pos="2977"/>
        </w:tabs>
        <w:ind w:firstLine="567"/>
        <w:rPr>
          <w:rFonts w:ascii="Liberation Serif" w:hAnsi="Liberation Serif" w:cs="Liberation Serif"/>
        </w:rPr>
      </w:pPr>
    </w:p>
    <w:p w:rsidR="002D3026" w:rsidRPr="00834CE5" w:rsidRDefault="002D3026" w:rsidP="00FC60C7">
      <w:pPr>
        <w:pStyle w:val="12"/>
        <w:ind w:firstLine="567"/>
        <w:jc w:val="both"/>
        <w:rPr>
          <w:rFonts w:ascii="Liberation Serif" w:hAnsi="Liberation Serif" w:cs="Liberation Serif"/>
          <w:iCs/>
          <w:sz w:val="28"/>
          <w:szCs w:val="28"/>
        </w:rPr>
      </w:pPr>
      <w:bookmarkStart w:id="379" w:name="_Toc468734385"/>
      <w:bookmarkStart w:id="380" w:name="_Toc76369766"/>
      <w:bookmarkStart w:id="381" w:name="_Toc76370351"/>
      <w:r w:rsidRPr="00834CE5">
        <w:rPr>
          <w:rFonts w:ascii="Liberation Serif" w:hAnsi="Liberation Serif" w:cs="Liberation Serif"/>
          <w:iCs/>
          <w:sz w:val="28"/>
          <w:szCs w:val="28"/>
        </w:rPr>
        <w:t>Раздел 11. Установление приоритета товаров, работ, услуг российского происхождения</w:t>
      </w:r>
      <w:bookmarkEnd w:id="379"/>
      <w:bookmarkEnd w:id="380"/>
      <w:bookmarkEnd w:id="381"/>
    </w:p>
    <w:p w:rsidR="002D3026" w:rsidRPr="00834CE5" w:rsidRDefault="002D3026" w:rsidP="00FC60C7">
      <w:pPr>
        <w:pStyle w:val="21"/>
        <w:ind w:firstLine="567"/>
        <w:jc w:val="both"/>
        <w:rPr>
          <w:rFonts w:ascii="Liberation Serif" w:hAnsi="Liberation Serif" w:cs="Liberation Serif"/>
          <w:i w:val="0"/>
        </w:rPr>
      </w:pPr>
      <w:bookmarkStart w:id="382" w:name="_Toc468734386"/>
      <w:bookmarkStart w:id="383" w:name="_Toc76369767"/>
      <w:bookmarkStart w:id="384" w:name="_Toc76370352"/>
      <w:r w:rsidRPr="00834CE5">
        <w:rPr>
          <w:rFonts w:ascii="Liberation Serif" w:hAnsi="Liberation Serif" w:cs="Liberation Serif"/>
          <w:i w:val="0"/>
        </w:rPr>
        <w:t>Статья 5</w:t>
      </w:r>
      <w:r w:rsidR="006F391D" w:rsidRPr="00834CE5">
        <w:rPr>
          <w:rFonts w:ascii="Liberation Serif" w:hAnsi="Liberation Serif" w:cs="Liberation Serif"/>
          <w:i w:val="0"/>
          <w:lang w:val="ru-RU"/>
        </w:rPr>
        <w:t>9</w:t>
      </w:r>
      <w:r w:rsidRPr="00834CE5">
        <w:rPr>
          <w:rFonts w:ascii="Liberation Serif" w:hAnsi="Liberation Serif" w:cs="Liberation Serif"/>
          <w:i w:val="0"/>
        </w:rPr>
        <w:t>. Особенности проведения процедур закупок при установлении приоритета товаров, работ, услуг российского происхождения</w:t>
      </w:r>
      <w:bookmarkEnd w:id="382"/>
      <w:bookmarkEnd w:id="383"/>
      <w:bookmarkEnd w:id="384"/>
    </w:p>
    <w:p w:rsidR="002D3026" w:rsidRPr="00834CE5" w:rsidRDefault="002D3026" w:rsidP="005A7AA3">
      <w:pPr>
        <w:jc w:val="both"/>
        <w:rPr>
          <w:rFonts w:ascii="Liberation Serif" w:hAnsi="Liberation Serif" w:cs="Liberation Serif"/>
          <w:sz w:val="28"/>
          <w:szCs w:val="28"/>
        </w:rPr>
      </w:pPr>
      <w:r w:rsidRPr="00834CE5">
        <w:rPr>
          <w:rFonts w:ascii="Liberation Serif" w:hAnsi="Liberation Serif" w:cs="Liberation Serif"/>
          <w:sz w:val="28"/>
          <w:szCs w:val="28"/>
        </w:rPr>
        <w:tab/>
        <w:t>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34CE5">
        <w:rPr>
          <w:rFonts w:ascii="Liberation Serif" w:hAnsi="Liberation Serif" w:cs="Liberation Serif"/>
          <w:sz w:val="28"/>
          <w:szCs w:val="28"/>
          <w:vertAlign w:val="superscript"/>
        </w:rPr>
        <w:footnoteReference w:id="5"/>
      </w:r>
      <w:r w:rsidRPr="00834CE5">
        <w:rPr>
          <w:rFonts w:ascii="Liberation Serif" w:hAnsi="Liberation Serif" w:cs="Liberation Serif"/>
          <w:sz w:val="28"/>
          <w:szCs w:val="28"/>
        </w:rPr>
        <w:t xml:space="preserve"> (далее – постановление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 </w:t>
      </w:r>
      <w:r w:rsidR="00C419A5" w:rsidRPr="00834CE5">
        <w:rPr>
          <w:rFonts w:ascii="Liberation Serif" w:hAnsi="Liberation Serif" w:cs="Liberation Serif"/>
          <w:sz w:val="28"/>
          <w:szCs w:val="28"/>
        </w:rPr>
        <w:t>Приоритет в</w:t>
      </w:r>
      <w:r w:rsidRPr="00834CE5">
        <w:rPr>
          <w:rFonts w:ascii="Liberation Serif" w:hAnsi="Liberation Serif" w:cs="Liberation Serif"/>
          <w:sz w:val="28"/>
          <w:szCs w:val="28"/>
        </w:rPr>
        <w:t xml:space="preserve">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rsidR="00FC60C7" w:rsidRPr="00834CE5">
        <w:rPr>
          <w:rFonts w:ascii="Liberation Serif" w:hAnsi="Liberation Serif" w:cs="Liberation Serif"/>
          <w:sz w:val="28"/>
          <w:szCs w:val="28"/>
        </w:rPr>
        <w:t>н</w:t>
      </w:r>
      <w:r w:rsidRPr="00834CE5">
        <w:rPr>
          <w:rFonts w:ascii="Liberation Serif" w:hAnsi="Liberation Serif" w:cs="Liberation Serif"/>
          <w:sz w:val="28"/>
          <w:szCs w:val="28"/>
        </w:rPr>
        <w:t>ых в статьи 11 настоящего Положения, за исключением закупки у единственного поставщика.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сведения о начальной (максимальной) цене единицы каждого товара, работы, услуги, являющихся предметом закупки;</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Приоритет не предоставляется в случаях, если: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5" w:name="P32"/>
      <w:bookmarkEnd w:id="385"/>
      <w:r w:rsidRPr="00834CE5">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6" w:name="P33"/>
      <w:bookmarkEnd w:id="386"/>
      <w:r w:rsidRPr="00834CE5">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3026" w:rsidRPr="00834CE5" w:rsidRDefault="002D3026" w:rsidP="00FC60C7">
      <w:pPr>
        <w:pStyle w:val="12"/>
        <w:ind w:firstLine="708"/>
        <w:jc w:val="both"/>
        <w:rPr>
          <w:rFonts w:ascii="Liberation Serif" w:hAnsi="Liberation Serif" w:cs="Liberation Serif"/>
          <w:iCs/>
          <w:sz w:val="28"/>
          <w:szCs w:val="28"/>
        </w:rPr>
      </w:pPr>
      <w:bookmarkStart w:id="387" w:name="_Toc468734387"/>
      <w:bookmarkStart w:id="388" w:name="_Toc337131098"/>
      <w:bookmarkStart w:id="389" w:name="_Toc76369768"/>
      <w:bookmarkStart w:id="390" w:name="_Toc76370353"/>
      <w:r w:rsidRPr="00834CE5">
        <w:rPr>
          <w:rFonts w:ascii="Liberation Serif" w:hAnsi="Liberation Serif" w:cs="Liberation Serif"/>
          <w:iCs/>
          <w:sz w:val="28"/>
          <w:szCs w:val="28"/>
        </w:rPr>
        <w:t>Раздел 12. Контроль и обжалование</w:t>
      </w:r>
      <w:bookmarkEnd w:id="387"/>
      <w:bookmarkEnd w:id="388"/>
      <w:bookmarkEnd w:id="389"/>
      <w:bookmarkEnd w:id="390"/>
    </w:p>
    <w:p w:rsidR="002D3026" w:rsidRPr="00834CE5" w:rsidRDefault="002D3026" w:rsidP="00FC60C7">
      <w:pPr>
        <w:pStyle w:val="21"/>
        <w:ind w:firstLine="708"/>
        <w:jc w:val="both"/>
        <w:rPr>
          <w:rFonts w:ascii="Liberation Serif" w:hAnsi="Liberation Serif" w:cs="Liberation Serif"/>
          <w:i w:val="0"/>
        </w:rPr>
      </w:pPr>
      <w:bookmarkStart w:id="391" w:name="bookmark69"/>
      <w:bookmarkStart w:id="392" w:name="_Toc468734388"/>
      <w:bookmarkStart w:id="393" w:name="_Toc337131099"/>
      <w:bookmarkStart w:id="394" w:name="_Toc76369769"/>
      <w:bookmarkStart w:id="395" w:name="_Toc76370354"/>
      <w:r w:rsidRPr="00834CE5">
        <w:rPr>
          <w:rFonts w:ascii="Liberation Serif" w:hAnsi="Liberation Serif" w:cs="Liberation Serif"/>
          <w:i w:val="0"/>
        </w:rPr>
        <w:t>С</w:t>
      </w:r>
      <w:bookmarkEnd w:id="391"/>
      <w:r w:rsidRPr="00834CE5">
        <w:rPr>
          <w:rFonts w:ascii="Liberation Serif" w:hAnsi="Liberation Serif" w:cs="Liberation Serif"/>
          <w:i w:val="0"/>
        </w:rPr>
        <w:t xml:space="preserve">татья </w:t>
      </w:r>
      <w:r w:rsidR="006F391D" w:rsidRPr="00834CE5">
        <w:rPr>
          <w:rFonts w:ascii="Liberation Serif" w:hAnsi="Liberation Serif" w:cs="Liberation Serif"/>
          <w:i w:val="0"/>
          <w:lang w:val="ru-RU"/>
        </w:rPr>
        <w:t>60</w:t>
      </w:r>
      <w:r w:rsidRPr="00834CE5">
        <w:rPr>
          <w:rFonts w:ascii="Liberation Serif" w:hAnsi="Liberation Serif" w:cs="Liberation Serif"/>
          <w:i w:val="0"/>
        </w:rPr>
        <w:t>. Виды и органы контроля за проведением процедур закупки</w:t>
      </w:r>
      <w:bookmarkEnd w:id="392"/>
      <w:bookmarkEnd w:id="393"/>
      <w:bookmarkEnd w:id="394"/>
      <w:bookmarkEnd w:id="395"/>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выявления нарушений по результатам рассмотрения жалоб или обращений, проведения проверок Комиссии по закупкам выдаются</w:t>
      </w:r>
      <w:bookmarkStart w:id="396" w:name="bookmark70"/>
      <w:r w:rsidRPr="00834CE5">
        <w:rPr>
          <w:rFonts w:ascii="Liberation Serif" w:hAnsi="Liberation Serif" w:cs="Liberation Serif"/>
          <w:sz w:val="28"/>
          <w:szCs w:val="28"/>
        </w:rPr>
        <w:t xml:space="preserve"> о</w:t>
      </w:r>
      <w:bookmarkEnd w:id="396"/>
      <w:r w:rsidRPr="00834CE5">
        <w:rPr>
          <w:rFonts w:ascii="Liberation Serif" w:hAnsi="Liberation Serif" w:cs="Liberation Serif"/>
          <w:sz w:val="28"/>
          <w:szCs w:val="28"/>
        </w:rPr>
        <w:t>бязательные для рассмотрения заключения, рекомендации по устранению выявленных по результатам проверок нарушений.</w:t>
      </w:r>
    </w:p>
    <w:p w:rsidR="002D3026" w:rsidRPr="004F4241" w:rsidRDefault="002D3026" w:rsidP="004F4241">
      <w:pPr>
        <w:pStyle w:val="21"/>
        <w:ind w:firstLine="708"/>
        <w:jc w:val="both"/>
        <w:rPr>
          <w:rFonts w:ascii="Liberation Serif" w:hAnsi="Liberation Serif" w:cs="Liberation Serif"/>
          <w:i w:val="0"/>
        </w:rPr>
      </w:pPr>
      <w:bookmarkStart w:id="397" w:name="_Toc468734389"/>
      <w:bookmarkStart w:id="398" w:name="_Toc337131100"/>
      <w:bookmarkStart w:id="399" w:name="_Toc76369770"/>
      <w:bookmarkStart w:id="400" w:name="_Toc76370355"/>
      <w:r w:rsidRPr="004F4241">
        <w:rPr>
          <w:rFonts w:ascii="Liberation Serif" w:hAnsi="Liberation Serif" w:cs="Liberation Serif"/>
          <w:i w:val="0"/>
        </w:rPr>
        <w:t xml:space="preserve">Статья </w:t>
      </w:r>
      <w:r w:rsidR="005A7AA3" w:rsidRPr="004F4241">
        <w:rPr>
          <w:rFonts w:ascii="Liberation Serif" w:hAnsi="Liberation Serif" w:cs="Liberation Serif"/>
          <w:i w:val="0"/>
        </w:rPr>
        <w:t>6</w:t>
      </w:r>
      <w:r w:rsidR="006F391D" w:rsidRPr="004F4241">
        <w:rPr>
          <w:rFonts w:ascii="Liberation Serif" w:hAnsi="Liberation Serif" w:cs="Liberation Serif"/>
          <w:i w:val="0"/>
        </w:rPr>
        <w:t>1</w:t>
      </w:r>
      <w:r w:rsidRPr="004F4241">
        <w:rPr>
          <w:rFonts w:ascii="Liberation Serif" w:hAnsi="Liberation Serif" w:cs="Liberation Serif"/>
          <w:i w:val="0"/>
        </w:rPr>
        <w:t>. Обжалование</w:t>
      </w:r>
      <w:bookmarkEnd w:id="397"/>
      <w:bookmarkEnd w:id="398"/>
      <w:bookmarkEnd w:id="399"/>
      <w:bookmarkEnd w:id="400"/>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1. Участник закупки вправе обжаловать в судебном порядке действия (бездействие) заказчика при закупке товаров, работ, услуг. </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Корпорация развития малого и среднего предпринимательства в случаях, предусмотренных </w:t>
      </w:r>
      <w:hyperlink r:id="rId54"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5"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56"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7"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8"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9"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60"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1"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D3026" w:rsidRPr="00834CE5" w:rsidRDefault="002D3026" w:rsidP="00FC60C7">
      <w:pPr>
        <w:pStyle w:val="21"/>
        <w:ind w:firstLine="708"/>
        <w:jc w:val="both"/>
        <w:rPr>
          <w:rFonts w:ascii="Liberation Serif" w:hAnsi="Liberation Serif" w:cs="Liberation Serif"/>
          <w:i w:val="0"/>
        </w:rPr>
      </w:pPr>
      <w:bookmarkStart w:id="401" w:name="_Toc468734390"/>
      <w:bookmarkStart w:id="402" w:name="_Toc337131101"/>
      <w:bookmarkStart w:id="403" w:name="_Toc76369771"/>
      <w:bookmarkStart w:id="404" w:name="_Toc76370356"/>
      <w:r w:rsidRPr="00834CE5">
        <w:rPr>
          <w:rFonts w:ascii="Liberation Serif" w:hAnsi="Liberation Serif" w:cs="Liberation Serif"/>
          <w:i w:val="0"/>
        </w:rPr>
        <w:t>Статья 6</w:t>
      </w:r>
      <w:r w:rsidR="006F391D" w:rsidRPr="004F4241">
        <w:rPr>
          <w:rFonts w:ascii="Liberation Serif" w:hAnsi="Liberation Serif" w:cs="Liberation Serif"/>
          <w:i w:val="0"/>
        </w:rPr>
        <w:t>2</w:t>
      </w:r>
      <w:r w:rsidRPr="00834CE5">
        <w:rPr>
          <w:rFonts w:ascii="Liberation Serif" w:hAnsi="Liberation Serif" w:cs="Liberation Serif"/>
          <w:i w:val="0"/>
        </w:rPr>
        <w:t>. Прочие положения</w:t>
      </w:r>
      <w:bookmarkEnd w:id="401"/>
      <w:bookmarkEnd w:id="402"/>
      <w:bookmarkEnd w:id="403"/>
      <w:bookmarkEnd w:id="404"/>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pacing w:val="-1"/>
          <w:sz w:val="28"/>
          <w:szCs w:val="28"/>
        </w:rPr>
        <w:t xml:space="preserve">Споры между участниками и организаторами закупок, проведенных </w:t>
      </w:r>
      <w:r w:rsidRPr="00834CE5">
        <w:rPr>
          <w:rFonts w:ascii="Liberation Serif" w:hAnsi="Liberation Serif" w:cs="Liberation Serif"/>
          <w:sz w:val="28"/>
          <w:szCs w:val="28"/>
        </w:rPr>
        <w:t>на электронных торговых площадках в сети Интернет, также могут рассматриваться в порядке, предусмотренном на этих площадках.</w:t>
      </w:r>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Участник вправе предложить рассмотрение разногласий в суде.</w:t>
      </w: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a7"/>
        <w:rPr>
          <w:rFonts w:ascii="Liberation Serif" w:hAnsi="Liberation Serif" w:cs="Liberation Serif"/>
          <w:sz w:val="28"/>
          <w:szCs w:val="28"/>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ED7788" w:rsidRPr="00834CE5" w:rsidRDefault="00ED7788">
      <w:pPr>
        <w:rPr>
          <w:rFonts w:ascii="Liberation Serif" w:hAnsi="Liberation Serif" w:cs="Liberation Serif"/>
          <w:sz w:val="28"/>
          <w:szCs w:val="28"/>
        </w:rPr>
      </w:pPr>
    </w:p>
    <w:sectPr w:rsidR="00ED7788" w:rsidRPr="00834CE5" w:rsidSect="00834CE5">
      <w:footerReference w:type="default" r:id="rId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00" w:rsidRDefault="00EB1C00" w:rsidP="002D3026">
      <w:pPr>
        <w:spacing w:after="0" w:line="240" w:lineRule="auto"/>
      </w:pPr>
      <w:r>
        <w:separator/>
      </w:r>
    </w:p>
  </w:endnote>
  <w:endnote w:type="continuationSeparator" w:id="0">
    <w:p w:rsidR="00EB1C00" w:rsidRDefault="00EB1C00" w:rsidP="002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8240"/>
      <w:docPartObj>
        <w:docPartGallery w:val="Page Numbers (Bottom of Page)"/>
        <w:docPartUnique/>
      </w:docPartObj>
    </w:sdtPr>
    <w:sdtEndPr/>
    <w:sdtContent>
      <w:p w:rsidR="00834CE5" w:rsidRDefault="00834CE5">
        <w:pPr>
          <w:pStyle w:val="af2"/>
          <w:jc w:val="center"/>
        </w:pPr>
        <w:r>
          <w:fldChar w:fldCharType="begin"/>
        </w:r>
        <w:r>
          <w:instrText>PAGE   \* MERGEFORMAT</w:instrText>
        </w:r>
        <w:r>
          <w:fldChar w:fldCharType="separate"/>
        </w:r>
        <w:r w:rsidR="00DB593C" w:rsidRPr="00DB593C">
          <w:rPr>
            <w:noProof/>
            <w:lang w:val="ru-RU"/>
          </w:rPr>
          <w:t>30</w:t>
        </w:r>
        <w:r>
          <w:fldChar w:fldCharType="end"/>
        </w:r>
      </w:p>
    </w:sdtContent>
  </w:sdt>
  <w:p w:rsidR="00834CE5" w:rsidRDefault="00834CE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00" w:rsidRDefault="00EB1C00" w:rsidP="002D3026">
      <w:pPr>
        <w:spacing w:after="0" w:line="240" w:lineRule="auto"/>
      </w:pPr>
      <w:r>
        <w:separator/>
      </w:r>
    </w:p>
  </w:footnote>
  <w:footnote w:type="continuationSeparator" w:id="0">
    <w:p w:rsidR="00EB1C00" w:rsidRDefault="00EB1C00" w:rsidP="002D3026">
      <w:pPr>
        <w:spacing w:after="0" w:line="240" w:lineRule="auto"/>
      </w:pPr>
      <w:r>
        <w:continuationSeparator/>
      </w:r>
    </w:p>
  </w:footnote>
  <w:footnote w:id="1">
    <w:p w:rsidR="00834CE5" w:rsidRDefault="00834CE5" w:rsidP="002D3026">
      <w:pPr>
        <w:pStyle w:val="ae"/>
      </w:pPr>
      <w:r>
        <w:rPr>
          <w:rStyle w:val="afc"/>
        </w:rPr>
        <w:footnoteRef/>
      </w:r>
      <w:r>
        <w:t xml:space="preserve"> </w:t>
      </w:r>
      <w:r>
        <w:rPr>
          <w:rFonts w:ascii="Times New Roman" w:hAnsi="Times New Roman"/>
          <w:sz w:val="22"/>
          <w:szCs w:val="22"/>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3">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4">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5">
    <w:p w:rsidR="00834CE5" w:rsidRDefault="00834CE5" w:rsidP="002D3026">
      <w:pPr>
        <w:pStyle w:val="ae"/>
        <w:rPr>
          <w:rFonts w:ascii="Times New Roman" w:hAnsi="Times New Roman"/>
        </w:rPr>
      </w:pPr>
      <w:r>
        <w:rPr>
          <w:rStyle w:val="afc"/>
          <w:rFonts w:ascii="Times New Roman" w:hAnsi="Times New Roman"/>
        </w:rPr>
        <w:footnoteRef/>
      </w:r>
      <w:r>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F09"/>
    <w:multiLevelType w:val="hybridMultilevel"/>
    <w:tmpl w:val="E55C9612"/>
    <w:lvl w:ilvl="0" w:tplc="3C669E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9332213"/>
    <w:multiLevelType w:val="hybridMultilevel"/>
    <w:tmpl w:val="B4CA3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C40CA"/>
    <w:multiLevelType w:val="singleLevel"/>
    <w:tmpl w:val="1D34BFA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15:restartNumberingAfterBreak="0">
    <w:nsid w:val="21F20A01"/>
    <w:multiLevelType w:val="hybridMultilevel"/>
    <w:tmpl w:val="3FAAD422"/>
    <w:lvl w:ilvl="0" w:tplc="5FC8EA1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7017BE3"/>
    <w:multiLevelType w:val="hybridMultilevel"/>
    <w:tmpl w:val="063A5A28"/>
    <w:lvl w:ilvl="0" w:tplc="D9BC88F6">
      <w:start w:val="1"/>
      <w:numFmt w:val="decimal"/>
      <w:lvlText w:val="%1."/>
      <w:lvlJc w:val="left"/>
      <w:pPr>
        <w:ind w:left="4719" w:hanging="1035"/>
      </w:pPr>
    </w:lvl>
    <w:lvl w:ilvl="1" w:tplc="04190019">
      <w:start w:val="1"/>
      <w:numFmt w:val="lowerLetter"/>
      <w:lvlText w:val="%2."/>
      <w:lvlJc w:val="left"/>
      <w:pPr>
        <w:ind w:left="4416" w:hanging="360"/>
      </w:pPr>
    </w:lvl>
    <w:lvl w:ilvl="2" w:tplc="0419001B">
      <w:start w:val="1"/>
      <w:numFmt w:val="lowerRoman"/>
      <w:lvlText w:val="%3."/>
      <w:lvlJc w:val="right"/>
      <w:pPr>
        <w:ind w:left="5136" w:hanging="180"/>
      </w:pPr>
    </w:lvl>
    <w:lvl w:ilvl="3" w:tplc="0419000F">
      <w:start w:val="1"/>
      <w:numFmt w:val="decimal"/>
      <w:lvlText w:val="%4."/>
      <w:lvlJc w:val="left"/>
      <w:pPr>
        <w:ind w:left="5856" w:hanging="360"/>
      </w:pPr>
    </w:lvl>
    <w:lvl w:ilvl="4" w:tplc="04190019">
      <w:start w:val="1"/>
      <w:numFmt w:val="lowerLetter"/>
      <w:lvlText w:val="%5."/>
      <w:lvlJc w:val="left"/>
      <w:pPr>
        <w:ind w:left="6576" w:hanging="360"/>
      </w:pPr>
    </w:lvl>
    <w:lvl w:ilvl="5" w:tplc="0419001B">
      <w:start w:val="1"/>
      <w:numFmt w:val="lowerRoman"/>
      <w:lvlText w:val="%6."/>
      <w:lvlJc w:val="right"/>
      <w:pPr>
        <w:ind w:left="7296" w:hanging="180"/>
      </w:pPr>
    </w:lvl>
    <w:lvl w:ilvl="6" w:tplc="0419000F">
      <w:start w:val="1"/>
      <w:numFmt w:val="decimal"/>
      <w:lvlText w:val="%7."/>
      <w:lvlJc w:val="left"/>
      <w:pPr>
        <w:ind w:left="8016" w:hanging="360"/>
      </w:pPr>
    </w:lvl>
    <w:lvl w:ilvl="7" w:tplc="04190019">
      <w:start w:val="1"/>
      <w:numFmt w:val="lowerLetter"/>
      <w:lvlText w:val="%8."/>
      <w:lvlJc w:val="left"/>
      <w:pPr>
        <w:ind w:left="8736" w:hanging="360"/>
      </w:pPr>
    </w:lvl>
    <w:lvl w:ilvl="8" w:tplc="0419001B">
      <w:start w:val="1"/>
      <w:numFmt w:val="lowerRoman"/>
      <w:lvlText w:val="%9."/>
      <w:lvlJc w:val="right"/>
      <w:pPr>
        <w:ind w:left="9456" w:hanging="180"/>
      </w:pPr>
    </w:lvl>
  </w:abstractNum>
  <w:abstractNum w:abstractNumId="5" w15:restartNumberingAfterBreak="0">
    <w:nsid w:val="2A5F3FC6"/>
    <w:multiLevelType w:val="hybridMultilevel"/>
    <w:tmpl w:val="948A0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5164C"/>
    <w:multiLevelType w:val="multilevel"/>
    <w:tmpl w:val="44886100"/>
    <w:lvl w:ilvl="0">
      <w:start w:val="1"/>
      <w:numFmt w:val="decimal"/>
      <w:pStyle w:val="1"/>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
      <w:lvlText w:val="%2."/>
      <w:lvlJc w:val="left"/>
      <w:pPr>
        <w:tabs>
          <w:tab w:val="num" w:pos="1701"/>
        </w:tabs>
        <w:ind w:left="0" w:firstLine="567"/>
      </w:pPr>
      <w:rPr>
        <w:rFonts w:ascii="Times New Roman" w:eastAsia="Times New Roman" w:hAnsi="Times New Roman"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937FD9"/>
    <w:multiLevelType w:val="singleLevel"/>
    <w:tmpl w:val="7156515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9"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33004E0E"/>
    <w:multiLevelType w:val="hybridMultilevel"/>
    <w:tmpl w:val="38381A78"/>
    <w:lvl w:ilvl="0" w:tplc="06AC534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Times New Roman"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Times New Roman"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Times New Roman"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CB1DEF"/>
    <w:multiLevelType w:val="hybridMultilevel"/>
    <w:tmpl w:val="340E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65569E"/>
    <w:multiLevelType w:val="singleLevel"/>
    <w:tmpl w:val="8C1483DC"/>
    <w:lvl w:ilvl="0">
      <w:start w:val="3"/>
      <w:numFmt w:val="decimal"/>
      <w:lvlText w:val="%1."/>
      <w:legacy w:legacy="1" w:legacySpace="0" w:legacyIndent="359"/>
      <w:lvlJc w:val="left"/>
      <w:pPr>
        <w:ind w:left="0" w:firstLine="0"/>
      </w:pPr>
      <w:rPr>
        <w:rFonts w:ascii="Times New Roman" w:hAnsi="Times New Roman" w:cs="Times New Roman" w:hint="default"/>
      </w:rPr>
    </w:lvl>
  </w:abstractNum>
  <w:abstractNum w:abstractNumId="14"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4B8D29CF"/>
    <w:multiLevelType w:val="hybridMultilevel"/>
    <w:tmpl w:val="60AE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1702"/>
        </w:tabs>
        <w:ind w:left="1702" w:hanging="567"/>
      </w:pPr>
      <w:rPr>
        <w:rFonts w:cs="Times New Roman"/>
      </w:rPr>
    </w:lvl>
    <w:lvl w:ilvl="2">
      <w:start w:val="1"/>
      <w:numFmt w:val="decimal"/>
      <w:pStyle w:val="a0"/>
      <w:lvlText w:val="%1.%2.%3."/>
      <w:lvlJc w:val="left"/>
      <w:pPr>
        <w:tabs>
          <w:tab w:val="num" w:pos="851"/>
        </w:tabs>
        <w:ind w:left="851" w:hanging="851"/>
      </w:pPr>
      <w:rPr>
        <w:rFonts w:cs="Times New Roman"/>
        <w:spacing w:val="0"/>
        <w:sz w:val="28"/>
        <w:szCs w:val="28"/>
      </w:rPr>
    </w:lvl>
    <w:lvl w:ilvl="3">
      <w:start w:val="1"/>
      <w:numFmt w:val="decimal"/>
      <w:pStyle w:val="a1"/>
      <w:lvlText w:val="%1.%2.%3.%4."/>
      <w:lvlJc w:val="left"/>
      <w:pPr>
        <w:tabs>
          <w:tab w:val="num" w:pos="2127"/>
        </w:tabs>
        <w:ind w:left="2127" w:hanging="567"/>
      </w:pPr>
      <w:rPr>
        <w:rFonts w:cs="Times New Roman"/>
      </w:rPr>
    </w:lvl>
    <w:lvl w:ilvl="4">
      <w:start w:val="1"/>
      <w:numFmt w:val="russianLower"/>
      <w:pStyle w:val="a2"/>
      <w:lvlText w:val="%5)"/>
      <w:lvlJc w:val="left"/>
      <w:pPr>
        <w:tabs>
          <w:tab w:val="num" w:pos="1576"/>
        </w:tabs>
        <w:ind w:left="1576"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15:restartNumberingAfterBreak="0">
    <w:nsid w:val="4D4A4A8F"/>
    <w:multiLevelType w:val="hybridMultilevel"/>
    <w:tmpl w:val="442013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1778E6"/>
    <w:multiLevelType w:val="hybridMultilevel"/>
    <w:tmpl w:val="AD4A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A350F"/>
    <w:multiLevelType w:val="hybridMultilevel"/>
    <w:tmpl w:val="5B1C9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FD4A30"/>
    <w:multiLevelType w:val="hybridMultilevel"/>
    <w:tmpl w:val="C11A8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309AC"/>
    <w:multiLevelType w:val="hybridMultilevel"/>
    <w:tmpl w:val="5AEE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F662A"/>
    <w:multiLevelType w:val="hybridMultilevel"/>
    <w:tmpl w:val="5698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97F5F"/>
    <w:multiLevelType w:val="hybridMultilevel"/>
    <w:tmpl w:val="495E2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E1913"/>
    <w:multiLevelType w:val="hybridMultilevel"/>
    <w:tmpl w:val="680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F70BC1"/>
    <w:multiLevelType w:val="multilevel"/>
    <w:tmpl w:val="54AA5C32"/>
    <w:lvl w:ilvl="0">
      <w:start w:val="1"/>
      <w:numFmt w:val="decimal"/>
      <w:pStyle w:val="11"/>
      <w:lvlText w:val="%1."/>
      <w:lvlJc w:val="left"/>
      <w:pPr>
        <w:tabs>
          <w:tab w:val="num" w:pos="432"/>
        </w:tabs>
        <w:ind w:left="432" w:hanging="432"/>
      </w:pPr>
      <w:rPr>
        <w:rFonts w:cs="Times New Roman"/>
        <w:sz w:val="24"/>
        <w:szCs w:val="24"/>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67"/>
        </w:tabs>
        <w:ind w:left="54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D9955D6"/>
    <w:multiLevelType w:val="hybridMultilevel"/>
    <w:tmpl w:val="793C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4E7C30"/>
    <w:multiLevelType w:val="singleLevel"/>
    <w:tmpl w:val="29F60D2A"/>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15:restartNumberingAfterBreak="0">
    <w:nsid w:val="79C2567C"/>
    <w:multiLevelType w:val="hybridMultilevel"/>
    <w:tmpl w:val="1A2E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55E05"/>
    <w:multiLevelType w:val="hybridMultilevel"/>
    <w:tmpl w:val="36667936"/>
    <w:lvl w:ilvl="0" w:tplc="44783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num>
  <w:num w:numId="14">
    <w:abstractNumId w:val="11"/>
  </w:num>
  <w:num w:numId="15">
    <w:abstractNumId w:val="0"/>
  </w:num>
  <w:num w:numId="16">
    <w:abstractNumId w:val="5"/>
  </w:num>
  <w:num w:numId="17">
    <w:abstractNumId w:val="17"/>
  </w:num>
  <w:num w:numId="18">
    <w:abstractNumId w:val="21"/>
  </w:num>
  <w:num w:numId="19">
    <w:abstractNumId w:val="24"/>
  </w:num>
  <w:num w:numId="20">
    <w:abstractNumId w:val="23"/>
  </w:num>
  <w:num w:numId="21">
    <w:abstractNumId w:val="28"/>
  </w:num>
  <w:num w:numId="22">
    <w:abstractNumId w:val="12"/>
  </w:num>
  <w:num w:numId="23">
    <w:abstractNumId w:val="20"/>
  </w:num>
  <w:num w:numId="24">
    <w:abstractNumId w:val="1"/>
  </w:num>
  <w:num w:numId="25">
    <w:abstractNumId w:val="18"/>
  </w:num>
  <w:num w:numId="26">
    <w:abstractNumId w:val="19"/>
  </w:num>
  <w:num w:numId="27">
    <w:abstractNumId w:val="15"/>
  </w:num>
  <w:num w:numId="28">
    <w:abstractNumId w:val="26"/>
  </w:num>
  <w:num w:numId="29">
    <w:abstractNumId w:val="22"/>
  </w:num>
  <w:num w:numId="30">
    <w:abstractNumId w:val="1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0"/>
    <w:rsid w:val="00060DD0"/>
    <w:rsid w:val="000E2B6A"/>
    <w:rsid w:val="00150689"/>
    <w:rsid w:val="00181E5B"/>
    <w:rsid w:val="001A4CE4"/>
    <w:rsid w:val="001C6AEF"/>
    <w:rsid w:val="001E39B6"/>
    <w:rsid w:val="002130B6"/>
    <w:rsid w:val="0025562D"/>
    <w:rsid w:val="00281617"/>
    <w:rsid w:val="00290CEC"/>
    <w:rsid w:val="002A55B6"/>
    <w:rsid w:val="002C4D02"/>
    <w:rsid w:val="002D3026"/>
    <w:rsid w:val="00325737"/>
    <w:rsid w:val="00365079"/>
    <w:rsid w:val="003703E8"/>
    <w:rsid w:val="00446B61"/>
    <w:rsid w:val="0048163C"/>
    <w:rsid w:val="004F4241"/>
    <w:rsid w:val="004F473D"/>
    <w:rsid w:val="00504FAC"/>
    <w:rsid w:val="005A7AA3"/>
    <w:rsid w:val="005B1D70"/>
    <w:rsid w:val="006E7874"/>
    <w:rsid w:val="006F391D"/>
    <w:rsid w:val="00764E1C"/>
    <w:rsid w:val="00834CE5"/>
    <w:rsid w:val="008821E4"/>
    <w:rsid w:val="00944502"/>
    <w:rsid w:val="00A20427"/>
    <w:rsid w:val="00A41AE1"/>
    <w:rsid w:val="00A72105"/>
    <w:rsid w:val="00A8736D"/>
    <w:rsid w:val="00BE0E57"/>
    <w:rsid w:val="00C419A5"/>
    <w:rsid w:val="00C72814"/>
    <w:rsid w:val="00D0041C"/>
    <w:rsid w:val="00D46C53"/>
    <w:rsid w:val="00D62194"/>
    <w:rsid w:val="00D96287"/>
    <w:rsid w:val="00DB593C"/>
    <w:rsid w:val="00DC4F26"/>
    <w:rsid w:val="00DD00CD"/>
    <w:rsid w:val="00DD3F05"/>
    <w:rsid w:val="00DF3102"/>
    <w:rsid w:val="00E24D91"/>
    <w:rsid w:val="00E36BA0"/>
    <w:rsid w:val="00E734FF"/>
    <w:rsid w:val="00E960A1"/>
    <w:rsid w:val="00EB1C00"/>
    <w:rsid w:val="00EC3E37"/>
    <w:rsid w:val="00ED7788"/>
    <w:rsid w:val="00F0796E"/>
    <w:rsid w:val="00F27663"/>
    <w:rsid w:val="00F50F54"/>
    <w:rsid w:val="00F822FE"/>
    <w:rsid w:val="00FC60C7"/>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D739-5D0A-43B8-A3AB-A762F3E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3026"/>
    <w:rPr>
      <w:rFonts w:eastAsiaTheme="minorEastAsia"/>
      <w:lang w:eastAsia="ru-RU"/>
    </w:rPr>
  </w:style>
  <w:style w:type="paragraph" w:styleId="12">
    <w:name w:val="heading 1"/>
    <w:basedOn w:val="a3"/>
    <w:next w:val="a3"/>
    <w:link w:val="13"/>
    <w:uiPriority w:val="99"/>
    <w:qFormat/>
    <w:rsid w:val="002D302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x-none"/>
    </w:rPr>
  </w:style>
  <w:style w:type="paragraph" w:styleId="21">
    <w:name w:val="heading 2"/>
    <w:basedOn w:val="a3"/>
    <w:next w:val="a3"/>
    <w:link w:val="22"/>
    <w:uiPriority w:val="99"/>
    <w:semiHidden/>
    <w:unhideWhenUsed/>
    <w:qFormat/>
    <w:rsid w:val="002D3026"/>
    <w:pPr>
      <w:keepNext/>
      <w:spacing w:before="240" w:after="60" w:line="240" w:lineRule="auto"/>
      <w:outlineLvl w:val="1"/>
    </w:pPr>
    <w:rPr>
      <w:rFonts w:ascii="Arial" w:eastAsia="Times New Roman" w:hAnsi="Arial" w:cs="Times New Roman"/>
      <w:b/>
      <w:bCs/>
      <w:i/>
      <w:iCs/>
      <w:sz w:val="28"/>
      <w:szCs w:val="28"/>
      <w:lang w:val="x-none"/>
    </w:rPr>
  </w:style>
  <w:style w:type="paragraph" w:styleId="31">
    <w:name w:val="heading 3"/>
    <w:basedOn w:val="a3"/>
    <w:next w:val="a3"/>
    <w:link w:val="32"/>
    <w:uiPriority w:val="99"/>
    <w:semiHidden/>
    <w:unhideWhenUsed/>
    <w:qFormat/>
    <w:rsid w:val="002D302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rsid w:val="002D3026"/>
    <w:rPr>
      <w:rFonts w:ascii="Arial" w:eastAsia="Times New Roman" w:hAnsi="Arial" w:cs="Times New Roman"/>
      <w:b/>
      <w:bCs/>
      <w:kern w:val="32"/>
      <w:sz w:val="32"/>
      <w:szCs w:val="32"/>
      <w:lang w:val="x-none" w:eastAsia="ru-RU"/>
    </w:rPr>
  </w:style>
  <w:style w:type="character" w:customStyle="1" w:styleId="22">
    <w:name w:val="Заголовок 2 Знак"/>
    <w:basedOn w:val="a4"/>
    <w:link w:val="21"/>
    <w:uiPriority w:val="99"/>
    <w:semiHidden/>
    <w:rsid w:val="002D3026"/>
    <w:rPr>
      <w:rFonts w:ascii="Arial" w:eastAsia="Times New Roman" w:hAnsi="Arial" w:cs="Times New Roman"/>
      <w:b/>
      <w:bCs/>
      <w:i/>
      <w:iCs/>
      <w:sz w:val="28"/>
      <w:szCs w:val="28"/>
      <w:lang w:val="x-none" w:eastAsia="ru-RU"/>
    </w:rPr>
  </w:style>
  <w:style w:type="paragraph" w:styleId="a7">
    <w:name w:val="Body Text"/>
    <w:basedOn w:val="a3"/>
    <w:link w:val="a8"/>
    <w:uiPriority w:val="99"/>
    <w:semiHidden/>
    <w:unhideWhenUsed/>
    <w:rsid w:val="002D302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4"/>
    <w:link w:val="a7"/>
    <w:uiPriority w:val="99"/>
    <w:semiHidden/>
    <w:rsid w:val="002D3026"/>
    <w:rPr>
      <w:rFonts w:ascii="Times New Roman" w:eastAsia="Times New Roman" w:hAnsi="Times New Roman" w:cs="Times New Roman"/>
      <w:sz w:val="24"/>
      <w:szCs w:val="24"/>
      <w:lang w:eastAsia="ar-SA"/>
    </w:rPr>
  </w:style>
  <w:style w:type="paragraph" w:customStyle="1" w:styleId="c12">
    <w:name w:val="c12"/>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D3026"/>
    <w:pPr>
      <w:spacing w:after="0" w:line="240" w:lineRule="auto"/>
    </w:pPr>
    <w:rPr>
      <w:rFonts w:eastAsiaTheme="minorEastAsia"/>
      <w:lang w:eastAsia="ru-RU"/>
    </w:rPr>
  </w:style>
  <w:style w:type="character" w:customStyle="1" w:styleId="c8">
    <w:name w:val="c8"/>
    <w:uiPriority w:val="99"/>
    <w:rsid w:val="002D3026"/>
    <w:rPr>
      <w:rFonts w:cs="Times New Roman"/>
    </w:rPr>
  </w:style>
  <w:style w:type="paragraph" w:styleId="aa">
    <w:name w:val="Body Text Indent"/>
    <w:basedOn w:val="a3"/>
    <w:link w:val="ab"/>
    <w:uiPriority w:val="99"/>
    <w:unhideWhenUsed/>
    <w:rsid w:val="002D3026"/>
    <w:pPr>
      <w:spacing w:after="120"/>
      <w:ind w:left="283"/>
    </w:pPr>
  </w:style>
  <w:style w:type="character" w:customStyle="1" w:styleId="ab">
    <w:name w:val="Основной текст с отступом Знак"/>
    <w:basedOn w:val="a4"/>
    <w:link w:val="aa"/>
    <w:uiPriority w:val="99"/>
    <w:rsid w:val="002D3026"/>
    <w:rPr>
      <w:rFonts w:eastAsiaTheme="minorEastAsia"/>
      <w:lang w:eastAsia="ru-RU"/>
    </w:rPr>
  </w:style>
  <w:style w:type="character" w:customStyle="1" w:styleId="32">
    <w:name w:val="Заголовок 3 Знак"/>
    <w:basedOn w:val="a4"/>
    <w:link w:val="31"/>
    <w:uiPriority w:val="99"/>
    <w:semiHidden/>
    <w:rsid w:val="002D3026"/>
    <w:rPr>
      <w:rFonts w:ascii="Arial" w:eastAsia="Times New Roman" w:hAnsi="Arial" w:cs="Times New Roman"/>
      <w:b/>
      <w:bCs/>
      <w:sz w:val="26"/>
      <w:szCs w:val="26"/>
      <w:lang w:val="x-none" w:eastAsia="ru-RU"/>
    </w:rPr>
  </w:style>
  <w:style w:type="character" w:styleId="ac">
    <w:name w:val="Hyperlink"/>
    <w:uiPriority w:val="99"/>
    <w:unhideWhenUsed/>
    <w:rsid w:val="002D3026"/>
    <w:rPr>
      <w:rFonts w:ascii="Times New Roman" w:hAnsi="Times New Roman" w:cs="Times New Roman" w:hint="default"/>
      <w:color w:val="0000FF"/>
      <w:u w:val="single"/>
    </w:rPr>
  </w:style>
  <w:style w:type="paragraph" w:styleId="ad">
    <w:name w:val="Normal (Web)"/>
    <w:basedOn w:val="a3"/>
    <w:uiPriority w:val="99"/>
    <w:semiHidden/>
    <w:unhideWhenUsed/>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3"/>
    <w:next w:val="a3"/>
    <w:autoRedefine/>
    <w:uiPriority w:val="39"/>
    <w:unhideWhenUsed/>
    <w:rsid w:val="004F4241"/>
    <w:pPr>
      <w:tabs>
        <w:tab w:val="right" w:leader="underscore" w:pos="9911"/>
      </w:tabs>
      <w:spacing w:before="120" w:after="0"/>
      <w:jc w:val="center"/>
    </w:pPr>
    <w:rPr>
      <w:rFonts w:cstheme="minorHAnsi"/>
      <w:b/>
      <w:bCs/>
      <w:i/>
      <w:iCs/>
      <w:sz w:val="24"/>
      <w:szCs w:val="24"/>
    </w:rPr>
  </w:style>
  <w:style w:type="paragraph" w:styleId="33">
    <w:name w:val="toc 3"/>
    <w:basedOn w:val="a3"/>
    <w:next w:val="a3"/>
    <w:autoRedefine/>
    <w:uiPriority w:val="39"/>
    <w:unhideWhenUsed/>
    <w:rsid w:val="002D3026"/>
    <w:pPr>
      <w:spacing w:after="0"/>
      <w:ind w:left="440"/>
    </w:pPr>
    <w:rPr>
      <w:rFonts w:cstheme="minorHAnsi"/>
      <w:sz w:val="20"/>
      <w:szCs w:val="20"/>
    </w:rPr>
  </w:style>
  <w:style w:type="paragraph" w:styleId="ae">
    <w:name w:val="footnote text"/>
    <w:basedOn w:val="a3"/>
    <w:link w:val="af"/>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
    <w:name w:val="Текст сноски Знак"/>
    <w:basedOn w:val="a4"/>
    <w:link w:val="ae"/>
    <w:uiPriority w:val="99"/>
    <w:semiHidden/>
    <w:rsid w:val="002D3026"/>
    <w:rPr>
      <w:rFonts w:ascii="Arial" w:eastAsia="Times New Roman" w:hAnsi="Arial" w:cs="Times New Roman"/>
      <w:sz w:val="20"/>
      <w:szCs w:val="20"/>
      <w:lang w:val="x-none" w:eastAsia="x-none"/>
    </w:rPr>
  </w:style>
  <w:style w:type="paragraph" w:styleId="af0">
    <w:name w:val="header"/>
    <w:basedOn w:val="a3"/>
    <w:link w:val="af1"/>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Верхний колонтитул Знак"/>
    <w:basedOn w:val="a4"/>
    <w:link w:val="af0"/>
    <w:uiPriority w:val="99"/>
    <w:rsid w:val="002D3026"/>
    <w:rPr>
      <w:rFonts w:ascii="Arial" w:eastAsia="Times New Roman" w:hAnsi="Arial" w:cs="Times New Roman"/>
      <w:sz w:val="20"/>
      <w:szCs w:val="20"/>
      <w:lang w:val="x-none" w:eastAsia="x-none"/>
    </w:rPr>
  </w:style>
  <w:style w:type="paragraph" w:styleId="af2">
    <w:name w:val="footer"/>
    <w:basedOn w:val="a3"/>
    <w:link w:val="af3"/>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rPr>
  </w:style>
  <w:style w:type="character" w:customStyle="1" w:styleId="af3">
    <w:name w:val="Нижний колонтитул Знак"/>
    <w:basedOn w:val="a4"/>
    <w:link w:val="af2"/>
    <w:uiPriority w:val="99"/>
    <w:rsid w:val="002D3026"/>
    <w:rPr>
      <w:rFonts w:ascii="Arial" w:eastAsia="Times New Roman" w:hAnsi="Arial" w:cs="Times New Roman"/>
      <w:sz w:val="20"/>
      <w:szCs w:val="20"/>
      <w:lang w:val="x-none" w:eastAsia="ru-RU"/>
    </w:rPr>
  </w:style>
  <w:style w:type="character" w:customStyle="1" w:styleId="af4">
    <w:name w:val="Текст концевой сноски Знак"/>
    <w:basedOn w:val="a4"/>
    <w:link w:val="af5"/>
    <w:uiPriority w:val="99"/>
    <w:semiHidden/>
    <w:rsid w:val="002D3026"/>
    <w:rPr>
      <w:rFonts w:ascii="Arial" w:eastAsia="Times New Roman" w:hAnsi="Arial" w:cs="Times New Roman"/>
      <w:sz w:val="20"/>
      <w:szCs w:val="20"/>
      <w:lang w:val="x-none" w:eastAsia="x-none"/>
    </w:rPr>
  </w:style>
  <w:style w:type="paragraph" w:styleId="af5">
    <w:name w:val="endnote text"/>
    <w:basedOn w:val="a3"/>
    <w:link w:val="af4"/>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paragraph" w:styleId="23">
    <w:name w:val="List Number 2"/>
    <w:basedOn w:val="a3"/>
    <w:uiPriority w:val="99"/>
    <w:semiHidden/>
    <w:unhideWhenUsed/>
    <w:rsid w:val="002D3026"/>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styleId="24">
    <w:name w:val="Body Text Indent 2"/>
    <w:basedOn w:val="a3"/>
    <w:link w:val="25"/>
    <w:uiPriority w:val="99"/>
    <w:semiHidden/>
    <w:unhideWhenUsed/>
    <w:rsid w:val="002D3026"/>
    <w:pPr>
      <w:widowControl w:val="0"/>
      <w:autoSpaceDE w:val="0"/>
      <w:autoSpaceDN w:val="0"/>
      <w:adjustRightInd w:val="0"/>
      <w:spacing w:after="120" w:line="480" w:lineRule="auto"/>
      <w:ind w:left="283"/>
    </w:pPr>
    <w:rPr>
      <w:rFonts w:ascii="Arial" w:eastAsia="Times New Roman" w:hAnsi="Arial" w:cs="Times New Roman"/>
      <w:sz w:val="20"/>
      <w:szCs w:val="20"/>
      <w:lang w:val="x-none"/>
    </w:rPr>
  </w:style>
  <w:style w:type="character" w:customStyle="1" w:styleId="25">
    <w:name w:val="Основной текст с отступом 2 Знак"/>
    <w:basedOn w:val="a4"/>
    <w:link w:val="24"/>
    <w:uiPriority w:val="99"/>
    <w:semiHidden/>
    <w:rsid w:val="002D3026"/>
    <w:rPr>
      <w:rFonts w:ascii="Arial" w:eastAsia="Times New Roman" w:hAnsi="Arial" w:cs="Times New Roman"/>
      <w:sz w:val="20"/>
      <w:szCs w:val="20"/>
      <w:lang w:val="x-none" w:eastAsia="ru-RU"/>
    </w:rPr>
  </w:style>
  <w:style w:type="character" w:customStyle="1" w:styleId="af6">
    <w:name w:val="Текст выноски Знак"/>
    <w:basedOn w:val="a4"/>
    <w:link w:val="af7"/>
    <w:uiPriority w:val="99"/>
    <w:semiHidden/>
    <w:rsid w:val="002D3026"/>
    <w:rPr>
      <w:rFonts w:ascii="Tahoma" w:eastAsia="Times New Roman" w:hAnsi="Tahoma" w:cs="Times New Roman"/>
      <w:sz w:val="16"/>
      <w:szCs w:val="16"/>
      <w:lang w:val="x-none" w:eastAsia="ru-RU"/>
    </w:rPr>
  </w:style>
  <w:style w:type="paragraph" w:styleId="af7">
    <w:name w:val="Balloon Text"/>
    <w:basedOn w:val="a3"/>
    <w:link w:val="af6"/>
    <w:uiPriority w:val="99"/>
    <w:semiHidden/>
    <w:unhideWhenUsed/>
    <w:rsid w:val="002D3026"/>
    <w:pPr>
      <w:widowControl w:val="0"/>
      <w:autoSpaceDE w:val="0"/>
      <w:autoSpaceDN w:val="0"/>
      <w:adjustRightInd w:val="0"/>
      <w:spacing w:after="0" w:line="240" w:lineRule="auto"/>
    </w:pPr>
    <w:rPr>
      <w:rFonts w:ascii="Tahoma" w:eastAsia="Times New Roman" w:hAnsi="Tahoma" w:cs="Times New Roman"/>
      <w:sz w:val="16"/>
      <w:szCs w:val="16"/>
      <w:lang w:val="x-none"/>
    </w:rPr>
  </w:style>
  <w:style w:type="paragraph" w:styleId="af8">
    <w:name w:val="List Paragraph"/>
    <w:basedOn w:val="a3"/>
    <w:uiPriority w:val="99"/>
    <w:qFormat/>
    <w:rsid w:val="002D3026"/>
    <w:pPr>
      <w:spacing w:after="0" w:line="240" w:lineRule="auto"/>
      <w:ind w:left="720" w:firstLine="709"/>
      <w:contextualSpacing/>
      <w:jc w:val="both"/>
    </w:pPr>
    <w:rPr>
      <w:rFonts w:ascii="Times New Roman" w:eastAsia="Times New Roman" w:hAnsi="Times New Roman" w:cs="Times New Roman"/>
      <w:sz w:val="28"/>
      <w:lang w:eastAsia="en-US"/>
    </w:rPr>
  </w:style>
  <w:style w:type="paragraph" w:styleId="af9">
    <w:name w:val="TOC Heading"/>
    <w:basedOn w:val="12"/>
    <w:next w:val="a3"/>
    <w:uiPriority w:val="39"/>
    <w:unhideWhenUsed/>
    <w:qFormat/>
    <w:rsid w:val="002D3026"/>
    <w:pPr>
      <w:keepLines/>
      <w:widowControl/>
      <w:autoSpaceDE/>
      <w:autoSpaceDN/>
      <w:adjustRightInd/>
      <w:spacing w:after="0" w:line="256" w:lineRule="auto"/>
      <w:outlineLvl w:val="9"/>
    </w:pPr>
    <w:rPr>
      <w:rFonts w:ascii="Calibri Light" w:hAnsi="Calibri Light"/>
      <w:b w:val="0"/>
      <w:bCs w:val="0"/>
      <w:color w:val="2E74B5"/>
      <w:kern w:val="0"/>
    </w:rPr>
  </w:style>
  <w:style w:type="paragraph" w:customStyle="1" w:styleId="afa">
    <w:name w:val="Заголовок статьи"/>
    <w:basedOn w:val="a3"/>
    <w:next w:val="a3"/>
    <w:uiPriority w:val="99"/>
    <w:rsid w:val="002D302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Normal">
    <w:name w:val="ConsPlusNormal"/>
    <w:qFormat/>
    <w:rsid w:val="002D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3"/>
    <w:uiPriority w:val="99"/>
    <w:rsid w:val="002D3026"/>
    <w:pPr>
      <w:ind w:left="720"/>
      <w:contextualSpacing/>
    </w:pPr>
    <w:rPr>
      <w:rFonts w:ascii="Calibri" w:eastAsia="Times New Roman" w:hAnsi="Calibri" w:cs="Times New Roman"/>
      <w:lang w:eastAsia="en-US"/>
    </w:rPr>
  </w:style>
  <w:style w:type="paragraph" w:customStyle="1" w:styleId="a">
    <w:name w:val="Пункт Знак"/>
    <w:basedOn w:val="a3"/>
    <w:uiPriority w:val="99"/>
    <w:rsid w:val="002D3026"/>
    <w:pPr>
      <w:numPr>
        <w:ilvl w:val="1"/>
        <w:numId w:val="1"/>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2D3026"/>
    <w:pPr>
      <w:numPr>
        <w:ilvl w:val="2"/>
      </w:numPr>
      <w:tabs>
        <w:tab w:val="clear" w:pos="1134"/>
      </w:tabs>
    </w:pPr>
  </w:style>
  <w:style w:type="paragraph" w:customStyle="1" w:styleId="a1">
    <w:name w:val="Подподпункт"/>
    <w:basedOn w:val="a0"/>
    <w:uiPriority w:val="99"/>
    <w:rsid w:val="002D3026"/>
    <w:pPr>
      <w:numPr>
        <w:ilvl w:val="3"/>
      </w:numPr>
      <w:tabs>
        <w:tab w:val="left" w:pos="1134"/>
        <w:tab w:val="left" w:pos="1418"/>
      </w:tabs>
    </w:pPr>
  </w:style>
  <w:style w:type="paragraph" w:customStyle="1" w:styleId="a2">
    <w:name w:val="Подподподпункт"/>
    <w:basedOn w:val="a3"/>
    <w:uiPriority w:val="99"/>
    <w:rsid w:val="002D3026"/>
    <w:pPr>
      <w:numPr>
        <w:ilvl w:val="4"/>
        <w:numId w:val="1"/>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2D3026"/>
    <w:pPr>
      <w:numPr>
        <w:numId w:val="1"/>
      </w:numPr>
      <w:spacing w:before="240" w:after="0" w:line="360" w:lineRule="auto"/>
      <w:jc w:val="center"/>
    </w:pPr>
    <w:rPr>
      <w:rFonts w:ascii="Arial" w:eastAsia="Times New Roman" w:hAnsi="Arial" w:cs="Times New Roman"/>
      <w:b/>
      <w:sz w:val="28"/>
      <w:szCs w:val="28"/>
    </w:rPr>
  </w:style>
  <w:style w:type="paragraph" w:customStyle="1" w:styleId="afb">
    <w:name w:val="Пункт"/>
    <w:basedOn w:val="a3"/>
    <w:uiPriority w:val="99"/>
    <w:rsid w:val="002D3026"/>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2D3026"/>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2D3026"/>
    <w:pPr>
      <w:keepNext/>
      <w:keepLines/>
      <w:numPr>
        <w:ilvl w:val="1"/>
        <w:numId w:val="2"/>
      </w:numPr>
      <w:suppressLineNumbers/>
      <w:suppressAutoHyphens/>
      <w:autoSpaceDE/>
      <w:autoSpaceDN/>
      <w:adjustRightInd/>
      <w:spacing w:after="60"/>
      <w:jc w:val="both"/>
    </w:pPr>
    <w:rPr>
      <w:rFonts w:ascii="Times New Roman" w:hAnsi="Times New Roman" w:cs="Times New Roman"/>
      <w:b/>
      <w:sz w:val="24"/>
    </w:rPr>
  </w:style>
  <w:style w:type="character" w:customStyle="1" w:styleId="34">
    <w:name w:val="Стиль3 Знак"/>
    <w:link w:val="30"/>
    <w:uiPriority w:val="99"/>
    <w:locked/>
    <w:rsid w:val="002D3026"/>
    <w:rPr>
      <w:rFonts w:ascii="Times New Roman" w:eastAsia="Times New Roman" w:hAnsi="Times New Roman" w:cs="Times New Roman"/>
      <w:sz w:val="24"/>
      <w:lang w:val="x-none"/>
    </w:rPr>
  </w:style>
  <w:style w:type="paragraph" w:customStyle="1" w:styleId="30">
    <w:name w:val="Стиль3"/>
    <w:basedOn w:val="24"/>
    <w:link w:val="34"/>
    <w:uiPriority w:val="99"/>
    <w:rsid w:val="002D3026"/>
    <w:pPr>
      <w:numPr>
        <w:ilvl w:val="2"/>
        <w:numId w:val="2"/>
      </w:numPr>
      <w:autoSpaceDE/>
      <w:autoSpaceDN/>
      <w:spacing w:after="0" w:line="240" w:lineRule="auto"/>
      <w:jc w:val="both"/>
    </w:pPr>
    <w:rPr>
      <w:rFonts w:ascii="Times New Roman" w:hAnsi="Times New Roman"/>
      <w:sz w:val="24"/>
      <w:szCs w:val="22"/>
      <w:lang w:eastAsia="en-US"/>
    </w:rPr>
  </w:style>
  <w:style w:type="paragraph" w:customStyle="1" w:styleId="26">
    <w:name w:val="Абзац списка2"/>
    <w:basedOn w:val="a3"/>
    <w:uiPriority w:val="99"/>
    <w:rsid w:val="002D3026"/>
    <w:pPr>
      <w:ind w:left="720"/>
      <w:contextualSpacing/>
      <w:jc w:val="both"/>
    </w:pPr>
    <w:rPr>
      <w:rFonts w:ascii="Calibri" w:eastAsia="Times New Roman" w:hAnsi="Calibri" w:cs="Times New Roman"/>
      <w:lang w:eastAsia="en-US"/>
    </w:rPr>
  </w:style>
  <w:style w:type="paragraph" w:customStyle="1" w:styleId="1">
    <w:name w:val="Заголовок_1"/>
    <w:basedOn w:val="a3"/>
    <w:uiPriority w:val="99"/>
    <w:locked/>
    <w:rsid w:val="002D3026"/>
    <w:pPr>
      <w:keepNext/>
      <w:keepLines/>
      <w:numPr>
        <w:numId w:val="3"/>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2D3026"/>
    <w:pPr>
      <w:numPr>
        <w:ilvl w:val="2"/>
        <w:numId w:val="3"/>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2D3026"/>
    <w:pPr>
      <w:numPr>
        <w:ilvl w:val="1"/>
        <w:numId w:val="3"/>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2D3026"/>
    <w:pPr>
      <w:numPr>
        <w:ilvl w:val="4"/>
      </w:numPr>
    </w:pPr>
  </w:style>
  <w:style w:type="character" w:styleId="afc">
    <w:name w:val="footnote reference"/>
    <w:unhideWhenUsed/>
    <w:rsid w:val="002D3026"/>
    <w:rPr>
      <w:vertAlign w:val="superscript"/>
    </w:rPr>
  </w:style>
  <w:style w:type="character" w:styleId="afd">
    <w:name w:val="endnote reference"/>
    <w:uiPriority w:val="99"/>
    <w:semiHidden/>
    <w:unhideWhenUsed/>
    <w:rsid w:val="002D3026"/>
    <w:rPr>
      <w:vertAlign w:val="superscript"/>
    </w:rPr>
  </w:style>
  <w:style w:type="character" w:customStyle="1" w:styleId="FontStyle13">
    <w:name w:val="Font Style13"/>
    <w:uiPriority w:val="99"/>
    <w:rsid w:val="002D3026"/>
    <w:rPr>
      <w:rFonts w:ascii="Times New Roman" w:hAnsi="Times New Roman" w:cs="Times New Roman" w:hint="default"/>
      <w:sz w:val="24"/>
    </w:rPr>
  </w:style>
  <w:style w:type="character" w:customStyle="1" w:styleId="s101">
    <w:name w:val="s_101"/>
    <w:uiPriority w:val="99"/>
    <w:rsid w:val="002D3026"/>
    <w:rPr>
      <w:b/>
      <w:bCs w:val="0"/>
      <w:strike w:val="0"/>
      <w:dstrike w:val="0"/>
      <w:color w:val="000080"/>
      <w:u w:val="none"/>
      <w:effect w:val="none"/>
    </w:rPr>
  </w:style>
  <w:style w:type="character" w:customStyle="1" w:styleId="apple-converted-space">
    <w:name w:val="apple-converted-space"/>
    <w:uiPriority w:val="99"/>
    <w:rsid w:val="002D3026"/>
    <w:rPr>
      <w:rFonts w:ascii="Times New Roman" w:hAnsi="Times New Roman" w:cs="Times New Roman" w:hint="default"/>
    </w:rPr>
  </w:style>
  <w:style w:type="character" w:customStyle="1" w:styleId="apple-style-span">
    <w:name w:val="apple-style-span"/>
    <w:uiPriority w:val="99"/>
    <w:rsid w:val="002D3026"/>
    <w:rPr>
      <w:rFonts w:ascii="Times New Roman" w:hAnsi="Times New Roman" w:cs="Times New Roman" w:hint="default"/>
    </w:rPr>
  </w:style>
  <w:style w:type="paragraph" w:styleId="27">
    <w:name w:val="toc 2"/>
    <w:basedOn w:val="a3"/>
    <w:next w:val="a3"/>
    <w:autoRedefine/>
    <w:uiPriority w:val="39"/>
    <w:unhideWhenUsed/>
    <w:rsid w:val="00834CE5"/>
    <w:pPr>
      <w:spacing w:before="120" w:after="0"/>
      <w:ind w:left="220"/>
    </w:pPr>
    <w:rPr>
      <w:rFonts w:cstheme="minorHAnsi"/>
      <w:b/>
      <w:bCs/>
    </w:rPr>
  </w:style>
  <w:style w:type="paragraph" w:styleId="4">
    <w:name w:val="toc 4"/>
    <w:basedOn w:val="a3"/>
    <w:next w:val="a3"/>
    <w:autoRedefine/>
    <w:uiPriority w:val="39"/>
    <w:unhideWhenUsed/>
    <w:rsid w:val="00834CE5"/>
    <w:pPr>
      <w:spacing w:after="0"/>
      <w:ind w:left="660"/>
    </w:pPr>
    <w:rPr>
      <w:rFonts w:cstheme="minorHAnsi"/>
      <w:sz w:val="20"/>
      <w:szCs w:val="20"/>
    </w:rPr>
  </w:style>
  <w:style w:type="paragraph" w:styleId="50">
    <w:name w:val="toc 5"/>
    <w:basedOn w:val="a3"/>
    <w:next w:val="a3"/>
    <w:autoRedefine/>
    <w:uiPriority w:val="39"/>
    <w:unhideWhenUsed/>
    <w:rsid w:val="004F4241"/>
    <w:pPr>
      <w:spacing w:after="0"/>
      <w:ind w:left="880"/>
    </w:pPr>
    <w:rPr>
      <w:rFonts w:cstheme="minorHAnsi"/>
      <w:sz w:val="20"/>
      <w:szCs w:val="20"/>
    </w:rPr>
  </w:style>
  <w:style w:type="paragraph" w:styleId="6">
    <w:name w:val="toc 6"/>
    <w:basedOn w:val="a3"/>
    <w:next w:val="a3"/>
    <w:autoRedefine/>
    <w:uiPriority w:val="39"/>
    <w:unhideWhenUsed/>
    <w:rsid w:val="004F4241"/>
    <w:pPr>
      <w:spacing w:after="0"/>
      <w:ind w:left="1100"/>
    </w:pPr>
    <w:rPr>
      <w:rFonts w:cstheme="minorHAnsi"/>
      <w:sz w:val="20"/>
      <w:szCs w:val="20"/>
    </w:rPr>
  </w:style>
  <w:style w:type="paragraph" w:styleId="7">
    <w:name w:val="toc 7"/>
    <w:basedOn w:val="a3"/>
    <w:next w:val="a3"/>
    <w:autoRedefine/>
    <w:uiPriority w:val="39"/>
    <w:unhideWhenUsed/>
    <w:rsid w:val="004F4241"/>
    <w:pPr>
      <w:spacing w:after="0"/>
      <w:ind w:left="1320"/>
    </w:pPr>
    <w:rPr>
      <w:rFonts w:cstheme="minorHAnsi"/>
      <w:sz w:val="20"/>
      <w:szCs w:val="20"/>
    </w:rPr>
  </w:style>
  <w:style w:type="paragraph" w:styleId="8">
    <w:name w:val="toc 8"/>
    <w:basedOn w:val="a3"/>
    <w:next w:val="a3"/>
    <w:autoRedefine/>
    <w:uiPriority w:val="39"/>
    <w:unhideWhenUsed/>
    <w:rsid w:val="004F4241"/>
    <w:pPr>
      <w:spacing w:after="0"/>
      <w:ind w:left="1540"/>
    </w:pPr>
    <w:rPr>
      <w:rFonts w:cstheme="minorHAnsi"/>
      <w:sz w:val="20"/>
      <w:szCs w:val="20"/>
    </w:rPr>
  </w:style>
  <w:style w:type="paragraph" w:styleId="9">
    <w:name w:val="toc 9"/>
    <w:basedOn w:val="a3"/>
    <w:next w:val="a3"/>
    <w:autoRedefine/>
    <w:uiPriority w:val="39"/>
    <w:unhideWhenUsed/>
    <w:rsid w:val="004F424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796">
      <w:bodyDiv w:val="1"/>
      <w:marLeft w:val="0"/>
      <w:marRight w:val="0"/>
      <w:marTop w:val="0"/>
      <w:marBottom w:val="0"/>
      <w:divBdr>
        <w:top w:val="none" w:sz="0" w:space="0" w:color="auto"/>
        <w:left w:val="none" w:sz="0" w:space="0" w:color="auto"/>
        <w:bottom w:val="none" w:sz="0" w:space="0" w:color="auto"/>
        <w:right w:val="none" w:sz="0" w:space="0" w:color="auto"/>
      </w:divBdr>
    </w:div>
    <w:div w:id="1901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DE1D998B57CEE67FD9D3EhFI" TargetMode="External"/><Relationship Id="rId21" Type="http://schemas.openxmlformats.org/officeDocument/2006/relationships/hyperlink" Target="consultantplus://offline/ref=27E19D6665768F3E0609BD2797B9915C36DCC14CE8D298B57CEE67FD9DEF4831D8792241EA3EhBI" TargetMode="External"/><Relationship Id="rId34" Type="http://schemas.openxmlformats.org/officeDocument/2006/relationships/hyperlink" Target="consultantplus://offline/ref=27E19D6665768F3E0609BD2797B9915C36DCC14CE8D298B57CEE67FD9DEF4831D8792240E93EhDI" TargetMode="External"/><Relationship Id="rId42" Type="http://schemas.openxmlformats.org/officeDocument/2006/relationships/hyperlink" Target="consultantplus://offline/ref=27E19D6665768F3E0609BD2797B9915C36DCC14CE8D298B57CEE67FD9DEF4831D8792241ED3Eh9I" TargetMode="External"/><Relationship Id="rId47" Type="http://schemas.openxmlformats.org/officeDocument/2006/relationships/hyperlink" Target="consultantplus://offline/ref=27E19D6665768F3E0609BD2797B9915C36DCC14CE8D298B57CEE67FD9DEF4831D8792242E9E8DAF53Ah0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3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A3Eh8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CE8D298B57CEE67FD9DEF4831D8792241EA3EhBI" TargetMode="External"/><Relationship Id="rId54" Type="http://schemas.openxmlformats.org/officeDocument/2006/relationships/hyperlink" Target="consultantplus://offline/ref=27E19D6665768F3E0609BD2797B9915C36DCC14CE8D298B57CEE67FD9DEF4831D8792242E9E8DBF83Ah4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1EB3E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0E93Eh1I" TargetMode="External"/><Relationship Id="rId45" Type="http://schemas.openxmlformats.org/officeDocument/2006/relationships/hyperlink" Target="consultantplus://offline/ref=27E19D6665768F3E0609BD2797B9915C36DCC14CE8D298B57CEE67FD9DEF4831D8792242EA3EhAI" TargetMode="External"/><Relationship Id="rId53" Type="http://schemas.openxmlformats.org/officeDocument/2006/relationships/hyperlink" Target="garantF1://12058630.1000" TargetMode="External"/><Relationship Id="rId58" Type="http://schemas.openxmlformats.org/officeDocument/2006/relationships/hyperlink" Target="consultantplus://offline/ref=27E19D6665768F3E0609BD2797B9915C36DCC14CE8D298B57CEE67FD9DEF4831D8792242E9E8DBF83Ah4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CC14FE8D298B57CEE67FD9D3EhF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0E93Eh0I" TargetMode="External"/><Relationship Id="rId49" Type="http://schemas.openxmlformats.org/officeDocument/2006/relationships/hyperlink" Target="consultantplus://offline/ref=27E19D6665768F3E0609BD2797B9915C36DCC14CE8D298B57CEE67FD9DEF4831D8792242E03Eh1I" TargetMode="External"/><Relationship Id="rId57" Type="http://schemas.openxmlformats.org/officeDocument/2006/relationships/hyperlink" Target="consultantplus://offline/ref=27E19D6665768F3E0609BD2797B9915C36DCC14CE8D298B57CEE67FD9DEF4831D87922453EhDI" TargetMode="External"/><Relationship Id="rId61"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1E03EhDI" TargetMode="External"/><Relationship Id="rId44" Type="http://schemas.openxmlformats.org/officeDocument/2006/relationships/hyperlink" Target="consultantplus://offline/ref=27E19D6665768F3E0609BD2797B9915C36DCC14CE8D298B57CEE67FD9DEF4831D8792241EC3Eh8I" TargetMode="External"/><Relationship Id="rId52" Type="http://schemas.openxmlformats.org/officeDocument/2006/relationships/hyperlink" Target="garantF1://92592.1000" TargetMode="External"/><Relationship Id="rId60"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5C44BE1D198B57CEE67FD9DEF4831D8792242E9E8DAFF3Ah0I" TargetMode="External"/><Relationship Id="rId27" Type="http://schemas.openxmlformats.org/officeDocument/2006/relationships/hyperlink" Target="consultantplus://offline/ref=27E19D6665768F3E0609BD2797B9915C36DCC14CE8D298B57CEE67FD9DEF4831D8792240E93EhD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6DCC14CE8D298B57CEE67FD9DEF4831D8792240E93EhEI" TargetMode="External"/><Relationship Id="rId43" Type="http://schemas.openxmlformats.org/officeDocument/2006/relationships/hyperlink" Target="consultantplus://offline/ref=27E19D6665768F3E0609BD2797B9915C36DCC14CE8D298B57CEE67FD9DEF4831D8792240EE3EhDI" TargetMode="External"/><Relationship Id="rId48" Type="http://schemas.openxmlformats.org/officeDocument/2006/relationships/hyperlink" Target="consultantplus://offline/ref=27E19D6665768F3E0609BD2797B9915C36DCC14CE8D298B57CEE67FD9DEF4831D8792241EB3Eh0I" TargetMode="External"/><Relationship Id="rId56" Type="http://schemas.openxmlformats.org/officeDocument/2006/relationships/hyperlink" Target="consultantplus://offline/ref=27E19D6665768F3E0609BD2797B9915C36DCC14CE8D298B57CEE67FD9DEF4831D8792242E9E8DBF83Ah1I" TargetMode="External"/><Relationship Id="rId64" Type="http://schemas.openxmlformats.org/officeDocument/2006/relationships/theme" Target="theme/theme1.xml"/><Relationship Id="rId8" Type="http://schemas.openxmlformats.org/officeDocument/2006/relationships/hyperlink" Target="http://ru.wikipedia.org/wiki/%D0%A2%D0%BE%D0%B2%D0%B0%D1%80" TargetMode="External"/><Relationship Id="rId51" Type="http://schemas.openxmlformats.org/officeDocument/2006/relationships/hyperlink" Target="garantF1://12059424.0"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5D2C64DEAD498B57CEE67FD9D3EhFI" TargetMode="External"/><Relationship Id="rId38" Type="http://schemas.openxmlformats.org/officeDocument/2006/relationships/hyperlink" Target="consultantplus://offline/ref=27E19D6665768F3E0609BD2797B9915C36DCC14CE8D298B57CEE67FD9DEF4831D8792241E93EhAI" TargetMode="External"/><Relationship Id="rId46" Type="http://schemas.openxmlformats.org/officeDocument/2006/relationships/hyperlink" Target="consultantplus://offline/ref=27E19D6665768F3E0609BD2797B9915C36DCC14CE8D298B57CEE67FD9DEF4831D8792242EA3EhBI" TargetMode="External"/><Relationship Id="rId59" Type="http://schemas.openxmlformats.org/officeDocument/2006/relationships/hyperlink" Target="consultantplus://offline/ref=27E19D6665768F3E0609BD2797B9915C36DCC14CE8D298B57CEE67FD9DEF4831D8792242E9E8DBF83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2D2C-C3A6-4A6A-91B3-706A5A73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40916</Words>
  <Characters>233227</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cp:lastPrinted>2021-07-05T10:31:00Z</cp:lastPrinted>
  <dcterms:created xsi:type="dcterms:W3CDTF">2021-07-07T06:30:00Z</dcterms:created>
  <dcterms:modified xsi:type="dcterms:W3CDTF">2021-07-07T06:30:00Z</dcterms:modified>
</cp:coreProperties>
</file>