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1185" w14:textId="7C999E08" w:rsidR="00065039" w:rsidRPr="00453A5A" w:rsidRDefault="00065039" w:rsidP="00065039">
      <w:pPr>
        <w:tabs>
          <w:tab w:val="left" w:pos="993"/>
          <w:tab w:val="left" w:pos="2420"/>
        </w:tabs>
        <w:ind w:left="5954" w:hanging="5954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t>П</w:t>
      </w:r>
      <w:r>
        <w:rPr>
          <w:rFonts w:ascii="Liberation Serif" w:hAnsi="Liberation Serif" w:cs="Liberation Serif"/>
          <w:sz w:val="27"/>
          <w:szCs w:val="27"/>
        </w:rPr>
        <w:t>остановление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 А</w:t>
      </w:r>
      <w:r w:rsidRPr="00453A5A">
        <w:rPr>
          <w:rFonts w:ascii="Liberation Serif" w:hAnsi="Liberation Serif" w:cs="Liberation Serif"/>
          <w:sz w:val="27"/>
          <w:szCs w:val="27"/>
        </w:rPr>
        <w:t>дминистрации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Городского округа В</w:t>
      </w:r>
      <w:r w:rsidRPr="00453A5A">
        <w:rPr>
          <w:rFonts w:ascii="Liberation Serif" w:hAnsi="Liberation Serif" w:cs="Liberation Serif"/>
          <w:sz w:val="27"/>
          <w:szCs w:val="27"/>
        </w:rPr>
        <w:t>ерхняя Тура</w:t>
      </w:r>
    </w:p>
    <w:p w14:paraId="0DC2F755" w14:textId="77777777" w:rsidR="00065039" w:rsidRDefault="00065039" w:rsidP="00065039">
      <w:pPr>
        <w:tabs>
          <w:tab w:val="left" w:pos="993"/>
          <w:tab w:val="left" w:pos="2420"/>
        </w:tabs>
        <w:ind w:left="5954" w:hanging="5954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02.02.2022</w:t>
      </w:r>
      <w:r w:rsidRPr="00453A5A">
        <w:rPr>
          <w:rFonts w:ascii="Liberation Serif" w:hAnsi="Liberation Serif" w:cs="Liberation Serif"/>
          <w:sz w:val="27"/>
          <w:szCs w:val="27"/>
        </w:rPr>
        <w:t xml:space="preserve"> №</w:t>
      </w:r>
      <w:r>
        <w:rPr>
          <w:rFonts w:ascii="Liberation Serif" w:hAnsi="Liberation Serif" w:cs="Liberation Serif"/>
          <w:sz w:val="27"/>
          <w:szCs w:val="27"/>
        </w:rPr>
        <w:t xml:space="preserve"> 20</w:t>
      </w:r>
    </w:p>
    <w:p w14:paraId="7D05A7CA" w14:textId="77777777" w:rsidR="00C648B9" w:rsidRPr="00453A5A" w:rsidRDefault="00C648B9" w:rsidP="00C648B9">
      <w:pPr>
        <w:rPr>
          <w:rFonts w:ascii="Liberation Serif" w:hAnsi="Liberation Serif" w:cs="Liberation Serif"/>
          <w:sz w:val="27"/>
          <w:szCs w:val="27"/>
        </w:rPr>
      </w:pPr>
    </w:p>
    <w:p w14:paraId="5D02F514" w14:textId="77777777" w:rsidR="00C648B9" w:rsidRPr="00453A5A" w:rsidRDefault="00C648B9" w:rsidP="00C648B9">
      <w:pPr>
        <w:rPr>
          <w:rFonts w:ascii="Liberation Serif" w:hAnsi="Liberation Serif" w:cs="Liberation Serif"/>
          <w:sz w:val="27"/>
          <w:szCs w:val="27"/>
        </w:rPr>
      </w:pPr>
    </w:p>
    <w:p w14:paraId="5580F47A" w14:textId="77777777" w:rsidR="00C648B9" w:rsidRPr="00453A5A" w:rsidRDefault="00C648B9" w:rsidP="00C648B9">
      <w:pPr>
        <w:rPr>
          <w:rFonts w:ascii="Liberation Serif" w:hAnsi="Liberation Serif" w:cs="Liberation Serif"/>
          <w:sz w:val="27"/>
          <w:szCs w:val="27"/>
        </w:rPr>
      </w:pPr>
    </w:p>
    <w:p w14:paraId="4F2FE1F5" w14:textId="77777777" w:rsidR="00C648B9" w:rsidRPr="00453A5A" w:rsidRDefault="00C648B9" w:rsidP="00C648B9">
      <w:pPr>
        <w:rPr>
          <w:rFonts w:ascii="Liberation Serif" w:hAnsi="Liberation Serif" w:cs="Liberation Serif"/>
          <w:sz w:val="27"/>
          <w:szCs w:val="27"/>
        </w:rPr>
      </w:pPr>
    </w:p>
    <w:p w14:paraId="472D7B40" w14:textId="687E7D10" w:rsidR="00C648B9" w:rsidRDefault="00C648B9" w:rsidP="00C648B9">
      <w:pPr>
        <w:rPr>
          <w:rFonts w:ascii="Liberation Serif" w:hAnsi="Liberation Serif" w:cs="Liberation Serif"/>
          <w:sz w:val="27"/>
          <w:szCs w:val="27"/>
        </w:rPr>
      </w:pPr>
    </w:p>
    <w:p w14:paraId="5790CB58" w14:textId="77777777" w:rsidR="00065039" w:rsidRPr="00453A5A" w:rsidRDefault="00065039" w:rsidP="00C648B9">
      <w:pPr>
        <w:rPr>
          <w:rFonts w:ascii="Liberation Serif" w:hAnsi="Liberation Serif" w:cs="Liberation Serif"/>
          <w:sz w:val="27"/>
          <w:szCs w:val="27"/>
        </w:rPr>
      </w:pPr>
      <w:bookmarkStart w:id="0" w:name="_GoBack"/>
      <w:bookmarkEnd w:id="0"/>
    </w:p>
    <w:p w14:paraId="36DE2B8E" w14:textId="77777777" w:rsidR="009B3D09" w:rsidRPr="00453A5A" w:rsidRDefault="009B3D09" w:rsidP="00C648B9">
      <w:pPr>
        <w:rPr>
          <w:rFonts w:ascii="Liberation Serif" w:hAnsi="Liberation Serif" w:cs="Liberation Serif"/>
          <w:sz w:val="27"/>
          <w:szCs w:val="27"/>
        </w:rPr>
      </w:pPr>
    </w:p>
    <w:p w14:paraId="0439B03F" w14:textId="77777777" w:rsidR="00C648B9" w:rsidRPr="00453A5A" w:rsidRDefault="00C648B9" w:rsidP="00C648B9">
      <w:pPr>
        <w:rPr>
          <w:rFonts w:ascii="Liberation Serif" w:hAnsi="Liberation Serif" w:cs="Liberation Serif"/>
          <w:sz w:val="27"/>
          <w:szCs w:val="27"/>
        </w:rPr>
      </w:pPr>
    </w:p>
    <w:p w14:paraId="342B0334" w14:textId="77777777" w:rsidR="00C648B9" w:rsidRPr="00453A5A" w:rsidRDefault="00C648B9" w:rsidP="00C648B9">
      <w:pPr>
        <w:rPr>
          <w:rFonts w:ascii="Liberation Serif" w:hAnsi="Liberation Serif" w:cs="Liberation Serif"/>
          <w:sz w:val="27"/>
          <w:szCs w:val="27"/>
        </w:rPr>
      </w:pPr>
    </w:p>
    <w:p w14:paraId="7126C312" w14:textId="77777777" w:rsidR="00453A5A" w:rsidRDefault="0025640C" w:rsidP="0025640C">
      <w:pPr>
        <w:tabs>
          <w:tab w:val="left" w:pos="2420"/>
        </w:tabs>
        <w:ind w:firstLine="709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453A5A">
        <w:rPr>
          <w:rFonts w:ascii="Liberation Serif" w:hAnsi="Liberation Serif" w:cs="Liberation Serif"/>
          <w:b/>
          <w:i/>
          <w:sz w:val="27"/>
          <w:szCs w:val="27"/>
        </w:rPr>
        <w:t xml:space="preserve">Об организации временного трудоустройства несовершеннолетних граждан в возрасте от 14 до 18 лет в свободное от учебы время </w:t>
      </w:r>
    </w:p>
    <w:p w14:paraId="771679EE" w14:textId="77777777" w:rsidR="00C648B9" w:rsidRPr="00453A5A" w:rsidRDefault="0025640C" w:rsidP="0025640C">
      <w:pPr>
        <w:tabs>
          <w:tab w:val="left" w:pos="2420"/>
        </w:tabs>
        <w:ind w:firstLine="709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453A5A">
        <w:rPr>
          <w:rFonts w:ascii="Liberation Serif" w:hAnsi="Liberation Serif" w:cs="Liberation Serif"/>
          <w:b/>
          <w:i/>
          <w:sz w:val="27"/>
          <w:szCs w:val="27"/>
        </w:rPr>
        <w:t>на территории Городского округа Верхняя Тура</w:t>
      </w:r>
    </w:p>
    <w:p w14:paraId="34508AFC" w14:textId="77777777" w:rsidR="00C648B9" w:rsidRPr="00453A5A" w:rsidRDefault="00C648B9" w:rsidP="00C648B9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7"/>
          <w:szCs w:val="27"/>
        </w:rPr>
      </w:pPr>
    </w:p>
    <w:p w14:paraId="10F0B234" w14:textId="77777777" w:rsidR="006D1A41" w:rsidRPr="00453A5A" w:rsidRDefault="006D1A41" w:rsidP="00C648B9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sz w:val="27"/>
          <w:szCs w:val="27"/>
        </w:rPr>
      </w:pPr>
    </w:p>
    <w:p w14:paraId="7CF12165" w14:textId="1D714EDE" w:rsidR="00C648B9" w:rsidRPr="00453A5A" w:rsidRDefault="00C648B9" w:rsidP="00F13AF9">
      <w:pPr>
        <w:tabs>
          <w:tab w:val="left" w:pos="2420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 xml:space="preserve">В соответствии с </w:t>
      </w:r>
      <w:r w:rsidR="0025640C" w:rsidRPr="00453A5A">
        <w:rPr>
          <w:rFonts w:ascii="Liberation Serif" w:hAnsi="Liberation Serif" w:cs="Liberation Serif"/>
          <w:sz w:val="27"/>
          <w:szCs w:val="27"/>
        </w:rPr>
        <w:t>статьей 7.2 Закона Российской Федерации от 19 апреля 1991 года №1032-1 «О занятости населения в Российской Федерации» и в целях оказания содействия временного трудоустройства несовершеннолетних в возрасте от 14 до 18 лет в свободное от учебы время на территории Городского округа Верхняя Тура</w:t>
      </w:r>
      <w:r w:rsidR="00711526">
        <w:rPr>
          <w:rFonts w:ascii="Liberation Serif" w:hAnsi="Liberation Serif" w:cs="Liberation Serif"/>
          <w:sz w:val="27"/>
          <w:szCs w:val="27"/>
        </w:rPr>
        <w:t>»</w:t>
      </w:r>
      <w:r w:rsidR="003C631B">
        <w:rPr>
          <w:rFonts w:ascii="Liberation Serif" w:hAnsi="Liberation Serif" w:cs="Liberation Serif"/>
          <w:sz w:val="27"/>
          <w:szCs w:val="27"/>
        </w:rPr>
        <w:t xml:space="preserve"> Администрация Городского округа Верхняя Тура</w:t>
      </w:r>
    </w:p>
    <w:p w14:paraId="499B1BD9" w14:textId="7DBE9539" w:rsidR="00C648B9" w:rsidRPr="00453A5A" w:rsidRDefault="00C648B9" w:rsidP="00C648B9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453A5A">
        <w:rPr>
          <w:rFonts w:ascii="Liberation Serif" w:hAnsi="Liberation Serif" w:cs="Liberation Serif"/>
          <w:b/>
          <w:sz w:val="27"/>
          <w:szCs w:val="27"/>
        </w:rPr>
        <w:t>ПОСТАНОВЛЯ</w:t>
      </w:r>
      <w:r w:rsidR="002F7DDD">
        <w:rPr>
          <w:rFonts w:ascii="Liberation Serif" w:hAnsi="Liberation Serif" w:cs="Liberation Serif"/>
          <w:b/>
          <w:sz w:val="27"/>
          <w:szCs w:val="27"/>
        </w:rPr>
        <w:t>ЕТ</w:t>
      </w:r>
      <w:r w:rsidRPr="00453A5A">
        <w:rPr>
          <w:rFonts w:ascii="Liberation Serif" w:hAnsi="Liberation Serif" w:cs="Liberation Serif"/>
          <w:b/>
          <w:sz w:val="27"/>
          <w:szCs w:val="27"/>
        </w:rPr>
        <w:t xml:space="preserve">: </w:t>
      </w:r>
    </w:p>
    <w:p w14:paraId="5E882CEC" w14:textId="77777777" w:rsidR="005E161A" w:rsidRPr="00453A5A" w:rsidRDefault="005E161A" w:rsidP="005E161A">
      <w:pPr>
        <w:pStyle w:val="s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Утвердить Положение об организации временного трудоустройства несовершеннолетних граждан от 14 до 18 лет в свободное от учебы время на территории Городского округа Верхняя Тура (прилагается).</w:t>
      </w:r>
    </w:p>
    <w:p w14:paraId="29303274" w14:textId="77777777" w:rsidR="005E161A" w:rsidRPr="00453A5A" w:rsidRDefault="005E161A" w:rsidP="005E161A">
      <w:pPr>
        <w:pStyle w:val="s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Утвердить Перечень работ и профессий, разрешенных для временного трудоустройства несовершеннолетних граждан в возрасте от 14 до 18 лет в свободное от учебы время</w:t>
      </w:r>
      <w:r w:rsidR="00BE1A6C" w:rsidRPr="00453A5A">
        <w:rPr>
          <w:rFonts w:ascii="Liberation Serif" w:hAnsi="Liberation Serif" w:cs="Liberation Serif"/>
          <w:sz w:val="27"/>
          <w:szCs w:val="27"/>
        </w:rPr>
        <w:t xml:space="preserve"> на территории Городского округа Верхняя Тура (прилагается).</w:t>
      </w:r>
    </w:p>
    <w:p w14:paraId="390C4204" w14:textId="77777777" w:rsidR="00BE1A6C" w:rsidRPr="00453A5A" w:rsidRDefault="00BE1A6C" w:rsidP="005E161A">
      <w:pPr>
        <w:pStyle w:val="s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Ди</w:t>
      </w:r>
      <w:r w:rsidR="00157B91" w:rsidRPr="00453A5A">
        <w:rPr>
          <w:rFonts w:ascii="Liberation Serif" w:hAnsi="Liberation Serif" w:cs="Liberation Serif"/>
          <w:sz w:val="27"/>
          <w:szCs w:val="27"/>
        </w:rPr>
        <w:t>ректору Муниципального бю</w:t>
      </w:r>
      <w:r w:rsidR="00453A5A">
        <w:rPr>
          <w:rFonts w:ascii="Liberation Serif" w:hAnsi="Liberation Serif" w:cs="Liberation Serif"/>
          <w:sz w:val="27"/>
          <w:szCs w:val="27"/>
        </w:rPr>
        <w:t>дж</w:t>
      </w:r>
      <w:r w:rsidR="00157B91" w:rsidRPr="00453A5A">
        <w:rPr>
          <w:rFonts w:ascii="Liberation Serif" w:hAnsi="Liberation Serif" w:cs="Liberation Serif"/>
          <w:sz w:val="27"/>
          <w:szCs w:val="27"/>
        </w:rPr>
        <w:t>етного</w:t>
      </w:r>
      <w:r w:rsidRPr="00453A5A">
        <w:rPr>
          <w:rFonts w:ascii="Liberation Serif" w:hAnsi="Liberation Serif" w:cs="Liberation Serif"/>
          <w:sz w:val="27"/>
          <w:szCs w:val="27"/>
        </w:rPr>
        <w:t xml:space="preserve"> учреждения «Подростково-молодежный центр «Колосок» при организации временного трудоустройства несовершеннолетних граждан в возрасте от 14 до 18 лет в свободное от учебы время:</w:t>
      </w:r>
    </w:p>
    <w:p w14:paraId="264D5DEF" w14:textId="77777777" w:rsidR="00BE1A6C" w:rsidRPr="00453A5A" w:rsidRDefault="00BE1A6C" w:rsidP="00BE1A6C">
      <w:pPr>
        <w:pStyle w:val="s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Руководствоваться Положением об организации временного трудоустройства несовершеннолетних граждан от 14 до 18 лет в свободное от учебы время на территории Городского округа Верхняя Тура, утвержденным настоящим Постановлением.</w:t>
      </w:r>
    </w:p>
    <w:p w14:paraId="0119626F" w14:textId="77777777" w:rsidR="00BE1A6C" w:rsidRPr="00453A5A" w:rsidRDefault="00BE1A6C" w:rsidP="00BE1A6C">
      <w:pPr>
        <w:pStyle w:val="s3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4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Осуществлять взаимодействие с ГКУ «</w:t>
      </w:r>
      <w:proofErr w:type="spellStart"/>
      <w:r w:rsidRPr="00453A5A">
        <w:rPr>
          <w:rFonts w:ascii="Liberation Serif" w:hAnsi="Liberation Serif" w:cs="Liberation Serif"/>
          <w:sz w:val="27"/>
          <w:szCs w:val="27"/>
        </w:rPr>
        <w:t>Кушвинский</w:t>
      </w:r>
      <w:proofErr w:type="spellEnd"/>
      <w:r w:rsidRPr="00453A5A">
        <w:rPr>
          <w:rFonts w:ascii="Liberation Serif" w:hAnsi="Liberation Serif" w:cs="Liberation Serif"/>
          <w:sz w:val="27"/>
          <w:szCs w:val="27"/>
        </w:rPr>
        <w:t xml:space="preserve"> ЦЗ», ТКДН и ЗП и иными организациями Городского округа Верхняя Тура.</w:t>
      </w:r>
    </w:p>
    <w:p w14:paraId="45E1F02D" w14:textId="4A6F1522" w:rsidR="00F13AF9" w:rsidRPr="00453A5A" w:rsidRDefault="00CB12AF" w:rsidP="00F13AF9">
      <w:pPr>
        <w:pStyle w:val="s3"/>
        <w:spacing w:before="0" w:beforeAutospacing="0" w:after="0" w:afterAutospacing="0"/>
        <w:ind w:firstLine="284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ab/>
      </w:r>
      <w:r w:rsidR="004200B4">
        <w:rPr>
          <w:rFonts w:ascii="Liberation Serif" w:hAnsi="Liberation Serif" w:cs="Liberation Serif"/>
          <w:sz w:val="27"/>
          <w:szCs w:val="27"/>
        </w:rPr>
        <w:t>4</w:t>
      </w:r>
      <w:r w:rsidRPr="00453A5A">
        <w:rPr>
          <w:rFonts w:ascii="Liberation Serif" w:hAnsi="Liberation Serif" w:cs="Liberation Serif"/>
          <w:sz w:val="27"/>
          <w:szCs w:val="27"/>
        </w:rPr>
        <w:t xml:space="preserve">. </w:t>
      </w:r>
      <w:r w:rsidR="00F13AF9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C648B9" w:rsidRPr="00453A5A">
        <w:rPr>
          <w:rFonts w:ascii="Liberation Serif" w:hAnsi="Liberation Serif" w:cs="Liberation Serif"/>
          <w:sz w:val="27"/>
          <w:szCs w:val="27"/>
        </w:rPr>
        <w:t xml:space="preserve">Настоящее постановление опубликовать в газете «Голос Верхней Туры» и разместить </w:t>
      </w:r>
      <w:r w:rsidR="006D1A41" w:rsidRPr="00453A5A">
        <w:rPr>
          <w:rFonts w:ascii="Liberation Serif" w:hAnsi="Liberation Serif" w:cs="Liberation Serif"/>
          <w:sz w:val="27"/>
          <w:szCs w:val="27"/>
        </w:rPr>
        <w:t>на официальном сайте Администрации Городского округа Верхняя Тура</w:t>
      </w:r>
      <w:r w:rsidR="00C648B9" w:rsidRPr="00453A5A">
        <w:rPr>
          <w:rFonts w:ascii="Liberation Serif" w:hAnsi="Liberation Serif" w:cs="Liberation Serif"/>
          <w:sz w:val="27"/>
          <w:szCs w:val="27"/>
        </w:rPr>
        <w:t>.</w:t>
      </w:r>
    </w:p>
    <w:p w14:paraId="07C7BC81" w14:textId="698531E1" w:rsidR="00C648B9" w:rsidRPr="00453A5A" w:rsidRDefault="008F316C" w:rsidP="00F13AF9">
      <w:pPr>
        <w:pStyle w:val="s3"/>
        <w:spacing w:before="0" w:beforeAutospacing="0" w:after="0" w:afterAutospacing="0"/>
        <w:ind w:firstLine="284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ab/>
      </w:r>
      <w:r w:rsidR="004200B4">
        <w:rPr>
          <w:rFonts w:ascii="Liberation Serif" w:hAnsi="Liberation Serif" w:cs="Liberation Serif"/>
          <w:sz w:val="27"/>
          <w:szCs w:val="27"/>
        </w:rPr>
        <w:t>5</w:t>
      </w:r>
      <w:r w:rsidRPr="00453A5A">
        <w:rPr>
          <w:rFonts w:ascii="Liberation Serif" w:hAnsi="Liberation Serif" w:cs="Liberation Serif"/>
          <w:sz w:val="27"/>
          <w:szCs w:val="27"/>
        </w:rPr>
        <w:t>.</w:t>
      </w:r>
      <w:r w:rsidR="00F13AF9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C648B9" w:rsidRPr="00453A5A">
        <w:rPr>
          <w:rFonts w:ascii="Liberation Serif" w:hAnsi="Liberation Serif" w:cs="Liberation Serif"/>
          <w:sz w:val="27"/>
          <w:szCs w:val="27"/>
        </w:rPr>
        <w:t xml:space="preserve">Контроль за исполнением </w:t>
      </w:r>
      <w:r w:rsidR="00F13AF9" w:rsidRPr="00453A5A">
        <w:rPr>
          <w:rFonts w:ascii="Liberation Serif" w:hAnsi="Liberation Serif" w:cs="Liberation Serif"/>
          <w:sz w:val="27"/>
          <w:szCs w:val="27"/>
        </w:rPr>
        <w:t xml:space="preserve">настоящего </w:t>
      </w:r>
      <w:r w:rsidR="00C648B9" w:rsidRPr="00453A5A">
        <w:rPr>
          <w:rFonts w:ascii="Liberation Serif" w:hAnsi="Liberation Serif" w:cs="Liberation Serif"/>
          <w:sz w:val="27"/>
          <w:szCs w:val="27"/>
        </w:rPr>
        <w:t>постановления возложить на заме</w:t>
      </w:r>
      <w:r w:rsidR="00F13AF9" w:rsidRPr="00453A5A">
        <w:rPr>
          <w:rFonts w:ascii="Liberation Serif" w:hAnsi="Liberation Serif" w:cs="Liberation Serif"/>
          <w:sz w:val="27"/>
          <w:szCs w:val="27"/>
        </w:rPr>
        <w:t>стителя главы А</w:t>
      </w:r>
      <w:r w:rsidR="006D1A41" w:rsidRPr="00453A5A">
        <w:rPr>
          <w:rFonts w:ascii="Liberation Serif" w:hAnsi="Liberation Serif" w:cs="Liberation Serif"/>
          <w:sz w:val="27"/>
          <w:szCs w:val="27"/>
        </w:rPr>
        <w:t xml:space="preserve">дминистрации Ирину Михайловну </w:t>
      </w:r>
      <w:r w:rsidR="00C648B9" w:rsidRPr="00453A5A">
        <w:rPr>
          <w:rFonts w:ascii="Liberation Serif" w:hAnsi="Liberation Serif" w:cs="Liberation Serif"/>
          <w:sz w:val="27"/>
          <w:szCs w:val="27"/>
        </w:rPr>
        <w:t>Аверкиеву.</w:t>
      </w:r>
    </w:p>
    <w:p w14:paraId="14974AC0" w14:textId="77777777" w:rsidR="00C648B9" w:rsidRPr="00453A5A" w:rsidRDefault="00C648B9" w:rsidP="00C648B9">
      <w:pPr>
        <w:pStyle w:val="a3"/>
        <w:spacing w:after="120"/>
        <w:ind w:left="426"/>
        <w:jc w:val="both"/>
        <w:rPr>
          <w:rFonts w:ascii="Liberation Serif" w:hAnsi="Liberation Serif" w:cs="Liberation Serif"/>
          <w:sz w:val="27"/>
          <w:szCs w:val="27"/>
        </w:rPr>
      </w:pPr>
    </w:p>
    <w:p w14:paraId="0B1B6FD6" w14:textId="77777777" w:rsidR="00C648B9" w:rsidRPr="00453A5A" w:rsidRDefault="00C648B9" w:rsidP="00C648B9">
      <w:pPr>
        <w:pStyle w:val="a3"/>
        <w:spacing w:after="120"/>
        <w:ind w:left="426"/>
        <w:jc w:val="both"/>
        <w:rPr>
          <w:rFonts w:ascii="Liberation Serif" w:hAnsi="Liberation Serif" w:cs="Liberation Serif"/>
          <w:sz w:val="27"/>
          <w:szCs w:val="27"/>
        </w:rPr>
      </w:pPr>
    </w:p>
    <w:p w14:paraId="369E0E2E" w14:textId="23680816" w:rsidR="00BE1A6C" w:rsidRPr="00453A5A" w:rsidRDefault="00C648B9" w:rsidP="00453A5A">
      <w:pPr>
        <w:tabs>
          <w:tab w:val="left" w:pos="2420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 xml:space="preserve">Глава городского округа                                                                    </w:t>
      </w:r>
      <w:r w:rsidR="004451E1" w:rsidRPr="004451E1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Pr="00453A5A">
        <w:rPr>
          <w:rFonts w:ascii="Liberation Serif" w:hAnsi="Liberation Serif" w:cs="Liberation Serif"/>
          <w:sz w:val="27"/>
          <w:szCs w:val="27"/>
        </w:rPr>
        <w:t xml:space="preserve"> И.С.</w:t>
      </w:r>
      <w:r w:rsidR="00A76C36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Pr="00453A5A">
        <w:rPr>
          <w:rFonts w:ascii="Liberation Serif" w:hAnsi="Liberation Serif" w:cs="Liberation Serif"/>
          <w:sz w:val="27"/>
          <w:szCs w:val="27"/>
        </w:rPr>
        <w:t>Веснин</w:t>
      </w:r>
    </w:p>
    <w:p w14:paraId="6892BF58" w14:textId="77777777" w:rsidR="00312ACF" w:rsidRDefault="00312ACF" w:rsidP="00A76C36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</w:p>
    <w:p w14:paraId="60C37B7E" w14:textId="77777777" w:rsidR="00A56986" w:rsidRDefault="00A56986" w:rsidP="00A76C36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</w:p>
    <w:p w14:paraId="46657986" w14:textId="77777777" w:rsidR="00071648" w:rsidRPr="00453A5A" w:rsidRDefault="00BE1A6C" w:rsidP="00A76C36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Утверждено</w:t>
      </w:r>
    </w:p>
    <w:p w14:paraId="3DF3E0F9" w14:textId="0649800B" w:rsidR="00BE1A6C" w:rsidRPr="00453A5A" w:rsidRDefault="00755F9E" w:rsidP="00A76C36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="00BE1A6C" w:rsidRPr="00453A5A">
        <w:rPr>
          <w:rFonts w:ascii="Liberation Serif" w:hAnsi="Liberation Serif" w:cs="Liberation Serif"/>
          <w:sz w:val="27"/>
          <w:szCs w:val="27"/>
        </w:rPr>
        <w:t xml:space="preserve">остановлением </w:t>
      </w:r>
      <w:r>
        <w:rPr>
          <w:rFonts w:ascii="Liberation Serif" w:hAnsi="Liberation Serif" w:cs="Liberation Serif"/>
          <w:sz w:val="27"/>
          <w:szCs w:val="27"/>
        </w:rPr>
        <w:t>А</w:t>
      </w:r>
      <w:r w:rsidR="00BE1A6C" w:rsidRPr="00453A5A">
        <w:rPr>
          <w:rFonts w:ascii="Liberation Serif" w:hAnsi="Liberation Serif" w:cs="Liberation Serif"/>
          <w:sz w:val="27"/>
          <w:szCs w:val="27"/>
        </w:rPr>
        <w:t>дминистрации</w:t>
      </w:r>
    </w:p>
    <w:p w14:paraId="500A7B62" w14:textId="77777777" w:rsidR="00BE1A6C" w:rsidRPr="00453A5A" w:rsidRDefault="00A76C36" w:rsidP="00A76C36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Городского округа В</w:t>
      </w:r>
      <w:r w:rsidR="00BE1A6C" w:rsidRPr="00453A5A">
        <w:rPr>
          <w:rFonts w:ascii="Liberation Serif" w:hAnsi="Liberation Serif" w:cs="Liberation Serif"/>
          <w:sz w:val="27"/>
          <w:szCs w:val="27"/>
        </w:rPr>
        <w:t>ерхняя Тура</w:t>
      </w:r>
    </w:p>
    <w:p w14:paraId="3D2C5104" w14:textId="137AF426" w:rsidR="00BE1A6C" w:rsidRPr="00453A5A" w:rsidRDefault="00A56986" w:rsidP="00A76C36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</w:t>
      </w:r>
      <w:r w:rsidR="00BE1A6C" w:rsidRPr="00453A5A">
        <w:rPr>
          <w:rFonts w:ascii="Liberation Serif" w:hAnsi="Liberation Serif" w:cs="Liberation Serif"/>
          <w:sz w:val="27"/>
          <w:szCs w:val="27"/>
        </w:rPr>
        <w:t>т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="00065039">
        <w:rPr>
          <w:rFonts w:ascii="Liberation Serif" w:hAnsi="Liberation Serif" w:cs="Liberation Serif"/>
          <w:sz w:val="27"/>
          <w:szCs w:val="27"/>
        </w:rPr>
        <w:t xml:space="preserve">02.02.2022 </w:t>
      </w:r>
      <w:r w:rsidR="00BE1A6C" w:rsidRPr="00453A5A">
        <w:rPr>
          <w:rFonts w:ascii="Liberation Serif" w:hAnsi="Liberation Serif" w:cs="Liberation Serif"/>
          <w:sz w:val="27"/>
          <w:szCs w:val="27"/>
        </w:rPr>
        <w:t xml:space="preserve"> №</w:t>
      </w:r>
      <w:proofErr w:type="gramEnd"/>
      <w:r w:rsidR="00065039">
        <w:rPr>
          <w:rFonts w:ascii="Liberation Serif" w:hAnsi="Liberation Serif" w:cs="Liberation Serif"/>
          <w:sz w:val="27"/>
          <w:szCs w:val="27"/>
        </w:rPr>
        <w:t xml:space="preserve"> 20</w:t>
      </w:r>
    </w:p>
    <w:p w14:paraId="682CEE4D" w14:textId="77777777" w:rsidR="00BE1A6C" w:rsidRPr="00453A5A" w:rsidRDefault="00A56986" w:rsidP="00344500">
      <w:pPr>
        <w:tabs>
          <w:tab w:val="left" w:pos="993"/>
          <w:tab w:val="left" w:pos="2420"/>
        </w:tabs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1EBEF6BD" w14:textId="77777777" w:rsidR="00442F7F" w:rsidRDefault="00442F7F" w:rsidP="00344500">
      <w:pPr>
        <w:tabs>
          <w:tab w:val="left" w:pos="993"/>
          <w:tab w:val="left" w:pos="2420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F0C6051" w14:textId="77777777" w:rsidR="00BE1A6C" w:rsidRPr="00442F7F" w:rsidRDefault="00442F7F" w:rsidP="00344500">
      <w:pPr>
        <w:tabs>
          <w:tab w:val="left" w:pos="993"/>
          <w:tab w:val="left" w:pos="2420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42F7F">
        <w:rPr>
          <w:rFonts w:ascii="Liberation Serif" w:hAnsi="Liberation Serif" w:cs="Liberation Serif"/>
          <w:b/>
          <w:sz w:val="27"/>
          <w:szCs w:val="27"/>
        </w:rPr>
        <w:t>Положение</w:t>
      </w:r>
    </w:p>
    <w:p w14:paraId="78C5AC44" w14:textId="5E2248BF" w:rsidR="00841884" w:rsidRDefault="00442F7F" w:rsidP="00841884">
      <w:pPr>
        <w:tabs>
          <w:tab w:val="left" w:pos="2420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42F7F">
        <w:rPr>
          <w:rFonts w:ascii="Liberation Serif" w:hAnsi="Liberation Serif" w:cs="Liberation Serif"/>
          <w:b/>
          <w:sz w:val="27"/>
          <w:szCs w:val="27"/>
        </w:rPr>
        <w:t>о</w:t>
      </w:r>
      <w:r w:rsidR="0030594E" w:rsidRPr="00442F7F">
        <w:rPr>
          <w:rFonts w:ascii="Liberation Serif" w:hAnsi="Liberation Serif" w:cs="Liberation Serif"/>
          <w:b/>
          <w:sz w:val="27"/>
          <w:szCs w:val="27"/>
        </w:rPr>
        <w:t xml:space="preserve">б организации временного трудоустройства несовершеннолетних граждан в возрасте от 14 до 18 лет в свободное от учебы </w:t>
      </w:r>
      <w:r w:rsidR="00841884" w:rsidRPr="00442F7F">
        <w:rPr>
          <w:rFonts w:ascii="Liberation Serif" w:hAnsi="Liberation Serif" w:cs="Liberation Serif"/>
          <w:b/>
          <w:sz w:val="27"/>
          <w:szCs w:val="27"/>
        </w:rPr>
        <w:t xml:space="preserve">время </w:t>
      </w:r>
      <w:r w:rsidR="00841884">
        <w:rPr>
          <w:rFonts w:ascii="Liberation Serif" w:hAnsi="Liberation Serif" w:cs="Liberation Serif"/>
          <w:b/>
          <w:sz w:val="27"/>
          <w:szCs w:val="27"/>
        </w:rPr>
        <w:t>на</w:t>
      </w:r>
      <w:r w:rsidR="0030594E" w:rsidRPr="00442F7F">
        <w:rPr>
          <w:rFonts w:ascii="Liberation Serif" w:hAnsi="Liberation Serif" w:cs="Liberation Serif"/>
          <w:b/>
          <w:sz w:val="27"/>
          <w:szCs w:val="27"/>
        </w:rPr>
        <w:t xml:space="preserve"> территории </w:t>
      </w:r>
    </w:p>
    <w:p w14:paraId="4992EAEE" w14:textId="2AC593D9" w:rsidR="00BE1A6C" w:rsidRPr="00442F7F" w:rsidRDefault="0030594E" w:rsidP="00841884">
      <w:pPr>
        <w:tabs>
          <w:tab w:val="left" w:pos="2420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442F7F">
        <w:rPr>
          <w:rFonts w:ascii="Liberation Serif" w:hAnsi="Liberation Serif" w:cs="Liberation Serif"/>
          <w:b/>
          <w:sz w:val="27"/>
          <w:szCs w:val="27"/>
        </w:rPr>
        <w:t>Городского округа Верхняя Тура</w:t>
      </w:r>
    </w:p>
    <w:p w14:paraId="244B8DF2" w14:textId="77777777" w:rsidR="0030594E" w:rsidRPr="00453A5A" w:rsidRDefault="0030594E" w:rsidP="00BE1A6C">
      <w:pPr>
        <w:tabs>
          <w:tab w:val="left" w:pos="2420"/>
        </w:tabs>
        <w:jc w:val="center"/>
        <w:rPr>
          <w:rFonts w:ascii="Liberation Serif" w:hAnsi="Liberation Serif" w:cs="Liberation Serif"/>
          <w:sz w:val="27"/>
          <w:szCs w:val="27"/>
        </w:rPr>
      </w:pPr>
    </w:p>
    <w:p w14:paraId="01913C75" w14:textId="2FC1C0CF" w:rsidR="0030594E" w:rsidRPr="00B55501" w:rsidRDefault="00B55501" w:rsidP="00B55501">
      <w:pPr>
        <w:tabs>
          <w:tab w:val="left" w:pos="2420"/>
        </w:tabs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I</w:t>
      </w:r>
      <w:r>
        <w:rPr>
          <w:rFonts w:ascii="Liberation Serif" w:hAnsi="Liberation Serif" w:cs="Liberation Serif"/>
          <w:sz w:val="27"/>
          <w:szCs w:val="27"/>
        </w:rPr>
        <w:t xml:space="preserve">. </w:t>
      </w:r>
      <w:r w:rsidR="00453A5A" w:rsidRPr="00B55501">
        <w:rPr>
          <w:rFonts w:ascii="Liberation Serif" w:hAnsi="Liberation Serif" w:cs="Liberation Serif"/>
          <w:sz w:val="27"/>
          <w:szCs w:val="27"/>
        </w:rPr>
        <w:t>Общее</w:t>
      </w:r>
      <w:r>
        <w:rPr>
          <w:rFonts w:ascii="Liberation Serif" w:hAnsi="Liberation Serif" w:cs="Liberation Serif"/>
          <w:sz w:val="27"/>
          <w:szCs w:val="27"/>
        </w:rPr>
        <w:t xml:space="preserve"> положение</w:t>
      </w:r>
    </w:p>
    <w:p w14:paraId="3BC9092E" w14:textId="77777777" w:rsidR="0030594E" w:rsidRPr="00453A5A" w:rsidRDefault="0030594E" w:rsidP="0030594E">
      <w:pPr>
        <w:tabs>
          <w:tab w:val="left" w:pos="2420"/>
        </w:tabs>
        <w:jc w:val="center"/>
        <w:rPr>
          <w:rFonts w:ascii="Liberation Serif" w:hAnsi="Liberation Serif" w:cs="Liberation Serif"/>
          <w:sz w:val="27"/>
          <w:szCs w:val="27"/>
        </w:rPr>
      </w:pPr>
    </w:p>
    <w:p w14:paraId="2A71F7CA" w14:textId="24462ABE" w:rsidR="0030594E" w:rsidRPr="00B55501" w:rsidRDefault="00B55501" w:rsidP="00B55501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1. </w:t>
      </w:r>
      <w:r w:rsidR="0030594E" w:rsidRPr="00B55501">
        <w:rPr>
          <w:rFonts w:ascii="Liberation Serif" w:hAnsi="Liberation Serif" w:cs="Liberation Serif"/>
          <w:sz w:val="27"/>
          <w:szCs w:val="27"/>
        </w:rPr>
        <w:t>Положение разработано на основании:</w:t>
      </w:r>
    </w:p>
    <w:p w14:paraId="713BC9A9" w14:textId="121D8E95" w:rsidR="0030594E" w:rsidRPr="00453A5A" w:rsidRDefault="00B55501" w:rsidP="00B55501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– </w:t>
      </w:r>
      <w:r w:rsidR="0030594E" w:rsidRPr="00453A5A">
        <w:rPr>
          <w:rFonts w:ascii="Liberation Serif" w:hAnsi="Liberation Serif" w:cs="Liberation Serif"/>
          <w:sz w:val="27"/>
          <w:szCs w:val="27"/>
        </w:rPr>
        <w:t>Констит</w:t>
      </w:r>
      <w:r w:rsidR="00B67D04" w:rsidRPr="00453A5A">
        <w:rPr>
          <w:rFonts w:ascii="Liberation Serif" w:hAnsi="Liberation Serif" w:cs="Liberation Serif"/>
          <w:sz w:val="27"/>
          <w:szCs w:val="27"/>
        </w:rPr>
        <w:t>уции Российской Федерации от 12</w:t>
      </w:r>
      <w:r w:rsidR="00A76C36" w:rsidRPr="00453A5A">
        <w:rPr>
          <w:rFonts w:ascii="Liberation Serif" w:hAnsi="Liberation Serif" w:cs="Liberation Serif"/>
          <w:sz w:val="27"/>
          <w:szCs w:val="27"/>
        </w:rPr>
        <w:t xml:space="preserve"> декабря</w:t>
      </w:r>
      <w:r w:rsidR="0030594E" w:rsidRPr="00453A5A">
        <w:rPr>
          <w:rFonts w:ascii="Liberation Serif" w:hAnsi="Liberation Serif" w:cs="Liberation Serif"/>
          <w:sz w:val="27"/>
          <w:szCs w:val="27"/>
        </w:rPr>
        <w:t>1993 г</w:t>
      </w:r>
      <w:r w:rsidR="00A76C36" w:rsidRPr="00453A5A">
        <w:rPr>
          <w:rFonts w:ascii="Liberation Serif" w:hAnsi="Liberation Serif" w:cs="Liberation Serif"/>
          <w:sz w:val="27"/>
          <w:szCs w:val="27"/>
        </w:rPr>
        <w:t>ода</w:t>
      </w:r>
      <w:r w:rsidR="0030594E" w:rsidRPr="00453A5A">
        <w:rPr>
          <w:rFonts w:ascii="Liberation Serif" w:hAnsi="Liberation Serif" w:cs="Liberation Serif"/>
          <w:sz w:val="27"/>
          <w:szCs w:val="27"/>
        </w:rPr>
        <w:t>;</w:t>
      </w:r>
    </w:p>
    <w:p w14:paraId="1DB44AF6" w14:textId="03E6F6A8" w:rsidR="00B67D04" w:rsidRPr="00453A5A" w:rsidRDefault="00B55501" w:rsidP="00B55501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– </w:t>
      </w:r>
      <w:r w:rsidR="00B67D04" w:rsidRPr="00453A5A">
        <w:rPr>
          <w:rFonts w:ascii="Liberation Serif" w:hAnsi="Liberation Serif" w:cs="Liberation Serif"/>
          <w:sz w:val="27"/>
          <w:szCs w:val="27"/>
        </w:rPr>
        <w:t>Трудового Кодекса Российской Федерации от 30</w:t>
      </w:r>
      <w:r w:rsidR="00A76C36" w:rsidRPr="00453A5A">
        <w:rPr>
          <w:rFonts w:ascii="Liberation Serif" w:hAnsi="Liberation Serif" w:cs="Liberation Serif"/>
          <w:sz w:val="27"/>
          <w:szCs w:val="27"/>
        </w:rPr>
        <w:t xml:space="preserve"> декабря </w:t>
      </w:r>
      <w:r w:rsidR="00B67D04" w:rsidRPr="00453A5A">
        <w:rPr>
          <w:rFonts w:ascii="Liberation Serif" w:hAnsi="Liberation Serif" w:cs="Liberation Serif"/>
          <w:sz w:val="27"/>
          <w:szCs w:val="27"/>
        </w:rPr>
        <w:t>2001г</w:t>
      </w:r>
      <w:r w:rsidR="00A76C36" w:rsidRPr="00453A5A">
        <w:rPr>
          <w:rFonts w:ascii="Liberation Serif" w:hAnsi="Liberation Serif" w:cs="Liberation Serif"/>
          <w:sz w:val="27"/>
          <w:szCs w:val="27"/>
        </w:rPr>
        <w:t>ода</w:t>
      </w:r>
      <w:r w:rsidR="00B67D04" w:rsidRPr="00453A5A">
        <w:rPr>
          <w:rFonts w:ascii="Liberation Serif" w:hAnsi="Liberation Serif" w:cs="Liberation Serif"/>
          <w:sz w:val="27"/>
          <w:szCs w:val="27"/>
        </w:rPr>
        <w:t xml:space="preserve"> № 197-ФЗ;</w:t>
      </w:r>
    </w:p>
    <w:p w14:paraId="28AC8EDE" w14:textId="01CDD32B" w:rsidR="00B67D04" w:rsidRPr="00453A5A" w:rsidRDefault="00B55501" w:rsidP="00B55501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– </w:t>
      </w:r>
      <w:r w:rsidR="00B67D04" w:rsidRPr="00453A5A">
        <w:rPr>
          <w:rFonts w:ascii="Liberation Serif" w:hAnsi="Liberation Serif" w:cs="Liberation Serif"/>
          <w:sz w:val="27"/>
          <w:szCs w:val="27"/>
        </w:rPr>
        <w:t>Закона Российской Федерации от 19</w:t>
      </w:r>
      <w:r w:rsidR="00A76C36" w:rsidRPr="00453A5A">
        <w:rPr>
          <w:rFonts w:ascii="Liberation Serif" w:hAnsi="Liberation Serif" w:cs="Liberation Serif"/>
          <w:sz w:val="27"/>
          <w:szCs w:val="27"/>
        </w:rPr>
        <w:t xml:space="preserve"> апреля </w:t>
      </w:r>
      <w:r w:rsidR="00B67D04" w:rsidRPr="00453A5A">
        <w:rPr>
          <w:rFonts w:ascii="Liberation Serif" w:hAnsi="Liberation Serif" w:cs="Liberation Serif"/>
          <w:sz w:val="27"/>
          <w:szCs w:val="27"/>
        </w:rPr>
        <w:t>1991</w:t>
      </w:r>
      <w:r w:rsidR="00A76C36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B67D04" w:rsidRPr="00453A5A">
        <w:rPr>
          <w:rFonts w:ascii="Liberation Serif" w:hAnsi="Liberation Serif" w:cs="Liberation Serif"/>
          <w:sz w:val="27"/>
          <w:szCs w:val="27"/>
        </w:rPr>
        <w:t>г</w:t>
      </w:r>
      <w:r w:rsidR="00A76C36" w:rsidRPr="00453A5A">
        <w:rPr>
          <w:rFonts w:ascii="Liberation Serif" w:hAnsi="Liberation Serif" w:cs="Liberation Serif"/>
          <w:sz w:val="27"/>
          <w:szCs w:val="27"/>
        </w:rPr>
        <w:t xml:space="preserve">ода </w:t>
      </w:r>
      <w:r w:rsidR="00B67D04" w:rsidRPr="00453A5A">
        <w:rPr>
          <w:rFonts w:ascii="Liberation Serif" w:hAnsi="Liberation Serif" w:cs="Liberation Serif"/>
          <w:sz w:val="27"/>
          <w:szCs w:val="27"/>
        </w:rPr>
        <w:t>№ 1032-1 «О занятости населения в Российской Федерации»;</w:t>
      </w:r>
    </w:p>
    <w:p w14:paraId="7EF1A9C5" w14:textId="1CD12C27" w:rsidR="00B67D04" w:rsidRPr="00453A5A" w:rsidRDefault="00B55501" w:rsidP="00B55501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– </w:t>
      </w:r>
      <w:r w:rsidR="00B67D04" w:rsidRPr="00453A5A">
        <w:rPr>
          <w:rFonts w:ascii="Liberation Serif" w:hAnsi="Liberation Serif" w:cs="Liberation Serif"/>
          <w:sz w:val="27"/>
          <w:szCs w:val="27"/>
        </w:rPr>
        <w:t>Постановление Правительства Свердловской области от 15.02.2012 № 122-ПП (ред.</w:t>
      </w:r>
      <w:r w:rsidR="00344500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B67D04" w:rsidRPr="00453A5A">
        <w:rPr>
          <w:rFonts w:ascii="Liberation Serif" w:hAnsi="Liberation Serif" w:cs="Liberation Serif"/>
          <w:sz w:val="27"/>
          <w:szCs w:val="27"/>
        </w:rPr>
        <w:t>от 24.12.2020) «О реализации отдельных полномочий Свердловской области в области содействия занятости населения»</w:t>
      </w:r>
      <w:r w:rsidR="00344500" w:rsidRPr="00453A5A">
        <w:rPr>
          <w:rFonts w:ascii="Liberation Serif" w:hAnsi="Liberation Serif" w:cs="Liberation Serif"/>
          <w:sz w:val="27"/>
          <w:szCs w:val="27"/>
        </w:rPr>
        <w:t>.</w:t>
      </w:r>
    </w:p>
    <w:p w14:paraId="180AE394" w14:textId="48881528" w:rsidR="00344500" w:rsidRPr="00B55501" w:rsidRDefault="00755F9E" w:rsidP="00755F9E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</w:r>
      <w:r w:rsidR="00B55501">
        <w:rPr>
          <w:rFonts w:ascii="Liberation Serif" w:hAnsi="Liberation Serif" w:cs="Liberation Serif"/>
          <w:sz w:val="27"/>
          <w:szCs w:val="27"/>
        </w:rPr>
        <w:t>2.</w:t>
      </w:r>
      <w:r w:rsidR="00344500" w:rsidRPr="00B55501">
        <w:rPr>
          <w:rFonts w:ascii="Liberation Serif" w:hAnsi="Liberation Serif" w:cs="Liberation Serif"/>
          <w:sz w:val="27"/>
          <w:szCs w:val="27"/>
        </w:rPr>
        <w:t xml:space="preserve"> Данное положение определяет порядок организации временного трудоустройства, регулирует условия труда и досуга несовершеннолетних граждан на территории Городского округа Верхняя Тура.</w:t>
      </w:r>
    </w:p>
    <w:p w14:paraId="74C965BA" w14:textId="404B9A70" w:rsidR="00344500" w:rsidRPr="00B55501" w:rsidRDefault="00755F9E" w:rsidP="00755F9E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</w:r>
      <w:r w:rsidR="00B55501">
        <w:rPr>
          <w:rFonts w:ascii="Liberation Serif" w:hAnsi="Liberation Serif" w:cs="Liberation Serif"/>
          <w:sz w:val="27"/>
          <w:szCs w:val="27"/>
        </w:rPr>
        <w:t>3.</w:t>
      </w:r>
      <w:r w:rsidR="00344500" w:rsidRPr="00B55501">
        <w:rPr>
          <w:rFonts w:ascii="Liberation Serif" w:hAnsi="Liberation Serif" w:cs="Liberation Serif"/>
          <w:sz w:val="27"/>
          <w:szCs w:val="27"/>
        </w:rPr>
        <w:t xml:space="preserve"> Цели и задачи временных рабочих мест.</w:t>
      </w:r>
    </w:p>
    <w:p w14:paraId="6D507CEA" w14:textId="29412D19" w:rsidR="00344500" w:rsidRPr="00453A5A" w:rsidRDefault="00344500" w:rsidP="00D2417F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3.1. Главною целью создания временных рабочих мест для несовершеннолетних является приобщение их к труду, получение профессиональных навыков</w:t>
      </w:r>
      <w:r w:rsidR="00D2417F" w:rsidRPr="00453A5A">
        <w:rPr>
          <w:rFonts w:ascii="Liberation Serif" w:hAnsi="Liberation Serif" w:cs="Liberation Serif"/>
          <w:sz w:val="27"/>
          <w:szCs w:val="27"/>
        </w:rPr>
        <w:t xml:space="preserve"> и адаптация к трудовой деятельности, содействие процессу социализации, предотвращение формирования </w:t>
      </w:r>
      <w:r w:rsidR="00B55501" w:rsidRPr="00453A5A">
        <w:rPr>
          <w:rFonts w:ascii="Liberation Serif" w:hAnsi="Liberation Serif" w:cs="Liberation Serif"/>
          <w:sz w:val="27"/>
          <w:szCs w:val="27"/>
        </w:rPr>
        <w:t>у несовершеннолетней модели</w:t>
      </w:r>
      <w:r w:rsidR="00D2417F" w:rsidRPr="00453A5A">
        <w:rPr>
          <w:rFonts w:ascii="Liberation Serif" w:hAnsi="Liberation Serif" w:cs="Liberation Serif"/>
          <w:sz w:val="27"/>
          <w:szCs w:val="27"/>
        </w:rPr>
        <w:t xml:space="preserve"> социально опасного поведения.</w:t>
      </w:r>
    </w:p>
    <w:p w14:paraId="43D51006" w14:textId="4C41C984" w:rsidR="00D2417F" w:rsidRPr="00453A5A" w:rsidRDefault="00D2417F" w:rsidP="00D2417F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3.2 Задачами временной занятости несовершеннолетних являются:</w:t>
      </w:r>
    </w:p>
    <w:p w14:paraId="5FD48920" w14:textId="3BA63C65" w:rsidR="00D2417F" w:rsidRPr="004451E1" w:rsidRDefault="004451E1" w:rsidP="003126B9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– </w:t>
      </w:r>
      <w:r w:rsidR="00D2417F" w:rsidRPr="004451E1">
        <w:rPr>
          <w:rFonts w:ascii="Liberation Serif" w:hAnsi="Liberation Serif" w:cs="Liberation Serif"/>
          <w:sz w:val="27"/>
          <w:szCs w:val="27"/>
        </w:rPr>
        <w:t>профилактика преступности и правонарушений среди несовершеннолетних;</w:t>
      </w:r>
    </w:p>
    <w:p w14:paraId="779D6D62" w14:textId="05EAD1C4" w:rsidR="00D2417F" w:rsidRPr="00453A5A" w:rsidRDefault="004451E1" w:rsidP="003126B9">
      <w:pPr>
        <w:pStyle w:val="a3"/>
        <w:tabs>
          <w:tab w:val="left" w:pos="0"/>
        </w:tabs>
        <w:ind w:left="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– </w:t>
      </w:r>
      <w:r w:rsidR="00D2417F" w:rsidRPr="00453A5A">
        <w:rPr>
          <w:rFonts w:ascii="Liberation Serif" w:hAnsi="Liberation Serif" w:cs="Liberation Serif"/>
          <w:sz w:val="27"/>
          <w:szCs w:val="27"/>
        </w:rPr>
        <w:t xml:space="preserve">формирование навыков профессиональной деятельности и </w:t>
      </w:r>
      <w:proofErr w:type="spellStart"/>
      <w:r w:rsidR="00D2417F" w:rsidRPr="00453A5A">
        <w:rPr>
          <w:rFonts w:ascii="Liberation Serif" w:hAnsi="Liberation Serif" w:cs="Liberation Serif"/>
          <w:sz w:val="27"/>
          <w:szCs w:val="27"/>
        </w:rPr>
        <w:t>самозанятости</w:t>
      </w:r>
      <w:proofErr w:type="spellEnd"/>
      <w:r w:rsidR="00D2417F" w:rsidRPr="00453A5A">
        <w:rPr>
          <w:rFonts w:ascii="Liberation Serif" w:hAnsi="Liberation Serif" w:cs="Liberation Serif"/>
          <w:sz w:val="27"/>
          <w:szCs w:val="27"/>
        </w:rPr>
        <w:t xml:space="preserve"> у молодежи;</w:t>
      </w:r>
    </w:p>
    <w:p w14:paraId="194ACADF" w14:textId="7EFE223B" w:rsidR="004451E1" w:rsidRDefault="004451E1" w:rsidP="003126B9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– </w:t>
      </w:r>
      <w:r w:rsidR="00D2417F" w:rsidRPr="004451E1">
        <w:rPr>
          <w:rFonts w:ascii="Liberation Serif" w:hAnsi="Liberation Serif" w:cs="Liberation Serif"/>
          <w:sz w:val="27"/>
          <w:szCs w:val="27"/>
        </w:rPr>
        <w:t>формирование понимания стоимости и ценности труда несовершеннолетними;</w:t>
      </w:r>
    </w:p>
    <w:p w14:paraId="068A211F" w14:textId="063A9082" w:rsidR="00D2417F" w:rsidRPr="00453A5A" w:rsidRDefault="004451E1" w:rsidP="003126B9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–</w:t>
      </w:r>
      <w:r w:rsidR="00D2417F" w:rsidRPr="00453A5A">
        <w:rPr>
          <w:rFonts w:ascii="Liberation Serif" w:hAnsi="Liberation Serif" w:cs="Liberation Serif"/>
          <w:sz w:val="27"/>
          <w:szCs w:val="27"/>
        </w:rPr>
        <w:t xml:space="preserve"> социальная и материальная поддержка подростков из малоимущих семей, а также семей, находящихся в социально опасном</w:t>
      </w:r>
      <w:r w:rsidR="000810E0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D2417F" w:rsidRPr="00453A5A">
        <w:rPr>
          <w:rFonts w:ascii="Liberation Serif" w:hAnsi="Liberation Serif" w:cs="Liberation Serif"/>
          <w:sz w:val="27"/>
          <w:szCs w:val="27"/>
        </w:rPr>
        <w:t>положении.</w:t>
      </w:r>
    </w:p>
    <w:p w14:paraId="7C255FC6" w14:textId="77777777" w:rsidR="000810E0" w:rsidRPr="00453A5A" w:rsidRDefault="000810E0" w:rsidP="00D2417F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0D83401" w14:textId="7D906B78" w:rsidR="00B961D9" w:rsidRPr="00B55501" w:rsidRDefault="00B55501" w:rsidP="00B55501">
      <w:pPr>
        <w:tabs>
          <w:tab w:val="left" w:pos="993"/>
        </w:tabs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II</w:t>
      </w:r>
      <w:r w:rsidRPr="00B55501">
        <w:rPr>
          <w:rFonts w:ascii="Liberation Serif" w:hAnsi="Liberation Serif" w:cs="Liberation Serif"/>
          <w:sz w:val="27"/>
          <w:szCs w:val="27"/>
        </w:rPr>
        <w:t xml:space="preserve">. </w:t>
      </w:r>
      <w:r w:rsidR="000810E0" w:rsidRPr="00B55501">
        <w:rPr>
          <w:rFonts w:ascii="Liberation Serif" w:hAnsi="Liberation Serif" w:cs="Liberation Serif"/>
          <w:sz w:val="27"/>
          <w:szCs w:val="27"/>
        </w:rPr>
        <w:t xml:space="preserve">Организация деятельности по </w:t>
      </w:r>
    </w:p>
    <w:p w14:paraId="414FD49E" w14:textId="77777777" w:rsidR="000810E0" w:rsidRPr="00453A5A" w:rsidRDefault="000810E0" w:rsidP="00B961D9">
      <w:pPr>
        <w:pStyle w:val="a3"/>
        <w:tabs>
          <w:tab w:val="left" w:pos="993"/>
        </w:tabs>
        <w:ind w:left="360"/>
        <w:jc w:val="center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трудоустройству несовершеннолетних</w:t>
      </w:r>
    </w:p>
    <w:p w14:paraId="2E9C8B77" w14:textId="77777777" w:rsidR="000810E0" w:rsidRPr="00453A5A" w:rsidRDefault="000810E0" w:rsidP="000810E0">
      <w:pPr>
        <w:pStyle w:val="a3"/>
        <w:tabs>
          <w:tab w:val="left" w:pos="993"/>
        </w:tabs>
        <w:ind w:left="360"/>
        <w:jc w:val="center"/>
        <w:rPr>
          <w:rFonts w:ascii="Liberation Serif" w:hAnsi="Liberation Serif" w:cs="Liberation Serif"/>
          <w:sz w:val="27"/>
          <w:szCs w:val="27"/>
        </w:rPr>
      </w:pPr>
    </w:p>
    <w:p w14:paraId="469F1472" w14:textId="4D93833B" w:rsidR="000810E0" w:rsidRPr="00453A5A" w:rsidRDefault="004451E1" w:rsidP="000810E0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4.</w:t>
      </w:r>
      <w:r w:rsidR="000810E0" w:rsidRPr="00453A5A">
        <w:rPr>
          <w:rFonts w:ascii="Liberation Serif" w:hAnsi="Liberation Serif" w:cs="Liberation Serif"/>
          <w:sz w:val="27"/>
          <w:szCs w:val="27"/>
        </w:rPr>
        <w:t xml:space="preserve"> Настоящее положение определяет взаимодействие Государственного казенного учреждения службы занятости населения Свердловской области «</w:t>
      </w:r>
      <w:proofErr w:type="spellStart"/>
      <w:r w:rsidR="000810E0" w:rsidRPr="00453A5A">
        <w:rPr>
          <w:rFonts w:ascii="Liberation Serif" w:hAnsi="Liberation Serif" w:cs="Liberation Serif"/>
          <w:sz w:val="27"/>
          <w:szCs w:val="27"/>
        </w:rPr>
        <w:t>Кушвинский</w:t>
      </w:r>
      <w:proofErr w:type="spellEnd"/>
      <w:r w:rsidR="000810E0" w:rsidRPr="00453A5A">
        <w:rPr>
          <w:rFonts w:ascii="Liberation Serif" w:hAnsi="Liberation Serif" w:cs="Liberation Serif"/>
          <w:sz w:val="27"/>
          <w:szCs w:val="27"/>
        </w:rPr>
        <w:t xml:space="preserve"> центр занятости»</w:t>
      </w:r>
      <w:r w:rsidR="004F610D" w:rsidRPr="00453A5A">
        <w:rPr>
          <w:rFonts w:ascii="Liberation Serif" w:hAnsi="Liberation Serif" w:cs="Liberation Serif"/>
          <w:sz w:val="27"/>
          <w:szCs w:val="27"/>
        </w:rPr>
        <w:t xml:space="preserve"> (далее - ГКУ ««</w:t>
      </w:r>
      <w:proofErr w:type="spellStart"/>
      <w:r w:rsidR="004F610D" w:rsidRPr="00453A5A">
        <w:rPr>
          <w:rFonts w:ascii="Liberation Serif" w:hAnsi="Liberation Serif" w:cs="Liberation Serif"/>
          <w:sz w:val="27"/>
          <w:szCs w:val="27"/>
        </w:rPr>
        <w:t>Кушвинский</w:t>
      </w:r>
      <w:proofErr w:type="spellEnd"/>
      <w:r w:rsidR="004F610D" w:rsidRPr="00453A5A">
        <w:rPr>
          <w:rFonts w:ascii="Liberation Serif" w:hAnsi="Liberation Serif" w:cs="Liberation Serif"/>
          <w:sz w:val="27"/>
          <w:szCs w:val="27"/>
        </w:rPr>
        <w:t xml:space="preserve"> ЦЗ»)</w:t>
      </w:r>
      <w:r w:rsidR="00366C96" w:rsidRPr="00453A5A">
        <w:rPr>
          <w:rFonts w:ascii="Liberation Serif" w:hAnsi="Liberation Serif" w:cs="Liberation Serif"/>
          <w:sz w:val="27"/>
          <w:szCs w:val="27"/>
        </w:rPr>
        <w:t xml:space="preserve">, администрации Городского округа Верхняя Тура (далее – Администрация) </w:t>
      </w:r>
      <w:r w:rsidR="000810E0" w:rsidRPr="00453A5A">
        <w:rPr>
          <w:rFonts w:ascii="Liberation Serif" w:hAnsi="Liberation Serif" w:cs="Liberation Serif"/>
          <w:sz w:val="27"/>
          <w:szCs w:val="27"/>
        </w:rPr>
        <w:t xml:space="preserve">и Муниципального </w:t>
      </w:r>
      <w:r w:rsidR="00453A5A">
        <w:rPr>
          <w:rFonts w:ascii="Liberation Serif" w:hAnsi="Liberation Serif" w:cs="Liberation Serif"/>
          <w:sz w:val="27"/>
          <w:szCs w:val="27"/>
        </w:rPr>
        <w:t>бюджетного</w:t>
      </w:r>
      <w:r w:rsidR="000810E0" w:rsidRPr="00453A5A">
        <w:rPr>
          <w:rFonts w:ascii="Liberation Serif" w:hAnsi="Liberation Serif" w:cs="Liberation Serif"/>
          <w:sz w:val="27"/>
          <w:szCs w:val="27"/>
        </w:rPr>
        <w:t xml:space="preserve"> учреждения «Подростково-молодежный центр «Колосок»</w:t>
      </w:r>
      <w:r w:rsidR="004F610D" w:rsidRPr="00453A5A">
        <w:rPr>
          <w:rFonts w:ascii="Liberation Serif" w:hAnsi="Liberation Serif" w:cs="Liberation Serif"/>
          <w:sz w:val="27"/>
          <w:szCs w:val="27"/>
        </w:rPr>
        <w:t xml:space="preserve"> (далее – М</w:t>
      </w:r>
      <w:r w:rsidR="00453A5A">
        <w:rPr>
          <w:rFonts w:ascii="Liberation Serif" w:hAnsi="Liberation Serif" w:cs="Liberation Serif"/>
          <w:sz w:val="27"/>
          <w:szCs w:val="27"/>
        </w:rPr>
        <w:t>Б</w:t>
      </w:r>
      <w:r w:rsidR="004F610D" w:rsidRPr="00453A5A">
        <w:rPr>
          <w:rFonts w:ascii="Liberation Serif" w:hAnsi="Liberation Serif" w:cs="Liberation Serif"/>
          <w:sz w:val="27"/>
          <w:szCs w:val="27"/>
        </w:rPr>
        <w:t>У</w:t>
      </w:r>
      <w:r w:rsid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4F610D" w:rsidRPr="00453A5A">
        <w:rPr>
          <w:rFonts w:ascii="Liberation Serif" w:hAnsi="Liberation Serif" w:cs="Liberation Serif"/>
          <w:sz w:val="27"/>
          <w:szCs w:val="27"/>
        </w:rPr>
        <w:t>«ПМЦ</w:t>
      </w:r>
      <w:r w:rsid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4F610D" w:rsidRPr="00453A5A">
        <w:rPr>
          <w:rFonts w:ascii="Liberation Serif" w:hAnsi="Liberation Serif" w:cs="Liberation Serif"/>
          <w:sz w:val="27"/>
          <w:szCs w:val="27"/>
        </w:rPr>
        <w:t>«Колосок»)</w:t>
      </w:r>
      <w:r w:rsidR="000810E0" w:rsidRPr="00453A5A">
        <w:rPr>
          <w:rFonts w:ascii="Liberation Serif" w:hAnsi="Liberation Serif" w:cs="Liberation Serif"/>
          <w:sz w:val="27"/>
          <w:szCs w:val="27"/>
        </w:rPr>
        <w:t xml:space="preserve"> по организации трудоустройства несовершеннолетних граждан на временную работу</w:t>
      </w:r>
      <w:r w:rsidR="004F610D" w:rsidRPr="00453A5A">
        <w:rPr>
          <w:rFonts w:ascii="Liberation Serif" w:hAnsi="Liberation Serif" w:cs="Liberation Serif"/>
          <w:sz w:val="27"/>
          <w:szCs w:val="27"/>
        </w:rPr>
        <w:t xml:space="preserve"> в свободное от учебы время.</w:t>
      </w:r>
    </w:p>
    <w:p w14:paraId="5FE02670" w14:textId="6006BF88" w:rsidR="004F610D" w:rsidRPr="00453A5A" w:rsidRDefault="004200B4" w:rsidP="000810E0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</w:t>
      </w:r>
      <w:r w:rsidR="004F610D" w:rsidRPr="00453A5A">
        <w:rPr>
          <w:rFonts w:ascii="Liberation Serif" w:hAnsi="Liberation Serif" w:cs="Liberation Serif"/>
          <w:sz w:val="27"/>
          <w:szCs w:val="27"/>
        </w:rPr>
        <w:t xml:space="preserve"> Организация временного трудоустройства несовершеннолетних осуществляется на основании соглашения о сотрудничестве и совместной деятельности по организации временного трудоустройства несовершеннолетних граждан в Городском округе Верхняя Тура между </w:t>
      </w:r>
      <w:r w:rsidR="00DF5B6A" w:rsidRPr="00453A5A">
        <w:rPr>
          <w:rFonts w:ascii="Liberation Serif" w:hAnsi="Liberation Serif" w:cs="Liberation Serif"/>
          <w:sz w:val="27"/>
          <w:szCs w:val="27"/>
        </w:rPr>
        <w:t>ГКУ</w:t>
      </w:r>
      <w:r w:rsid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4F610D" w:rsidRPr="00453A5A">
        <w:rPr>
          <w:rFonts w:ascii="Liberation Serif" w:hAnsi="Liberation Serif" w:cs="Liberation Serif"/>
          <w:sz w:val="27"/>
          <w:szCs w:val="27"/>
        </w:rPr>
        <w:t>«</w:t>
      </w:r>
      <w:proofErr w:type="spellStart"/>
      <w:r w:rsidR="004F610D" w:rsidRPr="00453A5A">
        <w:rPr>
          <w:rFonts w:ascii="Liberation Serif" w:hAnsi="Liberation Serif" w:cs="Liberation Serif"/>
          <w:sz w:val="27"/>
          <w:szCs w:val="27"/>
        </w:rPr>
        <w:t>Кушвинский</w:t>
      </w:r>
      <w:proofErr w:type="spellEnd"/>
      <w:r w:rsidR="004F610D" w:rsidRPr="00453A5A">
        <w:rPr>
          <w:rFonts w:ascii="Liberation Serif" w:hAnsi="Liberation Serif" w:cs="Liberation Serif"/>
          <w:sz w:val="27"/>
          <w:szCs w:val="27"/>
        </w:rPr>
        <w:t xml:space="preserve"> ЦЗ» и М</w:t>
      </w:r>
      <w:r w:rsidR="00453A5A">
        <w:rPr>
          <w:rFonts w:ascii="Liberation Serif" w:hAnsi="Liberation Serif" w:cs="Liberation Serif"/>
          <w:sz w:val="27"/>
          <w:szCs w:val="27"/>
        </w:rPr>
        <w:t>Б</w:t>
      </w:r>
      <w:r w:rsidR="004F610D" w:rsidRPr="00453A5A">
        <w:rPr>
          <w:rFonts w:ascii="Liberation Serif" w:hAnsi="Liberation Serif" w:cs="Liberation Serif"/>
          <w:sz w:val="27"/>
          <w:szCs w:val="27"/>
        </w:rPr>
        <w:t>У</w:t>
      </w:r>
      <w:r w:rsid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4F610D" w:rsidRPr="00453A5A">
        <w:rPr>
          <w:rFonts w:ascii="Liberation Serif" w:hAnsi="Liberation Serif" w:cs="Liberation Serif"/>
          <w:sz w:val="27"/>
          <w:szCs w:val="27"/>
        </w:rPr>
        <w:t>«ПМЦ</w:t>
      </w:r>
      <w:r w:rsid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4F610D" w:rsidRPr="00453A5A">
        <w:rPr>
          <w:rFonts w:ascii="Liberation Serif" w:hAnsi="Liberation Serif" w:cs="Liberation Serif"/>
          <w:sz w:val="27"/>
          <w:szCs w:val="27"/>
        </w:rPr>
        <w:t>«Колосок».</w:t>
      </w:r>
    </w:p>
    <w:p w14:paraId="352F8C67" w14:textId="2C2FEFBC" w:rsidR="004F610D" w:rsidRPr="00453A5A" w:rsidRDefault="004200B4" w:rsidP="000810E0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6. </w:t>
      </w:r>
      <w:r w:rsidR="004F610D" w:rsidRPr="00453A5A">
        <w:rPr>
          <w:rFonts w:ascii="Liberation Serif" w:hAnsi="Liberation Serif" w:cs="Liberation Serif"/>
          <w:sz w:val="27"/>
          <w:szCs w:val="27"/>
        </w:rPr>
        <w:t xml:space="preserve"> Подростки в возрасте от 14 до 18 лет, желающие участвовать в программе временного трудоустройства,</w:t>
      </w:r>
      <w:r w:rsidR="006A29C6" w:rsidRPr="00453A5A">
        <w:rPr>
          <w:rFonts w:ascii="Liberation Serif" w:hAnsi="Liberation Serif" w:cs="Liberation Serif"/>
          <w:sz w:val="27"/>
          <w:szCs w:val="27"/>
        </w:rPr>
        <w:t xml:space="preserve"> формируются в трудовые отряды для выполнения работ по благоустройству территорий</w:t>
      </w:r>
      <w:r w:rsidR="00C01560" w:rsidRPr="00453A5A">
        <w:rPr>
          <w:rFonts w:ascii="Liberation Serif" w:hAnsi="Liberation Serif" w:cs="Liberation Serif"/>
          <w:sz w:val="27"/>
          <w:szCs w:val="27"/>
        </w:rPr>
        <w:t xml:space="preserve"> Городского округа Верхняя Тура. Несовершеннолетние могут привлекаться для выполнения соответствующих работ, при условии, что характер выполняемых работ учитывает специфику труда несовершеннолетних и не противоречит действующему законодательству Российской Федерации.</w:t>
      </w:r>
    </w:p>
    <w:p w14:paraId="7C2A0C9A" w14:textId="77777777" w:rsidR="00C01560" w:rsidRPr="00453A5A" w:rsidRDefault="00C01560" w:rsidP="000810E0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Количество рабочих дней, на которые трудоустраиваются подростки:</w:t>
      </w:r>
    </w:p>
    <w:p w14:paraId="74327132" w14:textId="77777777" w:rsidR="00C01560" w:rsidRPr="00453A5A" w:rsidRDefault="00C01560" w:rsidP="000810E0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- подростки в трудовых отрядах</w:t>
      </w:r>
      <w:r w:rsidR="00B961D9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Pr="00453A5A">
        <w:rPr>
          <w:rFonts w:ascii="Liberation Serif" w:hAnsi="Liberation Serif" w:cs="Liberation Serif"/>
          <w:sz w:val="27"/>
          <w:szCs w:val="27"/>
        </w:rPr>
        <w:t>–</w:t>
      </w:r>
      <w:r w:rsidR="00BE5917" w:rsidRPr="00453A5A">
        <w:rPr>
          <w:rFonts w:ascii="Liberation Serif" w:hAnsi="Liberation Serif" w:cs="Liberation Serif"/>
          <w:sz w:val="27"/>
          <w:szCs w:val="27"/>
        </w:rPr>
        <w:t xml:space="preserve"> 9-10 рабочих дней;</w:t>
      </w:r>
    </w:p>
    <w:p w14:paraId="4E2D71BE" w14:textId="77777777" w:rsidR="00BE5917" w:rsidRPr="00453A5A" w:rsidRDefault="00BE5917" w:rsidP="000810E0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 xml:space="preserve">- индивидуальное трудоустройство </w:t>
      </w:r>
      <w:r w:rsidR="00B961D9" w:rsidRPr="00453A5A">
        <w:rPr>
          <w:rFonts w:ascii="Liberation Serif" w:hAnsi="Liberation Serif" w:cs="Liberation Serif"/>
          <w:sz w:val="27"/>
          <w:szCs w:val="27"/>
        </w:rPr>
        <w:t>– от 3 до 10 рабочих дней.</w:t>
      </w:r>
    </w:p>
    <w:p w14:paraId="40715320" w14:textId="67AB5E4D" w:rsidR="00B961D9" w:rsidRPr="00453A5A" w:rsidRDefault="004200B4" w:rsidP="000810E0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7.</w:t>
      </w:r>
      <w:r w:rsidR="00B961D9" w:rsidRPr="00453A5A">
        <w:rPr>
          <w:rFonts w:ascii="Liberation Serif" w:hAnsi="Liberation Serif" w:cs="Liberation Serif"/>
          <w:sz w:val="27"/>
          <w:szCs w:val="27"/>
        </w:rPr>
        <w:t xml:space="preserve"> Для несовершеннолетних лиц</w:t>
      </w:r>
      <w:r w:rsidR="00D81D1C" w:rsidRPr="00453A5A">
        <w:rPr>
          <w:rFonts w:ascii="Liberation Serif" w:hAnsi="Liberation Serif" w:cs="Liberation Serif"/>
          <w:sz w:val="27"/>
          <w:szCs w:val="27"/>
        </w:rPr>
        <w:t xml:space="preserve"> продолжительность ежедневной (смены) </w:t>
      </w:r>
      <w:r w:rsidR="00061B6B" w:rsidRPr="00453A5A">
        <w:rPr>
          <w:rFonts w:ascii="Liberation Serif" w:hAnsi="Liberation Serif" w:cs="Liberation Serif"/>
          <w:sz w:val="27"/>
          <w:szCs w:val="27"/>
        </w:rPr>
        <w:t xml:space="preserve">в каникулярное время </w:t>
      </w:r>
      <w:r w:rsidR="00D81D1C" w:rsidRPr="00453A5A">
        <w:rPr>
          <w:rFonts w:ascii="Liberation Serif" w:hAnsi="Liberation Serif" w:cs="Liberation Serif"/>
          <w:sz w:val="27"/>
          <w:szCs w:val="27"/>
        </w:rPr>
        <w:t>в соответствии со статьей 94 ТК</w:t>
      </w:r>
      <w:r w:rsidR="00061B6B" w:rsidRPr="00453A5A">
        <w:rPr>
          <w:rFonts w:ascii="Liberation Serif" w:hAnsi="Liberation Serif" w:cs="Liberation Serif"/>
          <w:sz w:val="27"/>
          <w:szCs w:val="27"/>
        </w:rPr>
        <w:t xml:space="preserve"> РФ составляет не более 4 часов, совмещающих учебу - не более 2,5 часов.</w:t>
      </w:r>
    </w:p>
    <w:p w14:paraId="568EC8F1" w14:textId="77777777" w:rsidR="00061B6B" w:rsidRPr="00453A5A" w:rsidRDefault="00061B6B" w:rsidP="000810E0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EBFA8FB" w14:textId="1EAA21BF" w:rsidR="00061B6B" w:rsidRPr="00B55501" w:rsidRDefault="00B55501" w:rsidP="00B55501">
      <w:pPr>
        <w:tabs>
          <w:tab w:val="left" w:pos="993"/>
        </w:tabs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III</w:t>
      </w:r>
      <w:r w:rsidRPr="00B55501">
        <w:rPr>
          <w:rFonts w:ascii="Liberation Serif" w:hAnsi="Liberation Serif" w:cs="Liberation Serif"/>
          <w:sz w:val="27"/>
          <w:szCs w:val="27"/>
        </w:rPr>
        <w:t xml:space="preserve">. </w:t>
      </w:r>
      <w:r w:rsidR="00061B6B" w:rsidRPr="00B55501">
        <w:rPr>
          <w:rFonts w:ascii="Liberation Serif" w:hAnsi="Liberation Serif" w:cs="Liberation Serif"/>
          <w:sz w:val="27"/>
          <w:szCs w:val="27"/>
        </w:rPr>
        <w:t>Порядок организации временных рабочих мест.</w:t>
      </w:r>
    </w:p>
    <w:p w14:paraId="59C28072" w14:textId="77777777" w:rsidR="00061B6B" w:rsidRPr="00453A5A" w:rsidRDefault="00061B6B" w:rsidP="00061B6B">
      <w:pPr>
        <w:pStyle w:val="a3"/>
        <w:tabs>
          <w:tab w:val="left" w:pos="993"/>
        </w:tabs>
        <w:ind w:left="360"/>
        <w:rPr>
          <w:rFonts w:ascii="Liberation Serif" w:hAnsi="Liberation Serif" w:cs="Liberation Serif"/>
          <w:sz w:val="27"/>
          <w:szCs w:val="27"/>
        </w:rPr>
      </w:pPr>
    </w:p>
    <w:p w14:paraId="15C67866" w14:textId="2927BBF3" w:rsidR="00061B6B" w:rsidRPr="00453A5A" w:rsidRDefault="004200B4" w:rsidP="00DF5B6A">
      <w:pPr>
        <w:pStyle w:val="a3"/>
        <w:tabs>
          <w:tab w:val="left" w:pos="993"/>
        </w:tabs>
        <w:ind w:left="0"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8. </w:t>
      </w:r>
      <w:r w:rsidR="00061B6B" w:rsidRPr="00453A5A">
        <w:rPr>
          <w:rFonts w:ascii="Liberation Serif" w:hAnsi="Liberation Serif" w:cs="Liberation Serif"/>
          <w:sz w:val="27"/>
          <w:szCs w:val="27"/>
        </w:rPr>
        <w:t xml:space="preserve"> Порядок информирования о правилах трудоустройства:</w:t>
      </w:r>
    </w:p>
    <w:p w14:paraId="7A059281" w14:textId="77777777" w:rsidR="00061B6B" w:rsidRPr="00453A5A" w:rsidRDefault="00061B6B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Распространение информации по вопросам трудоустройства несовершеннолетних граждан РФ</w:t>
      </w:r>
      <w:r w:rsidR="00DF5B6A" w:rsidRPr="00453A5A">
        <w:rPr>
          <w:rFonts w:ascii="Liberation Serif" w:hAnsi="Liberation Serif" w:cs="Liberation Serif"/>
          <w:sz w:val="27"/>
          <w:szCs w:val="27"/>
        </w:rPr>
        <w:t xml:space="preserve"> осуществляется в М</w:t>
      </w:r>
      <w:r w:rsidR="00453A5A">
        <w:rPr>
          <w:rFonts w:ascii="Liberation Serif" w:hAnsi="Liberation Serif" w:cs="Liberation Serif"/>
          <w:sz w:val="27"/>
          <w:szCs w:val="27"/>
        </w:rPr>
        <w:t>Б</w:t>
      </w:r>
      <w:r w:rsidR="00DF5B6A" w:rsidRPr="00453A5A">
        <w:rPr>
          <w:rFonts w:ascii="Liberation Serif" w:hAnsi="Liberation Serif" w:cs="Liberation Serif"/>
          <w:sz w:val="27"/>
          <w:szCs w:val="27"/>
        </w:rPr>
        <w:t>У</w:t>
      </w:r>
      <w:r w:rsid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DF5B6A" w:rsidRPr="00453A5A">
        <w:rPr>
          <w:rFonts w:ascii="Liberation Serif" w:hAnsi="Liberation Serif" w:cs="Liberation Serif"/>
          <w:sz w:val="27"/>
          <w:szCs w:val="27"/>
        </w:rPr>
        <w:t>«ПМЦ</w:t>
      </w:r>
      <w:r w:rsid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DF5B6A" w:rsidRPr="00453A5A">
        <w:rPr>
          <w:rFonts w:ascii="Liberation Serif" w:hAnsi="Liberation Serif" w:cs="Liberation Serif"/>
          <w:sz w:val="27"/>
          <w:szCs w:val="27"/>
        </w:rPr>
        <w:t>«Колосок» путем:</w:t>
      </w:r>
    </w:p>
    <w:p w14:paraId="42D25A92" w14:textId="77777777" w:rsidR="00DF5B6A" w:rsidRPr="00453A5A" w:rsidRDefault="00DF5B6A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- личного обращения;</w:t>
      </w:r>
    </w:p>
    <w:p w14:paraId="1AE968AF" w14:textId="77777777" w:rsidR="00DF5B6A" w:rsidRPr="00453A5A" w:rsidRDefault="00DF5B6A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- публикации в средствах массовой информации;</w:t>
      </w:r>
    </w:p>
    <w:p w14:paraId="0761CCA8" w14:textId="77777777" w:rsidR="00DF5B6A" w:rsidRPr="00453A5A" w:rsidRDefault="00DF5B6A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- объявлений, размещенных в установленных местах;</w:t>
      </w:r>
    </w:p>
    <w:p w14:paraId="4DF4FCA8" w14:textId="77777777" w:rsidR="00DF5B6A" w:rsidRPr="00453A5A" w:rsidRDefault="00DF5B6A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- выпуска и распространения буклетов.</w:t>
      </w:r>
    </w:p>
    <w:p w14:paraId="4A8D98A4" w14:textId="14636E7E" w:rsidR="00CF0454" w:rsidRPr="00453A5A" w:rsidRDefault="004200B4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9.</w:t>
      </w:r>
      <w:r w:rsidR="00DF5B6A" w:rsidRPr="00453A5A">
        <w:rPr>
          <w:rFonts w:ascii="Liberation Serif" w:hAnsi="Liberation Serif" w:cs="Liberation Serif"/>
          <w:sz w:val="27"/>
          <w:szCs w:val="27"/>
        </w:rPr>
        <w:t xml:space="preserve"> Директор М</w:t>
      </w:r>
      <w:r w:rsidR="00453A5A">
        <w:rPr>
          <w:rFonts w:ascii="Liberation Serif" w:hAnsi="Liberation Serif" w:cs="Liberation Serif"/>
          <w:sz w:val="27"/>
          <w:szCs w:val="27"/>
        </w:rPr>
        <w:t>Б</w:t>
      </w:r>
      <w:r w:rsidR="00DF5B6A" w:rsidRPr="00453A5A">
        <w:rPr>
          <w:rFonts w:ascii="Liberation Serif" w:hAnsi="Liberation Serif" w:cs="Liberation Serif"/>
          <w:sz w:val="27"/>
          <w:szCs w:val="27"/>
        </w:rPr>
        <w:t>У</w:t>
      </w:r>
      <w:r w:rsid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DF5B6A" w:rsidRPr="00453A5A">
        <w:rPr>
          <w:rFonts w:ascii="Liberation Serif" w:hAnsi="Liberation Serif" w:cs="Liberation Serif"/>
          <w:sz w:val="27"/>
          <w:szCs w:val="27"/>
        </w:rPr>
        <w:t>«ПМЦ</w:t>
      </w:r>
      <w:r w:rsid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DF5B6A" w:rsidRPr="00453A5A">
        <w:rPr>
          <w:rFonts w:ascii="Liberation Serif" w:hAnsi="Liberation Serif" w:cs="Liberation Serif"/>
          <w:sz w:val="27"/>
          <w:szCs w:val="27"/>
        </w:rPr>
        <w:t>«Колосок» назначает ответственного за трудоустройство подростков, который занимается сбором и проверкой документов, формированием отряда (составлением списков) и взаимодействует с ГКУ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DF5B6A" w:rsidRPr="00453A5A">
        <w:rPr>
          <w:rFonts w:ascii="Liberation Serif" w:hAnsi="Liberation Serif" w:cs="Liberation Serif"/>
          <w:sz w:val="27"/>
          <w:szCs w:val="27"/>
        </w:rPr>
        <w:t>«</w:t>
      </w:r>
      <w:proofErr w:type="spellStart"/>
      <w:r w:rsidR="00DF5B6A" w:rsidRPr="00453A5A">
        <w:rPr>
          <w:rFonts w:ascii="Liberation Serif" w:hAnsi="Liberation Serif" w:cs="Liberation Serif"/>
          <w:sz w:val="27"/>
          <w:szCs w:val="27"/>
        </w:rPr>
        <w:t>Кушвинский</w:t>
      </w:r>
      <w:proofErr w:type="spellEnd"/>
      <w:r w:rsidR="00DF5B6A" w:rsidRPr="00453A5A">
        <w:rPr>
          <w:rFonts w:ascii="Liberation Serif" w:hAnsi="Liberation Serif" w:cs="Liberation Serif"/>
          <w:sz w:val="27"/>
          <w:szCs w:val="27"/>
        </w:rPr>
        <w:t xml:space="preserve"> ЦЗ»</w:t>
      </w:r>
      <w:r w:rsidR="00CF0454" w:rsidRPr="00453A5A">
        <w:rPr>
          <w:rFonts w:ascii="Liberation Serif" w:hAnsi="Liberation Serif" w:cs="Liberation Serif"/>
          <w:sz w:val="27"/>
          <w:szCs w:val="27"/>
        </w:rPr>
        <w:t>.</w:t>
      </w:r>
    </w:p>
    <w:p w14:paraId="35259CBA" w14:textId="5FF6A7C0" w:rsidR="00CF0454" w:rsidRPr="00453A5A" w:rsidRDefault="004200B4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10.</w:t>
      </w:r>
      <w:r w:rsidR="00CF0454" w:rsidRPr="00453A5A">
        <w:rPr>
          <w:rFonts w:ascii="Liberation Serif" w:hAnsi="Liberation Serif" w:cs="Liberation Serif"/>
          <w:sz w:val="27"/>
          <w:szCs w:val="27"/>
        </w:rPr>
        <w:t xml:space="preserve"> Порядок приема в трудовой отряд:</w:t>
      </w:r>
    </w:p>
    <w:p w14:paraId="7EFA5A8B" w14:textId="77777777" w:rsidR="00DF5B6A" w:rsidRPr="00453A5A" w:rsidRDefault="00CF0454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При заключении трудового договора</w:t>
      </w:r>
      <w:r w:rsidR="00DF5B6A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Pr="00453A5A">
        <w:rPr>
          <w:rFonts w:ascii="Liberation Serif" w:hAnsi="Liberation Serif" w:cs="Liberation Serif"/>
          <w:sz w:val="27"/>
          <w:szCs w:val="27"/>
        </w:rPr>
        <w:t>работодатель обязан ознакоми</w:t>
      </w:r>
      <w:r w:rsidR="00312ACF">
        <w:rPr>
          <w:rFonts w:ascii="Liberation Serif" w:hAnsi="Liberation Serif" w:cs="Liberation Serif"/>
          <w:sz w:val="27"/>
          <w:szCs w:val="27"/>
        </w:rPr>
        <w:t xml:space="preserve">ть участников трудового отряда </w:t>
      </w:r>
      <w:r w:rsidRPr="00453A5A">
        <w:rPr>
          <w:rFonts w:ascii="Liberation Serif" w:hAnsi="Liberation Serif" w:cs="Liberation Serif"/>
          <w:sz w:val="27"/>
          <w:szCs w:val="27"/>
        </w:rPr>
        <w:t>с характером работы, условиями труда, разъяснить их права и обязанности, ознакомить с правилами внутреннего трудового распорядка, подробно проинструктировать (под роспись) по охране труда и технике безопасности, производственной санитарии и другим правилам, а также с должностной инструкцией. Расторжение трудового договора с работником в возрасте до 18 лет</w:t>
      </w:r>
      <w:r w:rsidR="00C90AB5" w:rsidRPr="00453A5A">
        <w:rPr>
          <w:rFonts w:ascii="Liberation Serif" w:hAnsi="Liberation Serif" w:cs="Liberation Serif"/>
          <w:sz w:val="27"/>
          <w:szCs w:val="27"/>
        </w:rPr>
        <w:t xml:space="preserve"> по инициативе работодателя (за исключением случаев ликвидации организации)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(ст.269 ТК РФ).</w:t>
      </w:r>
    </w:p>
    <w:p w14:paraId="65707191" w14:textId="7044350B" w:rsidR="00C90AB5" w:rsidRPr="00453A5A" w:rsidRDefault="004200B4" w:rsidP="00240C95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11.</w:t>
      </w:r>
      <w:r w:rsidR="00C90AB5" w:rsidRPr="00453A5A">
        <w:rPr>
          <w:rFonts w:ascii="Liberation Serif" w:hAnsi="Liberation Serif" w:cs="Liberation Serif"/>
          <w:sz w:val="27"/>
          <w:szCs w:val="27"/>
        </w:rPr>
        <w:t xml:space="preserve"> Порядок, место и сроки выплаты заработной платы:</w:t>
      </w:r>
    </w:p>
    <w:p w14:paraId="25C1B73F" w14:textId="77777777" w:rsidR="00C90AB5" w:rsidRPr="00453A5A" w:rsidRDefault="00C90AB5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 xml:space="preserve">По истечении срока трудового договора работодатель производит финансовый расчет согласно своим обязательствам. Выплата заработной платы производится в валюте РФ в безналичной денежной форме путем </w:t>
      </w:r>
      <w:r w:rsidR="00240C95" w:rsidRPr="00453A5A">
        <w:rPr>
          <w:rFonts w:ascii="Liberation Serif" w:hAnsi="Liberation Serif" w:cs="Liberation Serif"/>
          <w:sz w:val="27"/>
          <w:szCs w:val="27"/>
        </w:rPr>
        <w:t xml:space="preserve">её </w:t>
      </w:r>
      <w:r w:rsidRPr="00453A5A">
        <w:rPr>
          <w:rFonts w:ascii="Liberation Serif" w:hAnsi="Liberation Serif" w:cs="Liberation Serif"/>
          <w:sz w:val="27"/>
          <w:szCs w:val="27"/>
        </w:rPr>
        <w:t>перечисления</w:t>
      </w:r>
      <w:r w:rsidR="00240C95" w:rsidRPr="00453A5A">
        <w:rPr>
          <w:rFonts w:ascii="Liberation Serif" w:hAnsi="Liberation Serif" w:cs="Liberation Serif"/>
          <w:sz w:val="27"/>
          <w:szCs w:val="27"/>
        </w:rPr>
        <w:t xml:space="preserve"> на расчетный счет работника в последний день работы.</w:t>
      </w:r>
    </w:p>
    <w:p w14:paraId="139FB120" w14:textId="6940FD05" w:rsidR="00240C95" w:rsidRPr="00453A5A" w:rsidRDefault="004200B4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12.</w:t>
      </w:r>
      <w:r w:rsidR="00240C95" w:rsidRPr="00453A5A">
        <w:rPr>
          <w:rFonts w:ascii="Liberation Serif" w:hAnsi="Liberation Serif" w:cs="Liberation Serif"/>
          <w:sz w:val="27"/>
          <w:szCs w:val="27"/>
        </w:rPr>
        <w:t xml:space="preserve"> На период участия во временных работах ГКУ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240C95" w:rsidRPr="00453A5A">
        <w:rPr>
          <w:rFonts w:ascii="Liberation Serif" w:hAnsi="Liberation Serif" w:cs="Liberation Serif"/>
          <w:sz w:val="27"/>
          <w:szCs w:val="27"/>
        </w:rPr>
        <w:t>«</w:t>
      </w:r>
      <w:proofErr w:type="spellStart"/>
      <w:r w:rsidR="00240C95" w:rsidRPr="00453A5A">
        <w:rPr>
          <w:rFonts w:ascii="Liberation Serif" w:hAnsi="Liberation Serif" w:cs="Liberation Serif"/>
          <w:sz w:val="27"/>
          <w:szCs w:val="27"/>
        </w:rPr>
        <w:t>Кушвинский</w:t>
      </w:r>
      <w:proofErr w:type="spellEnd"/>
      <w:r w:rsidR="00240C95" w:rsidRPr="00453A5A">
        <w:rPr>
          <w:rFonts w:ascii="Liberation Serif" w:hAnsi="Liberation Serif" w:cs="Liberation Serif"/>
          <w:sz w:val="27"/>
          <w:szCs w:val="27"/>
        </w:rPr>
        <w:t xml:space="preserve"> ЦЗ» за счет средств регионального бюджета устанавливает материальную поддержку несовершеннолетним гражданам в соответствии с постановление</w:t>
      </w:r>
      <w:r w:rsidR="00312ACF">
        <w:rPr>
          <w:rFonts w:ascii="Liberation Serif" w:hAnsi="Liberation Serif" w:cs="Liberation Serif"/>
          <w:sz w:val="27"/>
          <w:szCs w:val="27"/>
        </w:rPr>
        <w:t>м</w:t>
      </w:r>
      <w:r w:rsidR="00240C95" w:rsidRPr="00453A5A">
        <w:rPr>
          <w:rFonts w:ascii="Liberation Serif" w:hAnsi="Liberation Serif" w:cs="Liberation Serif"/>
          <w:sz w:val="27"/>
          <w:szCs w:val="27"/>
        </w:rPr>
        <w:t xml:space="preserve"> Правительства Свердловской области от 15.02.2012 г. №122-П</w:t>
      </w:r>
      <w:r w:rsidR="00312ACF">
        <w:rPr>
          <w:rFonts w:ascii="Liberation Serif" w:hAnsi="Liberation Serif" w:cs="Liberation Serif"/>
          <w:sz w:val="27"/>
          <w:szCs w:val="27"/>
        </w:rPr>
        <w:t>П (</w:t>
      </w:r>
      <w:r w:rsidR="00240C95" w:rsidRPr="00453A5A">
        <w:rPr>
          <w:rFonts w:ascii="Liberation Serif" w:hAnsi="Liberation Serif" w:cs="Liberation Serif"/>
          <w:sz w:val="27"/>
          <w:szCs w:val="27"/>
        </w:rPr>
        <w:t>в ред. от 24.12.2020) «О реализации отдельных полномочий Свердловской области в области содействия занятости населения»</w:t>
      </w:r>
      <w:r w:rsidR="0062219F" w:rsidRPr="00453A5A">
        <w:rPr>
          <w:rFonts w:ascii="Liberation Serif" w:hAnsi="Liberation Serif" w:cs="Liberation Serif"/>
          <w:sz w:val="27"/>
          <w:szCs w:val="27"/>
        </w:rPr>
        <w:t>.</w:t>
      </w:r>
    </w:p>
    <w:p w14:paraId="705AC5CE" w14:textId="77777777" w:rsidR="0062219F" w:rsidRPr="00453A5A" w:rsidRDefault="0062219F" w:rsidP="00DF5B6A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5635DFB" w14:textId="664B4F1E" w:rsidR="0062219F" w:rsidRPr="00B55501" w:rsidRDefault="00B55501" w:rsidP="00B55501">
      <w:pPr>
        <w:tabs>
          <w:tab w:val="left" w:pos="993"/>
        </w:tabs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IV</w:t>
      </w:r>
      <w:r w:rsidRPr="00B55501">
        <w:rPr>
          <w:rFonts w:ascii="Liberation Serif" w:hAnsi="Liberation Serif" w:cs="Liberation Serif"/>
          <w:sz w:val="27"/>
          <w:szCs w:val="27"/>
        </w:rPr>
        <w:t xml:space="preserve">. </w:t>
      </w:r>
      <w:r w:rsidR="0062219F" w:rsidRPr="00B55501">
        <w:rPr>
          <w:rFonts w:ascii="Liberation Serif" w:hAnsi="Liberation Serif" w:cs="Liberation Serif"/>
          <w:sz w:val="27"/>
          <w:szCs w:val="27"/>
        </w:rPr>
        <w:t xml:space="preserve">Взаимодействие учреждений </w:t>
      </w:r>
    </w:p>
    <w:p w14:paraId="301940A0" w14:textId="77777777" w:rsidR="0062219F" w:rsidRPr="00453A5A" w:rsidRDefault="0062219F" w:rsidP="0062219F">
      <w:pPr>
        <w:pStyle w:val="a3"/>
        <w:tabs>
          <w:tab w:val="left" w:pos="993"/>
        </w:tabs>
        <w:ind w:left="360"/>
        <w:jc w:val="center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в организации временного трудоустройства несовершеннолетних</w:t>
      </w:r>
    </w:p>
    <w:p w14:paraId="53D0F6D1" w14:textId="77777777" w:rsidR="0062219F" w:rsidRPr="00453A5A" w:rsidRDefault="0062219F" w:rsidP="0062219F">
      <w:pPr>
        <w:pStyle w:val="a3"/>
        <w:tabs>
          <w:tab w:val="left" w:pos="993"/>
        </w:tabs>
        <w:ind w:left="360"/>
        <w:jc w:val="center"/>
        <w:rPr>
          <w:rFonts w:ascii="Liberation Serif" w:hAnsi="Liberation Serif" w:cs="Liberation Serif"/>
          <w:sz w:val="27"/>
          <w:szCs w:val="27"/>
        </w:rPr>
      </w:pPr>
    </w:p>
    <w:p w14:paraId="12998EB7" w14:textId="5A5B45BD" w:rsidR="007309B4" w:rsidRPr="00453A5A" w:rsidRDefault="004200B4" w:rsidP="007309B4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13.</w:t>
      </w:r>
      <w:r w:rsidR="007309B4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62219F" w:rsidRPr="00453A5A">
        <w:rPr>
          <w:rFonts w:ascii="Liberation Serif" w:hAnsi="Liberation Serif" w:cs="Liberation Serif"/>
          <w:sz w:val="27"/>
          <w:szCs w:val="27"/>
        </w:rPr>
        <w:t>М</w:t>
      </w:r>
      <w:r w:rsidR="00312ACF">
        <w:rPr>
          <w:rFonts w:ascii="Liberation Serif" w:hAnsi="Liberation Serif" w:cs="Liberation Serif"/>
          <w:sz w:val="27"/>
          <w:szCs w:val="27"/>
        </w:rPr>
        <w:t>Б</w:t>
      </w:r>
      <w:r w:rsidR="0062219F" w:rsidRPr="00453A5A">
        <w:rPr>
          <w:rFonts w:ascii="Liberation Serif" w:hAnsi="Liberation Serif" w:cs="Liberation Serif"/>
          <w:sz w:val="27"/>
          <w:szCs w:val="27"/>
        </w:rPr>
        <w:t>У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62219F" w:rsidRPr="00453A5A">
        <w:rPr>
          <w:rFonts w:ascii="Liberation Serif" w:hAnsi="Liberation Serif" w:cs="Liberation Serif"/>
          <w:sz w:val="27"/>
          <w:szCs w:val="27"/>
        </w:rPr>
        <w:t>«ПМЦ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62219F" w:rsidRPr="00453A5A">
        <w:rPr>
          <w:rFonts w:ascii="Liberation Serif" w:hAnsi="Liberation Serif" w:cs="Liberation Serif"/>
          <w:sz w:val="27"/>
          <w:szCs w:val="27"/>
        </w:rPr>
        <w:t>«Колосок» взаимодействует с ГКУ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62219F" w:rsidRPr="00453A5A">
        <w:rPr>
          <w:rFonts w:ascii="Liberation Serif" w:hAnsi="Liberation Serif" w:cs="Liberation Serif"/>
          <w:sz w:val="27"/>
          <w:szCs w:val="27"/>
        </w:rPr>
        <w:t>«</w:t>
      </w:r>
      <w:proofErr w:type="spellStart"/>
      <w:r w:rsidR="0062219F" w:rsidRPr="00453A5A">
        <w:rPr>
          <w:rFonts w:ascii="Liberation Serif" w:hAnsi="Liberation Serif" w:cs="Liberation Serif"/>
          <w:sz w:val="27"/>
          <w:szCs w:val="27"/>
        </w:rPr>
        <w:t>Кушвинский</w:t>
      </w:r>
      <w:proofErr w:type="spellEnd"/>
      <w:r w:rsidR="0062219F" w:rsidRPr="00453A5A">
        <w:rPr>
          <w:rFonts w:ascii="Liberation Serif" w:hAnsi="Liberation Serif" w:cs="Liberation Serif"/>
          <w:sz w:val="27"/>
          <w:szCs w:val="27"/>
        </w:rPr>
        <w:t xml:space="preserve"> ЦЗ» на основании Соглашения о сотрудничестве и совместной деятельности по организации</w:t>
      </w:r>
      <w:r w:rsidR="007309B4" w:rsidRPr="00453A5A">
        <w:rPr>
          <w:rFonts w:ascii="Liberation Serif" w:hAnsi="Liberation Serif" w:cs="Liberation Serif"/>
          <w:sz w:val="27"/>
          <w:szCs w:val="27"/>
        </w:rPr>
        <w:t xml:space="preserve"> временного трудоустройства несовершеннолетних граждан в Городском округе Верхняя Тура.</w:t>
      </w:r>
    </w:p>
    <w:p w14:paraId="2804AD57" w14:textId="30CD5F30" w:rsidR="007309B4" w:rsidRPr="00453A5A" w:rsidRDefault="004200B4" w:rsidP="007309B4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14.</w:t>
      </w:r>
      <w:r w:rsidR="007309B4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366C96" w:rsidRPr="00453A5A">
        <w:rPr>
          <w:rFonts w:ascii="Liberation Serif" w:hAnsi="Liberation Serif" w:cs="Liberation Serif"/>
          <w:sz w:val="27"/>
          <w:szCs w:val="27"/>
        </w:rPr>
        <w:t>Администрация</w:t>
      </w:r>
      <w:r w:rsidR="007309B4" w:rsidRPr="00453A5A">
        <w:rPr>
          <w:rFonts w:ascii="Liberation Serif" w:hAnsi="Liberation Serif" w:cs="Liberation Serif"/>
          <w:sz w:val="27"/>
          <w:szCs w:val="27"/>
        </w:rPr>
        <w:t xml:space="preserve"> осуществляет совместную деятельность с М</w:t>
      </w:r>
      <w:r w:rsidR="00312ACF">
        <w:rPr>
          <w:rFonts w:ascii="Liberation Serif" w:hAnsi="Liberation Serif" w:cs="Liberation Serif"/>
          <w:sz w:val="27"/>
          <w:szCs w:val="27"/>
        </w:rPr>
        <w:t>Б</w:t>
      </w:r>
      <w:r w:rsidR="007309B4" w:rsidRPr="00453A5A">
        <w:rPr>
          <w:rFonts w:ascii="Liberation Serif" w:hAnsi="Liberation Serif" w:cs="Liberation Serif"/>
          <w:sz w:val="27"/>
          <w:szCs w:val="27"/>
        </w:rPr>
        <w:t>У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7309B4" w:rsidRPr="00453A5A">
        <w:rPr>
          <w:rFonts w:ascii="Liberation Serif" w:hAnsi="Liberation Serif" w:cs="Liberation Serif"/>
          <w:sz w:val="27"/>
          <w:szCs w:val="27"/>
        </w:rPr>
        <w:t>«ПМЦ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7309B4" w:rsidRPr="00453A5A">
        <w:rPr>
          <w:rFonts w:ascii="Liberation Serif" w:hAnsi="Liberation Serif" w:cs="Liberation Serif"/>
          <w:sz w:val="27"/>
          <w:szCs w:val="27"/>
        </w:rPr>
        <w:t>«Колосок».</w:t>
      </w:r>
    </w:p>
    <w:p w14:paraId="567AB88C" w14:textId="77777777" w:rsidR="007309B4" w:rsidRPr="00453A5A" w:rsidRDefault="007309B4" w:rsidP="007309B4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D06B9D0" w14:textId="31A52739" w:rsidR="007309B4" w:rsidRPr="00453A5A" w:rsidRDefault="00B55501" w:rsidP="00B55501">
      <w:pPr>
        <w:pStyle w:val="a3"/>
        <w:tabs>
          <w:tab w:val="left" w:pos="993"/>
        </w:tabs>
        <w:ind w:left="360"/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V</w:t>
      </w:r>
      <w:r w:rsidRPr="00B55501">
        <w:rPr>
          <w:rFonts w:ascii="Liberation Serif" w:hAnsi="Liberation Serif" w:cs="Liberation Serif"/>
          <w:sz w:val="27"/>
          <w:szCs w:val="27"/>
        </w:rPr>
        <w:t xml:space="preserve">. </w:t>
      </w:r>
      <w:r w:rsidR="007309B4" w:rsidRPr="00453A5A">
        <w:rPr>
          <w:rFonts w:ascii="Liberation Serif" w:hAnsi="Liberation Serif" w:cs="Liberation Serif"/>
          <w:sz w:val="27"/>
          <w:szCs w:val="27"/>
        </w:rPr>
        <w:t>Учет и отчетность</w:t>
      </w:r>
    </w:p>
    <w:p w14:paraId="46132A11" w14:textId="77777777" w:rsidR="00366C96" w:rsidRPr="00453A5A" w:rsidRDefault="00366C96" w:rsidP="00366C96">
      <w:pPr>
        <w:pStyle w:val="a3"/>
        <w:tabs>
          <w:tab w:val="left" w:pos="993"/>
        </w:tabs>
        <w:ind w:left="360"/>
        <w:rPr>
          <w:rFonts w:ascii="Liberation Serif" w:hAnsi="Liberation Serif" w:cs="Liberation Serif"/>
          <w:sz w:val="27"/>
          <w:szCs w:val="27"/>
        </w:rPr>
      </w:pPr>
    </w:p>
    <w:p w14:paraId="6841AF48" w14:textId="24E7862D" w:rsidR="00366C96" w:rsidRPr="00453A5A" w:rsidRDefault="004200B4" w:rsidP="00312ACF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15.</w:t>
      </w:r>
      <w:r w:rsidR="00366C96" w:rsidRPr="00453A5A">
        <w:rPr>
          <w:rFonts w:ascii="Liberation Serif" w:hAnsi="Liberation Serif" w:cs="Liberation Serif"/>
          <w:sz w:val="27"/>
          <w:szCs w:val="27"/>
        </w:rPr>
        <w:t xml:space="preserve"> М</w:t>
      </w:r>
      <w:r w:rsidR="00312ACF">
        <w:rPr>
          <w:rFonts w:ascii="Liberation Serif" w:hAnsi="Liberation Serif" w:cs="Liberation Serif"/>
          <w:sz w:val="27"/>
          <w:szCs w:val="27"/>
        </w:rPr>
        <w:t>Б</w:t>
      </w:r>
      <w:r w:rsidR="00366C96" w:rsidRPr="00453A5A">
        <w:rPr>
          <w:rFonts w:ascii="Liberation Serif" w:hAnsi="Liberation Serif" w:cs="Liberation Serif"/>
          <w:sz w:val="27"/>
          <w:szCs w:val="27"/>
        </w:rPr>
        <w:t>У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366C96" w:rsidRPr="00453A5A">
        <w:rPr>
          <w:rFonts w:ascii="Liberation Serif" w:hAnsi="Liberation Serif" w:cs="Liberation Serif"/>
          <w:sz w:val="27"/>
          <w:szCs w:val="27"/>
        </w:rPr>
        <w:t>«ПМЦ</w:t>
      </w:r>
      <w:r w:rsidR="00312ACF">
        <w:rPr>
          <w:rFonts w:ascii="Liberation Serif" w:hAnsi="Liberation Serif" w:cs="Liberation Serif"/>
          <w:sz w:val="27"/>
          <w:szCs w:val="27"/>
        </w:rPr>
        <w:t xml:space="preserve"> «Колосок» ведет учет всех </w:t>
      </w:r>
      <w:r w:rsidR="00366C96" w:rsidRPr="00453A5A">
        <w:rPr>
          <w:rFonts w:ascii="Liberation Serif" w:hAnsi="Liberation Serif" w:cs="Liberation Serif"/>
          <w:sz w:val="27"/>
          <w:szCs w:val="27"/>
        </w:rPr>
        <w:t>несовершеннолетних граждан, принявших участие во временных работах, независимо от отработанного ими времени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366C96" w:rsidRPr="00453A5A">
        <w:rPr>
          <w:rFonts w:ascii="Liberation Serif" w:hAnsi="Liberation Serif" w:cs="Liberation Serif"/>
          <w:sz w:val="27"/>
          <w:szCs w:val="27"/>
        </w:rPr>
        <w:t>(день, неделя, месяц).</w:t>
      </w:r>
    </w:p>
    <w:p w14:paraId="3AEE4695" w14:textId="77777777" w:rsidR="00366C96" w:rsidRPr="00453A5A" w:rsidRDefault="00366C96" w:rsidP="00312ACF">
      <w:pPr>
        <w:tabs>
          <w:tab w:val="left" w:pos="993"/>
        </w:tabs>
        <w:jc w:val="both"/>
        <w:rPr>
          <w:rFonts w:ascii="Liberation Serif" w:hAnsi="Liberation Serif" w:cs="Liberation Serif"/>
          <w:sz w:val="27"/>
          <w:szCs w:val="27"/>
        </w:rPr>
      </w:pPr>
    </w:p>
    <w:p w14:paraId="62168B68" w14:textId="4B09CA54" w:rsidR="00366C96" w:rsidRPr="00B55501" w:rsidRDefault="00B55501" w:rsidP="00B55501">
      <w:pPr>
        <w:tabs>
          <w:tab w:val="left" w:pos="993"/>
        </w:tabs>
        <w:ind w:left="3261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VI</w:t>
      </w:r>
      <w:r w:rsidRPr="00B55501">
        <w:rPr>
          <w:rFonts w:ascii="Liberation Serif" w:hAnsi="Liberation Serif" w:cs="Liberation Serif"/>
          <w:sz w:val="27"/>
          <w:szCs w:val="27"/>
        </w:rPr>
        <w:t xml:space="preserve">. </w:t>
      </w:r>
      <w:r>
        <w:rPr>
          <w:rFonts w:ascii="Liberation Serif" w:hAnsi="Liberation Serif" w:cs="Liberation Serif"/>
          <w:sz w:val="27"/>
          <w:szCs w:val="27"/>
        </w:rPr>
        <w:t>Порядок и формы контроля</w:t>
      </w:r>
    </w:p>
    <w:p w14:paraId="15EF0759" w14:textId="77777777" w:rsidR="00366C96" w:rsidRPr="00453A5A" w:rsidRDefault="00366C96" w:rsidP="00366C96">
      <w:pPr>
        <w:pStyle w:val="a3"/>
        <w:tabs>
          <w:tab w:val="left" w:pos="993"/>
        </w:tabs>
        <w:ind w:left="360"/>
        <w:rPr>
          <w:rFonts w:ascii="Liberation Serif" w:hAnsi="Liberation Serif" w:cs="Liberation Serif"/>
          <w:sz w:val="27"/>
          <w:szCs w:val="27"/>
        </w:rPr>
      </w:pPr>
    </w:p>
    <w:p w14:paraId="0DF9B0C2" w14:textId="02AC7990" w:rsidR="00557933" w:rsidRPr="00453A5A" w:rsidRDefault="004200B4" w:rsidP="00557933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16.</w:t>
      </w:r>
      <w:r w:rsidR="00366C96" w:rsidRPr="00453A5A">
        <w:rPr>
          <w:rFonts w:ascii="Liberation Serif" w:hAnsi="Liberation Serif" w:cs="Liberation Serif"/>
          <w:sz w:val="27"/>
          <w:szCs w:val="27"/>
        </w:rPr>
        <w:t xml:space="preserve"> М</w:t>
      </w:r>
      <w:r w:rsidR="00312ACF">
        <w:rPr>
          <w:rFonts w:ascii="Liberation Serif" w:hAnsi="Liberation Serif" w:cs="Liberation Serif"/>
          <w:sz w:val="27"/>
          <w:szCs w:val="27"/>
        </w:rPr>
        <w:t>Б</w:t>
      </w:r>
      <w:r w:rsidR="00366C96" w:rsidRPr="00453A5A">
        <w:rPr>
          <w:rFonts w:ascii="Liberation Serif" w:hAnsi="Liberation Serif" w:cs="Liberation Serif"/>
          <w:sz w:val="27"/>
          <w:szCs w:val="27"/>
        </w:rPr>
        <w:t>У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366C96" w:rsidRPr="00453A5A">
        <w:rPr>
          <w:rFonts w:ascii="Liberation Serif" w:hAnsi="Liberation Serif" w:cs="Liberation Serif"/>
          <w:sz w:val="27"/>
          <w:szCs w:val="27"/>
        </w:rPr>
        <w:t>«ПМЦ</w:t>
      </w:r>
      <w:r w:rsidR="00312ACF">
        <w:rPr>
          <w:rFonts w:ascii="Liberation Serif" w:hAnsi="Liberation Serif" w:cs="Liberation Serif"/>
          <w:sz w:val="27"/>
          <w:szCs w:val="27"/>
        </w:rPr>
        <w:t xml:space="preserve"> </w:t>
      </w:r>
      <w:r w:rsidR="00366C96" w:rsidRPr="00453A5A">
        <w:rPr>
          <w:rFonts w:ascii="Liberation Serif" w:hAnsi="Liberation Serif" w:cs="Liberation Serif"/>
          <w:sz w:val="27"/>
          <w:szCs w:val="27"/>
        </w:rPr>
        <w:t>«Колосок» несет полную ответственность за соблюдение норм Трудового кодекса Российской Федерации</w:t>
      </w:r>
      <w:r w:rsidR="00557933" w:rsidRPr="00453A5A">
        <w:rPr>
          <w:rFonts w:ascii="Liberation Serif" w:hAnsi="Liberation Serif" w:cs="Liberation Serif"/>
          <w:sz w:val="27"/>
          <w:szCs w:val="27"/>
        </w:rPr>
        <w:t>, своевременную выплату заработной платы несовершеннолетним гражданам за фактически отработанное время, обеспечение безопасных условий труда несовершеннолетних граждан, качественное и своевременное предоставление отчетов о временном трудоустройстве несовершеннолетних граждан в контролирующие организации.</w:t>
      </w:r>
    </w:p>
    <w:p w14:paraId="3EFECAA2" w14:textId="33D72D18" w:rsidR="00557933" w:rsidRPr="00453A5A" w:rsidRDefault="004200B4" w:rsidP="00557933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17.</w:t>
      </w:r>
      <w:r w:rsidR="00557933" w:rsidRPr="00453A5A">
        <w:rPr>
          <w:rFonts w:ascii="Liberation Serif" w:hAnsi="Liberation Serif" w:cs="Liberation Serif"/>
          <w:sz w:val="27"/>
          <w:szCs w:val="27"/>
        </w:rPr>
        <w:t xml:space="preserve"> В с</w:t>
      </w:r>
      <w:r w:rsidR="00312ACF">
        <w:rPr>
          <w:rFonts w:ascii="Liberation Serif" w:hAnsi="Liberation Serif" w:cs="Liberation Serif"/>
          <w:sz w:val="27"/>
          <w:szCs w:val="27"/>
        </w:rPr>
        <w:t xml:space="preserve">лучае выявления нарушений прав </w:t>
      </w:r>
      <w:r w:rsidR="00557933" w:rsidRPr="00453A5A">
        <w:rPr>
          <w:rFonts w:ascii="Liberation Serif" w:hAnsi="Liberation Serif" w:cs="Liberation Serif"/>
          <w:sz w:val="27"/>
          <w:szCs w:val="27"/>
        </w:rPr>
        <w:t>несовершеннолетних граждан в отношении виновных лиц принимаются меры в соответствии с законодательством Российской Федерации.</w:t>
      </w:r>
    </w:p>
    <w:p w14:paraId="4FB07F9E" w14:textId="77777777" w:rsidR="00557933" w:rsidRPr="00453A5A" w:rsidRDefault="00557933">
      <w:pPr>
        <w:spacing w:after="200" w:line="276" w:lineRule="auto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br w:type="page"/>
      </w:r>
    </w:p>
    <w:p w14:paraId="411CB746" w14:textId="77777777" w:rsidR="00557933" w:rsidRPr="00453A5A" w:rsidRDefault="00557933" w:rsidP="00312ACF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Утвержден</w:t>
      </w:r>
    </w:p>
    <w:p w14:paraId="05AFE155" w14:textId="0969178F" w:rsidR="00557933" w:rsidRPr="00453A5A" w:rsidRDefault="004303E6" w:rsidP="00312ACF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постановлением А</w:t>
      </w:r>
      <w:r w:rsidR="00557933" w:rsidRPr="00453A5A">
        <w:rPr>
          <w:rFonts w:ascii="Liberation Serif" w:hAnsi="Liberation Serif" w:cs="Liberation Serif"/>
          <w:sz w:val="27"/>
          <w:szCs w:val="27"/>
        </w:rPr>
        <w:t>дминистрации</w:t>
      </w:r>
    </w:p>
    <w:p w14:paraId="476438BE" w14:textId="77777777" w:rsidR="00557933" w:rsidRPr="00453A5A" w:rsidRDefault="00312ACF" w:rsidP="00312ACF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Городского округа В</w:t>
      </w:r>
      <w:r w:rsidR="00557933" w:rsidRPr="00453A5A">
        <w:rPr>
          <w:rFonts w:ascii="Liberation Serif" w:hAnsi="Liberation Serif" w:cs="Liberation Serif"/>
          <w:sz w:val="27"/>
          <w:szCs w:val="27"/>
        </w:rPr>
        <w:t>ерхняя Тура</w:t>
      </w:r>
    </w:p>
    <w:p w14:paraId="70AC37B4" w14:textId="63328892" w:rsidR="00557933" w:rsidRDefault="00FD4E11" w:rsidP="00312ACF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от </w:t>
      </w:r>
      <w:r w:rsidR="00065039">
        <w:rPr>
          <w:rFonts w:ascii="Liberation Serif" w:hAnsi="Liberation Serif" w:cs="Liberation Serif"/>
          <w:sz w:val="27"/>
          <w:szCs w:val="27"/>
        </w:rPr>
        <w:t>02.02.2022</w:t>
      </w:r>
      <w:r w:rsidR="00557933" w:rsidRPr="00453A5A">
        <w:rPr>
          <w:rFonts w:ascii="Liberation Serif" w:hAnsi="Liberation Serif" w:cs="Liberation Serif"/>
          <w:sz w:val="27"/>
          <w:szCs w:val="27"/>
        </w:rPr>
        <w:t xml:space="preserve"> №</w:t>
      </w:r>
      <w:r w:rsidR="00065039">
        <w:rPr>
          <w:rFonts w:ascii="Liberation Serif" w:hAnsi="Liberation Serif" w:cs="Liberation Serif"/>
          <w:sz w:val="27"/>
          <w:szCs w:val="27"/>
        </w:rPr>
        <w:t xml:space="preserve"> 20</w:t>
      </w:r>
    </w:p>
    <w:p w14:paraId="24AE3C6E" w14:textId="77777777" w:rsidR="00065039" w:rsidRDefault="00065039" w:rsidP="00312ACF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</w:p>
    <w:p w14:paraId="6CD3D617" w14:textId="77777777" w:rsidR="00A821DD" w:rsidRPr="00453A5A" w:rsidRDefault="00A821DD" w:rsidP="00312ACF">
      <w:pPr>
        <w:tabs>
          <w:tab w:val="left" w:pos="993"/>
          <w:tab w:val="left" w:pos="2420"/>
        </w:tabs>
        <w:ind w:left="5954"/>
        <w:rPr>
          <w:rFonts w:ascii="Liberation Serif" w:hAnsi="Liberation Serif" w:cs="Liberation Serif"/>
          <w:sz w:val="27"/>
          <w:szCs w:val="27"/>
        </w:rPr>
      </w:pPr>
    </w:p>
    <w:p w14:paraId="19E1D547" w14:textId="421ED6C3" w:rsidR="00557933" w:rsidRPr="00453A5A" w:rsidRDefault="00A821DD" w:rsidP="00557933">
      <w:pPr>
        <w:tabs>
          <w:tab w:val="left" w:pos="993"/>
          <w:tab w:val="left" w:pos="2420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Перечень</w:t>
      </w:r>
    </w:p>
    <w:p w14:paraId="07BFB307" w14:textId="77777777" w:rsidR="00557933" w:rsidRPr="00A821DD" w:rsidRDefault="00557933" w:rsidP="00557933">
      <w:pPr>
        <w:tabs>
          <w:tab w:val="left" w:pos="993"/>
          <w:tab w:val="left" w:pos="2420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A821DD">
        <w:rPr>
          <w:rFonts w:ascii="Liberation Serif" w:hAnsi="Liberation Serif" w:cs="Liberation Serif"/>
          <w:b/>
          <w:sz w:val="27"/>
          <w:szCs w:val="27"/>
        </w:rPr>
        <w:t xml:space="preserve">работ и профессий, разрешенных для трудоустройства несовершеннолетних граждан в возрасте от 14 до 18 лет в свободное от учебы время </w:t>
      </w:r>
    </w:p>
    <w:p w14:paraId="6043C9CA" w14:textId="77777777" w:rsidR="00557933" w:rsidRPr="00A821DD" w:rsidRDefault="00557933" w:rsidP="00557933">
      <w:pPr>
        <w:tabs>
          <w:tab w:val="left" w:pos="993"/>
          <w:tab w:val="left" w:pos="2420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A821DD">
        <w:rPr>
          <w:rFonts w:ascii="Liberation Serif" w:hAnsi="Liberation Serif" w:cs="Liberation Serif"/>
          <w:b/>
          <w:sz w:val="27"/>
          <w:szCs w:val="27"/>
        </w:rPr>
        <w:t>в Городском округе Верхняя Тура</w:t>
      </w:r>
    </w:p>
    <w:p w14:paraId="23A137B5" w14:textId="77777777" w:rsidR="00557933" w:rsidRPr="00453A5A" w:rsidRDefault="00557933" w:rsidP="00557933">
      <w:pPr>
        <w:tabs>
          <w:tab w:val="left" w:pos="993"/>
          <w:tab w:val="left" w:pos="2420"/>
        </w:tabs>
        <w:jc w:val="center"/>
        <w:rPr>
          <w:rFonts w:ascii="Liberation Serif" w:hAnsi="Liberation Serif" w:cs="Liberation Serif"/>
          <w:sz w:val="27"/>
          <w:szCs w:val="27"/>
        </w:rPr>
      </w:pPr>
    </w:p>
    <w:p w14:paraId="7AE2CEC0" w14:textId="77777777" w:rsidR="00FC2704" w:rsidRPr="00453A5A" w:rsidRDefault="00FC2704" w:rsidP="00FC2704">
      <w:pPr>
        <w:pStyle w:val="a3"/>
        <w:numPr>
          <w:ilvl w:val="0"/>
          <w:numId w:val="12"/>
        </w:numPr>
        <w:tabs>
          <w:tab w:val="left" w:pos="993"/>
          <w:tab w:val="left" w:pos="2420"/>
        </w:tabs>
        <w:jc w:val="center"/>
        <w:rPr>
          <w:rFonts w:ascii="Liberation Serif" w:hAnsi="Liberation Serif" w:cs="Liberation Serif"/>
          <w:sz w:val="27"/>
          <w:szCs w:val="27"/>
        </w:rPr>
      </w:pPr>
      <w:r w:rsidRPr="00453A5A">
        <w:rPr>
          <w:rFonts w:ascii="Liberation Serif" w:hAnsi="Liberation Serif" w:cs="Liberation Serif"/>
          <w:sz w:val="27"/>
          <w:szCs w:val="27"/>
        </w:rPr>
        <w:t>Виды работ:</w:t>
      </w:r>
    </w:p>
    <w:p w14:paraId="5B3697ED" w14:textId="77777777" w:rsidR="00E100E8" w:rsidRDefault="00E100E8" w:rsidP="00E100E8">
      <w:pPr>
        <w:pStyle w:val="a3"/>
        <w:tabs>
          <w:tab w:val="left" w:pos="0"/>
        </w:tabs>
        <w:ind w:left="0"/>
        <w:jc w:val="both"/>
        <w:rPr>
          <w:rFonts w:ascii="Liberation Serif" w:hAnsi="Liberation Serif" w:cs="Liberation Serif"/>
          <w:sz w:val="27"/>
          <w:szCs w:val="27"/>
        </w:rPr>
      </w:pPr>
    </w:p>
    <w:p w14:paraId="4D1BED82" w14:textId="01726CBF" w:rsidR="00FC2704" w:rsidRPr="00453A5A" w:rsidRDefault="00E100E8" w:rsidP="00E100E8">
      <w:pPr>
        <w:pStyle w:val="a3"/>
        <w:tabs>
          <w:tab w:val="left" w:pos="0"/>
        </w:tabs>
        <w:ind w:left="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1.1. </w:t>
      </w:r>
      <w:r w:rsidR="00FC2704" w:rsidRPr="00453A5A">
        <w:rPr>
          <w:rFonts w:ascii="Liberation Serif" w:hAnsi="Liberation Serif" w:cs="Liberation Serif"/>
          <w:sz w:val="27"/>
          <w:szCs w:val="27"/>
        </w:rPr>
        <w:t xml:space="preserve">Благоустройство территории города, спортивных площадок, мест отдыха: </w:t>
      </w:r>
    </w:p>
    <w:p w14:paraId="43736C0B" w14:textId="250D6EE5" w:rsidR="00FC2704" w:rsidRPr="0088697F" w:rsidRDefault="0088697F" w:rsidP="0088697F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– </w:t>
      </w:r>
      <w:r w:rsidR="00FC2704" w:rsidRPr="0088697F">
        <w:rPr>
          <w:rFonts w:ascii="Liberation Serif" w:hAnsi="Liberation Serif" w:cs="Liberation Serif"/>
          <w:sz w:val="27"/>
          <w:szCs w:val="27"/>
        </w:rPr>
        <w:t xml:space="preserve">подготовка клумб к высадке растений; </w:t>
      </w:r>
    </w:p>
    <w:p w14:paraId="3E04B757" w14:textId="3838477B" w:rsidR="00FC2704" w:rsidRPr="0088697F" w:rsidRDefault="0088697F" w:rsidP="0088697F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– </w:t>
      </w:r>
      <w:r w:rsidR="00FC2704" w:rsidRPr="0088697F">
        <w:rPr>
          <w:rFonts w:ascii="Liberation Serif" w:hAnsi="Liberation Serif" w:cs="Liberation Serif"/>
          <w:sz w:val="27"/>
          <w:szCs w:val="27"/>
        </w:rPr>
        <w:t xml:space="preserve"> </w:t>
      </w:r>
      <w:r w:rsidR="00F062B2" w:rsidRPr="0088697F">
        <w:rPr>
          <w:rFonts w:ascii="Liberation Serif" w:hAnsi="Liberation Serif" w:cs="Liberation Serif"/>
          <w:sz w:val="27"/>
          <w:szCs w:val="27"/>
        </w:rPr>
        <w:t>посадка, прополка и</w:t>
      </w:r>
      <w:r w:rsidR="00FC2704" w:rsidRPr="0088697F">
        <w:rPr>
          <w:rFonts w:ascii="Liberation Serif" w:hAnsi="Liberation Serif" w:cs="Liberation Serif"/>
          <w:sz w:val="27"/>
          <w:szCs w:val="27"/>
        </w:rPr>
        <w:t xml:space="preserve"> ежедневный полив цветов, кустарников, деревьев;</w:t>
      </w:r>
    </w:p>
    <w:p w14:paraId="55FA5A2C" w14:textId="4CB1FC86" w:rsidR="00FC2704" w:rsidRPr="0088697F" w:rsidRDefault="0088697F" w:rsidP="0088697F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–</w:t>
      </w:r>
      <w:r w:rsidR="00FC2704" w:rsidRPr="0088697F">
        <w:rPr>
          <w:rFonts w:ascii="Liberation Serif" w:hAnsi="Liberation Serif" w:cs="Liberation Serif"/>
          <w:sz w:val="27"/>
          <w:szCs w:val="27"/>
        </w:rPr>
        <w:t xml:space="preserve"> сбор скошенной травы, уборка территории; </w:t>
      </w:r>
    </w:p>
    <w:p w14:paraId="00623476" w14:textId="22DBD350" w:rsidR="00FC2704" w:rsidRPr="00453A5A" w:rsidRDefault="0088697F" w:rsidP="0088697F">
      <w:pPr>
        <w:pStyle w:val="a3"/>
        <w:tabs>
          <w:tab w:val="left" w:pos="0"/>
        </w:tabs>
        <w:ind w:left="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–</w:t>
      </w:r>
      <w:r w:rsidR="00FC2704" w:rsidRPr="00453A5A">
        <w:rPr>
          <w:rFonts w:ascii="Liberation Serif" w:hAnsi="Liberation Serif" w:cs="Liberation Serif"/>
          <w:sz w:val="27"/>
          <w:szCs w:val="27"/>
        </w:rPr>
        <w:t xml:space="preserve"> выравнивание кроны кустарников, обрезка веток деревьев</w:t>
      </w:r>
      <w:r w:rsidR="00F36678" w:rsidRPr="00453A5A">
        <w:rPr>
          <w:rFonts w:ascii="Liberation Serif" w:hAnsi="Liberation Serif" w:cs="Liberation Serif"/>
          <w:sz w:val="27"/>
          <w:szCs w:val="27"/>
        </w:rPr>
        <w:t xml:space="preserve"> (</w:t>
      </w:r>
      <w:r w:rsidR="00FC2704" w:rsidRPr="00453A5A">
        <w:rPr>
          <w:rFonts w:ascii="Liberation Serif" w:hAnsi="Liberation Serif" w:cs="Liberation Serif"/>
          <w:sz w:val="27"/>
          <w:szCs w:val="27"/>
        </w:rPr>
        <w:t>без подъема на высоту);</w:t>
      </w:r>
    </w:p>
    <w:p w14:paraId="52834A9D" w14:textId="256DA839" w:rsidR="00FC2704" w:rsidRPr="00453A5A" w:rsidRDefault="0088697F" w:rsidP="0088697F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–</w:t>
      </w:r>
      <w:r w:rsidR="00F36678" w:rsidRPr="00453A5A">
        <w:rPr>
          <w:rFonts w:ascii="Liberation Serif" w:hAnsi="Liberation Serif" w:cs="Liberation Serif"/>
          <w:sz w:val="27"/>
          <w:szCs w:val="27"/>
        </w:rPr>
        <w:t xml:space="preserve"> чистка плит</w:t>
      </w:r>
      <w:r w:rsidR="00F062B2" w:rsidRPr="00453A5A">
        <w:rPr>
          <w:rFonts w:ascii="Liberation Serif" w:hAnsi="Liberation Serif" w:cs="Liberation Serif"/>
          <w:sz w:val="27"/>
          <w:szCs w:val="27"/>
        </w:rPr>
        <w:t>, бордюров</w:t>
      </w:r>
      <w:r w:rsidR="00F36678" w:rsidRPr="00453A5A">
        <w:rPr>
          <w:rFonts w:ascii="Liberation Serif" w:hAnsi="Liberation Serif" w:cs="Liberation Serif"/>
          <w:sz w:val="27"/>
          <w:szCs w:val="27"/>
        </w:rPr>
        <w:t xml:space="preserve"> от травы;</w:t>
      </w:r>
    </w:p>
    <w:p w14:paraId="11D24846" w14:textId="72714796" w:rsidR="005153C3" w:rsidRPr="00453A5A" w:rsidRDefault="0088697F" w:rsidP="0088697F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–</w:t>
      </w:r>
      <w:r w:rsidR="00F36678" w:rsidRPr="00453A5A">
        <w:rPr>
          <w:rFonts w:ascii="Liberation Serif" w:hAnsi="Liberation Serif" w:cs="Liberation Serif"/>
          <w:sz w:val="27"/>
          <w:szCs w:val="27"/>
        </w:rPr>
        <w:t xml:space="preserve"> покраска</w:t>
      </w:r>
      <w:r w:rsidR="005153C3" w:rsidRPr="00453A5A">
        <w:rPr>
          <w:rFonts w:ascii="Liberation Serif" w:hAnsi="Liberation Serif" w:cs="Liberation Serif"/>
          <w:sz w:val="27"/>
          <w:szCs w:val="27"/>
        </w:rPr>
        <w:t xml:space="preserve"> заборов, скамеек (вне зданий);</w:t>
      </w:r>
    </w:p>
    <w:p w14:paraId="4B2B621F" w14:textId="1EE5711D" w:rsidR="00F36678" w:rsidRPr="00453A5A" w:rsidRDefault="0088697F" w:rsidP="0088697F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–</w:t>
      </w:r>
      <w:r w:rsidR="005153C3" w:rsidRPr="00453A5A">
        <w:rPr>
          <w:rFonts w:ascii="Liberation Serif" w:hAnsi="Liberation Serif" w:cs="Liberation Serif"/>
          <w:sz w:val="27"/>
          <w:szCs w:val="27"/>
        </w:rPr>
        <w:t xml:space="preserve"> подсобные работы.</w:t>
      </w:r>
    </w:p>
    <w:p w14:paraId="5A601E0B" w14:textId="56E977B9" w:rsidR="00F36678" w:rsidRPr="00453A5A" w:rsidRDefault="00E100E8" w:rsidP="00E100E8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</w:r>
      <w:r w:rsidR="00F36678" w:rsidRPr="00453A5A">
        <w:rPr>
          <w:rFonts w:ascii="Liberation Serif" w:hAnsi="Liberation Serif" w:cs="Liberation Serif"/>
          <w:sz w:val="27"/>
          <w:szCs w:val="27"/>
        </w:rPr>
        <w:t>1.2</w:t>
      </w:r>
      <w:r>
        <w:rPr>
          <w:rFonts w:ascii="Liberation Serif" w:hAnsi="Liberation Serif" w:cs="Liberation Serif"/>
          <w:sz w:val="27"/>
          <w:szCs w:val="27"/>
        </w:rPr>
        <w:t>.</w:t>
      </w:r>
      <w:r w:rsidR="00F36678" w:rsidRPr="00453A5A">
        <w:rPr>
          <w:rFonts w:ascii="Liberation Serif" w:hAnsi="Liberation Serif" w:cs="Liberation Serif"/>
          <w:sz w:val="27"/>
          <w:szCs w:val="27"/>
        </w:rPr>
        <w:t xml:space="preserve"> </w:t>
      </w:r>
      <w:r w:rsidR="005153C3" w:rsidRPr="00453A5A">
        <w:rPr>
          <w:rFonts w:ascii="Liberation Serif" w:hAnsi="Liberation Serif" w:cs="Liberation Serif"/>
          <w:sz w:val="27"/>
          <w:szCs w:val="27"/>
        </w:rPr>
        <w:t xml:space="preserve">  </w:t>
      </w:r>
      <w:r w:rsidR="00F36678" w:rsidRPr="00453A5A">
        <w:rPr>
          <w:rFonts w:ascii="Liberation Serif" w:hAnsi="Liberation Serif" w:cs="Liberation Serif"/>
          <w:sz w:val="27"/>
          <w:szCs w:val="27"/>
        </w:rPr>
        <w:t>Помощь в организации городских мероприятий</w:t>
      </w:r>
      <w:r w:rsidR="00676814" w:rsidRPr="00453A5A">
        <w:rPr>
          <w:rFonts w:ascii="Liberation Serif" w:hAnsi="Liberation Serif" w:cs="Liberation Serif"/>
          <w:sz w:val="27"/>
          <w:szCs w:val="27"/>
        </w:rPr>
        <w:t>.</w:t>
      </w:r>
    </w:p>
    <w:p w14:paraId="346D8395" w14:textId="693973E2" w:rsidR="00F062B2" w:rsidRPr="00453A5A" w:rsidRDefault="00E100E8" w:rsidP="00E100E8">
      <w:pPr>
        <w:tabs>
          <w:tab w:val="left" w:pos="0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>1.3.</w:t>
      </w:r>
      <w:r w:rsidR="005153C3" w:rsidRPr="00453A5A">
        <w:rPr>
          <w:rFonts w:ascii="Liberation Serif" w:hAnsi="Liberation Serif" w:cs="Liberation Serif"/>
          <w:sz w:val="27"/>
          <w:szCs w:val="27"/>
        </w:rPr>
        <w:t xml:space="preserve">  </w:t>
      </w:r>
      <w:r w:rsidR="00F062B2" w:rsidRPr="00453A5A">
        <w:rPr>
          <w:rFonts w:ascii="Liberation Serif" w:hAnsi="Liberation Serif" w:cs="Liberation Serif"/>
          <w:sz w:val="27"/>
          <w:szCs w:val="27"/>
        </w:rPr>
        <w:t xml:space="preserve">Организация досуга детей </w:t>
      </w:r>
      <w:r w:rsidR="00676814" w:rsidRPr="00453A5A">
        <w:rPr>
          <w:rFonts w:ascii="Liberation Serif" w:hAnsi="Liberation Serif" w:cs="Liberation Serif"/>
          <w:sz w:val="27"/>
          <w:szCs w:val="27"/>
        </w:rPr>
        <w:t>в летнем оздоровительном лагере.</w:t>
      </w:r>
    </w:p>
    <w:p w14:paraId="685DC112" w14:textId="77777777" w:rsidR="00F36678" w:rsidRPr="00453A5A" w:rsidRDefault="00F36678" w:rsidP="00F36678">
      <w:pPr>
        <w:tabs>
          <w:tab w:val="left" w:pos="2420"/>
        </w:tabs>
        <w:ind w:firstLine="710"/>
        <w:jc w:val="both"/>
        <w:rPr>
          <w:rFonts w:ascii="Liberation Serif" w:hAnsi="Liberation Serif" w:cs="Liberation Serif"/>
          <w:sz w:val="27"/>
          <w:szCs w:val="27"/>
        </w:rPr>
      </w:pPr>
    </w:p>
    <w:p w14:paraId="6FC4B67D" w14:textId="7C86836E" w:rsidR="00F36678" w:rsidRPr="00453A5A" w:rsidRDefault="0088697F" w:rsidP="0088697F">
      <w:pPr>
        <w:pStyle w:val="a3"/>
        <w:tabs>
          <w:tab w:val="left" w:pos="2420"/>
        </w:tabs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r w:rsidR="00F36678" w:rsidRPr="00453A5A">
        <w:rPr>
          <w:rFonts w:ascii="Liberation Serif" w:hAnsi="Liberation Serif" w:cs="Liberation Serif"/>
          <w:sz w:val="27"/>
          <w:szCs w:val="27"/>
        </w:rPr>
        <w:t>Виды про</w:t>
      </w:r>
      <w:r w:rsidR="00F062B2" w:rsidRPr="00453A5A">
        <w:rPr>
          <w:rFonts w:ascii="Liberation Serif" w:hAnsi="Liberation Serif" w:cs="Liberation Serif"/>
          <w:sz w:val="27"/>
          <w:szCs w:val="27"/>
        </w:rPr>
        <w:t>фессий:</w:t>
      </w:r>
    </w:p>
    <w:p w14:paraId="6899C947" w14:textId="77777777" w:rsidR="00F062B2" w:rsidRPr="00453A5A" w:rsidRDefault="00F062B2" w:rsidP="00F062B2">
      <w:pPr>
        <w:pStyle w:val="a3"/>
        <w:tabs>
          <w:tab w:val="left" w:pos="2420"/>
        </w:tabs>
        <w:rPr>
          <w:rFonts w:ascii="Liberation Serif" w:hAnsi="Liberation Serif" w:cs="Liberation Serif"/>
          <w:sz w:val="27"/>
          <w:szCs w:val="27"/>
        </w:rPr>
      </w:pPr>
    </w:p>
    <w:p w14:paraId="6ECB89F9" w14:textId="76DC1677" w:rsidR="00F062B2" w:rsidRPr="0088697F" w:rsidRDefault="00E100E8" w:rsidP="00E100E8">
      <w:pPr>
        <w:tabs>
          <w:tab w:val="left" w:pos="0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  <w:t xml:space="preserve">2.1. </w:t>
      </w:r>
      <w:r w:rsidR="005153C3" w:rsidRPr="0088697F">
        <w:rPr>
          <w:rFonts w:ascii="Liberation Serif" w:hAnsi="Liberation Serif" w:cs="Liberation Serif"/>
          <w:sz w:val="27"/>
          <w:szCs w:val="27"/>
        </w:rPr>
        <w:t>П</w:t>
      </w:r>
      <w:r w:rsidR="00F062B2" w:rsidRPr="0088697F">
        <w:rPr>
          <w:rFonts w:ascii="Liberation Serif" w:hAnsi="Liberation Serif" w:cs="Liberation Serif"/>
          <w:sz w:val="27"/>
          <w:szCs w:val="27"/>
        </w:rPr>
        <w:t>одсобный рабочий;</w:t>
      </w:r>
    </w:p>
    <w:p w14:paraId="117905DA" w14:textId="6B6B3211" w:rsidR="00F062B2" w:rsidRPr="0088697F" w:rsidRDefault="005153C3" w:rsidP="00E100E8">
      <w:pPr>
        <w:tabs>
          <w:tab w:val="left" w:pos="0"/>
        </w:tabs>
        <w:rPr>
          <w:rFonts w:ascii="Liberation Serif" w:hAnsi="Liberation Serif" w:cs="Liberation Serif"/>
          <w:sz w:val="27"/>
          <w:szCs w:val="27"/>
        </w:rPr>
      </w:pPr>
      <w:r w:rsidRPr="0088697F">
        <w:rPr>
          <w:rFonts w:ascii="Liberation Serif" w:hAnsi="Liberation Serif" w:cs="Liberation Serif"/>
          <w:sz w:val="27"/>
          <w:szCs w:val="27"/>
        </w:rPr>
        <w:t xml:space="preserve">   </w:t>
      </w:r>
      <w:r w:rsidR="00E100E8">
        <w:rPr>
          <w:rFonts w:ascii="Liberation Serif" w:hAnsi="Liberation Serif" w:cs="Liberation Serif"/>
          <w:sz w:val="27"/>
          <w:szCs w:val="27"/>
        </w:rPr>
        <w:tab/>
        <w:t xml:space="preserve">2.2. </w:t>
      </w:r>
      <w:r w:rsidRPr="0088697F">
        <w:rPr>
          <w:rFonts w:ascii="Liberation Serif" w:hAnsi="Liberation Serif" w:cs="Liberation Serif"/>
          <w:sz w:val="27"/>
          <w:szCs w:val="27"/>
        </w:rPr>
        <w:t>В</w:t>
      </w:r>
      <w:r w:rsidR="00F062B2" w:rsidRPr="0088697F">
        <w:rPr>
          <w:rFonts w:ascii="Liberation Serif" w:hAnsi="Liberation Serif" w:cs="Liberation Serif"/>
          <w:sz w:val="27"/>
          <w:szCs w:val="27"/>
        </w:rPr>
        <w:t>ожатый.</w:t>
      </w:r>
    </w:p>
    <w:p w14:paraId="6AE2415A" w14:textId="77777777" w:rsidR="00FC2704" w:rsidRPr="00453A5A" w:rsidRDefault="00FC2704" w:rsidP="00F36678">
      <w:pPr>
        <w:pStyle w:val="a3"/>
        <w:tabs>
          <w:tab w:val="left" w:pos="2420"/>
        </w:tabs>
        <w:ind w:left="0" w:firstLine="710"/>
        <w:jc w:val="both"/>
        <w:rPr>
          <w:rFonts w:ascii="Liberation Serif" w:hAnsi="Liberation Serif" w:cs="Liberation Serif"/>
          <w:sz w:val="27"/>
          <w:szCs w:val="27"/>
        </w:rPr>
      </w:pPr>
    </w:p>
    <w:p w14:paraId="04F20CA4" w14:textId="77777777" w:rsidR="00557933" w:rsidRPr="00453A5A" w:rsidRDefault="00557933" w:rsidP="00557933">
      <w:pPr>
        <w:pStyle w:val="a3"/>
        <w:tabs>
          <w:tab w:val="left" w:pos="993"/>
        </w:tabs>
        <w:ind w:left="0" w:firstLine="709"/>
        <w:jc w:val="right"/>
        <w:rPr>
          <w:rFonts w:ascii="Liberation Serif" w:hAnsi="Liberation Serif" w:cs="Liberation Serif"/>
          <w:sz w:val="27"/>
          <w:szCs w:val="27"/>
        </w:rPr>
      </w:pPr>
    </w:p>
    <w:p w14:paraId="54DB9544" w14:textId="77777777" w:rsidR="00366C96" w:rsidRPr="00453A5A" w:rsidRDefault="00366C96" w:rsidP="00366C96">
      <w:pPr>
        <w:pStyle w:val="a3"/>
        <w:tabs>
          <w:tab w:val="left" w:pos="993"/>
        </w:tabs>
        <w:ind w:left="360"/>
        <w:rPr>
          <w:rFonts w:ascii="Liberation Serif" w:hAnsi="Liberation Serif" w:cs="Liberation Serif"/>
          <w:sz w:val="27"/>
          <w:szCs w:val="27"/>
        </w:rPr>
      </w:pPr>
    </w:p>
    <w:p w14:paraId="06FA398F" w14:textId="77777777" w:rsidR="007309B4" w:rsidRPr="00453A5A" w:rsidRDefault="007309B4" w:rsidP="007309B4">
      <w:pPr>
        <w:tabs>
          <w:tab w:val="left" w:pos="993"/>
        </w:tabs>
        <w:jc w:val="both"/>
        <w:rPr>
          <w:rFonts w:ascii="Liberation Serif" w:hAnsi="Liberation Serif" w:cs="Liberation Serif"/>
          <w:sz w:val="27"/>
          <w:szCs w:val="27"/>
        </w:rPr>
      </w:pPr>
    </w:p>
    <w:p w14:paraId="487ECCFC" w14:textId="77777777" w:rsidR="007309B4" w:rsidRPr="00453A5A" w:rsidRDefault="007309B4" w:rsidP="007309B4">
      <w:pPr>
        <w:tabs>
          <w:tab w:val="left" w:pos="993"/>
        </w:tabs>
        <w:jc w:val="both"/>
        <w:rPr>
          <w:rFonts w:ascii="Liberation Serif" w:hAnsi="Liberation Serif" w:cs="Liberation Serif"/>
          <w:sz w:val="27"/>
          <w:szCs w:val="27"/>
        </w:rPr>
      </w:pPr>
    </w:p>
    <w:p w14:paraId="438AB591" w14:textId="77777777" w:rsidR="007309B4" w:rsidRPr="00453A5A" w:rsidRDefault="007309B4" w:rsidP="007309B4">
      <w:pPr>
        <w:tabs>
          <w:tab w:val="left" w:pos="993"/>
        </w:tabs>
        <w:jc w:val="both"/>
        <w:rPr>
          <w:rFonts w:ascii="Liberation Serif" w:hAnsi="Liberation Serif" w:cs="Liberation Serif"/>
          <w:sz w:val="27"/>
          <w:szCs w:val="27"/>
        </w:rPr>
      </w:pPr>
    </w:p>
    <w:p w14:paraId="3B64433C" w14:textId="77777777" w:rsidR="00DF5B6A" w:rsidRPr="00453A5A" w:rsidRDefault="00DF5B6A" w:rsidP="00453A5A">
      <w:pPr>
        <w:pStyle w:val="a3"/>
        <w:tabs>
          <w:tab w:val="left" w:pos="993"/>
        </w:tabs>
        <w:ind w:left="0"/>
        <w:rPr>
          <w:rFonts w:ascii="Liberation Serif" w:hAnsi="Liberation Serif" w:cs="Liberation Serif"/>
          <w:sz w:val="27"/>
          <w:szCs w:val="27"/>
        </w:rPr>
      </w:pPr>
    </w:p>
    <w:p w14:paraId="10741A2F" w14:textId="77777777" w:rsidR="00DF5B6A" w:rsidRPr="00453A5A" w:rsidRDefault="00DF5B6A" w:rsidP="00061B6B">
      <w:pPr>
        <w:pStyle w:val="a3"/>
        <w:tabs>
          <w:tab w:val="left" w:pos="993"/>
        </w:tabs>
        <w:ind w:left="360"/>
        <w:rPr>
          <w:rFonts w:ascii="Liberation Serif" w:hAnsi="Liberation Serif" w:cs="Liberation Serif"/>
          <w:sz w:val="27"/>
          <w:szCs w:val="27"/>
        </w:rPr>
      </w:pPr>
    </w:p>
    <w:p w14:paraId="511D3831" w14:textId="77777777" w:rsidR="00D2417F" w:rsidRPr="00453A5A" w:rsidRDefault="00D2417F" w:rsidP="00D2417F">
      <w:pPr>
        <w:pStyle w:val="a3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90195B3" w14:textId="77777777" w:rsidR="00344500" w:rsidRPr="00453A5A" w:rsidRDefault="00344500" w:rsidP="00344500">
      <w:pPr>
        <w:pStyle w:val="a3"/>
        <w:tabs>
          <w:tab w:val="left" w:pos="993"/>
        </w:tabs>
        <w:ind w:left="360"/>
        <w:jc w:val="both"/>
        <w:rPr>
          <w:rFonts w:ascii="Liberation Serif" w:hAnsi="Liberation Serif" w:cs="Liberation Serif"/>
          <w:sz w:val="27"/>
          <w:szCs w:val="27"/>
        </w:rPr>
      </w:pPr>
    </w:p>
    <w:p w14:paraId="7CD8F56D" w14:textId="77777777" w:rsidR="00344500" w:rsidRPr="00453A5A" w:rsidRDefault="00344500" w:rsidP="00344500">
      <w:pPr>
        <w:tabs>
          <w:tab w:val="left" w:pos="993"/>
        </w:tabs>
        <w:ind w:left="993"/>
        <w:jc w:val="both"/>
        <w:rPr>
          <w:rFonts w:ascii="Liberation Serif" w:hAnsi="Liberation Serif" w:cs="Liberation Serif"/>
          <w:sz w:val="27"/>
          <w:szCs w:val="27"/>
        </w:rPr>
      </w:pPr>
    </w:p>
    <w:p w14:paraId="2A4C4B0A" w14:textId="77777777" w:rsidR="00B67D04" w:rsidRPr="00453A5A" w:rsidRDefault="00B67D04" w:rsidP="0030594E">
      <w:pPr>
        <w:tabs>
          <w:tab w:val="left" w:pos="2420"/>
        </w:tabs>
        <w:ind w:left="360"/>
        <w:rPr>
          <w:rFonts w:ascii="Liberation Serif" w:hAnsi="Liberation Serif" w:cs="Liberation Serif"/>
          <w:sz w:val="27"/>
          <w:szCs w:val="27"/>
        </w:rPr>
      </w:pPr>
    </w:p>
    <w:p w14:paraId="4BE77C99" w14:textId="77777777" w:rsidR="0030594E" w:rsidRPr="00453A5A" w:rsidRDefault="0030594E" w:rsidP="00B67D04">
      <w:pPr>
        <w:tabs>
          <w:tab w:val="left" w:pos="2420"/>
        </w:tabs>
        <w:rPr>
          <w:rFonts w:ascii="Liberation Serif" w:hAnsi="Liberation Serif" w:cs="Liberation Serif"/>
          <w:sz w:val="27"/>
          <w:szCs w:val="27"/>
        </w:rPr>
      </w:pPr>
    </w:p>
    <w:sectPr w:rsidR="0030594E" w:rsidRPr="00453A5A" w:rsidSect="005D24F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022D" w14:textId="77777777" w:rsidR="00B012F0" w:rsidRDefault="00B012F0" w:rsidP="005D24F8">
      <w:r>
        <w:separator/>
      </w:r>
    </w:p>
  </w:endnote>
  <w:endnote w:type="continuationSeparator" w:id="0">
    <w:p w14:paraId="773435B7" w14:textId="77777777" w:rsidR="00B012F0" w:rsidRDefault="00B012F0" w:rsidP="005D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9E65" w14:textId="77777777" w:rsidR="00B012F0" w:rsidRDefault="00B012F0" w:rsidP="005D24F8">
      <w:r>
        <w:separator/>
      </w:r>
    </w:p>
  </w:footnote>
  <w:footnote w:type="continuationSeparator" w:id="0">
    <w:p w14:paraId="139790F6" w14:textId="77777777" w:rsidR="00B012F0" w:rsidRDefault="00B012F0" w:rsidP="005D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667472"/>
      <w:docPartObj>
        <w:docPartGallery w:val="Page Numbers (Top of Page)"/>
        <w:docPartUnique/>
      </w:docPartObj>
    </w:sdtPr>
    <w:sdtEndPr/>
    <w:sdtContent>
      <w:p w14:paraId="04FEBCE9" w14:textId="5DB918CC" w:rsidR="005D24F8" w:rsidRDefault="005D24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39">
          <w:rPr>
            <w:noProof/>
          </w:rPr>
          <w:t>5</w:t>
        </w:r>
        <w:r>
          <w:fldChar w:fldCharType="end"/>
        </w:r>
      </w:p>
    </w:sdtContent>
  </w:sdt>
  <w:p w14:paraId="3BA1FCA1" w14:textId="77777777" w:rsidR="005D24F8" w:rsidRDefault="005D24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6D4"/>
    <w:multiLevelType w:val="hybridMultilevel"/>
    <w:tmpl w:val="0B2C0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22035"/>
    <w:multiLevelType w:val="hybridMultilevel"/>
    <w:tmpl w:val="5832D63A"/>
    <w:lvl w:ilvl="0" w:tplc="5D527E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F92813"/>
    <w:multiLevelType w:val="multilevel"/>
    <w:tmpl w:val="9826641E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 w15:restartNumberingAfterBreak="0">
    <w:nsid w:val="114400F8"/>
    <w:multiLevelType w:val="hybridMultilevel"/>
    <w:tmpl w:val="C6E601E6"/>
    <w:lvl w:ilvl="0" w:tplc="67FA5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07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4515BF"/>
    <w:multiLevelType w:val="multilevel"/>
    <w:tmpl w:val="D7D47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159118F"/>
    <w:multiLevelType w:val="multilevel"/>
    <w:tmpl w:val="8B4C65F4"/>
    <w:lvl w:ilvl="0">
      <w:start w:val="1"/>
      <w:numFmt w:val="decimal"/>
      <w:lvlText w:val="%1."/>
      <w:lvlJc w:val="left"/>
      <w:pPr>
        <w:ind w:left="1266" w:hanging="840"/>
      </w:pPr>
    </w:lvl>
    <w:lvl w:ilvl="1">
      <w:start w:val="1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96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</w:lvl>
  </w:abstractNum>
  <w:abstractNum w:abstractNumId="7" w15:restartNumberingAfterBreak="0">
    <w:nsid w:val="27761C37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053" w:hanging="432"/>
      </w:pPr>
    </w:lvl>
    <w:lvl w:ilvl="2">
      <w:start w:val="1"/>
      <w:numFmt w:val="decimal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8" w15:restartNumberingAfterBreak="0">
    <w:nsid w:val="2A7D3602"/>
    <w:multiLevelType w:val="multilevel"/>
    <w:tmpl w:val="B2B8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EF70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BB3C76"/>
    <w:multiLevelType w:val="hybridMultilevel"/>
    <w:tmpl w:val="9C445F30"/>
    <w:lvl w:ilvl="0" w:tplc="40C423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1B0FB1"/>
    <w:multiLevelType w:val="hybridMultilevel"/>
    <w:tmpl w:val="83EEBC92"/>
    <w:lvl w:ilvl="0" w:tplc="465EF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3824C3"/>
    <w:multiLevelType w:val="hybridMultilevel"/>
    <w:tmpl w:val="2796E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9"/>
    <w:rsid w:val="0001025B"/>
    <w:rsid w:val="00061B6B"/>
    <w:rsid w:val="00065039"/>
    <w:rsid w:val="00071648"/>
    <w:rsid w:val="000810E0"/>
    <w:rsid w:val="000A4407"/>
    <w:rsid w:val="000D3070"/>
    <w:rsid w:val="0014711F"/>
    <w:rsid w:val="00157B91"/>
    <w:rsid w:val="00180FF1"/>
    <w:rsid w:val="001B3CD0"/>
    <w:rsid w:val="00240C95"/>
    <w:rsid w:val="0025640C"/>
    <w:rsid w:val="002D08D4"/>
    <w:rsid w:val="002D46A5"/>
    <w:rsid w:val="002D6762"/>
    <w:rsid w:val="002F7DDD"/>
    <w:rsid w:val="0030594E"/>
    <w:rsid w:val="00305CBC"/>
    <w:rsid w:val="003126B9"/>
    <w:rsid w:val="00312ACF"/>
    <w:rsid w:val="00344500"/>
    <w:rsid w:val="0036573E"/>
    <w:rsid w:val="00366C96"/>
    <w:rsid w:val="00393349"/>
    <w:rsid w:val="003C631B"/>
    <w:rsid w:val="004200B4"/>
    <w:rsid w:val="004303E6"/>
    <w:rsid w:val="00442F7F"/>
    <w:rsid w:val="004451E1"/>
    <w:rsid w:val="00453A5A"/>
    <w:rsid w:val="004642D8"/>
    <w:rsid w:val="00477834"/>
    <w:rsid w:val="004A0A9E"/>
    <w:rsid w:val="004F610D"/>
    <w:rsid w:val="005153C3"/>
    <w:rsid w:val="005478F4"/>
    <w:rsid w:val="00557933"/>
    <w:rsid w:val="00583D68"/>
    <w:rsid w:val="005D1374"/>
    <w:rsid w:val="005D24F8"/>
    <w:rsid w:val="005E161A"/>
    <w:rsid w:val="005E1AA2"/>
    <w:rsid w:val="00601D59"/>
    <w:rsid w:val="0062219F"/>
    <w:rsid w:val="0062428C"/>
    <w:rsid w:val="00676814"/>
    <w:rsid w:val="0068459A"/>
    <w:rsid w:val="006A29C6"/>
    <w:rsid w:val="006D1A41"/>
    <w:rsid w:val="007064E2"/>
    <w:rsid w:val="00711526"/>
    <w:rsid w:val="007309B4"/>
    <w:rsid w:val="00755F9E"/>
    <w:rsid w:val="007F78FD"/>
    <w:rsid w:val="00841884"/>
    <w:rsid w:val="0088697F"/>
    <w:rsid w:val="008958E6"/>
    <w:rsid w:val="008C08C9"/>
    <w:rsid w:val="008F316C"/>
    <w:rsid w:val="008F4008"/>
    <w:rsid w:val="00932A5F"/>
    <w:rsid w:val="009A3C8A"/>
    <w:rsid w:val="009B3D09"/>
    <w:rsid w:val="009E1C4F"/>
    <w:rsid w:val="00A2380C"/>
    <w:rsid w:val="00A30974"/>
    <w:rsid w:val="00A56986"/>
    <w:rsid w:val="00A76C36"/>
    <w:rsid w:val="00A821DD"/>
    <w:rsid w:val="00B012F0"/>
    <w:rsid w:val="00B55501"/>
    <w:rsid w:val="00B61F8E"/>
    <w:rsid w:val="00B67D04"/>
    <w:rsid w:val="00B961D9"/>
    <w:rsid w:val="00BA686F"/>
    <w:rsid w:val="00BD0935"/>
    <w:rsid w:val="00BD25B6"/>
    <w:rsid w:val="00BE1A6C"/>
    <w:rsid w:val="00BE5917"/>
    <w:rsid w:val="00C01560"/>
    <w:rsid w:val="00C06A6D"/>
    <w:rsid w:val="00C648B9"/>
    <w:rsid w:val="00C90AB5"/>
    <w:rsid w:val="00CB12AF"/>
    <w:rsid w:val="00CF0454"/>
    <w:rsid w:val="00D1675C"/>
    <w:rsid w:val="00D2417F"/>
    <w:rsid w:val="00D46620"/>
    <w:rsid w:val="00D67A4E"/>
    <w:rsid w:val="00D81D1C"/>
    <w:rsid w:val="00DC4045"/>
    <w:rsid w:val="00DF5B6A"/>
    <w:rsid w:val="00E100E8"/>
    <w:rsid w:val="00E9057B"/>
    <w:rsid w:val="00EA1B6C"/>
    <w:rsid w:val="00ED406F"/>
    <w:rsid w:val="00F062B2"/>
    <w:rsid w:val="00F13AF9"/>
    <w:rsid w:val="00F25EB5"/>
    <w:rsid w:val="00F36678"/>
    <w:rsid w:val="00F62770"/>
    <w:rsid w:val="00FC2704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B727"/>
  <w15:docId w15:val="{CF2157DA-CFDD-4791-8424-BD51EEBA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64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648B9"/>
    <w:pPr>
      <w:ind w:left="720"/>
      <w:contextualSpacing/>
    </w:pPr>
  </w:style>
  <w:style w:type="paragraph" w:customStyle="1" w:styleId="s3">
    <w:name w:val="s_3"/>
    <w:basedOn w:val="a"/>
    <w:rsid w:val="00C648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D46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42F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2F7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2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2F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2F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2F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2F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5AE0-1981-4331-A166-F7D89A9A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2022-02-02T13:00:00Z</cp:lastPrinted>
  <dcterms:created xsi:type="dcterms:W3CDTF">2022-02-02T13:04:00Z</dcterms:created>
  <dcterms:modified xsi:type="dcterms:W3CDTF">2022-02-02T13:04:00Z</dcterms:modified>
</cp:coreProperties>
</file>