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01B92" w14:textId="752ECAB2" w:rsidR="00A76016" w:rsidRPr="000F1B69" w:rsidRDefault="000F1B69" w:rsidP="000F1B69">
      <w:pPr>
        <w:autoSpaceDE w:val="0"/>
        <w:autoSpaceDN w:val="0"/>
        <w:adjustRightInd w:val="0"/>
        <w:rPr>
          <w:rFonts w:ascii="Liberation Serif" w:eastAsiaTheme="minorHAnsi" w:hAnsi="Liberation Serif" w:cs="Liberation Serif"/>
          <w:lang w:eastAsia="en-US"/>
        </w:rPr>
      </w:pPr>
      <w:bookmarkStart w:id="0" w:name="_GoBack"/>
      <w:r w:rsidRPr="000F1B69">
        <w:rPr>
          <w:rFonts w:ascii="Liberation Serif" w:eastAsiaTheme="minorHAnsi" w:hAnsi="Liberation Serif" w:cs="Liberation Serif"/>
          <w:lang w:eastAsia="en-US"/>
        </w:rPr>
        <w:t>Постановление администрации Городского округа Верхняя Тура</w:t>
      </w:r>
      <w:r w:rsidRPr="000F1B69">
        <w:rPr>
          <w:rFonts w:ascii="Liberation Serif" w:eastAsiaTheme="minorHAnsi" w:hAnsi="Liberation Serif" w:cs="Liberation Serif"/>
          <w:lang w:eastAsia="en-US"/>
        </w:rPr>
        <w:br/>
        <w:t>от 05.10.2022 г. №95</w:t>
      </w:r>
    </w:p>
    <w:bookmarkEnd w:id="0"/>
    <w:p w14:paraId="722EB57C"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04F54339"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502087D8"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0B0854C5"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59A8C13D"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3A0A196D"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307E4364"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76EC102B"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59352E57" w14:textId="77777777" w:rsidR="00A7601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683FAF06" w14:textId="77777777" w:rsidR="00A76016" w:rsidRPr="006F0BB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6E2A56D6" w14:textId="77777777" w:rsidR="00A76016" w:rsidRPr="006F0BB6" w:rsidRDefault="00A76016" w:rsidP="009D0131">
      <w:pPr>
        <w:autoSpaceDE w:val="0"/>
        <w:autoSpaceDN w:val="0"/>
        <w:adjustRightInd w:val="0"/>
        <w:jc w:val="center"/>
        <w:rPr>
          <w:rFonts w:ascii="Liberation Serif" w:eastAsiaTheme="minorHAnsi" w:hAnsi="Liberation Serif" w:cs="Liberation Serif"/>
          <w:sz w:val="28"/>
          <w:szCs w:val="28"/>
          <w:lang w:eastAsia="en-US"/>
        </w:rPr>
      </w:pPr>
    </w:p>
    <w:p w14:paraId="161C854D" w14:textId="72220B57" w:rsidR="005673A8" w:rsidRDefault="00524B9F" w:rsidP="00524B9F">
      <w:pPr>
        <w:autoSpaceDE w:val="0"/>
        <w:autoSpaceDN w:val="0"/>
        <w:adjustRightInd w:val="0"/>
        <w:jc w:val="center"/>
        <w:rPr>
          <w:rFonts w:ascii="Liberation Serif" w:eastAsiaTheme="minorHAnsi" w:hAnsi="Liberation Serif" w:cs="Liberation Serif"/>
          <w:b/>
          <w:i/>
          <w:sz w:val="28"/>
          <w:szCs w:val="28"/>
          <w:lang w:eastAsia="en-US"/>
        </w:rPr>
      </w:pPr>
      <w:r>
        <w:rPr>
          <w:rFonts w:ascii="Liberation Serif" w:eastAsiaTheme="minorHAnsi" w:hAnsi="Liberation Serif" w:cs="Liberation Serif"/>
          <w:b/>
          <w:i/>
          <w:sz w:val="28"/>
          <w:szCs w:val="28"/>
          <w:lang w:eastAsia="en-US"/>
        </w:rPr>
        <w:t xml:space="preserve">Об </w:t>
      </w:r>
      <w:r w:rsidR="00534861">
        <w:rPr>
          <w:rFonts w:ascii="Liberation Serif" w:eastAsiaTheme="minorHAnsi" w:hAnsi="Liberation Serif" w:cs="Liberation Serif"/>
          <w:b/>
          <w:i/>
          <w:sz w:val="28"/>
          <w:szCs w:val="28"/>
          <w:lang w:eastAsia="en-US"/>
        </w:rPr>
        <w:t>утверждении порядка принятия решения об изменении существенных условий контракта</w:t>
      </w:r>
    </w:p>
    <w:p w14:paraId="15065E2C" w14:textId="77777777" w:rsidR="00784F12" w:rsidRPr="00784F12" w:rsidRDefault="00784F12" w:rsidP="00784F12">
      <w:pPr>
        <w:autoSpaceDE w:val="0"/>
        <w:autoSpaceDN w:val="0"/>
        <w:adjustRightInd w:val="0"/>
        <w:rPr>
          <w:rFonts w:ascii="Liberation Serif" w:eastAsiaTheme="minorHAnsi" w:hAnsi="Liberation Serif" w:cs="Liberation Serif"/>
          <w:sz w:val="28"/>
          <w:szCs w:val="28"/>
          <w:lang w:eastAsia="en-US"/>
        </w:rPr>
      </w:pPr>
    </w:p>
    <w:p w14:paraId="5F329CE8" w14:textId="77777777" w:rsidR="005673A8" w:rsidRPr="00180966" w:rsidRDefault="005673A8" w:rsidP="00AB6015">
      <w:pPr>
        <w:autoSpaceDE w:val="0"/>
        <w:autoSpaceDN w:val="0"/>
        <w:adjustRightInd w:val="0"/>
        <w:jc w:val="both"/>
        <w:rPr>
          <w:rFonts w:ascii="Liberation Serif" w:eastAsiaTheme="minorHAnsi" w:hAnsi="Liberation Serif" w:cs="Liberation Serif"/>
          <w:sz w:val="28"/>
          <w:szCs w:val="28"/>
          <w:lang w:eastAsia="en-US"/>
        </w:rPr>
      </w:pPr>
    </w:p>
    <w:p w14:paraId="33BA6A7E" w14:textId="082D6ED9" w:rsidR="0030672F" w:rsidRDefault="00534861" w:rsidP="00AB6015">
      <w:pPr>
        <w:ind w:firstLine="709"/>
        <w:jc w:val="both"/>
        <w:rPr>
          <w:rFonts w:ascii="Liberation Serif" w:hAnsi="Liberation Serif" w:cs="Liberation Serif"/>
          <w:sz w:val="28"/>
          <w:szCs w:val="28"/>
        </w:rPr>
      </w:pPr>
      <w:r>
        <w:rPr>
          <w:rFonts w:ascii="Liberation Serif" w:hAnsi="Liberation Serif" w:cs="Liberation Serif"/>
          <w:sz w:val="28"/>
          <w:szCs w:val="28"/>
        </w:rPr>
        <w:t>В соответствии с пунктом 8 части 1 статьи 95, части 65.1 статьи 112 Федерального закона от 5 апреля 2013 года №</w:t>
      </w:r>
      <w:r w:rsidR="003D0018">
        <w:rPr>
          <w:rFonts w:ascii="Liberation Serif" w:hAnsi="Liberation Serif" w:cs="Liberation Serif"/>
          <w:sz w:val="28"/>
          <w:szCs w:val="28"/>
        </w:rPr>
        <w:t xml:space="preserve"> </w:t>
      </w:r>
      <w:r>
        <w:rPr>
          <w:rFonts w:ascii="Liberation Serif" w:hAnsi="Liberation Serif" w:cs="Liberation Serif"/>
          <w:sz w:val="28"/>
          <w:szCs w:val="28"/>
        </w:rPr>
        <w:t>44-ФЗ «О контрактной системе в сфере закупок товаров, работ, услуг для обеспечения государственных и муниципальных нужд», Администрация Городского округа Верхняя Тура</w:t>
      </w:r>
    </w:p>
    <w:p w14:paraId="72418757" w14:textId="5BEFB8CC" w:rsidR="00A1434F" w:rsidRPr="00A1434F" w:rsidRDefault="00A1434F" w:rsidP="00A1434F">
      <w:pPr>
        <w:jc w:val="both"/>
        <w:rPr>
          <w:rFonts w:ascii="Liberation Serif" w:hAnsi="Liberation Serif" w:cs="Liberation Serif"/>
          <w:b/>
          <w:sz w:val="28"/>
          <w:szCs w:val="28"/>
        </w:rPr>
      </w:pPr>
      <w:r w:rsidRPr="00A1434F">
        <w:rPr>
          <w:rFonts w:ascii="Liberation Serif" w:hAnsi="Liberation Serif" w:cs="Liberation Serif"/>
          <w:b/>
          <w:sz w:val="28"/>
          <w:szCs w:val="28"/>
        </w:rPr>
        <w:t>ПОСТАНОВЛЯЕТ:</w:t>
      </w:r>
    </w:p>
    <w:p w14:paraId="5983035C" w14:textId="6DF220F4" w:rsidR="00A1434F" w:rsidRDefault="00A1434F" w:rsidP="00F0354E">
      <w:pPr>
        <w:autoSpaceDE w:val="0"/>
        <w:autoSpaceDN w:val="0"/>
        <w:adjustRightInd w:val="0"/>
        <w:ind w:firstLine="708"/>
        <w:jc w:val="both"/>
        <w:rPr>
          <w:rFonts w:ascii="Liberation Serif" w:hAnsi="Liberation Serif" w:cs="Liberation Serif"/>
          <w:sz w:val="28"/>
          <w:szCs w:val="28"/>
        </w:rPr>
      </w:pPr>
      <w:r>
        <w:rPr>
          <w:rFonts w:ascii="Liberation Serif" w:hAnsi="Liberation Serif" w:cs="Liberation Serif"/>
          <w:sz w:val="28"/>
          <w:szCs w:val="28"/>
        </w:rPr>
        <w:t>1.</w:t>
      </w:r>
      <w:r w:rsidR="00784F12">
        <w:rPr>
          <w:rFonts w:ascii="Liberation Serif" w:hAnsi="Liberation Serif" w:cs="Liberation Serif"/>
          <w:sz w:val="28"/>
          <w:szCs w:val="28"/>
        </w:rPr>
        <w:t> </w:t>
      </w:r>
      <w:r w:rsidR="00534861">
        <w:rPr>
          <w:rFonts w:ascii="Liberation Serif" w:hAnsi="Liberation Serif" w:cs="Liberation Serif"/>
          <w:sz w:val="28"/>
          <w:szCs w:val="28"/>
        </w:rPr>
        <w:t>Утвердить Порядок принятия решения об изменении с</w:t>
      </w:r>
      <w:r w:rsidR="00B63D7F">
        <w:rPr>
          <w:rFonts w:ascii="Liberation Serif" w:hAnsi="Liberation Serif" w:cs="Liberation Serif"/>
          <w:sz w:val="28"/>
          <w:szCs w:val="28"/>
        </w:rPr>
        <w:t>ущественных условий контракта (</w:t>
      </w:r>
      <w:r w:rsidR="00247B5B">
        <w:rPr>
          <w:rFonts w:ascii="Liberation Serif" w:hAnsi="Liberation Serif" w:cs="Liberation Serif"/>
          <w:sz w:val="28"/>
          <w:szCs w:val="28"/>
        </w:rPr>
        <w:t>прилагается</w:t>
      </w:r>
      <w:r w:rsidR="00534861">
        <w:rPr>
          <w:rFonts w:ascii="Liberation Serif" w:hAnsi="Liberation Serif" w:cs="Liberation Serif"/>
          <w:sz w:val="28"/>
          <w:szCs w:val="28"/>
        </w:rPr>
        <w:t>).</w:t>
      </w:r>
    </w:p>
    <w:p w14:paraId="753865AB" w14:textId="3FCD0BE6" w:rsidR="00F0354E" w:rsidRPr="00524B9F" w:rsidRDefault="00F0354E" w:rsidP="00F0354E">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247B5B">
        <w:rPr>
          <w:rFonts w:ascii="Liberation Serif" w:hAnsi="Liberation Serif" w:cs="Liberation Serif"/>
          <w:sz w:val="28"/>
          <w:szCs w:val="28"/>
        </w:rPr>
        <w:t>2</w:t>
      </w:r>
      <w:r>
        <w:rPr>
          <w:rFonts w:ascii="Liberation Serif" w:hAnsi="Liberation Serif" w:cs="Liberation Serif"/>
          <w:sz w:val="28"/>
          <w:szCs w:val="28"/>
        </w:rPr>
        <w:t>.</w:t>
      </w:r>
      <w:r w:rsidRPr="00AD57C3">
        <w:rPr>
          <w:rFonts w:ascii="Liberation Serif" w:hAnsi="Liberation Serif" w:cs="Liberation Serif"/>
          <w:sz w:val="28"/>
          <w:szCs w:val="28"/>
        </w:rPr>
        <w:t> </w:t>
      </w:r>
      <w:r w:rsidRPr="00F0354E">
        <w:rPr>
          <w:rFonts w:ascii="Liberation Serif" w:hAnsi="Liberation Serif" w:cs="Liberation Serif"/>
          <w:sz w:val="28"/>
          <w:szCs w:val="28"/>
        </w:rPr>
        <w:t xml:space="preserve">Опубликовать настоящее </w:t>
      </w:r>
      <w:r w:rsidR="003D0018">
        <w:rPr>
          <w:rFonts w:ascii="Liberation Serif" w:hAnsi="Liberation Serif" w:cs="Liberation Serif"/>
          <w:sz w:val="28"/>
          <w:szCs w:val="28"/>
        </w:rPr>
        <w:t>п</w:t>
      </w:r>
      <w:r w:rsidRPr="00F0354E">
        <w:rPr>
          <w:rFonts w:ascii="Liberation Serif" w:hAnsi="Liberation Serif" w:cs="Liberation Serif"/>
          <w:sz w:val="28"/>
          <w:szCs w:val="28"/>
        </w:rPr>
        <w:t xml:space="preserve">остановление на официальном сайте </w:t>
      </w:r>
      <w:r w:rsidR="003D0018">
        <w:rPr>
          <w:rFonts w:ascii="Liberation Serif" w:hAnsi="Liberation Serif" w:cs="Liberation Serif"/>
          <w:sz w:val="28"/>
          <w:szCs w:val="28"/>
        </w:rPr>
        <w:t>А</w:t>
      </w:r>
      <w:r w:rsidRPr="00F0354E">
        <w:rPr>
          <w:rFonts w:ascii="Liberation Serif" w:hAnsi="Liberation Serif" w:cs="Liberation Serif"/>
          <w:sz w:val="28"/>
          <w:szCs w:val="28"/>
        </w:rPr>
        <w:t>дминистрации Городского округа Верхняя Тура в сети «Интернет».</w:t>
      </w:r>
    </w:p>
    <w:p w14:paraId="0BF6F353" w14:textId="48383255" w:rsidR="00524B9F" w:rsidRDefault="008B2B56" w:rsidP="001D3A1E">
      <w:pPr>
        <w:autoSpaceDE w:val="0"/>
        <w:autoSpaceDN w:val="0"/>
        <w:adjustRightInd w:val="0"/>
        <w:jc w:val="both"/>
        <w:rPr>
          <w:rFonts w:ascii="Liberation Serif" w:hAnsi="Liberation Serif" w:cs="Liberation Serif"/>
          <w:sz w:val="28"/>
          <w:szCs w:val="28"/>
        </w:rPr>
      </w:pPr>
      <w:r w:rsidRPr="00AD57C3">
        <w:rPr>
          <w:rFonts w:ascii="Liberation Serif" w:hAnsi="Liberation Serif" w:cs="Liberation Serif"/>
          <w:sz w:val="28"/>
          <w:szCs w:val="28"/>
        </w:rPr>
        <w:tab/>
      </w:r>
      <w:r w:rsidR="00247B5B">
        <w:rPr>
          <w:rFonts w:ascii="Liberation Serif" w:hAnsi="Liberation Serif" w:cs="Liberation Serif"/>
          <w:sz w:val="28"/>
          <w:szCs w:val="28"/>
        </w:rPr>
        <w:t>3</w:t>
      </w:r>
      <w:r w:rsidR="007A19D4" w:rsidRPr="00AD57C3">
        <w:rPr>
          <w:rFonts w:ascii="Liberation Serif" w:hAnsi="Liberation Serif" w:cs="Liberation Serif"/>
          <w:sz w:val="28"/>
          <w:szCs w:val="28"/>
        </w:rPr>
        <w:t>. </w:t>
      </w:r>
      <w:r w:rsidR="00F0354E" w:rsidRPr="00F0354E">
        <w:rPr>
          <w:rFonts w:ascii="Liberation Serif" w:hAnsi="Liberation Serif" w:cs="Liberation Serif"/>
          <w:sz w:val="28"/>
          <w:szCs w:val="28"/>
        </w:rPr>
        <w:t>Настоящее постановление вступает в силу со дня его принятия</w:t>
      </w:r>
      <w:r w:rsidR="00784F12">
        <w:rPr>
          <w:rFonts w:ascii="Liberation Serif" w:hAnsi="Liberation Serif" w:cs="Liberation Serif"/>
          <w:sz w:val="28"/>
          <w:szCs w:val="28"/>
        </w:rPr>
        <w:t>.</w:t>
      </w:r>
    </w:p>
    <w:p w14:paraId="4933E2BD" w14:textId="2E862ED7" w:rsidR="007A19D4" w:rsidRPr="00AD57C3" w:rsidRDefault="00F0354E" w:rsidP="001D3A1E">
      <w:pPr>
        <w:autoSpaceDE w:val="0"/>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ab/>
      </w:r>
      <w:r w:rsidR="00247B5B">
        <w:rPr>
          <w:rFonts w:ascii="Liberation Serif" w:hAnsi="Liberation Serif" w:cs="Liberation Serif"/>
          <w:sz w:val="28"/>
          <w:szCs w:val="28"/>
        </w:rPr>
        <w:t>4</w:t>
      </w:r>
      <w:r w:rsidR="00524B9F">
        <w:rPr>
          <w:rFonts w:ascii="Liberation Serif" w:hAnsi="Liberation Serif" w:cs="Liberation Serif"/>
          <w:sz w:val="28"/>
          <w:szCs w:val="28"/>
        </w:rPr>
        <w:t>.</w:t>
      </w:r>
      <w:r w:rsidR="003D0018">
        <w:rPr>
          <w:rFonts w:ascii="Liberation Serif" w:hAnsi="Liberation Serif" w:cs="Liberation Serif"/>
          <w:sz w:val="28"/>
          <w:szCs w:val="28"/>
        </w:rPr>
        <w:t> </w:t>
      </w:r>
      <w:r w:rsidR="007A19D4" w:rsidRPr="00AD57C3">
        <w:rPr>
          <w:rFonts w:ascii="Liberation Serif" w:eastAsia="Calibri" w:hAnsi="Liberation Serif" w:cs="Liberation Serif"/>
          <w:sz w:val="28"/>
          <w:szCs w:val="28"/>
        </w:rPr>
        <w:t xml:space="preserve">Контроль за исполнением настоящего </w:t>
      </w:r>
      <w:r w:rsidR="00A1434F">
        <w:rPr>
          <w:rFonts w:ascii="Liberation Serif" w:eastAsia="Calibri" w:hAnsi="Liberation Serif" w:cs="Liberation Serif"/>
          <w:sz w:val="28"/>
          <w:szCs w:val="28"/>
        </w:rPr>
        <w:t>постановления оставляю за собой</w:t>
      </w:r>
      <w:r w:rsidR="007A19D4" w:rsidRPr="00AD57C3">
        <w:rPr>
          <w:rFonts w:ascii="Liberation Serif" w:hAnsi="Liberation Serif" w:cs="Liberation Serif"/>
          <w:sz w:val="28"/>
          <w:szCs w:val="28"/>
        </w:rPr>
        <w:t>.</w:t>
      </w:r>
    </w:p>
    <w:p w14:paraId="668E4BE4" w14:textId="77777777" w:rsidR="007A19D4" w:rsidRPr="00AD57C3" w:rsidRDefault="007A19D4" w:rsidP="007A19D4">
      <w:pPr>
        <w:pStyle w:val="Default"/>
        <w:spacing w:line="228" w:lineRule="auto"/>
        <w:ind w:firstLine="709"/>
        <w:jc w:val="both"/>
        <w:rPr>
          <w:rFonts w:ascii="Liberation Serif" w:hAnsi="Liberation Serif" w:cs="Liberation Serif"/>
          <w:color w:val="auto"/>
          <w:sz w:val="28"/>
          <w:szCs w:val="28"/>
        </w:rPr>
      </w:pPr>
    </w:p>
    <w:p w14:paraId="7C0264DB" w14:textId="77777777" w:rsidR="007A19D4" w:rsidRPr="00AD57C3" w:rsidRDefault="007A19D4" w:rsidP="007A19D4">
      <w:pPr>
        <w:pStyle w:val="Default"/>
        <w:spacing w:line="228" w:lineRule="auto"/>
        <w:ind w:firstLine="709"/>
        <w:jc w:val="both"/>
        <w:rPr>
          <w:rFonts w:ascii="Liberation Serif" w:hAnsi="Liberation Serif" w:cs="Liberation Serif"/>
          <w:color w:val="auto"/>
          <w:sz w:val="28"/>
          <w:szCs w:val="28"/>
        </w:rPr>
      </w:pPr>
    </w:p>
    <w:p w14:paraId="02E42F81" w14:textId="5D5BDF28" w:rsidR="007A19D4" w:rsidRPr="006F0BB6" w:rsidRDefault="007A19D4" w:rsidP="001D3A1E">
      <w:pPr>
        <w:pStyle w:val="a5"/>
        <w:ind w:left="0" w:firstLine="0"/>
        <w:rPr>
          <w:rFonts w:ascii="Liberation Serif" w:eastAsia="Calibri" w:hAnsi="Liberation Serif" w:cs="Liberation Serif"/>
          <w:sz w:val="28"/>
          <w:szCs w:val="28"/>
        </w:rPr>
      </w:pPr>
      <w:r w:rsidRPr="00AD57C3">
        <w:rPr>
          <w:rFonts w:ascii="Liberation Serif" w:hAnsi="Liberation Serif" w:cs="Liberation Serif"/>
          <w:noProof/>
          <w:sz w:val="28"/>
          <w:szCs w:val="28"/>
        </w:rPr>
        <w:drawing>
          <wp:anchor distT="0" distB="0" distL="114300" distR="114300" simplePos="0" relativeHeight="251657216" behindDoc="1" locked="0" layoutInCell="1" allowOverlap="1" wp14:anchorId="0618CFA4" wp14:editId="00E28BA8">
            <wp:simplePos x="0" y="0"/>
            <wp:positionH relativeFrom="column">
              <wp:posOffset>3705225</wp:posOffset>
            </wp:positionH>
            <wp:positionV relativeFrom="paragraph">
              <wp:posOffset>9083040</wp:posOffset>
            </wp:positionV>
            <wp:extent cx="1476375" cy="1476375"/>
            <wp:effectExtent l="19050" t="0" r="9525" b="0"/>
            <wp:wrapNone/>
            <wp:docPr id="3" name="Рисунок 3" descr="печать для ГИС ЖК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чать для ГИС ЖКХ"/>
                    <pic:cNvPicPr>
                      <a:picLocks noChangeAspect="1" noChangeArrowheads="1"/>
                    </pic:cNvPicPr>
                  </pic:nvPicPr>
                  <pic:blipFill>
                    <a:blip r:embed="rId8"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sidR="001D3A1E">
        <w:rPr>
          <w:rFonts w:ascii="Liberation Serif" w:hAnsi="Liberation Serif" w:cs="Liberation Serif"/>
          <w:sz w:val="28"/>
          <w:szCs w:val="28"/>
        </w:rPr>
        <w:t>Г</w:t>
      </w:r>
      <w:r w:rsidR="00F678F8" w:rsidRPr="00AD57C3">
        <w:rPr>
          <w:rFonts w:ascii="Liberation Serif" w:hAnsi="Liberation Serif" w:cs="Liberation Serif"/>
          <w:sz w:val="28"/>
          <w:szCs w:val="28"/>
        </w:rPr>
        <w:t>лав</w:t>
      </w:r>
      <w:r w:rsidR="006E2862">
        <w:rPr>
          <w:rFonts w:ascii="Liberation Serif" w:hAnsi="Liberation Serif" w:cs="Liberation Serif"/>
          <w:sz w:val="28"/>
          <w:szCs w:val="28"/>
        </w:rPr>
        <w:t>а</w:t>
      </w:r>
      <w:r w:rsidR="00F678F8" w:rsidRPr="00AD57C3">
        <w:rPr>
          <w:rFonts w:ascii="Liberation Serif" w:hAnsi="Liberation Serif" w:cs="Liberation Serif"/>
          <w:sz w:val="28"/>
          <w:szCs w:val="28"/>
        </w:rPr>
        <w:t xml:space="preserve"> городского округа</w:t>
      </w:r>
      <w:r w:rsidR="00F678F8" w:rsidRPr="00AD57C3">
        <w:rPr>
          <w:rFonts w:ascii="Liberation Serif" w:hAnsi="Liberation Serif" w:cs="Liberation Serif"/>
          <w:sz w:val="28"/>
          <w:szCs w:val="28"/>
        </w:rPr>
        <w:tab/>
      </w:r>
      <w:r w:rsidR="00F678F8" w:rsidRPr="00AD57C3">
        <w:rPr>
          <w:rFonts w:ascii="Liberation Serif" w:hAnsi="Liberation Serif" w:cs="Liberation Serif"/>
          <w:sz w:val="28"/>
          <w:szCs w:val="28"/>
        </w:rPr>
        <w:tab/>
      </w:r>
      <w:r w:rsidR="00F678F8" w:rsidRPr="00AD57C3">
        <w:rPr>
          <w:rFonts w:ascii="Liberation Serif" w:hAnsi="Liberation Serif" w:cs="Liberation Serif"/>
          <w:sz w:val="28"/>
          <w:szCs w:val="28"/>
        </w:rPr>
        <w:tab/>
      </w:r>
      <w:r w:rsidR="00F678F8" w:rsidRPr="00AD57C3">
        <w:rPr>
          <w:rFonts w:ascii="Liberation Serif" w:hAnsi="Liberation Serif" w:cs="Liberation Serif"/>
          <w:sz w:val="28"/>
          <w:szCs w:val="28"/>
        </w:rPr>
        <w:tab/>
      </w:r>
      <w:r w:rsidR="00F678F8" w:rsidRPr="00AD57C3">
        <w:rPr>
          <w:rFonts w:ascii="Liberation Serif" w:hAnsi="Liberation Serif" w:cs="Liberation Serif"/>
          <w:sz w:val="28"/>
          <w:szCs w:val="28"/>
        </w:rPr>
        <w:tab/>
        <w:t xml:space="preserve">  </w:t>
      </w:r>
      <w:r w:rsidR="006E2862">
        <w:rPr>
          <w:rFonts w:ascii="Liberation Serif" w:hAnsi="Liberation Serif" w:cs="Liberation Serif"/>
          <w:sz w:val="28"/>
          <w:szCs w:val="28"/>
        </w:rPr>
        <w:t xml:space="preserve">                </w:t>
      </w:r>
      <w:r w:rsidR="00F678F8" w:rsidRPr="00AD57C3">
        <w:rPr>
          <w:rFonts w:ascii="Liberation Serif" w:hAnsi="Liberation Serif" w:cs="Liberation Serif"/>
          <w:sz w:val="28"/>
          <w:szCs w:val="28"/>
        </w:rPr>
        <w:t xml:space="preserve">  </w:t>
      </w:r>
      <w:r w:rsidR="00F678F8" w:rsidRPr="00AD57C3">
        <w:rPr>
          <w:rFonts w:ascii="Liberation Serif" w:hAnsi="Liberation Serif" w:cs="Liberation Serif"/>
          <w:sz w:val="28"/>
          <w:szCs w:val="28"/>
        </w:rPr>
        <w:tab/>
      </w:r>
      <w:r w:rsidR="00180966">
        <w:rPr>
          <w:rFonts w:ascii="Liberation Serif" w:hAnsi="Liberation Serif" w:cs="Liberation Serif"/>
          <w:sz w:val="28"/>
          <w:szCs w:val="28"/>
        </w:rPr>
        <w:t xml:space="preserve">         </w:t>
      </w:r>
      <w:r w:rsidR="006E2862">
        <w:rPr>
          <w:rFonts w:ascii="Liberation Serif" w:hAnsi="Liberation Serif" w:cs="Liberation Serif"/>
          <w:sz w:val="28"/>
          <w:szCs w:val="28"/>
        </w:rPr>
        <w:t>И</w:t>
      </w:r>
      <w:r w:rsidR="00A2211A" w:rsidRPr="00AD57C3">
        <w:rPr>
          <w:rFonts w:ascii="Liberation Serif" w:hAnsi="Liberation Serif" w:cs="Liberation Serif"/>
          <w:sz w:val="28"/>
          <w:szCs w:val="28"/>
        </w:rPr>
        <w:t>.</w:t>
      </w:r>
      <w:r w:rsidR="006E2862">
        <w:rPr>
          <w:rFonts w:ascii="Liberation Serif" w:hAnsi="Liberation Serif" w:cs="Liberation Serif"/>
          <w:sz w:val="28"/>
          <w:szCs w:val="28"/>
        </w:rPr>
        <w:t>С</w:t>
      </w:r>
      <w:r w:rsidR="00A2211A" w:rsidRPr="00AD57C3">
        <w:rPr>
          <w:rFonts w:ascii="Liberation Serif" w:hAnsi="Liberation Serif" w:cs="Liberation Serif"/>
          <w:sz w:val="28"/>
          <w:szCs w:val="28"/>
        </w:rPr>
        <w:t xml:space="preserve">. </w:t>
      </w:r>
      <w:r w:rsidR="006E2862">
        <w:rPr>
          <w:rFonts w:ascii="Liberation Serif" w:hAnsi="Liberation Serif" w:cs="Liberation Serif"/>
          <w:sz w:val="28"/>
          <w:szCs w:val="28"/>
        </w:rPr>
        <w:t>Веснин</w:t>
      </w:r>
    </w:p>
    <w:p w14:paraId="06FF2AC7" w14:textId="666694E8" w:rsidR="00524B9F" w:rsidRDefault="00524B9F">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14:paraId="453A183F" w14:textId="6CBFBC07" w:rsidR="00247B5B" w:rsidRDefault="00247B5B" w:rsidP="00524B9F">
      <w:pPr>
        <w:pStyle w:val="4"/>
        <w:shd w:val="clear" w:color="auto" w:fill="auto"/>
        <w:spacing w:line="240" w:lineRule="auto"/>
        <w:ind w:left="5387" w:right="20" w:firstLine="0"/>
        <w:rPr>
          <w:rFonts w:ascii="Liberation Serif" w:hAnsi="Liberation Serif" w:cs="Liberation Serif"/>
          <w:color w:val="000000" w:themeColor="text1"/>
          <w:sz w:val="28"/>
          <w:szCs w:val="28"/>
        </w:rPr>
      </w:pPr>
      <w:r w:rsidRPr="00247B5B">
        <w:rPr>
          <w:rFonts w:ascii="Liberation Serif" w:hAnsi="Liberation Serif" w:cs="Liberation Serif"/>
          <w:color w:val="000000" w:themeColor="text1"/>
          <w:sz w:val="28"/>
          <w:szCs w:val="28"/>
        </w:rPr>
        <w:lastRenderedPageBreak/>
        <w:t>УТВЕРЖДЕН</w:t>
      </w:r>
    </w:p>
    <w:p w14:paraId="531368D9" w14:textId="589F41E3" w:rsidR="00524B9F" w:rsidRPr="00AA69AD" w:rsidRDefault="00524B9F" w:rsidP="00524B9F">
      <w:pPr>
        <w:pStyle w:val="4"/>
        <w:shd w:val="clear" w:color="auto" w:fill="auto"/>
        <w:spacing w:line="240" w:lineRule="auto"/>
        <w:ind w:left="5387" w:right="20" w:firstLine="0"/>
        <w:rPr>
          <w:rFonts w:ascii="Liberation Serif" w:hAnsi="Liberation Serif" w:cs="Liberation Serif"/>
          <w:color w:val="000000" w:themeColor="text1"/>
          <w:sz w:val="28"/>
          <w:szCs w:val="28"/>
        </w:rPr>
      </w:pPr>
      <w:r w:rsidRPr="00AA69AD">
        <w:rPr>
          <w:rFonts w:ascii="Liberation Serif" w:hAnsi="Liberation Serif" w:cs="Liberation Serif"/>
          <w:color w:val="000000" w:themeColor="text1"/>
          <w:sz w:val="28"/>
          <w:szCs w:val="28"/>
        </w:rPr>
        <w:t>постановлени</w:t>
      </w:r>
      <w:r w:rsidR="00247B5B">
        <w:rPr>
          <w:rFonts w:ascii="Liberation Serif" w:hAnsi="Liberation Serif" w:cs="Liberation Serif"/>
          <w:color w:val="000000" w:themeColor="text1"/>
          <w:sz w:val="28"/>
          <w:szCs w:val="28"/>
        </w:rPr>
        <w:t>ем</w:t>
      </w:r>
      <w:r w:rsidRPr="00AA69AD">
        <w:rPr>
          <w:rFonts w:ascii="Liberation Serif" w:hAnsi="Liberation Serif" w:cs="Liberation Serif"/>
          <w:color w:val="000000" w:themeColor="text1"/>
          <w:sz w:val="28"/>
          <w:szCs w:val="28"/>
        </w:rPr>
        <w:t xml:space="preserve"> Администрации Городского округа Верхняя Тура</w:t>
      </w:r>
    </w:p>
    <w:p w14:paraId="2AAA36A2" w14:textId="77777777" w:rsidR="00524B9F" w:rsidRPr="00AA69AD" w:rsidRDefault="00524B9F" w:rsidP="00524B9F">
      <w:pPr>
        <w:pStyle w:val="4"/>
        <w:shd w:val="clear" w:color="auto" w:fill="auto"/>
        <w:spacing w:line="240" w:lineRule="auto"/>
        <w:ind w:left="5387" w:right="20" w:firstLine="0"/>
        <w:rPr>
          <w:rFonts w:ascii="Liberation Serif" w:hAnsi="Liberation Serif" w:cs="Liberation Serif"/>
          <w:color w:val="000000" w:themeColor="text1"/>
          <w:sz w:val="28"/>
          <w:szCs w:val="28"/>
        </w:rPr>
      </w:pPr>
      <w:r w:rsidRPr="00AA69AD">
        <w:rPr>
          <w:rFonts w:ascii="Liberation Serif" w:hAnsi="Liberation Serif" w:cs="Liberation Serif"/>
          <w:color w:val="000000" w:themeColor="text1"/>
          <w:sz w:val="28"/>
          <w:szCs w:val="28"/>
        </w:rPr>
        <w:t>от ___________________№_______</w:t>
      </w:r>
    </w:p>
    <w:p w14:paraId="5EFEAA9C" w14:textId="7F5E3308" w:rsidR="00524B9F" w:rsidRPr="00AA69AD" w:rsidRDefault="00524B9F" w:rsidP="00F0354E">
      <w:pPr>
        <w:pStyle w:val="4"/>
        <w:shd w:val="clear" w:color="auto" w:fill="auto"/>
        <w:spacing w:line="240" w:lineRule="auto"/>
        <w:ind w:left="5387" w:right="20" w:firstLine="0"/>
        <w:jc w:val="both"/>
        <w:rPr>
          <w:rFonts w:ascii="Liberation Serif" w:hAnsi="Liberation Serif" w:cs="Liberation Serif"/>
          <w:color w:val="000000" w:themeColor="text1"/>
          <w:sz w:val="28"/>
          <w:szCs w:val="28"/>
        </w:rPr>
      </w:pPr>
      <w:r w:rsidRPr="00AA69AD">
        <w:rPr>
          <w:rFonts w:ascii="Liberation Serif" w:hAnsi="Liberation Serif" w:cs="Liberation Serif"/>
          <w:color w:val="000000" w:themeColor="text1"/>
          <w:sz w:val="28"/>
          <w:szCs w:val="28"/>
        </w:rPr>
        <w:t>«</w:t>
      </w:r>
      <w:r w:rsidR="00F0354E" w:rsidRPr="00F0354E">
        <w:rPr>
          <w:rStyle w:val="1"/>
          <w:rFonts w:ascii="Liberation Serif" w:hAnsi="Liberation Serif" w:cs="Liberation Serif"/>
          <w:color w:val="000000" w:themeColor="text1"/>
          <w:sz w:val="28"/>
          <w:szCs w:val="28"/>
        </w:rPr>
        <w:t>Об утверждении порядка принятия решения об изменении существенных условий контракта</w:t>
      </w:r>
      <w:r w:rsidRPr="00AA69AD">
        <w:rPr>
          <w:rStyle w:val="1"/>
          <w:rFonts w:ascii="Liberation Serif" w:hAnsi="Liberation Serif" w:cs="Liberation Serif"/>
          <w:color w:val="000000" w:themeColor="text1"/>
          <w:sz w:val="28"/>
          <w:szCs w:val="28"/>
        </w:rPr>
        <w:t>»</w:t>
      </w:r>
    </w:p>
    <w:p w14:paraId="6AE400A1" w14:textId="77777777" w:rsidR="00524B9F" w:rsidRPr="00AA69AD" w:rsidRDefault="00524B9F" w:rsidP="00524B9F">
      <w:pPr>
        <w:ind w:firstLine="709"/>
        <w:jc w:val="center"/>
        <w:rPr>
          <w:rFonts w:ascii="Liberation Serif" w:hAnsi="Liberation Serif" w:cs="Liberation Serif"/>
          <w:color w:val="000000" w:themeColor="text1"/>
          <w:sz w:val="28"/>
          <w:szCs w:val="28"/>
        </w:rPr>
      </w:pPr>
    </w:p>
    <w:p w14:paraId="47F91826" w14:textId="77777777" w:rsidR="00524B9F" w:rsidRPr="00AA69AD" w:rsidRDefault="00524B9F" w:rsidP="00524B9F">
      <w:pPr>
        <w:ind w:firstLine="709"/>
        <w:jc w:val="center"/>
        <w:rPr>
          <w:rFonts w:ascii="Liberation Serif" w:hAnsi="Liberation Serif" w:cs="Liberation Serif"/>
          <w:color w:val="000000" w:themeColor="text1"/>
          <w:sz w:val="28"/>
          <w:szCs w:val="28"/>
        </w:rPr>
      </w:pPr>
    </w:p>
    <w:p w14:paraId="48672532" w14:textId="77777777" w:rsidR="00F0354E" w:rsidRDefault="00F0354E" w:rsidP="00524B9F">
      <w:pPr>
        <w:ind w:firstLine="709"/>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 xml:space="preserve">Порядок </w:t>
      </w:r>
    </w:p>
    <w:p w14:paraId="03489D30" w14:textId="1BF60694" w:rsidR="00524B9F" w:rsidRPr="00784F12" w:rsidRDefault="00F0354E" w:rsidP="00524B9F">
      <w:pPr>
        <w:ind w:firstLine="709"/>
        <w:jc w:val="center"/>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принятия решения об изменении существенных условий контракта</w:t>
      </w:r>
    </w:p>
    <w:p w14:paraId="13C2D9D6" w14:textId="77777777" w:rsidR="00524B9F" w:rsidRPr="00AA69AD" w:rsidRDefault="00524B9F" w:rsidP="00524B9F">
      <w:pPr>
        <w:ind w:firstLine="709"/>
        <w:jc w:val="center"/>
        <w:rPr>
          <w:rFonts w:ascii="Liberation Serif" w:hAnsi="Liberation Serif" w:cs="Liberation Serif"/>
          <w:color w:val="000000" w:themeColor="text1"/>
          <w:sz w:val="28"/>
          <w:szCs w:val="28"/>
        </w:rPr>
      </w:pPr>
    </w:p>
    <w:p w14:paraId="2287D943" w14:textId="14C8E9ED" w:rsidR="00F0354E" w:rsidRPr="00F0354E" w:rsidRDefault="00247B5B" w:rsidP="00247B5B">
      <w:pPr>
        <w:pStyle w:val="af4"/>
        <w:ind w:firstLine="709"/>
        <w:jc w:val="both"/>
        <w:rPr>
          <w:rFonts w:ascii="Liberation Serif" w:hAnsi="Liberation Serif" w:cs="Liberation Serif"/>
          <w:color w:val="000000" w:themeColor="text1"/>
          <w:sz w:val="28"/>
          <w:szCs w:val="28"/>
        </w:rPr>
      </w:pPr>
      <w:r>
        <w:rPr>
          <w:rFonts w:ascii="Liberation Serif" w:hAnsi="Liberation Serif" w:cs="Liberation Serif"/>
          <w:sz w:val="28"/>
          <w:szCs w:val="28"/>
          <w:lang w:eastAsia="ru-RU"/>
        </w:rPr>
        <w:t>1.</w:t>
      </w:r>
      <w:r w:rsidR="003D0018">
        <w:rPr>
          <w:rFonts w:ascii="Liberation Serif" w:hAnsi="Liberation Serif" w:cs="Liberation Serif"/>
          <w:sz w:val="28"/>
          <w:szCs w:val="28"/>
          <w:lang w:eastAsia="ru-RU"/>
        </w:rPr>
        <w:t> </w:t>
      </w:r>
      <w:r w:rsidR="00F0354E" w:rsidRPr="00F0354E">
        <w:rPr>
          <w:rFonts w:ascii="Liberation Serif" w:hAnsi="Liberation Serif" w:cs="Liberation Serif"/>
          <w:sz w:val="28"/>
          <w:szCs w:val="28"/>
          <w:lang w:eastAsia="ru-RU"/>
        </w:rPr>
        <w:t>При исполнении муниципального контракта</w:t>
      </w:r>
      <w:r w:rsidR="003D0018">
        <w:rPr>
          <w:rFonts w:ascii="Liberation Serif" w:hAnsi="Liberation Serif" w:cs="Liberation Serif"/>
          <w:sz w:val="28"/>
          <w:szCs w:val="28"/>
          <w:lang w:eastAsia="ru-RU"/>
        </w:rPr>
        <w:t>,</w:t>
      </w:r>
      <w:r w:rsidR="00F0354E" w:rsidRPr="00F0354E">
        <w:rPr>
          <w:rFonts w:ascii="Liberation Serif" w:hAnsi="Liberation Serif" w:cs="Liberation Serif"/>
          <w:sz w:val="28"/>
          <w:szCs w:val="28"/>
          <w:lang w:eastAsia="ru-RU"/>
        </w:rPr>
        <w:t xml:space="preserve"> заключен</w:t>
      </w:r>
      <w:r w:rsidR="003D0018">
        <w:rPr>
          <w:rFonts w:ascii="Liberation Serif" w:hAnsi="Liberation Serif" w:cs="Liberation Serif"/>
          <w:sz w:val="28"/>
          <w:szCs w:val="28"/>
          <w:lang w:eastAsia="ru-RU"/>
        </w:rPr>
        <w:t>ного</w:t>
      </w:r>
      <w:r w:rsidR="00F0354E" w:rsidRPr="00F0354E">
        <w:rPr>
          <w:rFonts w:ascii="Liberation Serif" w:hAnsi="Liberation Serif" w:cs="Liberation Serif"/>
          <w:sz w:val="28"/>
          <w:szCs w:val="28"/>
          <w:lang w:eastAsia="ru-RU"/>
        </w:rPr>
        <w:t xml:space="preserve"> в соответствии с Федеральным законом </w:t>
      </w:r>
      <w:r w:rsidR="003D0018">
        <w:rPr>
          <w:rFonts w:ascii="Liberation Serif" w:hAnsi="Liberation Serif" w:cs="Liberation Serif"/>
          <w:sz w:val="28"/>
          <w:szCs w:val="28"/>
        </w:rPr>
        <w:t xml:space="preserve">от 5 апреля 2013 года № 44-ФЗ </w:t>
      </w:r>
      <w:r w:rsidR="00F0354E" w:rsidRPr="00F0354E">
        <w:rPr>
          <w:rFonts w:ascii="Liberation Serif" w:hAnsi="Liberation Serif" w:cs="Liberation Serif"/>
          <w:sz w:val="28"/>
          <w:szCs w:val="28"/>
          <w:lang w:eastAsia="ru-RU"/>
        </w:rPr>
        <w:t>«О контрактной системе в сфере закупок товаров, работ, услуг для обеспечения государственных и муниципальных нужд»</w:t>
      </w:r>
      <w:r w:rsidR="003D0018">
        <w:rPr>
          <w:rFonts w:ascii="Liberation Serif" w:hAnsi="Liberation Serif" w:cs="Liberation Serif"/>
          <w:sz w:val="28"/>
          <w:szCs w:val="28"/>
          <w:lang w:eastAsia="ru-RU"/>
        </w:rPr>
        <w:t xml:space="preserve"> (далее – Ф</w:t>
      </w:r>
      <w:r w:rsidR="003D0018" w:rsidRPr="00F0354E">
        <w:rPr>
          <w:rFonts w:ascii="Liberation Serif" w:hAnsi="Liberation Serif" w:cs="Liberation Serif"/>
          <w:sz w:val="28"/>
          <w:szCs w:val="28"/>
          <w:lang w:eastAsia="ru-RU"/>
        </w:rPr>
        <w:t>едеральн</w:t>
      </w:r>
      <w:r w:rsidR="003D0018">
        <w:rPr>
          <w:rFonts w:ascii="Liberation Serif" w:hAnsi="Liberation Serif" w:cs="Liberation Serif"/>
          <w:sz w:val="28"/>
          <w:szCs w:val="28"/>
          <w:lang w:eastAsia="ru-RU"/>
        </w:rPr>
        <w:t>ого</w:t>
      </w:r>
      <w:r w:rsidR="003D0018" w:rsidRPr="00F0354E">
        <w:rPr>
          <w:rFonts w:ascii="Liberation Serif" w:hAnsi="Liberation Serif" w:cs="Liberation Serif"/>
          <w:sz w:val="28"/>
          <w:szCs w:val="28"/>
          <w:lang w:eastAsia="ru-RU"/>
        </w:rPr>
        <w:t xml:space="preserve"> закон</w:t>
      </w:r>
      <w:r w:rsidR="003D0018">
        <w:rPr>
          <w:rFonts w:ascii="Liberation Serif" w:hAnsi="Liberation Serif" w:cs="Liberation Serif"/>
          <w:sz w:val="28"/>
          <w:szCs w:val="28"/>
          <w:lang w:eastAsia="ru-RU"/>
        </w:rPr>
        <w:t>а)</w:t>
      </w:r>
      <w:r w:rsidR="00F0354E" w:rsidRPr="00F0354E">
        <w:rPr>
          <w:rFonts w:ascii="Liberation Serif" w:hAnsi="Liberation Serif" w:cs="Liberation Serif"/>
          <w:sz w:val="28"/>
          <w:szCs w:val="28"/>
          <w:lang w:eastAsia="ru-RU"/>
        </w:rPr>
        <w:t xml:space="preserve"> для обеспечения муниципальных нужд (далее </w:t>
      </w:r>
      <w:r w:rsidR="003D0018">
        <w:rPr>
          <w:rFonts w:ascii="Liberation Serif" w:hAnsi="Liberation Serif" w:cs="Liberation Serif"/>
          <w:sz w:val="28"/>
          <w:szCs w:val="28"/>
          <w:lang w:eastAsia="ru-RU"/>
        </w:rPr>
        <w:t>–</w:t>
      </w:r>
      <w:r w:rsidR="00F0354E" w:rsidRPr="00F0354E">
        <w:rPr>
          <w:rFonts w:ascii="Liberation Serif" w:hAnsi="Liberation Serif" w:cs="Liberation Serif"/>
          <w:sz w:val="28"/>
          <w:szCs w:val="28"/>
          <w:lang w:eastAsia="ru-RU"/>
        </w:rPr>
        <w:t xml:space="preserve"> контракт) Администрация </w:t>
      </w:r>
      <w:r w:rsidR="00F0354E">
        <w:rPr>
          <w:rFonts w:ascii="Liberation Serif" w:hAnsi="Liberation Serif" w:cs="Liberation Serif"/>
          <w:sz w:val="28"/>
          <w:szCs w:val="28"/>
          <w:lang w:eastAsia="ru-RU"/>
        </w:rPr>
        <w:t xml:space="preserve">Городского округа Верхняя Тура </w:t>
      </w:r>
      <w:r w:rsidR="00F0354E" w:rsidRPr="00F0354E">
        <w:rPr>
          <w:rFonts w:ascii="Liberation Serif" w:hAnsi="Liberation Serif" w:cs="Liberation Serif"/>
          <w:sz w:val="28"/>
          <w:szCs w:val="28"/>
          <w:lang w:eastAsia="ru-RU"/>
        </w:rPr>
        <w:t xml:space="preserve">(далее </w:t>
      </w:r>
      <w:r w:rsidR="003D0018">
        <w:rPr>
          <w:rFonts w:ascii="Liberation Serif" w:hAnsi="Liberation Serif" w:cs="Liberation Serif"/>
          <w:sz w:val="28"/>
          <w:szCs w:val="28"/>
          <w:lang w:eastAsia="ru-RU"/>
        </w:rPr>
        <w:t xml:space="preserve">– </w:t>
      </w:r>
      <w:r w:rsidR="00F0354E" w:rsidRPr="00F0354E">
        <w:rPr>
          <w:rFonts w:ascii="Liberation Serif" w:hAnsi="Liberation Serif" w:cs="Liberation Serif"/>
          <w:sz w:val="28"/>
          <w:szCs w:val="28"/>
          <w:lang w:eastAsia="ru-RU"/>
        </w:rPr>
        <w:t>Администрация)</w:t>
      </w:r>
      <w:r>
        <w:rPr>
          <w:rFonts w:ascii="Liberation Serif" w:hAnsi="Liberation Serif" w:cs="Liberation Serif"/>
          <w:sz w:val="28"/>
          <w:szCs w:val="28"/>
          <w:lang w:eastAsia="ru-RU"/>
        </w:rPr>
        <w:t xml:space="preserve"> </w:t>
      </w:r>
      <w:r w:rsidR="00F0354E" w:rsidRPr="00F0354E">
        <w:rPr>
          <w:rFonts w:ascii="Liberation Serif" w:hAnsi="Liberation Serif" w:cs="Liberation Serif"/>
          <w:sz w:val="28"/>
          <w:szCs w:val="28"/>
          <w:lang w:eastAsia="ru-RU"/>
        </w:rPr>
        <w:t xml:space="preserve">на основании части 65.1 статьи 112 Федерального закона принимает решение об изменении существенных условий контракта, стороной которого является муниципальный заказчик, на основании представленных муниципальным заказчиком пояснительной записки, содержащей обоснование необходимости заключения дополнительного соглашения с описанием фактических обстоятельств, повлекших невозможность исполнения контракта, с приложением документов, подтверждающих возникновение указанных обстоятельств, а также дополнительного соглашения при совокупности следующих условий: </w:t>
      </w:r>
    </w:p>
    <w:p w14:paraId="5A945169" w14:textId="17E2EEC9" w:rsidR="00F0354E" w:rsidRDefault="00F0354E" w:rsidP="00F0354E">
      <w:pPr>
        <w:pStyle w:val="af4"/>
        <w:ind w:firstLine="708"/>
        <w:jc w:val="both"/>
        <w:rPr>
          <w:rFonts w:ascii="Liberation Serif" w:hAnsi="Liberation Serif" w:cs="Liberation Serif"/>
          <w:sz w:val="28"/>
          <w:szCs w:val="28"/>
          <w:lang w:eastAsia="ru-RU"/>
        </w:rPr>
      </w:pPr>
      <w:r w:rsidRPr="00F0354E">
        <w:rPr>
          <w:rFonts w:ascii="Liberation Serif" w:hAnsi="Liberation Serif" w:cs="Liberation Serif"/>
          <w:sz w:val="28"/>
          <w:szCs w:val="28"/>
          <w:lang w:eastAsia="ru-RU"/>
        </w:rPr>
        <w:t>1)</w:t>
      </w:r>
      <w:r w:rsidR="003D0018">
        <w:rPr>
          <w:rFonts w:ascii="Liberation Serif" w:hAnsi="Liberation Serif" w:cs="Liberation Serif"/>
          <w:sz w:val="28"/>
          <w:szCs w:val="28"/>
          <w:lang w:eastAsia="ru-RU"/>
        </w:rPr>
        <w:t> </w:t>
      </w:r>
      <w:r w:rsidRPr="00F0354E">
        <w:rPr>
          <w:rFonts w:ascii="Liberation Serif" w:hAnsi="Liberation Serif" w:cs="Liberation Serif"/>
          <w:sz w:val="28"/>
          <w:szCs w:val="28"/>
          <w:lang w:eastAsia="ru-RU"/>
        </w:rPr>
        <w:t xml:space="preserve">контракт заключен до 01.01.2023 и при его исполнении возникли независящие от сторон контракта обстоятельства, влекущие невозможность его исполнения; </w:t>
      </w:r>
    </w:p>
    <w:p w14:paraId="39BD48B7" w14:textId="653D206D" w:rsidR="00F0354E" w:rsidRDefault="00F0354E" w:rsidP="00F0354E">
      <w:pPr>
        <w:pStyle w:val="af4"/>
        <w:ind w:firstLine="708"/>
        <w:jc w:val="both"/>
        <w:rPr>
          <w:rFonts w:ascii="Liberation Serif" w:hAnsi="Liberation Serif" w:cs="Liberation Serif"/>
          <w:sz w:val="28"/>
          <w:szCs w:val="28"/>
          <w:lang w:eastAsia="ru-RU"/>
        </w:rPr>
      </w:pPr>
      <w:r w:rsidRPr="00F0354E">
        <w:rPr>
          <w:rFonts w:ascii="Liberation Serif" w:hAnsi="Liberation Serif" w:cs="Liberation Serif"/>
          <w:sz w:val="28"/>
          <w:szCs w:val="28"/>
          <w:lang w:eastAsia="ru-RU"/>
        </w:rPr>
        <w:t>2)</w:t>
      </w:r>
      <w:r w:rsidR="003D0018">
        <w:rPr>
          <w:rFonts w:ascii="Liberation Serif" w:hAnsi="Liberation Serif" w:cs="Liberation Serif"/>
          <w:sz w:val="28"/>
          <w:szCs w:val="28"/>
          <w:lang w:eastAsia="ru-RU"/>
        </w:rPr>
        <w:t> </w:t>
      </w:r>
      <w:r w:rsidRPr="00F0354E">
        <w:rPr>
          <w:rFonts w:ascii="Liberation Serif" w:hAnsi="Liberation Serif" w:cs="Liberation Serif"/>
          <w:sz w:val="28"/>
          <w:szCs w:val="28"/>
          <w:lang w:eastAsia="ru-RU"/>
        </w:rPr>
        <w:t>изменение существенных условий контракта осуществляется с соблюдением положений частей</w:t>
      </w:r>
      <w:r w:rsidR="003D0018">
        <w:rPr>
          <w:rFonts w:ascii="Liberation Serif" w:hAnsi="Liberation Serif" w:cs="Liberation Serif"/>
          <w:sz w:val="28"/>
          <w:szCs w:val="28"/>
          <w:lang w:eastAsia="ru-RU"/>
        </w:rPr>
        <w:t xml:space="preserve"> </w:t>
      </w:r>
      <w:r w:rsidRPr="00F0354E">
        <w:rPr>
          <w:rFonts w:ascii="Liberation Serif" w:hAnsi="Liberation Serif" w:cs="Liberation Serif"/>
          <w:sz w:val="28"/>
          <w:szCs w:val="28"/>
          <w:lang w:eastAsia="ru-RU"/>
        </w:rPr>
        <w:t xml:space="preserve">1.3 </w:t>
      </w:r>
      <w:r w:rsidR="003D0018">
        <w:rPr>
          <w:rFonts w:ascii="Liberation Serif" w:hAnsi="Liberation Serif" w:cs="Liberation Serif"/>
          <w:sz w:val="28"/>
          <w:szCs w:val="28"/>
          <w:lang w:eastAsia="ru-RU"/>
        </w:rPr>
        <w:t>–</w:t>
      </w:r>
      <w:r w:rsidRPr="00F0354E">
        <w:rPr>
          <w:rFonts w:ascii="Liberation Serif" w:hAnsi="Liberation Serif" w:cs="Liberation Serif"/>
          <w:sz w:val="28"/>
          <w:szCs w:val="28"/>
          <w:lang w:eastAsia="ru-RU"/>
        </w:rPr>
        <w:t xml:space="preserve"> 1.6 статьи 95 Федерального закона;</w:t>
      </w:r>
    </w:p>
    <w:p w14:paraId="646A2FA1" w14:textId="6491B4C5" w:rsidR="00F0354E" w:rsidRDefault="00F0354E" w:rsidP="00F0354E">
      <w:pPr>
        <w:pStyle w:val="af4"/>
        <w:ind w:firstLine="708"/>
        <w:jc w:val="both"/>
        <w:rPr>
          <w:rFonts w:ascii="Liberation Serif" w:hAnsi="Liberation Serif" w:cs="Liberation Serif"/>
          <w:sz w:val="28"/>
          <w:szCs w:val="28"/>
          <w:lang w:eastAsia="ru-RU"/>
        </w:rPr>
      </w:pPr>
      <w:r w:rsidRPr="00F0354E">
        <w:rPr>
          <w:rFonts w:ascii="Liberation Serif" w:hAnsi="Liberation Serif" w:cs="Liberation Serif"/>
          <w:sz w:val="28"/>
          <w:szCs w:val="28"/>
          <w:lang w:eastAsia="ru-RU"/>
        </w:rPr>
        <w:t>3)</w:t>
      </w:r>
      <w:r w:rsidR="003D0018">
        <w:rPr>
          <w:rFonts w:ascii="Liberation Serif" w:hAnsi="Liberation Serif" w:cs="Liberation Serif"/>
          <w:sz w:val="28"/>
          <w:szCs w:val="28"/>
          <w:lang w:eastAsia="ru-RU"/>
        </w:rPr>
        <w:t> </w:t>
      </w:r>
      <w:r w:rsidRPr="00F0354E">
        <w:rPr>
          <w:rFonts w:ascii="Liberation Serif" w:hAnsi="Liberation Serif" w:cs="Liberation Serif"/>
          <w:sz w:val="28"/>
          <w:szCs w:val="28"/>
          <w:lang w:eastAsia="ru-RU"/>
        </w:rPr>
        <w:t>изменение существенных условий контракта осуществляется путем заключения между заказчиком и поставщиком (подрядчиком, исполнителем) дополнительного соглашения</w:t>
      </w:r>
      <w:r>
        <w:rPr>
          <w:rFonts w:ascii="Liberation Serif" w:hAnsi="Liberation Serif" w:cs="Liberation Serif"/>
          <w:sz w:val="28"/>
          <w:szCs w:val="28"/>
          <w:lang w:eastAsia="ru-RU"/>
        </w:rPr>
        <w:t xml:space="preserve"> </w:t>
      </w:r>
      <w:r w:rsidRPr="00F0354E">
        <w:rPr>
          <w:rFonts w:ascii="Liberation Serif" w:hAnsi="Liberation Serif" w:cs="Liberation Serif"/>
          <w:sz w:val="28"/>
          <w:szCs w:val="28"/>
          <w:lang w:eastAsia="ru-RU"/>
        </w:rPr>
        <w:t xml:space="preserve">об изменении условий контракта. </w:t>
      </w:r>
    </w:p>
    <w:p w14:paraId="25A06B01" w14:textId="13F87874" w:rsidR="00F0354E" w:rsidRDefault="00F0354E" w:rsidP="00F0354E">
      <w:pPr>
        <w:pStyle w:val="af4"/>
        <w:ind w:firstLine="708"/>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2</w:t>
      </w:r>
      <w:r w:rsidRPr="00F0354E">
        <w:rPr>
          <w:rFonts w:ascii="Liberation Serif" w:hAnsi="Liberation Serif" w:cs="Liberation Serif"/>
          <w:sz w:val="28"/>
          <w:szCs w:val="28"/>
          <w:lang w:eastAsia="ru-RU"/>
        </w:rPr>
        <w:t>.</w:t>
      </w:r>
      <w:r w:rsidR="003D0018">
        <w:rPr>
          <w:rFonts w:ascii="Liberation Serif" w:hAnsi="Liberation Serif" w:cs="Liberation Serif"/>
          <w:sz w:val="28"/>
          <w:szCs w:val="28"/>
          <w:lang w:eastAsia="ru-RU"/>
        </w:rPr>
        <w:t> </w:t>
      </w:r>
      <w:r w:rsidRPr="00F0354E">
        <w:rPr>
          <w:rFonts w:ascii="Liberation Serif" w:hAnsi="Liberation Serif" w:cs="Liberation Serif"/>
          <w:sz w:val="28"/>
          <w:szCs w:val="28"/>
          <w:lang w:eastAsia="ru-RU"/>
        </w:rPr>
        <w:t xml:space="preserve">Для принятия решения </w:t>
      </w:r>
      <w:r w:rsidR="00247B5B">
        <w:rPr>
          <w:rFonts w:ascii="Liberation Serif" w:hAnsi="Liberation Serif" w:cs="Liberation Serif"/>
          <w:sz w:val="28"/>
          <w:szCs w:val="28"/>
          <w:lang w:eastAsia="ru-RU"/>
        </w:rPr>
        <w:t>о</w:t>
      </w:r>
      <w:r w:rsidRPr="00F0354E">
        <w:rPr>
          <w:rFonts w:ascii="Liberation Serif" w:hAnsi="Liberation Serif" w:cs="Liberation Serif"/>
          <w:sz w:val="28"/>
          <w:szCs w:val="28"/>
          <w:lang w:eastAsia="ru-RU"/>
        </w:rPr>
        <w:t xml:space="preserve">б изменении существенных условий контракта </w:t>
      </w:r>
      <w:r w:rsidR="003D0018" w:rsidRPr="00F0354E">
        <w:rPr>
          <w:rFonts w:ascii="Liberation Serif" w:hAnsi="Liberation Serif" w:cs="Liberation Serif"/>
          <w:sz w:val="28"/>
          <w:szCs w:val="28"/>
          <w:lang w:eastAsia="ru-RU"/>
        </w:rPr>
        <w:t>муниципальны</w:t>
      </w:r>
      <w:r w:rsidR="003D0018">
        <w:rPr>
          <w:rFonts w:ascii="Liberation Serif" w:hAnsi="Liberation Serif" w:cs="Liberation Serif"/>
          <w:sz w:val="28"/>
          <w:szCs w:val="28"/>
          <w:lang w:eastAsia="ru-RU"/>
        </w:rPr>
        <w:t>й</w:t>
      </w:r>
      <w:r w:rsidR="003D0018" w:rsidRPr="00F0354E">
        <w:rPr>
          <w:rFonts w:ascii="Liberation Serif" w:hAnsi="Liberation Serif" w:cs="Liberation Serif"/>
          <w:sz w:val="28"/>
          <w:szCs w:val="28"/>
          <w:lang w:eastAsia="ru-RU"/>
        </w:rPr>
        <w:t xml:space="preserve"> заказчик</w:t>
      </w:r>
      <w:r w:rsidRPr="00F0354E">
        <w:rPr>
          <w:rFonts w:ascii="Liberation Serif" w:hAnsi="Liberation Serif" w:cs="Liberation Serif"/>
          <w:sz w:val="28"/>
          <w:szCs w:val="28"/>
          <w:lang w:eastAsia="ru-RU"/>
        </w:rPr>
        <w:t xml:space="preserve"> направляет в Администрацию обращение и пояснительную записку, содерж</w:t>
      </w:r>
      <w:r w:rsidR="003D0018">
        <w:rPr>
          <w:rFonts w:ascii="Liberation Serif" w:hAnsi="Liberation Serif" w:cs="Liberation Serif"/>
          <w:sz w:val="28"/>
          <w:szCs w:val="28"/>
          <w:lang w:eastAsia="ru-RU"/>
        </w:rPr>
        <w:t>ащую</w:t>
      </w:r>
      <w:r w:rsidRPr="00F0354E">
        <w:rPr>
          <w:rFonts w:ascii="Liberation Serif" w:hAnsi="Liberation Serif" w:cs="Liberation Serif"/>
          <w:sz w:val="28"/>
          <w:szCs w:val="28"/>
          <w:lang w:eastAsia="ru-RU"/>
        </w:rPr>
        <w:t xml:space="preserve"> обоснование необходимости заключения дополнительного соглашения с описанием фактических обстоятельств, повлекших невозможность исполнения контракта, с приложением документов, подтверждающих возникновение указанных обстоятельств, а также проект дополнительного соглашения. </w:t>
      </w:r>
    </w:p>
    <w:p w14:paraId="24D38839" w14:textId="703D129E" w:rsidR="00F0354E" w:rsidRDefault="00F0354E" w:rsidP="00F0354E">
      <w:pPr>
        <w:pStyle w:val="af4"/>
        <w:ind w:firstLine="708"/>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3</w:t>
      </w:r>
      <w:r w:rsidRPr="00F0354E">
        <w:rPr>
          <w:rFonts w:ascii="Liberation Serif" w:hAnsi="Liberation Serif" w:cs="Liberation Serif"/>
          <w:sz w:val="28"/>
          <w:szCs w:val="28"/>
          <w:lang w:eastAsia="ru-RU"/>
        </w:rPr>
        <w:t>.</w:t>
      </w:r>
      <w:r w:rsidR="00247B5B" w:rsidRPr="00247B5B">
        <w:rPr>
          <w:rFonts w:ascii="Liberation Serif" w:hAnsi="Liberation Serif" w:cs="Liberation Serif"/>
          <w:sz w:val="28"/>
          <w:szCs w:val="28"/>
          <w:lang w:eastAsia="ru-RU"/>
        </w:rPr>
        <w:t xml:space="preserve"> </w:t>
      </w:r>
      <w:r w:rsidRPr="00F0354E">
        <w:rPr>
          <w:rFonts w:ascii="Liberation Serif" w:hAnsi="Liberation Serif" w:cs="Liberation Serif"/>
          <w:sz w:val="28"/>
          <w:szCs w:val="28"/>
          <w:lang w:eastAsia="ru-RU"/>
        </w:rPr>
        <w:t xml:space="preserve">Администрация для всестороннего анализа, рассмотрения направленных </w:t>
      </w:r>
      <w:r w:rsidR="003D0018" w:rsidRPr="00F0354E">
        <w:rPr>
          <w:rFonts w:ascii="Liberation Serif" w:hAnsi="Liberation Serif" w:cs="Liberation Serif"/>
          <w:sz w:val="28"/>
          <w:szCs w:val="28"/>
          <w:lang w:eastAsia="ru-RU"/>
        </w:rPr>
        <w:t>муниципальны</w:t>
      </w:r>
      <w:r w:rsidR="003D0018">
        <w:rPr>
          <w:rFonts w:ascii="Liberation Serif" w:hAnsi="Liberation Serif" w:cs="Liberation Serif"/>
          <w:sz w:val="28"/>
          <w:szCs w:val="28"/>
          <w:lang w:eastAsia="ru-RU"/>
        </w:rPr>
        <w:t>м з</w:t>
      </w:r>
      <w:r w:rsidRPr="00F0354E">
        <w:rPr>
          <w:rFonts w:ascii="Liberation Serif" w:hAnsi="Liberation Serif" w:cs="Liberation Serif"/>
          <w:sz w:val="28"/>
          <w:szCs w:val="28"/>
          <w:lang w:eastAsia="ru-RU"/>
        </w:rPr>
        <w:t xml:space="preserve">аказчиком документов и принятия решения об </w:t>
      </w:r>
      <w:r w:rsidR="00B63D7F" w:rsidRPr="00F0354E">
        <w:rPr>
          <w:rFonts w:ascii="Liberation Serif" w:hAnsi="Liberation Serif" w:cs="Liberation Serif"/>
          <w:sz w:val="28"/>
          <w:szCs w:val="28"/>
          <w:lang w:eastAsia="ru-RU"/>
        </w:rPr>
        <w:t xml:space="preserve">изменении </w:t>
      </w:r>
      <w:r w:rsidR="00B63D7F" w:rsidRPr="00F0354E">
        <w:rPr>
          <w:rFonts w:ascii="Liberation Serif" w:hAnsi="Liberation Serif" w:cs="Liberation Serif"/>
          <w:sz w:val="28"/>
          <w:szCs w:val="28"/>
          <w:lang w:eastAsia="ru-RU"/>
        </w:rPr>
        <w:lastRenderedPageBreak/>
        <w:t>существенных</w:t>
      </w:r>
      <w:r w:rsidRPr="00F0354E">
        <w:rPr>
          <w:rFonts w:ascii="Liberation Serif" w:hAnsi="Liberation Serif" w:cs="Liberation Serif"/>
          <w:sz w:val="28"/>
          <w:szCs w:val="28"/>
          <w:lang w:eastAsia="ru-RU"/>
        </w:rPr>
        <w:t xml:space="preserve"> условий контракта создает распоряжением Администрации Комиссию.</w:t>
      </w:r>
    </w:p>
    <w:p w14:paraId="380C7621" w14:textId="72ED81C2" w:rsidR="00B63D7F" w:rsidRDefault="00F0354E" w:rsidP="00F0354E">
      <w:pPr>
        <w:pStyle w:val="af4"/>
        <w:ind w:firstLine="708"/>
        <w:jc w:val="both"/>
        <w:rPr>
          <w:rFonts w:ascii="Liberation Serif" w:hAnsi="Liberation Serif" w:cs="Liberation Serif"/>
          <w:sz w:val="28"/>
          <w:szCs w:val="28"/>
          <w:lang w:eastAsia="ru-RU"/>
        </w:rPr>
      </w:pPr>
      <w:r>
        <w:rPr>
          <w:rFonts w:ascii="Liberation Serif" w:hAnsi="Liberation Serif" w:cs="Liberation Serif"/>
          <w:sz w:val="28"/>
          <w:szCs w:val="28"/>
          <w:lang w:eastAsia="ru-RU"/>
        </w:rPr>
        <w:t>4</w:t>
      </w:r>
      <w:r w:rsidRPr="00F0354E">
        <w:rPr>
          <w:rFonts w:ascii="Liberation Serif" w:hAnsi="Liberation Serif" w:cs="Liberation Serif"/>
          <w:sz w:val="28"/>
          <w:szCs w:val="28"/>
          <w:lang w:eastAsia="ru-RU"/>
        </w:rPr>
        <w:t>.</w:t>
      </w:r>
      <w:r w:rsidR="00247B5B" w:rsidRPr="00247B5B">
        <w:rPr>
          <w:rFonts w:ascii="Liberation Serif" w:hAnsi="Liberation Serif" w:cs="Liberation Serif"/>
          <w:sz w:val="28"/>
          <w:szCs w:val="28"/>
          <w:lang w:eastAsia="ru-RU"/>
        </w:rPr>
        <w:t xml:space="preserve"> </w:t>
      </w:r>
      <w:r w:rsidRPr="00F0354E">
        <w:rPr>
          <w:rFonts w:ascii="Liberation Serif" w:hAnsi="Liberation Serif" w:cs="Liberation Serif"/>
          <w:sz w:val="28"/>
          <w:szCs w:val="28"/>
          <w:lang w:eastAsia="ru-RU"/>
        </w:rPr>
        <w:t xml:space="preserve">Комиссия рассматривает обращения, поступившие от </w:t>
      </w:r>
      <w:r w:rsidR="003D0018" w:rsidRPr="00F0354E">
        <w:rPr>
          <w:rFonts w:ascii="Liberation Serif" w:hAnsi="Liberation Serif" w:cs="Liberation Serif"/>
          <w:sz w:val="28"/>
          <w:szCs w:val="28"/>
          <w:lang w:eastAsia="ru-RU"/>
        </w:rPr>
        <w:t>муниципальн</w:t>
      </w:r>
      <w:r w:rsidR="003D0018">
        <w:rPr>
          <w:rFonts w:ascii="Liberation Serif" w:hAnsi="Liberation Serif" w:cs="Liberation Serif"/>
          <w:sz w:val="28"/>
          <w:szCs w:val="28"/>
          <w:lang w:eastAsia="ru-RU"/>
        </w:rPr>
        <w:t>ого</w:t>
      </w:r>
      <w:r w:rsidR="003D0018" w:rsidRPr="00F0354E">
        <w:rPr>
          <w:rFonts w:ascii="Liberation Serif" w:hAnsi="Liberation Serif" w:cs="Liberation Serif"/>
          <w:sz w:val="28"/>
          <w:szCs w:val="28"/>
          <w:lang w:eastAsia="ru-RU"/>
        </w:rPr>
        <w:t xml:space="preserve"> </w:t>
      </w:r>
      <w:r w:rsidR="003D0018">
        <w:rPr>
          <w:rFonts w:ascii="Liberation Serif" w:hAnsi="Liberation Serif" w:cs="Liberation Serif"/>
          <w:sz w:val="28"/>
          <w:szCs w:val="28"/>
          <w:lang w:eastAsia="ru-RU"/>
        </w:rPr>
        <w:t>з</w:t>
      </w:r>
      <w:r w:rsidRPr="00F0354E">
        <w:rPr>
          <w:rFonts w:ascii="Liberation Serif" w:hAnsi="Liberation Serif" w:cs="Liberation Serif"/>
          <w:sz w:val="28"/>
          <w:szCs w:val="28"/>
          <w:lang w:eastAsia="ru-RU"/>
        </w:rPr>
        <w:t>аказчика в течение 10 (десяти) рабочих дней с момента их регистрации в Администрации.</w:t>
      </w:r>
    </w:p>
    <w:p w14:paraId="180C31F7" w14:textId="72341647" w:rsidR="00B63D7F" w:rsidRDefault="00B63D7F" w:rsidP="00247B5B">
      <w:pPr>
        <w:pStyle w:val="af4"/>
        <w:ind w:firstLine="708"/>
        <w:jc w:val="both"/>
        <w:rPr>
          <w:rFonts w:ascii="Liberation Serif" w:hAnsi="Liberation Serif" w:cs="Liberation Serif"/>
          <w:color w:val="000000" w:themeColor="text1"/>
          <w:sz w:val="28"/>
          <w:szCs w:val="28"/>
        </w:rPr>
      </w:pPr>
      <w:r>
        <w:rPr>
          <w:rFonts w:ascii="Liberation Serif" w:hAnsi="Liberation Serif" w:cs="Liberation Serif"/>
          <w:sz w:val="28"/>
          <w:szCs w:val="28"/>
          <w:lang w:eastAsia="ru-RU"/>
        </w:rPr>
        <w:t>5</w:t>
      </w:r>
      <w:r w:rsidR="00F0354E" w:rsidRPr="00F0354E">
        <w:rPr>
          <w:rFonts w:ascii="Liberation Serif" w:hAnsi="Liberation Serif" w:cs="Liberation Serif"/>
          <w:sz w:val="28"/>
          <w:szCs w:val="28"/>
          <w:lang w:eastAsia="ru-RU"/>
        </w:rPr>
        <w:t>.</w:t>
      </w:r>
      <w:r w:rsidR="00247B5B" w:rsidRPr="00247B5B">
        <w:rPr>
          <w:rFonts w:ascii="Liberation Serif" w:hAnsi="Liberation Serif" w:cs="Liberation Serif"/>
          <w:sz w:val="28"/>
          <w:szCs w:val="28"/>
          <w:lang w:eastAsia="ru-RU"/>
        </w:rPr>
        <w:t xml:space="preserve"> </w:t>
      </w:r>
      <w:r w:rsidR="00F0354E" w:rsidRPr="00F0354E">
        <w:rPr>
          <w:rFonts w:ascii="Liberation Serif" w:hAnsi="Liberation Serif" w:cs="Liberation Serif"/>
          <w:sz w:val="28"/>
          <w:szCs w:val="28"/>
          <w:lang w:eastAsia="ru-RU"/>
        </w:rPr>
        <w:t xml:space="preserve">Решение об изменении существенных условий контракта оформляется постановлением Администрации, после принятия Комиссией положительного решения о возможности внесения изменений </w:t>
      </w:r>
      <w:r w:rsidRPr="00F0354E">
        <w:rPr>
          <w:rFonts w:ascii="Liberation Serif" w:hAnsi="Liberation Serif" w:cs="Liberation Serif"/>
          <w:sz w:val="28"/>
          <w:szCs w:val="28"/>
          <w:lang w:eastAsia="ru-RU"/>
        </w:rPr>
        <w:t>в существенные условия</w:t>
      </w:r>
      <w:r w:rsidR="00247B5B">
        <w:rPr>
          <w:rFonts w:ascii="Liberation Serif" w:hAnsi="Liberation Serif" w:cs="Liberation Serif"/>
          <w:sz w:val="28"/>
          <w:szCs w:val="28"/>
          <w:lang w:eastAsia="ru-RU"/>
        </w:rPr>
        <w:t xml:space="preserve"> контракта.</w:t>
      </w:r>
    </w:p>
    <w:sectPr w:rsidR="00B63D7F" w:rsidSect="00A53E9C">
      <w:headerReference w:type="default" r:id="rId9"/>
      <w:pgSz w:w="11906" w:h="16838" w:code="9"/>
      <w:pgMar w:top="1134" w:right="567" w:bottom="1134" w:left="1418"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29DA7" w14:textId="77777777" w:rsidR="00631100" w:rsidRDefault="00631100" w:rsidP="00A53E9C">
      <w:r>
        <w:separator/>
      </w:r>
    </w:p>
  </w:endnote>
  <w:endnote w:type="continuationSeparator" w:id="0">
    <w:p w14:paraId="35B1A211" w14:textId="77777777" w:rsidR="00631100" w:rsidRDefault="00631100" w:rsidP="00A5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2B437" w14:textId="77777777" w:rsidR="00631100" w:rsidRDefault="00631100" w:rsidP="00A53E9C">
      <w:r>
        <w:separator/>
      </w:r>
    </w:p>
  </w:footnote>
  <w:footnote w:type="continuationSeparator" w:id="0">
    <w:p w14:paraId="251DF5EA" w14:textId="77777777" w:rsidR="00631100" w:rsidRDefault="00631100" w:rsidP="00A53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42976"/>
      <w:docPartObj>
        <w:docPartGallery w:val="Page Numbers (Top of Page)"/>
        <w:docPartUnique/>
      </w:docPartObj>
    </w:sdtPr>
    <w:sdtEndPr>
      <w:rPr>
        <w:rFonts w:ascii="Liberation Serif" w:hAnsi="Liberation Serif" w:cs="Liberation Serif"/>
        <w:sz w:val="28"/>
        <w:szCs w:val="28"/>
      </w:rPr>
    </w:sdtEndPr>
    <w:sdtContent>
      <w:p w14:paraId="15D31499" w14:textId="3EE2BED7" w:rsidR="00A53E9C" w:rsidRPr="00B21C20" w:rsidRDefault="00DD5009">
        <w:pPr>
          <w:pStyle w:val="a6"/>
          <w:jc w:val="center"/>
          <w:rPr>
            <w:rFonts w:ascii="Liberation Serif" w:hAnsi="Liberation Serif" w:cs="Liberation Serif"/>
            <w:sz w:val="28"/>
            <w:szCs w:val="28"/>
          </w:rPr>
        </w:pPr>
        <w:r w:rsidRPr="00B21C20">
          <w:rPr>
            <w:rFonts w:ascii="Liberation Serif" w:hAnsi="Liberation Serif" w:cs="Liberation Serif"/>
            <w:sz w:val="28"/>
            <w:szCs w:val="28"/>
          </w:rPr>
          <w:fldChar w:fldCharType="begin"/>
        </w:r>
        <w:r w:rsidR="00A53E9C" w:rsidRPr="00B21C20">
          <w:rPr>
            <w:rFonts w:ascii="Liberation Serif" w:hAnsi="Liberation Serif" w:cs="Liberation Serif"/>
            <w:sz w:val="28"/>
            <w:szCs w:val="28"/>
          </w:rPr>
          <w:instrText xml:space="preserve"> PAGE   \* MERGEFORMAT </w:instrText>
        </w:r>
        <w:r w:rsidRPr="00B21C20">
          <w:rPr>
            <w:rFonts w:ascii="Liberation Serif" w:hAnsi="Liberation Serif" w:cs="Liberation Serif"/>
            <w:sz w:val="28"/>
            <w:szCs w:val="28"/>
          </w:rPr>
          <w:fldChar w:fldCharType="separate"/>
        </w:r>
        <w:r w:rsidR="000F1B69">
          <w:rPr>
            <w:rFonts w:ascii="Liberation Serif" w:hAnsi="Liberation Serif" w:cs="Liberation Serif"/>
            <w:noProof/>
            <w:sz w:val="28"/>
            <w:szCs w:val="28"/>
          </w:rPr>
          <w:t>3</w:t>
        </w:r>
        <w:r w:rsidRPr="00B21C20">
          <w:rPr>
            <w:rFonts w:ascii="Liberation Serif" w:hAnsi="Liberation Serif" w:cs="Liberation Serif"/>
            <w:sz w:val="28"/>
            <w:szCs w:val="28"/>
          </w:rPr>
          <w:fldChar w:fldCharType="end"/>
        </w:r>
      </w:p>
    </w:sdtContent>
  </w:sdt>
  <w:p w14:paraId="5DC9FADC" w14:textId="77777777" w:rsidR="00A53E9C" w:rsidRDefault="00A53E9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76B"/>
    <w:multiLevelType w:val="hybridMultilevel"/>
    <w:tmpl w:val="F89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0922C8"/>
    <w:multiLevelType w:val="multilevel"/>
    <w:tmpl w:val="419099BC"/>
    <w:lvl w:ilvl="0">
      <w:start w:val="1"/>
      <w:numFmt w:val="decimal"/>
      <w:lvlText w:val="%1."/>
      <w:lvlJc w:val="left"/>
      <w:pPr>
        <w:ind w:left="720" w:hanging="360"/>
      </w:pPr>
      <w:rPr>
        <w:rFonts w:hint="default"/>
      </w:rPr>
    </w:lvl>
    <w:lvl w:ilvl="1">
      <w:start w:val="1"/>
      <w:numFmt w:val="decimal"/>
      <w:isLgl/>
      <w:lvlText w:val="%2."/>
      <w:lvlJc w:val="left"/>
      <w:pPr>
        <w:ind w:left="1800" w:hanging="720"/>
      </w:pPr>
      <w:rPr>
        <w:rFonts w:ascii="Liberation Serif" w:eastAsiaTheme="minorHAnsi" w:hAnsi="Liberation Serif" w:cs="Liberation Serif"/>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15:restartNumberingAfterBreak="0">
    <w:nsid w:val="50A80EC1"/>
    <w:multiLevelType w:val="hybridMultilevel"/>
    <w:tmpl w:val="5054F98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B1EA5"/>
    <w:multiLevelType w:val="hybridMultilevel"/>
    <w:tmpl w:val="21DC47CC"/>
    <w:lvl w:ilvl="0" w:tplc="CE54E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E7240B8"/>
    <w:multiLevelType w:val="hybridMultilevel"/>
    <w:tmpl w:val="D4B0067C"/>
    <w:lvl w:ilvl="0" w:tplc="6A223360">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A8"/>
    <w:rsid w:val="00005811"/>
    <w:rsid w:val="00007B09"/>
    <w:rsid w:val="00026BCF"/>
    <w:rsid w:val="0003338D"/>
    <w:rsid w:val="00074C80"/>
    <w:rsid w:val="000840AA"/>
    <w:rsid w:val="000968B2"/>
    <w:rsid w:val="000E3526"/>
    <w:rsid w:val="000F1B69"/>
    <w:rsid w:val="000F269E"/>
    <w:rsid w:val="00132D62"/>
    <w:rsid w:val="00164387"/>
    <w:rsid w:val="00164C90"/>
    <w:rsid w:val="00171BCA"/>
    <w:rsid w:val="00173759"/>
    <w:rsid w:val="00180966"/>
    <w:rsid w:val="00190736"/>
    <w:rsid w:val="001C324B"/>
    <w:rsid w:val="001D3A1E"/>
    <w:rsid w:val="001D6A6C"/>
    <w:rsid w:val="001D7222"/>
    <w:rsid w:val="001F6795"/>
    <w:rsid w:val="001F7ADE"/>
    <w:rsid w:val="00204A00"/>
    <w:rsid w:val="00215DDE"/>
    <w:rsid w:val="00247B5B"/>
    <w:rsid w:val="002711BB"/>
    <w:rsid w:val="00286333"/>
    <w:rsid w:val="002A2C4A"/>
    <w:rsid w:val="002E7D5C"/>
    <w:rsid w:val="002F7967"/>
    <w:rsid w:val="0030672F"/>
    <w:rsid w:val="00312B15"/>
    <w:rsid w:val="00315DAA"/>
    <w:rsid w:val="003324F3"/>
    <w:rsid w:val="00333ACD"/>
    <w:rsid w:val="00375B67"/>
    <w:rsid w:val="00377DE4"/>
    <w:rsid w:val="0039135D"/>
    <w:rsid w:val="003B0270"/>
    <w:rsid w:val="003B5BE9"/>
    <w:rsid w:val="003C10BE"/>
    <w:rsid w:val="003D0018"/>
    <w:rsid w:val="003D0DBE"/>
    <w:rsid w:val="003D1558"/>
    <w:rsid w:val="003E614C"/>
    <w:rsid w:val="003F7245"/>
    <w:rsid w:val="0040566F"/>
    <w:rsid w:val="00411A9E"/>
    <w:rsid w:val="00420C44"/>
    <w:rsid w:val="00482436"/>
    <w:rsid w:val="0048405C"/>
    <w:rsid w:val="0048561D"/>
    <w:rsid w:val="00492A52"/>
    <w:rsid w:val="004964FD"/>
    <w:rsid w:val="004A396E"/>
    <w:rsid w:val="004C1C04"/>
    <w:rsid w:val="00505668"/>
    <w:rsid w:val="005069DC"/>
    <w:rsid w:val="00510DBF"/>
    <w:rsid w:val="00521F03"/>
    <w:rsid w:val="00524B9F"/>
    <w:rsid w:val="00524D9B"/>
    <w:rsid w:val="00534861"/>
    <w:rsid w:val="005447CB"/>
    <w:rsid w:val="00546146"/>
    <w:rsid w:val="00547886"/>
    <w:rsid w:val="005673A8"/>
    <w:rsid w:val="00567CC7"/>
    <w:rsid w:val="005A0C28"/>
    <w:rsid w:val="005C2124"/>
    <w:rsid w:val="005C32D5"/>
    <w:rsid w:val="005E3322"/>
    <w:rsid w:val="005E38C8"/>
    <w:rsid w:val="005F1C0D"/>
    <w:rsid w:val="00614979"/>
    <w:rsid w:val="006277B5"/>
    <w:rsid w:val="00631100"/>
    <w:rsid w:val="00636510"/>
    <w:rsid w:val="006471A1"/>
    <w:rsid w:val="00647EA8"/>
    <w:rsid w:val="006511A9"/>
    <w:rsid w:val="0065144F"/>
    <w:rsid w:val="0066357C"/>
    <w:rsid w:val="00693566"/>
    <w:rsid w:val="006B4F0D"/>
    <w:rsid w:val="006E2862"/>
    <w:rsid w:val="006F0BB6"/>
    <w:rsid w:val="00704141"/>
    <w:rsid w:val="007063C0"/>
    <w:rsid w:val="007069DA"/>
    <w:rsid w:val="00714FC9"/>
    <w:rsid w:val="007327F3"/>
    <w:rsid w:val="00744647"/>
    <w:rsid w:val="00771E1C"/>
    <w:rsid w:val="00784F12"/>
    <w:rsid w:val="00784FC8"/>
    <w:rsid w:val="00790482"/>
    <w:rsid w:val="007A02F5"/>
    <w:rsid w:val="007A19D4"/>
    <w:rsid w:val="007B47D2"/>
    <w:rsid w:val="007C7501"/>
    <w:rsid w:val="007F694B"/>
    <w:rsid w:val="00844AA3"/>
    <w:rsid w:val="00853C3E"/>
    <w:rsid w:val="00860047"/>
    <w:rsid w:val="00863843"/>
    <w:rsid w:val="0088788A"/>
    <w:rsid w:val="00892977"/>
    <w:rsid w:val="008A47EC"/>
    <w:rsid w:val="008B01C0"/>
    <w:rsid w:val="008B2B56"/>
    <w:rsid w:val="008F3089"/>
    <w:rsid w:val="0090028C"/>
    <w:rsid w:val="00913E06"/>
    <w:rsid w:val="009260BE"/>
    <w:rsid w:val="0097339F"/>
    <w:rsid w:val="009A0F20"/>
    <w:rsid w:val="009A3C0C"/>
    <w:rsid w:val="009A4785"/>
    <w:rsid w:val="009A6667"/>
    <w:rsid w:val="009D0131"/>
    <w:rsid w:val="009D05D5"/>
    <w:rsid w:val="009E180C"/>
    <w:rsid w:val="009E28F4"/>
    <w:rsid w:val="009E39D3"/>
    <w:rsid w:val="009F6401"/>
    <w:rsid w:val="00A05B76"/>
    <w:rsid w:val="00A068AD"/>
    <w:rsid w:val="00A14279"/>
    <w:rsid w:val="00A1434F"/>
    <w:rsid w:val="00A2211A"/>
    <w:rsid w:val="00A25149"/>
    <w:rsid w:val="00A53E9C"/>
    <w:rsid w:val="00A60D3B"/>
    <w:rsid w:val="00A611E4"/>
    <w:rsid w:val="00A76016"/>
    <w:rsid w:val="00AA53EE"/>
    <w:rsid w:val="00AB6015"/>
    <w:rsid w:val="00AD57C3"/>
    <w:rsid w:val="00AE3C79"/>
    <w:rsid w:val="00B02391"/>
    <w:rsid w:val="00B21C20"/>
    <w:rsid w:val="00B25F38"/>
    <w:rsid w:val="00B32A66"/>
    <w:rsid w:val="00B34DA7"/>
    <w:rsid w:val="00B41FD7"/>
    <w:rsid w:val="00B63D7F"/>
    <w:rsid w:val="00B75BAE"/>
    <w:rsid w:val="00B85C7D"/>
    <w:rsid w:val="00BA2659"/>
    <w:rsid w:val="00BA4438"/>
    <w:rsid w:val="00BB201E"/>
    <w:rsid w:val="00BB4BB8"/>
    <w:rsid w:val="00BC12DC"/>
    <w:rsid w:val="00C10591"/>
    <w:rsid w:val="00C17510"/>
    <w:rsid w:val="00C23F24"/>
    <w:rsid w:val="00C65209"/>
    <w:rsid w:val="00CA6DA1"/>
    <w:rsid w:val="00CB68D8"/>
    <w:rsid w:val="00CF19C9"/>
    <w:rsid w:val="00D0137C"/>
    <w:rsid w:val="00D17358"/>
    <w:rsid w:val="00D44F71"/>
    <w:rsid w:val="00D46846"/>
    <w:rsid w:val="00D54C9F"/>
    <w:rsid w:val="00D76408"/>
    <w:rsid w:val="00D8263B"/>
    <w:rsid w:val="00D97D63"/>
    <w:rsid w:val="00DC57DF"/>
    <w:rsid w:val="00DD5009"/>
    <w:rsid w:val="00E739F6"/>
    <w:rsid w:val="00E9217A"/>
    <w:rsid w:val="00EA3230"/>
    <w:rsid w:val="00EB3C07"/>
    <w:rsid w:val="00EE7D6A"/>
    <w:rsid w:val="00EF0F58"/>
    <w:rsid w:val="00F0354E"/>
    <w:rsid w:val="00F07DFE"/>
    <w:rsid w:val="00F14565"/>
    <w:rsid w:val="00F21A10"/>
    <w:rsid w:val="00F678F8"/>
    <w:rsid w:val="00F7297E"/>
    <w:rsid w:val="00F74073"/>
    <w:rsid w:val="00F74728"/>
    <w:rsid w:val="00F7655A"/>
    <w:rsid w:val="00F9330D"/>
    <w:rsid w:val="00FC38E4"/>
    <w:rsid w:val="00FC5391"/>
    <w:rsid w:val="00FD3DDF"/>
    <w:rsid w:val="00FF0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62953"/>
  <w15:docId w15:val="{9ACBEC9F-6C61-4F95-8E32-791D9A9F7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3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10DBF"/>
    <w:pPr>
      <w:ind w:firstLine="705"/>
      <w:jc w:val="both"/>
    </w:pPr>
    <w:rPr>
      <w:bCs/>
      <w:sz w:val="28"/>
      <w:szCs w:val="20"/>
    </w:rPr>
  </w:style>
  <w:style w:type="character" w:customStyle="1" w:styleId="a4">
    <w:name w:val="Основной текст с отступом Знак"/>
    <w:basedOn w:val="a0"/>
    <w:link w:val="a3"/>
    <w:rsid w:val="00510DBF"/>
    <w:rPr>
      <w:rFonts w:ascii="Times New Roman" w:eastAsia="Times New Roman" w:hAnsi="Times New Roman" w:cs="Times New Roman"/>
      <w:bCs/>
      <w:sz w:val="28"/>
      <w:szCs w:val="20"/>
      <w:lang w:eastAsia="ru-RU"/>
    </w:rPr>
  </w:style>
  <w:style w:type="paragraph" w:customStyle="1" w:styleId="Default">
    <w:name w:val="Default"/>
    <w:rsid w:val="007A19D4"/>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w:basedOn w:val="a"/>
    <w:uiPriority w:val="99"/>
    <w:unhideWhenUsed/>
    <w:rsid w:val="007A19D4"/>
    <w:pPr>
      <w:ind w:left="283" w:hanging="283"/>
    </w:pPr>
    <w:rPr>
      <w:sz w:val="20"/>
      <w:szCs w:val="20"/>
    </w:rPr>
  </w:style>
  <w:style w:type="paragraph" w:styleId="a6">
    <w:name w:val="header"/>
    <w:basedOn w:val="a"/>
    <w:link w:val="a7"/>
    <w:uiPriority w:val="99"/>
    <w:unhideWhenUsed/>
    <w:rsid w:val="00A53E9C"/>
    <w:pPr>
      <w:tabs>
        <w:tab w:val="center" w:pos="4677"/>
        <w:tab w:val="right" w:pos="9355"/>
      </w:tabs>
    </w:pPr>
  </w:style>
  <w:style w:type="character" w:customStyle="1" w:styleId="a7">
    <w:name w:val="Верхний колонтитул Знак"/>
    <w:basedOn w:val="a0"/>
    <w:link w:val="a6"/>
    <w:uiPriority w:val="99"/>
    <w:rsid w:val="00A53E9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53E9C"/>
    <w:pPr>
      <w:tabs>
        <w:tab w:val="center" w:pos="4677"/>
        <w:tab w:val="right" w:pos="9355"/>
      </w:tabs>
    </w:pPr>
  </w:style>
  <w:style w:type="character" w:customStyle="1" w:styleId="a9">
    <w:name w:val="Нижний колонтитул Знак"/>
    <w:basedOn w:val="a0"/>
    <w:link w:val="a8"/>
    <w:uiPriority w:val="99"/>
    <w:rsid w:val="00A53E9C"/>
    <w:rPr>
      <w:rFonts w:ascii="Times New Roman" w:eastAsia="Times New Roman" w:hAnsi="Times New Roman" w:cs="Times New Roman"/>
      <w:sz w:val="24"/>
      <w:szCs w:val="24"/>
      <w:lang w:eastAsia="ru-RU"/>
    </w:rPr>
  </w:style>
  <w:style w:type="paragraph" w:styleId="aa">
    <w:name w:val="List Paragraph"/>
    <w:basedOn w:val="a"/>
    <w:uiPriority w:val="34"/>
    <w:qFormat/>
    <w:rsid w:val="009D05D5"/>
    <w:pPr>
      <w:ind w:left="720"/>
      <w:contextualSpacing/>
    </w:pPr>
  </w:style>
  <w:style w:type="character" w:styleId="ab">
    <w:name w:val="annotation reference"/>
    <w:basedOn w:val="a0"/>
    <w:uiPriority w:val="99"/>
    <w:semiHidden/>
    <w:unhideWhenUsed/>
    <w:rsid w:val="003324F3"/>
    <w:rPr>
      <w:sz w:val="16"/>
      <w:szCs w:val="16"/>
    </w:rPr>
  </w:style>
  <w:style w:type="paragraph" w:styleId="ac">
    <w:name w:val="annotation text"/>
    <w:basedOn w:val="a"/>
    <w:link w:val="ad"/>
    <w:uiPriority w:val="99"/>
    <w:semiHidden/>
    <w:unhideWhenUsed/>
    <w:rsid w:val="003324F3"/>
    <w:rPr>
      <w:sz w:val="20"/>
      <w:szCs w:val="20"/>
    </w:rPr>
  </w:style>
  <w:style w:type="character" w:customStyle="1" w:styleId="ad">
    <w:name w:val="Текст примечания Знак"/>
    <w:basedOn w:val="a0"/>
    <w:link w:val="ac"/>
    <w:uiPriority w:val="99"/>
    <w:semiHidden/>
    <w:rsid w:val="003324F3"/>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3324F3"/>
    <w:rPr>
      <w:b/>
      <w:bCs/>
    </w:rPr>
  </w:style>
  <w:style w:type="character" w:customStyle="1" w:styleId="af">
    <w:name w:val="Тема примечания Знак"/>
    <w:basedOn w:val="ad"/>
    <w:link w:val="ae"/>
    <w:uiPriority w:val="99"/>
    <w:semiHidden/>
    <w:rsid w:val="003324F3"/>
    <w:rPr>
      <w:rFonts w:ascii="Times New Roman" w:eastAsia="Times New Roman" w:hAnsi="Times New Roman" w:cs="Times New Roman"/>
      <w:b/>
      <w:bCs/>
      <w:sz w:val="20"/>
      <w:szCs w:val="20"/>
      <w:lang w:eastAsia="ru-RU"/>
    </w:rPr>
  </w:style>
  <w:style w:type="paragraph" w:styleId="af0">
    <w:name w:val="Balloon Text"/>
    <w:basedOn w:val="a"/>
    <w:link w:val="af1"/>
    <w:uiPriority w:val="99"/>
    <w:semiHidden/>
    <w:unhideWhenUsed/>
    <w:rsid w:val="003324F3"/>
    <w:rPr>
      <w:rFonts w:ascii="Tahoma" w:hAnsi="Tahoma" w:cs="Tahoma"/>
      <w:sz w:val="16"/>
      <w:szCs w:val="16"/>
    </w:rPr>
  </w:style>
  <w:style w:type="character" w:customStyle="1" w:styleId="af1">
    <w:name w:val="Текст выноски Знак"/>
    <w:basedOn w:val="a0"/>
    <w:link w:val="af0"/>
    <w:uiPriority w:val="99"/>
    <w:semiHidden/>
    <w:rsid w:val="003324F3"/>
    <w:rPr>
      <w:rFonts w:ascii="Tahoma" w:eastAsia="Times New Roman" w:hAnsi="Tahoma" w:cs="Tahoma"/>
      <w:sz w:val="16"/>
      <w:szCs w:val="16"/>
      <w:lang w:eastAsia="ru-RU"/>
    </w:rPr>
  </w:style>
  <w:style w:type="paragraph" w:styleId="af2">
    <w:name w:val="Revision"/>
    <w:hidden/>
    <w:uiPriority w:val="99"/>
    <w:semiHidden/>
    <w:rsid w:val="00FC38E4"/>
    <w:pPr>
      <w:spacing w:after="0" w:line="240" w:lineRule="auto"/>
    </w:pPr>
    <w:rPr>
      <w:rFonts w:ascii="Times New Roman" w:eastAsia="Times New Roman" w:hAnsi="Times New Roman" w:cs="Times New Roman"/>
      <w:sz w:val="24"/>
      <w:szCs w:val="24"/>
      <w:lang w:eastAsia="ru-RU"/>
    </w:rPr>
  </w:style>
  <w:style w:type="character" w:customStyle="1" w:styleId="af3">
    <w:name w:val="Основной текст_"/>
    <w:basedOn w:val="a0"/>
    <w:link w:val="4"/>
    <w:rsid w:val="00524B9F"/>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f3"/>
    <w:rsid w:val="00524B9F"/>
    <w:pPr>
      <w:widowControl w:val="0"/>
      <w:shd w:val="clear" w:color="auto" w:fill="FFFFFF"/>
      <w:spacing w:line="562" w:lineRule="exact"/>
      <w:ind w:hanging="740"/>
    </w:pPr>
    <w:rPr>
      <w:sz w:val="26"/>
      <w:szCs w:val="26"/>
      <w:lang w:eastAsia="en-US"/>
    </w:rPr>
  </w:style>
  <w:style w:type="character" w:customStyle="1" w:styleId="1">
    <w:name w:val="Основной текст1"/>
    <w:basedOn w:val="af3"/>
    <w:rsid w:val="00524B9F"/>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f4">
    <w:name w:val="No Spacing"/>
    <w:uiPriority w:val="1"/>
    <w:qFormat/>
    <w:rsid w:val="00524B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BBE0A-7938-4153-A6F8-A74F1AB4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Гузель Радиковна</dc:creator>
  <cp:lastModifiedBy>Махмин Дмитрий Олегович</cp:lastModifiedBy>
  <cp:revision>4</cp:revision>
  <dcterms:created xsi:type="dcterms:W3CDTF">2022-10-05T09:01:00Z</dcterms:created>
  <dcterms:modified xsi:type="dcterms:W3CDTF">2022-10-06T03:11:00Z</dcterms:modified>
</cp:coreProperties>
</file>