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1B" w:rsidRPr="00F4451C" w:rsidRDefault="00F61AC0" w:rsidP="00F61AC0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 </w:t>
      </w:r>
      <w:r>
        <w:rPr>
          <w:rFonts w:ascii="Liberation Serif" w:hAnsi="Liberation Serif" w:cs="Liberation Serif"/>
          <w:sz w:val="28"/>
          <w:szCs w:val="28"/>
        </w:rPr>
        <w:br/>
        <w:t>от 07.02.2023 №13</w:t>
      </w: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C061B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C061B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C061B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B21008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F4451C">
        <w:rPr>
          <w:rFonts w:ascii="Liberation Serif" w:hAnsi="Liberation Serif" w:cs="Liberation Serif"/>
          <w:i/>
          <w:sz w:val="28"/>
          <w:szCs w:val="28"/>
        </w:rPr>
        <w:t>О внесении изменений в постановление Администрации Городского округа Верхняя Тура от 08.12.2017 № 80 «Об утверждении Порядка использования бюджетных</w:t>
      </w:r>
      <w:r w:rsidR="00B21008" w:rsidRPr="00F4451C">
        <w:rPr>
          <w:rFonts w:ascii="Liberation Serif" w:hAnsi="Liberation Serif" w:cs="Liberation Serif"/>
          <w:i/>
          <w:sz w:val="28"/>
          <w:szCs w:val="28"/>
        </w:rPr>
        <w:t xml:space="preserve"> ассигнований резервного фонда а</w:t>
      </w:r>
      <w:r w:rsidRPr="00F4451C">
        <w:rPr>
          <w:rFonts w:ascii="Liberation Serif" w:hAnsi="Liberation Serif" w:cs="Liberation Serif"/>
          <w:i/>
          <w:sz w:val="28"/>
          <w:szCs w:val="28"/>
        </w:rPr>
        <w:t xml:space="preserve">дминистрации </w:t>
      </w:r>
    </w:p>
    <w:p w:rsidR="007C061B" w:rsidRPr="00F4451C" w:rsidRDefault="007C061B" w:rsidP="007C061B">
      <w:pPr>
        <w:pStyle w:val="ConsPlusTitle"/>
        <w:widowControl/>
        <w:jc w:val="center"/>
        <w:rPr>
          <w:rFonts w:ascii="Liberation Serif" w:hAnsi="Liberation Serif" w:cs="Liberation Serif"/>
        </w:rPr>
      </w:pPr>
      <w:r w:rsidRPr="00F4451C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Тура»</w:t>
      </w:r>
    </w:p>
    <w:p w:rsidR="007C061B" w:rsidRPr="00F4451C" w:rsidRDefault="007C061B">
      <w:pPr>
        <w:rPr>
          <w:rFonts w:ascii="Liberation Serif" w:hAnsi="Liberation Serif" w:cs="Liberation Serif"/>
          <w:sz w:val="28"/>
          <w:szCs w:val="28"/>
        </w:rPr>
      </w:pPr>
    </w:p>
    <w:p w:rsidR="007C061B" w:rsidRPr="00F4451C" w:rsidRDefault="007C061B">
      <w:pPr>
        <w:rPr>
          <w:rFonts w:ascii="Liberation Serif" w:hAnsi="Liberation Serif" w:cs="Liberation Serif"/>
          <w:sz w:val="28"/>
          <w:szCs w:val="28"/>
        </w:rPr>
      </w:pPr>
    </w:p>
    <w:p w:rsidR="00F5073E" w:rsidRPr="00F4451C" w:rsidRDefault="007C061B" w:rsidP="00DE4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451C">
        <w:rPr>
          <w:rFonts w:ascii="Liberation Serif" w:hAnsi="Liberation Serif" w:cs="Liberation Serif"/>
          <w:sz w:val="28"/>
          <w:szCs w:val="28"/>
        </w:rPr>
        <w:t xml:space="preserve">В соответствии со статьей 81 Бюджетного кодекса Российской Федерации, постановлением </w:t>
      </w:r>
      <w:r w:rsidRPr="00F4451C">
        <w:rPr>
          <w:rFonts w:ascii="Liberation Serif" w:hAnsi="Liberation Serif" w:cs="Liberation Serif"/>
          <w:bCs/>
          <w:iCs/>
          <w:sz w:val="28"/>
          <w:szCs w:val="28"/>
        </w:rPr>
        <w:t>Правительства Свердловской области от 6 февраля 2007 года №</w:t>
      </w:r>
      <w:r w:rsidR="001165A3" w:rsidRPr="00F4451C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Pr="00F4451C">
        <w:rPr>
          <w:rFonts w:ascii="Liberation Serif" w:hAnsi="Liberation Serif" w:cs="Liberation Serif"/>
          <w:bCs/>
          <w:iCs/>
          <w:sz w:val="28"/>
          <w:szCs w:val="28"/>
        </w:rPr>
        <w:t>75-ПП «Об утверждении порядка использования бюджетных ассигнований резервного фонда Правительства Свердловской области»</w:t>
      </w:r>
      <w:r w:rsidRPr="00F4451C">
        <w:rPr>
          <w:rFonts w:ascii="Liberation Serif" w:hAnsi="Liberation Serif" w:cs="Liberation Serif"/>
          <w:sz w:val="28"/>
          <w:szCs w:val="28"/>
        </w:rPr>
        <w:t xml:space="preserve"> и статьей 7 Положения «О бюджетном процессе в Городском округе Верхняя Тура», утвержденного решением Думы Городского округа Верхняя Тура от 15.07.2015 № 46</w:t>
      </w:r>
      <w:r w:rsidR="001165A3" w:rsidRPr="00F4451C">
        <w:rPr>
          <w:rFonts w:ascii="Liberation Serif" w:hAnsi="Liberation Serif" w:cs="Liberation Serif"/>
          <w:sz w:val="28"/>
          <w:szCs w:val="28"/>
        </w:rPr>
        <w:t xml:space="preserve"> «</w:t>
      </w:r>
      <w:r w:rsidR="00DE4A06" w:rsidRPr="00F4451C">
        <w:rPr>
          <w:rFonts w:ascii="Liberation Serif" w:eastAsia="Calibri" w:hAnsi="Liberation Serif" w:cs="Liberation Serif"/>
          <w:sz w:val="28"/>
          <w:szCs w:val="28"/>
        </w:rPr>
        <w:t>Об утверждении Положения «О бюджетном процессе в Городском округе Верхняя Тура</w:t>
      </w:r>
      <w:r w:rsidR="001165A3" w:rsidRPr="00F4451C">
        <w:rPr>
          <w:rFonts w:ascii="Liberation Serif" w:hAnsi="Liberation Serif" w:cs="Liberation Serif"/>
          <w:sz w:val="28"/>
          <w:szCs w:val="28"/>
        </w:rPr>
        <w:t>»</w:t>
      </w:r>
      <w:r w:rsidR="00B21008" w:rsidRPr="00F4451C">
        <w:rPr>
          <w:rFonts w:ascii="Liberation Serif" w:hAnsi="Liberation Serif" w:cs="Liberation Serif"/>
          <w:sz w:val="28"/>
          <w:szCs w:val="28"/>
        </w:rPr>
        <w:t>,</w:t>
      </w:r>
    </w:p>
    <w:p w:rsidR="007C061B" w:rsidRPr="00F4451C" w:rsidRDefault="007C061B" w:rsidP="007C061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4451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B6BF5" w:rsidRDefault="007C061B" w:rsidP="008B6BF5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451C">
        <w:rPr>
          <w:rFonts w:ascii="Liberation Serif" w:hAnsi="Liberation Serif" w:cs="Liberation Serif"/>
          <w:sz w:val="28"/>
          <w:szCs w:val="28"/>
        </w:rPr>
        <w:t xml:space="preserve">В </w:t>
      </w:r>
      <w:r w:rsidR="006062F5">
        <w:rPr>
          <w:rFonts w:ascii="Liberation Serif" w:hAnsi="Liberation Serif" w:cs="Liberation Serif"/>
          <w:sz w:val="28"/>
          <w:szCs w:val="28"/>
        </w:rPr>
        <w:t>подпункте 3 п</w:t>
      </w:r>
      <w:r w:rsidRPr="00F4451C">
        <w:rPr>
          <w:rFonts w:ascii="Liberation Serif" w:hAnsi="Liberation Serif" w:cs="Liberation Serif"/>
          <w:sz w:val="28"/>
          <w:szCs w:val="28"/>
        </w:rPr>
        <w:t>ункт</w:t>
      </w:r>
      <w:r w:rsidR="006062F5">
        <w:rPr>
          <w:rFonts w:ascii="Liberation Serif" w:hAnsi="Liberation Serif" w:cs="Liberation Serif"/>
          <w:sz w:val="28"/>
          <w:szCs w:val="28"/>
        </w:rPr>
        <w:t>а</w:t>
      </w:r>
      <w:r w:rsidRPr="00F4451C">
        <w:rPr>
          <w:rFonts w:ascii="Liberation Serif" w:hAnsi="Liberation Serif" w:cs="Liberation Serif"/>
          <w:sz w:val="28"/>
          <w:szCs w:val="28"/>
        </w:rPr>
        <w:t xml:space="preserve"> </w:t>
      </w:r>
      <w:r w:rsidR="006062F5">
        <w:rPr>
          <w:rFonts w:ascii="Liberation Serif" w:hAnsi="Liberation Serif" w:cs="Liberation Serif"/>
          <w:sz w:val="28"/>
          <w:szCs w:val="28"/>
        </w:rPr>
        <w:t>3</w:t>
      </w:r>
      <w:r w:rsidRPr="00F4451C">
        <w:rPr>
          <w:rFonts w:ascii="Liberation Serif" w:hAnsi="Liberation Serif" w:cs="Liberation Serif"/>
          <w:sz w:val="28"/>
          <w:szCs w:val="28"/>
        </w:rPr>
        <w:t xml:space="preserve"> </w:t>
      </w:r>
      <w:r w:rsidR="004540AB" w:rsidRPr="00F4451C">
        <w:rPr>
          <w:rFonts w:ascii="Liberation Serif" w:hAnsi="Liberation Serif" w:cs="Liberation Serif"/>
          <w:sz w:val="28"/>
          <w:szCs w:val="28"/>
        </w:rPr>
        <w:t xml:space="preserve">Порядка использования бюджетных ассигнований резервного фонда </w:t>
      </w:r>
      <w:r w:rsidR="00B21008" w:rsidRPr="00F4451C">
        <w:rPr>
          <w:rFonts w:ascii="Liberation Serif" w:hAnsi="Liberation Serif" w:cs="Liberation Serif"/>
          <w:sz w:val="28"/>
          <w:szCs w:val="28"/>
        </w:rPr>
        <w:t>а</w:t>
      </w:r>
      <w:r w:rsidR="004540AB" w:rsidRPr="00F4451C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Тура, утвержденного постановлением Администрации Городского округа Верхняя Тура от 08.12.2017 № 80 «Об утверждении Порядка использования бюджетных ассигнований резервного фонда администрации Городского округа Верхняя Тура</w:t>
      </w:r>
      <w:r w:rsidR="00DE4A06" w:rsidRPr="00F4451C">
        <w:rPr>
          <w:rFonts w:ascii="Liberation Serif" w:hAnsi="Liberation Serif" w:cs="Liberation Serif"/>
          <w:sz w:val="28"/>
          <w:szCs w:val="28"/>
        </w:rPr>
        <w:t xml:space="preserve">», </w:t>
      </w:r>
      <w:r w:rsidR="00F1278C">
        <w:rPr>
          <w:rFonts w:ascii="Liberation Serif" w:hAnsi="Liberation Serif" w:cs="Liberation Serif"/>
          <w:sz w:val="28"/>
          <w:szCs w:val="28"/>
        </w:rPr>
        <w:t xml:space="preserve">с изменениями внесенными постановлениями Администрации Городского округа Верхняя Тура от 27.05.2019 № 59 и от 30.06.2020 № 59 </w:t>
      </w:r>
      <w:r w:rsidR="006062F5">
        <w:rPr>
          <w:rFonts w:ascii="Liberation Serif" w:hAnsi="Liberation Serif" w:cs="Liberation Serif"/>
          <w:sz w:val="28"/>
          <w:szCs w:val="28"/>
        </w:rPr>
        <w:t>слова «до 5 тысяч» заменить на слова «до 15 тысяч»</w:t>
      </w:r>
      <w:r w:rsidR="004540AB" w:rsidRPr="00F4451C">
        <w:rPr>
          <w:rFonts w:ascii="Liberation Serif" w:hAnsi="Liberation Serif" w:cs="Liberation Serif"/>
          <w:sz w:val="28"/>
          <w:szCs w:val="28"/>
        </w:rPr>
        <w:t>.</w:t>
      </w:r>
    </w:p>
    <w:p w:rsidR="004540AB" w:rsidRPr="008B6BF5" w:rsidRDefault="004540AB" w:rsidP="008B6BF5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6BF5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подписания</w:t>
      </w:r>
      <w:r w:rsidR="00F1278C" w:rsidRPr="008B6BF5">
        <w:rPr>
          <w:rFonts w:ascii="Liberation Serif" w:hAnsi="Liberation Serif" w:cs="Liberation Serif"/>
          <w:sz w:val="28"/>
          <w:szCs w:val="28"/>
        </w:rPr>
        <w:t xml:space="preserve"> и </w:t>
      </w:r>
      <w:r w:rsidR="008B6BF5" w:rsidRPr="008B6BF5">
        <w:rPr>
          <w:rFonts w:ascii="Liberation Serif" w:eastAsia="Calibri" w:hAnsi="Liberation Serif" w:cs="Liberation Serif"/>
          <w:sz w:val="28"/>
          <w:szCs w:val="28"/>
        </w:rPr>
        <w:t xml:space="preserve">распространяется на правоотношения, возникшие с 1 января </w:t>
      </w:r>
      <w:r w:rsidR="008B6BF5">
        <w:rPr>
          <w:rFonts w:ascii="Liberation Serif" w:eastAsia="Calibri" w:hAnsi="Liberation Serif" w:cs="Liberation Serif"/>
          <w:sz w:val="28"/>
          <w:szCs w:val="28"/>
        </w:rPr>
        <w:t>2023 года.</w:t>
      </w:r>
    </w:p>
    <w:p w:rsidR="008B6BF5" w:rsidRPr="00184CFD" w:rsidRDefault="008B6BF5" w:rsidP="008B6BF5">
      <w:pPr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</w:t>
      </w:r>
      <w:r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Pr="00184CFD">
        <w:rPr>
          <w:rFonts w:ascii="Liberation Serif" w:hAnsi="Liberation Serif" w:cs="Liberation Serif"/>
          <w:bCs/>
          <w:sz w:val="28"/>
          <w:szCs w:val="28"/>
        </w:rPr>
        <w:t>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4540AB" w:rsidRPr="00F4451C" w:rsidRDefault="004540AB" w:rsidP="004540AB">
      <w:pPr>
        <w:pStyle w:val="a3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451C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540AB" w:rsidRPr="00F4451C" w:rsidRDefault="004540AB" w:rsidP="004540A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540AB" w:rsidRPr="00F4451C" w:rsidRDefault="004540AB" w:rsidP="00FE7464">
      <w:pPr>
        <w:spacing w:before="120"/>
        <w:jc w:val="both"/>
        <w:rPr>
          <w:rFonts w:ascii="Liberation Serif" w:hAnsi="Liberation Serif" w:cs="Liberation Serif"/>
          <w:sz w:val="28"/>
          <w:szCs w:val="28"/>
        </w:rPr>
      </w:pPr>
      <w:r w:rsidRPr="00F4451C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</w:t>
      </w:r>
      <w:r w:rsidR="00FE746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4451C">
        <w:rPr>
          <w:rFonts w:ascii="Liberation Serif" w:hAnsi="Liberation Serif" w:cs="Liberation Serif"/>
          <w:sz w:val="28"/>
          <w:szCs w:val="28"/>
        </w:rPr>
        <w:t xml:space="preserve">   И.С. Веснин </w:t>
      </w:r>
    </w:p>
    <w:sectPr w:rsidR="004540AB" w:rsidRPr="00F4451C" w:rsidSect="00B210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A11"/>
    <w:multiLevelType w:val="hybridMultilevel"/>
    <w:tmpl w:val="1B6E9B34"/>
    <w:lvl w:ilvl="0" w:tplc="D130CF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A3B75"/>
    <w:multiLevelType w:val="hybridMultilevel"/>
    <w:tmpl w:val="983A9712"/>
    <w:lvl w:ilvl="0" w:tplc="E8049924">
      <w:start w:val="1"/>
      <w:numFmt w:val="decimal"/>
      <w:lvlText w:val="%1.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1B"/>
    <w:rsid w:val="001165A3"/>
    <w:rsid w:val="00404677"/>
    <w:rsid w:val="004540AB"/>
    <w:rsid w:val="0053328D"/>
    <w:rsid w:val="005E4DD0"/>
    <w:rsid w:val="006062F5"/>
    <w:rsid w:val="007C061B"/>
    <w:rsid w:val="008B6BF5"/>
    <w:rsid w:val="009A087D"/>
    <w:rsid w:val="00B21008"/>
    <w:rsid w:val="00D04196"/>
    <w:rsid w:val="00DB1CC4"/>
    <w:rsid w:val="00DE4A06"/>
    <w:rsid w:val="00F1278C"/>
    <w:rsid w:val="00F4451C"/>
    <w:rsid w:val="00F5073E"/>
    <w:rsid w:val="00F61AC0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55219-2C4F-4E0D-A221-AF4A9C9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40A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1165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65A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1165A3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65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1165A3"/>
    <w:rPr>
      <w:rFonts w:ascii="Times New Roman" w:eastAsia="Times New Roman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6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6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Мухачев Алексей Львович</cp:lastModifiedBy>
  <cp:revision>2</cp:revision>
  <cp:lastPrinted>2023-02-07T11:23:00Z</cp:lastPrinted>
  <dcterms:created xsi:type="dcterms:W3CDTF">2023-02-15T05:38:00Z</dcterms:created>
  <dcterms:modified xsi:type="dcterms:W3CDTF">2023-02-15T05:38:00Z</dcterms:modified>
</cp:coreProperties>
</file>