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F9" w:rsidRPr="000C55C5" w:rsidRDefault="00E62BEE" w:rsidP="000C55C5">
      <w:pPr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Постановление Администрации Городского округа Верхняя Тура </w:t>
      </w:r>
      <w:r>
        <w:rPr>
          <w:b w:val="0"/>
          <w:szCs w:val="28"/>
        </w:rPr>
        <w:br/>
        <w:t>от 25.04.2024 №85</w:t>
      </w: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CD3F4A" w:rsidRPr="00CD3F4A" w:rsidRDefault="00C2774A" w:rsidP="00CD3F4A">
      <w:pPr>
        <w:pStyle w:val="ConsPlusNonformat"/>
        <w:ind w:right="-286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CD3F4A">
        <w:rPr>
          <w:rFonts w:ascii="Liberation Serif" w:hAnsi="Liberation Serif" w:cs="Liberation Serif"/>
          <w:b/>
          <w:i/>
          <w:sz w:val="26"/>
          <w:szCs w:val="26"/>
        </w:rPr>
        <w:t xml:space="preserve">Об утверждении материалов </w:t>
      </w:r>
      <w:r w:rsidR="00CD3F4A" w:rsidRPr="00CD3F4A">
        <w:rPr>
          <w:rFonts w:ascii="Liberation Serif" w:hAnsi="Liberation Serif" w:cs="Liberation Serif"/>
          <w:b/>
          <w:i/>
          <w:sz w:val="26"/>
          <w:szCs w:val="26"/>
        </w:rPr>
        <w:t>по внесению изменений</w:t>
      </w:r>
    </w:p>
    <w:p w:rsidR="009B7B4F" w:rsidRPr="00CD3F4A" w:rsidRDefault="00CD3F4A" w:rsidP="0018425E">
      <w:pPr>
        <w:pStyle w:val="ConsPlusNonformat"/>
        <w:ind w:right="-286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CD3F4A">
        <w:rPr>
          <w:rFonts w:ascii="Liberation Serif" w:hAnsi="Liberation Serif" w:cs="Liberation Serif"/>
          <w:b/>
          <w:i/>
          <w:sz w:val="26"/>
          <w:szCs w:val="26"/>
        </w:rPr>
        <w:t xml:space="preserve">в проект планировки и проект межевания территории кадастровых кварталов 66:38:0102008; 66:38:0102009; 66:38:0102010; 66:38:0102012; 66:38:0102013; 66:38:0102015 </w:t>
      </w:r>
    </w:p>
    <w:p w:rsidR="00933FB4" w:rsidRPr="00CD3F4A" w:rsidRDefault="00933FB4" w:rsidP="000C55C5">
      <w:pPr>
        <w:pStyle w:val="ConsPlusNonformat"/>
        <w:widowControl/>
        <w:ind w:right="-286"/>
        <w:rPr>
          <w:rFonts w:ascii="Liberation Serif" w:hAnsi="Liberation Serif" w:cs="Liberation Serif"/>
          <w:sz w:val="26"/>
          <w:szCs w:val="26"/>
        </w:rPr>
      </w:pPr>
    </w:p>
    <w:p w:rsidR="00C2774A" w:rsidRPr="00CD3F4A" w:rsidRDefault="00C2774A" w:rsidP="00F44449">
      <w:pPr>
        <w:pStyle w:val="ConsPlusNormal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D3F4A">
        <w:rPr>
          <w:rFonts w:ascii="Liberation Serif" w:hAnsi="Liberation Serif" w:cs="Liberation Serif"/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Городского округа Верхняя Тура, утвержденными решением Думы Городс</w:t>
      </w:r>
      <w:r w:rsidR="00F44449">
        <w:rPr>
          <w:rFonts w:ascii="Liberation Serif" w:hAnsi="Liberation Serif" w:cs="Liberation Serif"/>
          <w:sz w:val="26"/>
          <w:szCs w:val="26"/>
        </w:rPr>
        <w:t>кого округа Верхняя Тура от 29.08</w:t>
      </w:r>
      <w:r w:rsidRPr="00CD3F4A">
        <w:rPr>
          <w:rFonts w:ascii="Liberation Serif" w:hAnsi="Liberation Serif" w:cs="Liberation Serif"/>
          <w:sz w:val="26"/>
          <w:szCs w:val="26"/>
        </w:rPr>
        <w:t>.20</w:t>
      </w:r>
      <w:r w:rsidR="00F44449">
        <w:rPr>
          <w:rFonts w:ascii="Liberation Serif" w:hAnsi="Liberation Serif" w:cs="Liberation Serif"/>
          <w:sz w:val="26"/>
          <w:szCs w:val="26"/>
        </w:rPr>
        <w:t>1</w:t>
      </w:r>
      <w:r w:rsidRPr="00CD3F4A">
        <w:rPr>
          <w:rFonts w:ascii="Liberation Serif" w:hAnsi="Liberation Serif" w:cs="Liberation Serif"/>
          <w:sz w:val="26"/>
          <w:szCs w:val="26"/>
        </w:rPr>
        <w:t xml:space="preserve">9 </w:t>
      </w:r>
      <w:r w:rsidR="00966C35" w:rsidRPr="00CD3F4A">
        <w:rPr>
          <w:rFonts w:ascii="Liberation Serif" w:hAnsi="Liberation Serif" w:cs="Liberation Serif"/>
          <w:sz w:val="26"/>
          <w:szCs w:val="26"/>
        </w:rPr>
        <w:t>№</w:t>
      </w:r>
      <w:r w:rsidRPr="00CD3F4A">
        <w:rPr>
          <w:rFonts w:ascii="Liberation Serif" w:hAnsi="Liberation Serif" w:cs="Liberation Serif"/>
          <w:sz w:val="26"/>
          <w:szCs w:val="26"/>
        </w:rPr>
        <w:t xml:space="preserve"> </w:t>
      </w:r>
      <w:r w:rsidR="00F44449">
        <w:rPr>
          <w:rFonts w:ascii="Liberation Serif" w:hAnsi="Liberation Serif" w:cs="Liberation Serif"/>
          <w:sz w:val="26"/>
          <w:szCs w:val="26"/>
        </w:rPr>
        <w:t>69</w:t>
      </w:r>
      <w:r w:rsidR="00EC5E82" w:rsidRPr="00CD3F4A">
        <w:rPr>
          <w:rFonts w:ascii="Liberation Serif" w:hAnsi="Liberation Serif" w:cs="Liberation Serif"/>
          <w:sz w:val="26"/>
          <w:szCs w:val="26"/>
        </w:rPr>
        <w:t xml:space="preserve"> «Об утверждении Правил землепользования и застройки </w:t>
      </w:r>
      <w:r w:rsidR="00F44449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EC5E82" w:rsidRPr="00CD3F4A">
        <w:rPr>
          <w:rFonts w:ascii="Liberation Serif" w:hAnsi="Liberation Serif" w:cs="Liberation Serif"/>
          <w:sz w:val="26"/>
          <w:szCs w:val="26"/>
        </w:rPr>
        <w:t xml:space="preserve"> Верхняя Тура»</w:t>
      </w:r>
      <w:r w:rsidRPr="00CD3F4A">
        <w:rPr>
          <w:rFonts w:ascii="Liberation Serif" w:hAnsi="Liberation Serif" w:cs="Liberation Serif"/>
          <w:sz w:val="26"/>
          <w:szCs w:val="26"/>
        </w:rPr>
        <w:t xml:space="preserve">, с учетом протокола публичных слушаний </w:t>
      </w:r>
      <w:r w:rsidR="00F44449" w:rsidRPr="00F44449">
        <w:rPr>
          <w:rFonts w:ascii="Liberation Serif" w:hAnsi="Liberation Serif" w:cs="Liberation Serif"/>
          <w:sz w:val="26"/>
          <w:szCs w:val="26"/>
        </w:rPr>
        <w:t xml:space="preserve">по внесению изменений 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Верхнетуринского водохранилища, южной и восточной границами квартала 66:38:0102015, линией </w:t>
      </w:r>
      <w:r w:rsidR="0025158E">
        <w:rPr>
          <w:rFonts w:ascii="Liberation Serif" w:hAnsi="Liberation Serif" w:cs="Liberation Serif"/>
          <w:sz w:val="26"/>
          <w:szCs w:val="26"/>
        </w:rPr>
        <w:br/>
      </w:r>
      <w:r w:rsidR="00F44449" w:rsidRPr="00F44449">
        <w:rPr>
          <w:rFonts w:ascii="Liberation Serif" w:hAnsi="Liberation Serif" w:cs="Liberation Serif"/>
          <w:sz w:val="26"/>
          <w:szCs w:val="26"/>
        </w:rPr>
        <w:t>ВЛ-35кВ, ул. Володарского) в г. Верхняя Тура</w:t>
      </w:r>
      <w:r w:rsidR="00CD3F4A" w:rsidRPr="00CD3F4A">
        <w:rPr>
          <w:rFonts w:ascii="Liberation Serif" w:hAnsi="Liberation Serif" w:cs="Liberation Serif"/>
          <w:sz w:val="26"/>
          <w:szCs w:val="26"/>
        </w:rPr>
        <w:t>,</w:t>
      </w:r>
      <w:r w:rsidR="00EC5E82" w:rsidRPr="00CD3F4A">
        <w:rPr>
          <w:rFonts w:ascii="Liberation Serif" w:hAnsi="Liberation Serif" w:cs="Liberation Serif"/>
          <w:sz w:val="26"/>
          <w:szCs w:val="26"/>
        </w:rPr>
        <w:t xml:space="preserve"> состоявшихся </w:t>
      </w:r>
      <w:r w:rsidR="0018425E">
        <w:rPr>
          <w:rFonts w:ascii="Liberation Serif" w:hAnsi="Liberation Serif" w:cs="Liberation Serif"/>
          <w:sz w:val="26"/>
          <w:szCs w:val="26"/>
        </w:rPr>
        <w:t>18.04.2024</w:t>
      </w:r>
      <w:r w:rsidR="0025158E">
        <w:rPr>
          <w:rFonts w:ascii="Liberation Serif" w:hAnsi="Liberation Serif" w:cs="Liberation Serif"/>
          <w:sz w:val="26"/>
          <w:szCs w:val="26"/>
        </w:rPr>
        <w:t>,</w:t>
      </w:r>
      <w:r w:rsidR="0018425E">
        <w:rPr>
          <w:rFonts w:ascii="Liberation Serif" w:hAnsi="Liberation Serif" w:cs="Liberation Serif"/>
          <w:sz w:val="26"/>
          <w:szCs w:val="26"/>
        </w:rPr>
        <w:t xml:space="preserve"> Администрация Городского округа Верхняя Тура</w:t>
      </w:r>
    </w:p>
    <w:p w:rsidR="00E570CA" w:rsidRPr="00CD3F4A" w:rsidRDefault="00E570CA" w:rsidP="00C2774A">
      <w:pPr>
        <w:pStyle w:val="ConsPlusNormal"/>
        <w:widowControl/>
        <w:ind w:right="-2" w:firstLine="0"/>
        <w:jc w:val="both"/>
        <w:rPr>
          <w:rFonts w:ascii="Liberation Serif" w:hAnsi="Liberation Serif" w:cs="Liberation Serif"/>
          <w:sz w:val="26"/>
          <w:szCs w:val="26"/>
        </w:rPr>
      </w:pPr>
      <w:r w:rsidRPr="00CD3F4A">
        <w:rPr>
          <w:rFonts w:ascii="Liberation Serif" w:hAnsi="Liberation Serif" w:cs="Liberation Serif"/>
          <w:b/>
          <w:sz w:val="26"/>
          <w:szCs w:val="26"/>
        </w:rPr>
        <w:t>ПОСТАНОВЛ</w:t>
      </w:r>
      <w:r w:rsidR="0018425E">
        <w:rPr>
          <w:rFonts w:ascii="Liberation Serif" w:hAnsi="Liberation Serif" w:cs="Liberation Serif"/>
          <w:b/>
          <w:sz w:val="26"/>
          <w:szCs w:val="26"/>
        </w:rPr>
        <w:t>ЯЕТ</w:t>
      </w:r>
      <w:r w:rsidRPr="00CD3F4A">
        <w:rPr>
          <w:rFonts w:ascii="Liberation Serif" w:hAnsi="Liberation Serif" w:cs="Liberation Serif"/>
          <w:b/>
          <w:sz w:val="26"/>
          <w:szCs w:val="26"/>
        </w:rPr>
        <w:t>:</w:t>
      </w:r>
    </w:p>
    <w:p w:rsidR="006F4386" w:rsidRPr="00CD3F4A" w:rsidRDefault="00E570CA" w:rsidP="00CD3F4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D3F4A">
        <w:rPr>
          <w:rFonts w:ascii="Liberation Serif" w:hAnsi="Liberation Serif" w:cs="Liberation Serif"/>
          <w:b w:val="0"/>
          <w:sz w:val="26"/>
          <w:szCs w:val="26"/>
        </w:rPr>
        <w:t>1.</w:t>
      </w:r>
      <w:r w:rsidR="000C55C5" w:rsidRPr="00CD3F4A">
        <w:rPr>
          <w:rFonts w:ascii="Liberation Serif" w:hAnsi="Liberation Serif" w:cs="Liberation Serif"/>
          <w:b w:val="0"/>
          <w:sz w:val="26"/>
          <w:szCs w:val="26"/>
        </w:rPr>
        <w:t> </w:t>
      </w:r>
      <w:r w:rsidR="00966C35" w:rsidRPr="00CD3F4A">
        <w:rPr>
          <w:rStyle w:val="a6"/>
          <w:rFonts w:ascii="Liberation Serif" w:hAnsi="Liberation Serif" w:cs="Liberation Serif"/>
          <w:b w:val="0"/>
          <w:sz w:val="26"/>
          <w:szCs w:val="26"/>
        </w:rPr>
        <w:t>Утвердить материалы</w:t>
      </w:r>
      <w:r w:rsidR="00966C35" w:rsidRPr="00CD3F4A">
        <w:rPr>
          <w:rStyle w:val="a6"/>
          <w:rFonts w:ascii="Liberation Serif" w:hAnsi="Liberation Serif" w:cs="Liberation Serif"/>
          <w:sz w:val="26"/>
          <w:szCs w:val="26"/>
        </w:rPr>
        <w:t xml:space="preserve"> </w:t>
      </w:r>
      <w:r w:rsidR="00CD3F4A" w:rsidRPr="00CD3F4A">
        <w:rPr>
          <w:rFonts w:ascii="Liberation Serif" w:hAnsi="Liberation Serif" w:cs="Liberation Serif"/>
          <w:b w:val="0"/>
          <w:sz w:val="26"/>
          <w:szCs w:val="26"/>
        </w:rPr>
        <w:t xml:space="preserve">по внесению изменений 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Верхнетуринского водохранилища, южной и восточной границами квартала 66:38:0102015, линией ВЛ-35кВ, </w:t>
      </w:r>
      <w:r w:rsidR="00F44449">
        <w:rPr>
          <w:rFonts w:ascii="Liberation Serif" w:hAnsi="Liberation Serif" w:cs="Liberation Serif"/>
          <w:b w:val="0"/>
          <w:sz w:val="26"/>
          <w:szCs w:val="26"/>
        </w:rPr>
        <w:br/>
      </w:r>
      <w:r w:rsidR="00CD3F4A" w:rsidRPr="00CD3F4A">
        <w:rPr>
          <w:rFonts w:ascii="Liberation Serif" w:hAnsi="Liberation Serif" w:cs="Liberation Serif"/>
          <w:b w:val="0"/>
          <w:sz w:val="26"/>
          <w:szCs w:val="26"/>
        </w:rPr>
        <w:t xml:space="preserve">ул. Володарского) в г. Верхняя Тура </w:t>
      </w:r>
      <w:r w:rsidR="00966C35" w:rsidRPr="00CD3F4A">
        <w:rPr>
          <w:rFonts w:ascii="Liberation Serif" w:hAnsi="Liberation Serif" w:cs="Liberation Serif"/>
          <w:b w:val="0"/>
          <w:sz w:val="26"/>
          <w:szCs w:val="26"/>
        </w:rPr>
        <w:t>(прилагаются)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8D504C" w:rsidRPr="00CD3F4A" w:rsidRDefault="008D504C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D3F4A">
        <w:rPr>
          <w:rFonts w:ascii="Liberation Serif" w:hAnsi="Liberation Serif" w:cs="Liberation Serif"/>
          <w:b w:val="0"/>
          <w:sz w:val="26"/>
          <w:szCs w:val="26"/>
        </w:rPr>
        <w:t>2.</w:t>
      </w:r>
      <w:r w:rsidR="00E34230" w:rsidRPr="00CD3F4A">
        <w:rPr>
          <w:rFonts w:ascii="Liberation Serif" w:hAnsi="Liberation Serif" w:cs="Liberation Serif"/>
          <w:b w:val="0"/>
          <w:sz w:val="26"/>
          <w:szCs w:val="26"/>
        </w:rPr>
        <w:t> 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 xml:space="preserve">Управлению по делам архитектуры, градостроительства и муниципального имущества Администрации </w:t>
      </w:r>
      <w:r w:rsidR="00D509F3" w:rsidRPr="00CD3F4A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>ородского округа Верхняя Тура при осуществлении градостроительной деятельности руководствоваться утвержденной документацией.</w:t>
      </w:r>
    </w:p>
    <w:p w:rsidR="00CF090B" w:rsidRPr="00CD3F4A" w:rsidRDefault="008D504C" w:rsidP="00EC5E8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D3F4A">
        <w:rPr>
          <w:rFonts w:ascii="Liberation Serif" w:hAnsi="Liberation Serif" w:cs="Liberation Serif"/>
          <w:b w:val="0"/>
          <w:sz w:val="26"/>
          <w:szCs w:val="26"/>
        </w:rPr>
        <w:t>3.</w:t>
      </w:r>
      <w:r w:rsidR="00E34230" w:rsidRPr="00CD3F4A">
        <w:rPr>
          <w:rFonts w:ascii="Liberation Serif" w:hAnsi="Liberation Serif" w:cs="Liberation Serif"/>
          <w:b w:val="0"/>
          <w:sz w:val="26"/>
          <w:szCs w:val="26"/>
        </w:rPr>
        <w:t> 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 xml:space="preserve">Опубликовать данное постановление в </w:t>
      </w:r>
      <w:r w:rsidR="0025158E">
        <w:rPr>
          <w:rFonts w:ascii="Liberation Serif" w:hAnsi="Liberation Serif" w:cs="Liberation Serif"/>
          <w:b w:val="0"/>
          <w:sz w:val="26"/>
          <w:szCs w:val="26"/>
        </w:rPr>
        <w:t>муниципальном вестнике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 xml:space="preserve"> «</w:t>
      </w:r>
      <w:r w:rsidR="0025158E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 xml:space="preserve">» и разместить на официальном сайте Администрации </w:t>
      </w:r>
      <w:r w:rsidR="00D509F3" w:rsidRPr="00CD3F4A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EC5E82" w:rsidRPr="00CD3F4A">
        <w:rPr>
          <w:rFonts w:ascii="Liberation Serif" w:hAnsi="Liberation Serif" w:cs="Liberation Serif"/>
          <w:b w:val="0"/>
          <w:sz w:val="26"/>
          <w:szCs w:val="26"/>
        </w:rPr>
        <w:t>ородского округа Верхняя Тура.</w:t>
      </w:r>
    </w:p>
    <w:p w:rsidR="00CD3F4A" w:rsidRPr="0025158E" w:rsidRDefault="00665923" w:rsidP="0025158E">
      <w:pPr>
        <w:pStyle w:val="ConsPlusTitle"/>
        <w:widowControl/>
        <w:ind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D3F4A">
        <w:rPr>
          <w:rFonts w:ascii="Liberation Serif" w:hAnsi="Liberation Serif" w:cs="Liberation Serif"/>
          <w:b w:val="0"/>
          <w:sz w:val="26"/>
          <w:szCs w:val="26"/>
        </w:rPr>
        <w:t>4</w:t>
      </w:r>
      <w:r w:rsidR="00765B86" w:rsidRPr="00CD3F4A">
        <w:rPr>
          <w:rFonts w:ascii="Liberation Serif" w:hAnsi="Liberation Serif" w:cs="Liberation Serif"/>
          <w:b w:val="0"/>
          <w:sz w:val="26"/>
          <w:szCs w:val="26"/>
        </w:rPr>
        <w:t>.</w:t>
      </w:r>
      <w:r w:rsidR="000C55C5" w:rsidRPr="00CD3F4A">
        <w:rPr>
          <w:rFonts w:ascii="Liberation Serif" w:hAnsi="Liberation Serif" w:cs="Liberation Serif"/>
          <w:b w:val="0"/>
          <w:sz w:val="26"/>
          <w:szCs w:val="26"/>
        </w:rPr>
        <w:t> </w:t>
      </w:r>
      <w:r w:rsidR="0025158E">
        <w:rPr>
          <w:rFonts w:ascii="Liberation Serif" w:hAnsi="Liberation Serif" w:cs="Liberation Serif"/>
          <w:b w:val="0"/>
          <w:sz w:val="26"/>
          <w:szCs w:val="26"/>
        </w:rPr>
        <w:t>На</w:t>
      </w:r>
      <w:r w:rsidR="00765B86" w:rsidRPr="00CD3F4A">
        <w:rPr>
          <w:rFonts w:ascii="Liberation Serif" w:hAnsi="Liberation Serif" w:cs="Liberation Serif"/>
          <w:b w:val="0"/>
          <w:sz w:val="26"/>
          <w:szCs w:val="26"/>
        </w:rPr>
        <w:t xml:space="preserve">стоящее постановление вступает в силу с момента его </w:t>
      </w:r>
      <w:r w:rsidR="00D745AB" w:rsidRPr="00CD3F4A">
        <w:rPr>
          <w:rFonts w:ascii="Liberation Serif" w:hAnsi="Liberation Serif" w:cs="Liberation Serif"/>
          <w:b w:val="0"/>
          <w:sz w:val="26"/>
          <w:szCs w:val="26"/>
        </w:rPr>
        <w:t>подписания</w:t>
      </w:r>
      <w:r w:rsidR="00765B86" w:rsidRPr="00CD3F4A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CD3F4A" w:rsidRDefault="00CD3F4A" w:rsidP="000C55C5">
      <w:pPr>
        <w:pStyle w:val="3"/>
        <w:ind w:right="-286"/>
        <w:rPr>
          <w:rFonts w:ascii="Liberation Serif" w:hAnsi="Liberation Serif" w:cs="Liberation Serif"/>
          <w:sz w:val="26"/>
          <w:szCs w:val="26"/>
        </w:rPr>
      </w:pPr>
    </w:p>
    <w:p w:rsidR="0018425E" w:rsidRPr="0018425E" w:rsidRDefault="0018425E" w:rsidP="0018425E"/>
    <w:p w:rsidR="00155A47" w:rsidRDefault="00E570CA" w:rsidP="00CD3F4A">
      <w:pPr>
        <w:pStyle w:val="3"/>
        <w:ind w:right="-2"/>
      </w:pPr>
      <w:r w:rsidRPr="00CD3F4A">
        <w:rPr>
          <w:rFonts w:ascii="Liberation Serif" w:hAnsi="Liberation Serif" w:cs="Liberation Serif"/>
          <w:sz w:val="26"/>
          <w:szCs w:val="26"/>
        </w:rPr>
        <w:t>Г</w:t>
      </w:r>
      <w:r w:rsidR="00713629" w:rsidRPr="00CD3F4A">
        <w:rPr>
          <w:rFonts w:ascii="Liberation Serif" w:hAnsi="Liberation Serif" w:cs="Liberation Serif"/>
          <w:sz w:val="26"/>
          <w:szCs w:val="26"/>
        </w:rPr>
        <w:t>лав</w:t>
      </w:r>
      <w:r w:rsidRPr="00CD3F4A">
        <w:rPr>
          <w:rFonts w:ascii="Liberation Serif" w:hAnsi="Liberation Serif" w:cs="Liberation Serif"/>
          <w:sz w:val="26"/>
          <w:szCs w:val="26"/>
        </w:rPr>
        <w:t>а</w:t>
      </w:r>
      <w:r w:rsidR="00162AE3" w:rsidRPr="00CD3F4A">
        <w:rPr>
          <w:rFonts w:ascii="Liberation Serif" w:hAnsi="Liberation Serif" w:cs="Liberation Serif"/>
          <w:sz w:val="26"/>
          <w:szCs w:val="26"/>
        </w:rPr>
        <w:t xml:space="preserve"> </w:t>
      </w:r>
      <w:r w:rsidR="007D5EA8" w:rsidRPr="00CD3F4A">
        <w:rPr>
          <w:rFonts w:ascii="Liberation Serif" w:hAnsi="Liberation Serif" w:cs="Liberation Serif"/>
          <w:sz w:val="26"/>
          <w:szCs w:val="26"/>
        </w:rPr>
        <w:t>г</w:t>
      </w:r>
      <w:r w:rsidR="00162AE3" w:rsidRPr="00CD3F4A">
        <w:rPr>
          <w:rFonts w:ascii="Liberation Serif" w:hAnsi="Liberation Serif" w:cs="Liberation Serif"/>
          <w:sz w:val="26"/>
          <w:szCs w:val="26"/>
        </w:rPr>
        <w:t>ородского округа</w:t>
      </w:r>
      <w:r w:rsidR="00933FB4" w:rsidRPr="00CD3F4A">
        <w:rPr>
          <w:rFonts w:ascii="Liberation Serif" w:hAnsi="Liberation Serif" w:cs="Liberation Serif"/>
          <w:sz w:val="26"/>
          <w:szCs w:val="26"/>
        </w:rPr>
        <w:t xml:space="preserve"> </w:t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CD3F4A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="00933FB4" w:rsidRPr="00CD3F4A">
        <w:rPr>
          <w:rFonts w:ascii="Liberation Serif" w:hAnsi="Liberation Serif" w:cs="Liberation Serif"/>
          <w:sz w:val="26"/>
          <w:szCs w:val="26"/>
        </w:rPr>
        <w:tab/>
      </w:r>
      <w:r w:rsidR="003C4D03" w:rsidRPr="00CD3F4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CD3F4A">
        <w:rPr>
          <w:rFonts w:ascii="Liberation Serif" w:hAnsi="Liberation Serif" w:cs="Liberation Serif"/>
          <w:sz w:val="26"/>
          <w:szCs w:val="26"/>
        </w:rPr>
        <w:t xml:space="preserve">  </w:t>
      </w:r>
      <w:r w:rsidR="003C4D03" w:rsidRPr="00CD3F4A">
        <w:rPr>
          <w:rFonts w:ascii="Liberation Serif" w:hAnsi="Liberation Serif" w:cs="Liberation Serif"/>
          <w:sz w:val="26"/>
          <w:szCs w:val="26"/>
        </w:rPr>
        <w:t xml:space="preserve"> </w:t>
      </w:r>
      <w:r w:rsidR="00493DA1" w:rsidRPr="00CD3F4A">
        <w:rPr>
          <w:rFonts w:ascii="Liberation Serif" w:hAnsi="Liberation Serif" w:cs="Liberation Serif"/>
          <w:sz w:val="26"/>
          <w:szCs w:val="26"/>
        </w:rPr>
        <w:t>И.С. Веснин</w:t>
      </w:r>
    </w:p>
    <w:p w:rsidR="00966C35" w:rsidRPr="00966C35" w:rsidRDefault="00966C35" w:rsidP="00D509F3"/>
    <w:sectPr w:rsidR="00966C35" w:rsidRPr="00966C35" w:rsidSect="00FD033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F6" w:rsidRDefault="005918F6" w:rsidP="00FD0338">
      <w:r>
        <w:separator/>
      </w:r>
    </w:p>
  </w:endnote>
  <w:endnote w:type="continuationSeparator" w:id="0">
    <w:p w:rsidR="005918F6" w:rsidRDefault="005918F6" w:rsidP="00FD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F6" w:rsidRDefault="005918F6" w:rsidP="00FD0338">
      <w:r>
        <w:separator/>
      </w:r>
    </w:p>
  </w:footnote>
  <w:footnote w:type="continuationSeparator" w:id="0">
    <w:p w:rsidR="005918F6" w:rsidRDefault="005918F6" w:rsidP="00FD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8" w:rsidRPr="00FD0338" w:rsidRDefault="00FD0338">
    <w:pPr>
      <w:pStyle w:val="ab"/>
      <w:jc w:val="center"/>
      <w:rPr>
        <w:b w:val="0"/>
      </w:rPr>
    </w:pPr>
    <w:r w:rsidRPr="00FD0338">
      <w:rPr>
        <w:b w:val="0"/>
      </w:rPr>
      <w:fldChar w:fldCharType="begin"/>
    </w:r>
    <w:r w:rsidRPr="00FD0338">
      <w:rPr>
        <w:b w:val="0"/>
      </w:rPr>
      <w:instrText xml:space="preserve"> PAGE   \* MERGEFORMAT </w:instrText>
    </w:r>
    <w:r w:rsidRPr="00FD0338">
      <w:rPr>
        <w:b w:val="0"/>
      </w:rPr>
      <w:fldChar w:fldCharType="separate"/>
    </w:r>
    <w:r w:rsidR="0018425E">
      <w:rPr>
        <w:b w:val="0"/>
        <w:noProof/>
      </w:rPr>
      <w:t>2</w:t>
    </w:r>
    <w:r w:rsidRPr="00FD0338">
      <w:rPr>
        <w:b w:val="0"/>
      </w:rPr>
      <w:fldChar w:fldCharType="end"/>
    </w:r>
  </w:p>
  <w:p w:rsidR="00FD0338" w:rsidRDefault="00FD03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57B74F15"/>
    <w:multiLevelType w:val="multilevel"/>
    <w:tmpl w:val="CA20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31150"/>
    <w:rsid w:val="00071FE8"/>
    <w:rsid w:val="0007607F"/>
    <w:rsid w:val="00081C09"/>
    <w:rsid w:val="000A0A14"/>
    <w:rsid w:val="000A50EA"/>
    <w:rsid w:val="000C2EFA"/>
    <w:rsid w:val="000C401A"/>
    <w:rsid w:val="000C55C5"/>
    <w:rsid w:val="000D706C"/>
    <w:rsid w:val="001210AE"/>
    <w:rsid w:val="00134AE4"/>
    <w:rsid w:val="00151AD2"/>
    <w:rsid w:val="00155A47"/>
    <w:rsid w:val="00162AE3"/>
    <w:rsid w:val="00181FFB"/>
    <w:rsid w:val="0018425E"/>
    <w:rsid w:val="0019602C"/>
    <w:rsid w:val="001E1FF7"/>
    <w:rsid w:val="001F41C3"/>
    <w:rsid w:val="001F5331"/>
    <w:rsid w:val="001F5501"/>
    <w:rsid w:val="001F7D95"/>
    <w:rsid w:val="00211216"/>
    <w:rsid w:val="00211A44"/>
    <w:rsid w:val="00240793"/>
    <w:rsid w:val="00242841"/>
    <w:rsid w:val="0025158E"/>
    <w:rsid w:val="00277073"/>
    <w:rsid w:val="00280E2C"/>
    <w:rsid w:val="002861D1"/>
    <w:rsid w:val="00296E86"/>
    <w:rsid w:val="0029727A"/>
    <w:rsid w:val="00324FEB"/>
    <w:rsid w:val="00327554"/>
    <w:rsid w:val="00331285"/>
    <w:rsid w:val="00337EAA"/>
    <w:rsid w:val="00350BC0"/>
    <w:rsid w:val="003647B1"/>
    <w:rsid w:val="00366FEE"/>
    <w:rsid w:val="00380051"/>
    <w:rsid w:val="003821A5"/>
    <w:rsid w:val="00390362"/>
    <w:rsid w:val="00393EF7"/>
    <w:rsid w:val="00395619"/>
    <w:rsid w:val="003A7979"/>
    <w:rsid w:val="003C4D03"/>
    <w:rsid w:val="003D0096"/>
    <w:rsid w:val="003F0EF5"/>
    <w:rsid w:val="00453001"/>
    <w:rsid w:val="004559D4"/>
    <w:rsid w:val="00465890"/>
    <w:rsid w:val="00493DA1"/>
    <w:rsid w:val="004A5D21"/>
    <w:rsid w:val="004E3EFE"/>
    <w:rsid w:val="004E6F88"/>
    <w:rsid w:val="005124FE"/>
    <w:rsid w:val="00513157"/>
    <w:rsid w:val="0053732F"/>
    <w:rsid w:val="00550E72"/>
    <w:rsid w:val="00555D2D"/>
    <w:rsid w:val="005765FE"/>
    <w:rsid w:val="005918F6"/>
    <w:rsid w:val="005C2825"/>
    <w:rsid w:val="005D1AF7"/>
    <w:rsid w:val="005D23E2"/>
    <w:rsid w:val="005E05AC"/>
    <w:rsid w:val="005E2881"/>
    <w:rsid w:val="005E6F41"/>
    <w:rsid w:val="006013CC"/>
    <w:rsid w:val="006108F9"/>
    <w:rsid w:val="00622AD1"/>
    <w:rsid w:val="006443FE"/>
    <w:rsid w:val="0065341E"/>
    <w:rsid w:val="006631CF"/>
    <w:rsid w:val="00665923"/>
    <w:rsid w:val="00683A6D"/>
    <w:rsid w:val="006C6AE9"/>
    <w:rsid w:val="006F4386"/>
    <w:rsid w:val="006F7C70"/>
    <w:rsid w:val="00706C3F"/>
    <w:rsid w:val="00707E3E"/>
    <w:rsid w:val="00713629"/>
    <w:rsid w:val="00722293"/>
    <w:rsid w:val="00750E12"/>
    <w:rsid w:val="00765B77"/>
    <w:rsid w:val="00765B86"/>
    <w:rsid w:val="00780B2E"/>
    <w:rsid w:val="007918CF"/>
    <w:rsid w:val="00795A1A"/>
    <w:rsid w:val="007C664D"/>
    <w:rsid w:val="007D5B8B"/>
    <w:rsid w:val="007D5EA8"/>
    <w:rsid w:val="00826AEB"/>
    <w:rsid w:val="00831037"/>
    <w:rsid w:val="00841406"/>
    <w:rsid w:val="008667A7"/>
    <w:rsid w:val="008922A3"/>
    <w:rsid w:val="00893C34"/>
    <w:rsid w:val="008949C0"/>
    <w:rsid w:val="008A5519"/>
    <w:rsid w:val="008D504C"/>
    <w:rsid w:val="008D5FDE"/>
    <w:rsid w:val="008F602B"/>
    <w:rsid w:val="00907636"/>
    <w:rsid w:val="00922B3F"/>
    <w:rsid w:val="00933FB4"/>
    <w:rsid w:val="00950117"/>
    <w:rsid w:val="00966C35"/>
    <w:rsid w:val="009750D1"/>
    <w:rsid w:val="009A5896"/>
    <w:rsid w:val="009A703B"/>
    <w:rsid w:val="009B1A25"/>
    <w:rsid w:val="009B43FD"/>
    <w:rsid w:val="009B7B4F"/>
    <w:rsid w:val="009E4A19"/>
    <w:rsid w:val="009F5340"/>
    <w:rsid w:val="00A01F57"/>
    <w:rsid w:val="00A10995"/>
    <w:rsid w:val="00A26A45"/>
    <w:rsid w:val="00A3581E"/>
    <w:rsid w:val="00A36DD7"/>
    <w:rsid w:val="00A45304"/>
    <w:rsid w:val="00A63DC9"/>
    <w:rsid w:val="00AC1A7A"/>
    <w:rsid w:val="00AC4B72"/>
    <w:rsid w:val="00AD0AE9"/>
    <w:rsid w:val="00AD7652"/>
    <w:rsid w:val="00AE0DF9"/>
    <w:rsid w:val="00AF1DEB"/>
    <w:rsid w:val="00B15F76"/>
    <w:rsid w:val="00B35EE9"/>
    <w:rsid w:val="00B52E72"/>
    <w:rsid w:val="00B53DB2"/>
    <w:rsid w:val="00B64FDA"/>
    <w:rsid w:val="00B92C55"/>
    <w:rsid w:val="00B9486A"/>
    <w:rsid w:val="00BC2B08"/>
    <w:rsid w:val="00BD5487"/>
    <w:rsid w:val="00C063CA"/>
    <w:rsid w:val="00C27146"/>
    <w:rsid w:val="00C2774A"/>
    <w:rsid w:val="00C35A2F"/>
    <w:rsid w:val="00C47325"/>
    <w:rsid w:val="00C7512F"/>
    <w:rsid w:val="00C77A86"/>
    <w:rsid w:val="00C77DF9"/>
    <w:rsid w:val="00C96333"/>
    <w:rsid w:val="00CA19CE"/>
    <w:rsid w:val="00CD3F4A"/>
    <w:rsid w:val="00CD7589"/>
    <w:rsid w:val="00CF090B"/>
    <w:rsid w:val="00CF692F"/>
    <w:rsid w:val="00D00F70"/>
    <w:rsid w:val="00D03D6E"/>
    <w:rsid w:val="00D15AAB"/>
    <w:rsid w:val="00D509F3"/>
    <w:rsid w:val="00D629E3"/>
    <w:rsid w:val="00D745AB"/>
    <w:rsid w:val="00D77DA3"/>
    <w:rsid w:val="00DA4AAF"/>
    <w:rsid w:val="00DB6B23"/>
    <w:rsid w:val="00DD58E7"/>
    <w:rsid w:val="00E07712"/>
    <w:rsid w:val="00E1084E"/>
    <w:rsid w:val="00E34230"/>
    <w:rsid w:val="00E43458"/>
    <w:rsid w:val="00E570CA"/>
    <w:rsid w:val="00E6128B"/>
    <w:rsid w:val="00E62BEE"/>
    <w:rsid w:val="00E83DB2"/>
    <w:rsid w:val="00E8689C"/>
    <w:rsid w:val="00E91388"/>
    <w:rsid w:val="00EC5E82"/>
    <w:rsid w:val="00F44449"/>
    <w:rsid w:val="00F503A1"/>
    <w:rsid w:val="00F60975"/>
    <w:rsid w:val="00F70FC4"/>
    <w:rsid w:val="00FC48B6"/>
    <w:rsid w:val="00FC580A"/>
    <w:rsid w:val="00FC7BF6"/>
    <w:rsid w:val="00FD0338"/>
    <w:rsid w:val="00FD069B"/>
    <w:rsid w:val="00FD0B4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A39750-CE80-450F-B6B6-AAA8D71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3EF7"/>
    <w:rPr>
      <w:rFonts w:ascii="Tahoma" w:hAnsi="Tahoma" w:cs="Tahoma"/>
      <w:sz w:val="16"/>
      <w:szCs w:val="16"/>
    </w:rPr>
  </w:style>
  <w:style w:type="character" w:styleId="a5">
    <w:name w:val="Hyperlink"/>
    <w:rsid w:val="009A703B"/>
    <w:rPr>
      <w:color w:val="0000FF"/>
      <w:u w:val="single"/>
    </w:rPr>
  </w:style>
  <w:style w:type="paragraph" w:customStyle="1" w:styleId="formattext">
    <w:name w:val="formattext"/>
    <w:rsid w:val="006F438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styleId="a6">
    <w:name w:val="annotation reference"/>
    <w:rsid w:val="00E34230"/>
    <w:rPr>
      <w:sz w:val="16"/>
      <w:szCs w:val="16"/>
    </w:rPr>
  </w:style>
  <w:style w:type="paragraph" w:styleId="a7">
    <w:name w:val="annotation text"/>
    <w:basedOn w:val="a"/>
    <w:link w:val="a8"/>
    <w:rsid w:val="00E34230"/>
    <w:rPr>
      <w:sz w:val="20"/>
      <w:lang w:val="x-none" w:eastAsia="x-none"/>
    </w:rPr>
  </w:style>
  <w:style w:type="character" w:customStyle="1" w:styleId="a8">
    <w:name w:val="Текст примечания Знак"/>
    <w:link w:val="a7"/>
    <w:rsid w:val="00E34230"/>
    <w:rPr>
      <w:b/>
    </w:rPr>
  </w:style>
  <w:style w:type="paragraph" w:styleId="a9">
    <w:name w:val="annotation subject"/>
    <w:basedOn w:val="a7"/>
    <w:next w:val="a7"/>
    <w:link w:val="aa"/>
    <w:rsid w:val="00E34230"/>
    <w:rPr>
      <w:bCs/>
    </w:rPr>
  </w:style>
  <w:style w:type="character" w:customStyle="1" w:styleId="aa">
    <w:name w:val="Тема примечания Знак"/>
    <w:link w:val="a9"/>
    <w:rsid w:val="00E34230"/>
    <w:rPr>
      <w:b/>
      <w:bCs/>
    </w:rPr>
  </w:style>
  <w:style w:type="paragraph" w:styleId="ab">
    <w:name w:val="header"/>
    <w:basedOn w:val="a"/>
    <w:link w:val="ac"/>
    <w:uiPriority w:val="99"/>
    <w:rsid w:val="00FD03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0338"/>
    <w:rPr>
      <w:b/>
      <w:sz w:val="28"/>
    </w:rPr>
  </w:style>
  <w:style w:type="paragraph" w:styleId="ad">
    <w:name w:val="footer"/>
    <w:basedOn w:val="a"/>
    <w:link w:val="ae"/>
    <w:rsid w:val="00FD03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D033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2019-01-23T04:14:00Z</cp:lastPrinted>
  <dcterms:created xsi:type="dcterms:W3CDTF">2024-04-26T10:00:00Z</dcterms:created>
  <dcterms:modified xsi:type="dcterms:W3CDTF">2024-04-26T10:00:00Z</dcterms:modified>
</cp:coreProperties>
</file>