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DA9" w:rsidRDefault="00393DA9" w:rsidP="006C2BD5">
      <w:pPr>
        <w:jc w:val="center"/>
        <w:rPr>
          <w:b/>
        </w:rPr>
      </w:pPr>
    </w:p>
    <w:p w:rsidR="00393DA9" w:rsidRPr="006105BF" w:rsidRDefault="00393DA9" w:rsidP="00393DA9">
      <w:r>
        <w:t xml:space="preserve">                                                                                                               </w:t>
      </w:r>
      <w:r w:rsidRPr="006105BF">
        <w:t xml:space="preserve">Утвержден Постановлением </w:t>
      </w:r>
    </w:p>
    <w:p w:rsidR="00393DA9" w:rsidRDefault="00393DA9" w:rsidP="00393DA9">
      <w:pPr>
        <w:jc w:val="center"/>
      </w:pPr>
      <w:r>
        <w:t xml:space="preserve">                                                                   </w:t>
      </w:r>
      <w:r w:rsidR="00083D3C">
        <w:t xml:space="preserve">                         </w:t>
      </w:r>
      <w:r w:rsidR="001F7E9C">
        <w:t xml:space="preserve">         </w:t>
      </w:r>
      <w:r w:rsidR="00083D3C">
        <w:t xml:space="preserve">  </w:t>
      </w:r>
      <w:r w:rsidR="001F7E9C">
        <w:t>г</w:t>
      </w:r>
      <w:r w:rsidR="00644D15">
        <w:t>лавы Городского округа</w:t>
      </w:r>
    </w:p>
    <w:p w:rsidR="00644D15" w:rsidRPr="006105BF" w:rsidRDefault="00644D15" w:rsidP="00644D15">
      <w:pPr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                Верхняя Тура</w:t>
      </w:r>
    </w:p>
    <w:p w:rsidR="00393DA9" w:rsidRPr="00881452" w:rsidRDefault="00393DA9" w:rsidP="00393DA9">
      <w:pPr>
        <w:shd w:val="clear" w:color="auto" w:fill="FFFFFF"/>
        <w:tabs>
          <w:tab w:val="left" w:pos="7651"/>
        </w:tabs>
        <w:spacing w:line="322" w:lineRule="exact"/>
        <w:jc w:val="center"/>
      </w:pPr>
      <w:r>
        <w:rPr>
          <w:spacing w:val="-1"/>
        </w:rPr>
        <w:t xml:space="preserve">                                                                            </w:t>
      </w:r>
      <w:r w:rsidR="00D05F00">
        <w:rPr>
          <w:spacing w:val="-1"/>
        </w:rPr>
        <w:t xml:space="preserve">                             </w:t>
      </w:r>
      <w:r w:rsidR="00E25081">
        <w:rPr>
          <w:spacing w:val="-1"/>
        </w:rPr>
        <w:t>О</w:t>
      </w:r>
      <w:r w:rsidR="00D05F00">
        <w:rPr>
          <w:spacing w:val="-1"/>
        </w:rPr>
        <w:t>т</w:t>
      </w:r>
      <w:r w:rsidR="00E25081">
        <w:rPr>
          <w:spacing w:val="-1"/>
        </w:rPr>
        <w:t xml:space="preserve"> </w:t>
      </w:r>
      <w:r w:rsidR="00E25081" w:rsidRPr="00E25081">
        <w:rPr>
          <w:spacing w:val="-1"/>
          <w:u w:val="single"/>
        </w:rPr>
        <w:t>19.10.2011</w:t>
      </w:r>
      <w:r w:rsidR="00D05F00" w:rsidRPr="00E25081">
        <w:rPr>
          <w:rFonts w:hAnsi="Arial"/>
          <w:spacing w:val="-4"/>
          <w:u w:val="single"/>
        </w:rPr>
        <w:t xml:space="preserve"> </w:t>
      </w:r>
      <w:r w:rsidR="00D05F00" w:rsidRPr="00E25081">
        <w:rPr>
          <w:spacing w:val="-4"/>
          <w:u w:val="single"/>
        </w:rPr>
        <w:t>г.</w:t>
      </w:r>
      <w:r w:rsidR="00D05F00">
        <w:rPr>
          <w:spacing w:val="-4"/>
        </w:rPr>
        <w:t xml:space="preserve"> </w:t>
      </w:r>
      <w:r w:rsidR="00D05F00" w:rsidRPr="00E25081">
        <w:rPr>
          <w:spacing w:val="-4"/>
          <w:u w:val="single"/>
        </w:rPr>
        <w:t>№_</w:t>
      </w:r>
      <w:r w:rsidR="00E25081" w:rsidRPr="00E25081">
        <w:rPr>
          <w:spacing w:val="-4"/>
          <w:u w:val="single"/>
        </w:rPr>
        <w:t>2</w:t>
      </w:r>
      <w:r w:rsidR="001F7E9C">
        <w:rPr>
          <w:spacing w:val="-4"/>
          <w:u w:val="single"/>
        </w:rPr>
        <w:t>40</w:t>
      </w:r>
      <w:r w:rsidR="00D05F00" w:rsidRPr="00E25081">
        <w:rPr>
          <w:spacing w:val="-4"/>
          <w:u w:val="single"/>
        </w:rPr>
        <w:t>_</w:t>
      </w:r>
    </w:p>
    <w:p w:rsidR="00393DA9" w:rsidRDefault="00393DA9" w:rsidP="00393DA9">
      <w:pPr>
        <w:jc w:val="right"/>
        <w:rPr>
          <w:b/>
        </w:rPr>
      </w:pPr>
    </w:p>
    <w:p w:rsidR="00393DA9" w:rsidRDefault="00393DA9" w:rsidP="00393DA9">
      <w:pPr>
        <w:jc w:val="center"/>
        <w:rPr>
          <w:b/>
        </w:rPr>
      </w:pPr>
    </w:p>
    <w:p w:rsidR="00393DA9" w:rsidRDefault="00393DA9" w:rsidP="00393DA9">
      <w:pPr>
        <w:jc w:val="center"/>
        <w:rPr>
          <w:b/>
        </w:rPr>
      </w:pPr>
    </w:p>
    <w:p w:rsidR="00393DA9" w:rsidRDefault="00393DA9" w:rsidP="00393DA9">
      <w:pPr>
        <w:jc w:val="center"/>
        <w:rPr>
          <w:b/>
        </w:rPr>
      </w:pPr>
    </w:p>
    <w:p w:rsidR="00393DA9" w:rsidRDefault="00393DA9" w:rsidP="00393DA9">
      <w:pPr>
        <w:jc w:val="center"/>
        <w:rPr>
          <w:b/>
        </w:rPr>
      </w:pPr>
    </w:p>
    <w:p w:rsidR="00393DA9" w:rsidRDefault="00393DA9" w:rsidP="00393DA9">
      <w:pPr>
        <w:jc w:val="center"/>
        <w:rPr>
          <w:b/>
        </w:rPr>
      </w:pPr>
    </w:p>
    <w:p w:rsidR="00393DA9" w:rsidRDefault="00393DA9" w:rsidP="00393DA9">
      <w:pPr>
        <w:jc w:val="center"/>
        <w:rPr>
          <w:b/>
        </w:rPr>
      </w:pPr>
    </w:p>
    <w:p w:rsidR="00393DA9" w:rsidRDefault="00393DA9" w:rsidP="00393DA9">
      <w:pPr>
        <w:jc w:val="center"/>
        <w:rPr>
          <w:b/>
        </w:rPr>
      </w:pPr>
    </w:p>
    <w:p w:rsidR="00393DA9" w:rsidRDefault="00393DA9" w:rsidP="00393DA9">
      <w:pPr>
        <w:jc w:val="center"/>
        <w:rPr>
          <w:b/>
        </w:rPr>
      </w:pPr>
    </w:p>
    <w:p w:rsidR="00393DA9" w:rsidRDefault="00393DA9" w:rsidP="00393DA9">
      <w:pPr>
        <w:jc w:val="center"/>
        <w:rPr>
          <w:b/>
        </w:rPr>
      </w:pPr>
    </w:p>
    <w:p w:rsidR="00393DA9" w:rsidRDefault="00393DA9" w:rsidP="00393DA9">
      <w:pPr>
        <w:jc w:val="center"/>
        <w:rPr>
          <w:b/>
        </w:rPr>
      </w:pPr>
    </w:p>
    <w:p w:rsidR="00393DA9" w:rsidRDefault="00393DA9" w:rsidP="00393DA9">
      <w:pPr>
        <w:jc w:val="center"/>
        <w:rPr>
          <w:b/>
        </w:rPr>
      </w:pPr>
    </w:p>
    <w:p w:rsidR="00393DA9" w:rsidRDefault="00393DA9" w:rsidP="00393DA9">
      <w:pPr>
        <w:jc w:val="center"/>
        <w:rPr>
          <w:b/>
        </w:rPr>
      </w:pPr>
    </w:p>
    <w:p w:rsidR="00393DA9" w:rsidRDefault="00393DA9" w:rsidP="00393DA9">
      <w:pPr>
        <w:jc w:val="center"/>
        <w:rPr>
          <w:b/>
        </w:rPr>
      </w:pPr>
    </w:p>
    <w:p w:rsidR="00393DA9" w:rsidRDefault="00393DA9" w:rsidP="00393DA9">
      <w:pPr>
        <w:jc w:val="center"/>
        <w:rPr>
          <w:b/>
        </w:rPr>
      </w:pPr>
    </w:p>
    <w:p w:rsidR="00393DA9" w:rsidRDefault="00393DA9" w:rsidP="00393DA9">
      <w:pPr>
        <w:jc w:val="center"/>
        <w:rPr>
          <w:b/>
        </w:rPr>
      </w:pPr>
    </w:p>
    <w:p w:rsidR="00393DA9" w:rsidRPr="005730FB" w:rsidRDefault="00393DA9" w:rsidP="00393DA9">
      <w:pPr>
        <w:jc w:val="center"/>
        <w:rPr>
          <w:b/>
          <w:sz w:val="28"/>
          <w:szCs w:val="28"/>
        </w:rPr>
      </w:pPr>
      <w:r w:rsidRPr="005730FB">
        <w:rPr>
          <w:b/>
          <w:sz w:val="28"/>
          <w:szCs w:val="28"/>
        </w:rPr>
        <w:t>АДМИНИСТРАТИВНЫЙ РЕГЛАМЕНТ</w:t>
      </w:r>
    </w:p>
    <w:p w:rsidR="00FB2F14" w:rsidRDefault="00FB2F14" w:rsidP="00393DA9">
      <w:pPr>
        <w:jc w:val="center"/>
        <w:rPr>
          <w:b/>
        </w:rPr>
      </w:pPr>
      <w:r>
        <w:rPr>
          <w:b/>
        </w:rPr>
        <w:t>предоставления муниципальной услуги</w:t>
      </w:r>
    </w:p>
    <w:p w:rsidR="00393DA9" w:rsidRDefault="00FB2F14" w:rsidP="00393DA9">
      <w:pPr>
        <w:jc w:val="center"/>
        <w:rPr>
          <w:b/>
        </w:rPr>
      </w:pPr>
      <w:r>
        <w:rPr>
          <w:b/>
        </w:rPr>
        <w:t xml:space="preserve"> «</w:t>
      </w:r>
      <w:r w:rsidR="00083D3C">
        <w:rPr>
          <w:b/>
        </w:rPr>
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на территории Городского округа Верхняя Тура</w:t>
      </w:r>
      <w:r>
        <w:rPr>
          <w:b/>
        </w:rPr>
        <w:t>»</w:t>
      </w:r>
    </w:p>
    <w:p w:rsidR="00393DA9" w:rsidRDefault="00393DA9" w:rsidP="00393DA9">
      <w:pPr>
        <w:jc w:val="center"/>
        <w:rPr>
          <w:b/>
        </w:rPr>
      </w:pPr>
    </w:p>
    <w:p w:rsidR="00393DA9" w:rsidRDefault="00393DA9" w:rsidP="00393DA9">
      <w:pPr>
        <w:rPr>
          <w:b/>
        </w:rPr>
      </w:pPr>
      <w:r>
        <w:rPr>
          <w:b/>
        </w:rPr>
        <w:br w:type="page"/>
      </w:r>
    </w:p>
    <w:p w:rsidR="00393DA9" w:rsidRPr="005730FB" w:rsidRDefault="00393DA9" w:rsidP="00393DA9">
      <w:pPr>
        <w:shd w:val="clear" w:color="auto" w:fill="FFFFFF"/>
        <w:ind w:left="43"/>
        <w:jc w:val="center"/>
        <w:rPr>
          <w:b/>
          <w:bCs/>
          <w:spacing w:val="-14"/>
          <w:sz w:val="28"/>
          <w:szCs w:val="28"/>
        </w:rPr>
      </w:pPr>
      <w:r w:rsidRPr="005730FB">
        <w:rPr>
          <w:b/>
          <w:bCs/>
          <w:spacing w:val="-14"/>
          <w:sz w:val="28"/>
          <w:szCs w:val="28"/>
        </w:rPr>
        <w:lastRenderedPageBreak/>
        <w:t>Содержание.</w:t>
      </w:r>
    </w:p>
    <w:p w:rsidR="00393DA9" w:rsidRDefault="00393DA9" w:rsidP="00393DA9">
      <w:pPr>
        <w:shd w:val="clear" w:color="auto" w:fill="FFFFFF"/>
        <w:ind w:left="43"/>
        <w:jc w:val="center"/>
      </w:pPr>
    </w:p>
    <w:p w:rsidR="00393DA9" w:rsidRPr="005730FB" w:rsidRDefault="00393DA9" w:rsidP="00393DA9">
      <w:pPr>
        <w:shd w:val="clear" w:color="auto" w:fill="FFFFFF"/>
        <w:spacing w:line="259" w:lineRule="exact"/>
        <w:rPr>
          <w:b/>
          <w:bCs/>
        </w:rPr>
      </w:pPr>
      <w:r w:rsidRPr="005730FB">
        <w:rPr>
          <w:b/>
          <w:bCs/>
        </w:rPr>
        <w:t>1. Общие положения.</w:t>
      </w:r>
    </w:p>
    <w:p w:rsidR="00393DA9" w:rsidRDefault="00393DA9" w:rsidP="00393DA9">
      <w:pPr>
        <w:shd w:val="clear" w:color="auto" w:fill="FFFFFF"/>
        <w:spacing w:line="259" w:lineRule="exact"/>
      </w:pPr>
    </w:p>
    <w:p w:rsidR="00393DA9" w:rsidRPr="005730FB" w:rsidRDefault="00393DA9" w:rsidP="00393DA9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line="259" w:lineRule="exact"/>
        <w:rPr>
          <w:spacing w:val="-20"/>
        </w:rPr>
      </w:pPr>
      <w:r w:rsidRPr="005730FB">
        <w:t>1.1.Наименование муниципальной услуги.</w:t>
      </w:r>
    </w:p>
    <w:p w:rsidR="00393DA9" w:rsidRPr="005730FB" w:rsidRDefault="00393DA9" w:rsidP="00393DA9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line="259" w:lineRule="exact"/>
        <w:rPr>
          <w:spacing w:val="-9"/>
        </w:rPr>
      </w:pPr>
      <w:r w:rsidRPr="005730FB">
        <w:t>1.2.Наименование органа, предоставляющего муниципальную услугу.</w:t>
      </w:r>
    </w:p>
    <w:p w:rsidR="00393DA9" w:rsidRPr="005730FB" w:rsidRDefault="00393DA9" w:rsidP="00393DA9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line="259" w:lineRule="exact"/>
      </w:pPr>
      <w:r w:rsidRPr="005730FB">
        <w:t>1.3.Перечень правовых актов, непосредственно регулирующих исполнение муниципальной</w:t>
      </w:r>
      <w:r w:rsidRPr="005730FB">
        <w:br/>
        <w:t>услуги.</w:t>
      </w:r>
    </w:p>
    <w:p w:rsidR="00393DA9" w:rsidRPr="005730FB" w:rsidRDefault="00393DA9" w:rsidP="00393DA9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line="259" w:lineRule="exact"/>
        <w:rPr>
          <w:spacing w:val="-8"/>
        </w:rPr>
      </w:pPr>
      <w:r w:rsidRPr="005730FB">
        <w:t>1.4.Описание результатов предоставления муниципальной услуги.</w:t>
      </w:r>
    </w:p>
    <w:p w:rsidR="00393DA9" w:rsidRPr="005730FB" w:rsidRDefault="00393DA9" w:rsidP="00393DA9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line="259" w:lineRule="exact"/>
      </w:pPr>
      <w:r w:rsidRPr="005730FB">
        <w:t>1.5.Описание заявителей.</w:t>
      </w:r>
    </w:p>
    <w:p w:rsidR="00393DA9" w:rsidRDefault="00393DA9" w:rsidP="00393DA9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line="259" w:lineRule="exact"/>
        <w:rPr>
          <w:spacing w:val="-13"/>
          <w:sz w:val="22"/>
          <w:szCs w:val="22"/>
        </w:rPr>
      </w:pPr>
    </w:p>
    <w:p w:rsidR="00393DA9" w:rsidRPr="005730FB" w:rsidRDefault="00393DA9" w:rsidP="00393DA9">
      <w:pPr>
        <w:shd w:val="clear" w:color="auto" w:fill="FFFFFF"/>
        <w:spacing w:line="259" w:lineRule="exact"/>
        <w:rPr>
          <w:b/>
          <w:bCs/>
        </w:rPr>
      </w:pPr>
      <w:r w:rsidRPr="005730FB">
        <w:rPr>
          <w:b/>
          <w:bCs/>
        </w:rPr>
        <w:t>2. Требования к порядку предоставления муниципальной услуги.</w:t>
      </w:r>
    </w:p>
    <w:p w:rsidR="00393DA9" w:rsidRDefault="00393DA9" w:rsidP="00393DA9">
      <w:pPr>
        <w:shd w:val="clear" w:color="auto" w:fill="FFFFFF"/>
        <w:spacing w:line="259" w:lineRule="exact"/>
      </w:pPr>
    </w:p>
    <w:p w:rsidR="00393DA9" w:rsidRPr="005730FB" w:rsidRDefault="00393DA9" w:rsidP="00393DA9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line="259" w:lineRule="exact"/>
        <w:rPr>
          <w:spacing w:val="-10"/>
        </w:rPr>
      </w:pPr>
      <w:r w:rsidRPr="005730FB">
        <w:t>2.1.Порядок информирования о правилах предоставления муниципальной услуги.</w:t>
      </w:r>
    </w:p>
    <w:p w:rsidR="00393DA9" w:rsidRPr="005730FB" w:rsidRDefault="00393DA9" w:rsidP="00393DA9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line="259" w:lineRule="exact"/>
        <w:rPr>
          <w:spacing w:val="-8"/>
        </w:rPr>
      </w:pPr>
      <w:r w:rsidRPr="005730FB">
        <w:t>2.2.Сроки предоставления муниципальной услуги.</w:t>
      </w:r>
    </w:p>
    <w:p w:rsidR="00393DA9" w:rsidRPr="005730FB" w:rsidRDefault="00393DA9" w:rsidP="00393DA9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line="259" w:lineRule="exact"/>
        <w:ind w:left="19"/>
        <w:rPr>
          <w:spacing w:val="-13"/>
        </w:rPr>
      </w:pPr>
      <w:r w:rsidRPr="005730FB">
        <w:t>2.3.</w:t>
      </w:r>
      <w:r w:rsidRPr="005730FB">
        <w:rPr>
          <w:b/>
        </w:rPr>
        <w:t xml:space="preserve"> </w:t>
      </w:r>
      <w:r w:rsidRPr="005730FB">
        <w:t>Перечень оснований для отказа в предоставлении муниципальной услуги.</w:t>
      </w:r>
    </w:p>
    <w:p w:rsidR="00393DA9" w:rsidRPr="005730FB" w:rsidRDefault="00393DA9" w:rsidP="00393DA9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line="259" w:lineRule="exact"/>
        <w:ind w:left="19"/>
        <w:rPr>
          <w:spacing w:val="-9"/>
        </w:rPr>
      </w:pPr>
      <w:r w:rsidRPr="005730FB">
        <w:t>2.4.</w:t>
      </w:r>
      <w:r w:rsidRPr="005730FB">
        <w:rPr>
          <w:b/>
        </w:rPr>
        <w:t xml:space="preserve"> </w:t>
      </w:r>
      <w:r w:rsidRPr="005730FB">
        <w:t>Требования к местам предоставления муниципальной услуги.</w:t>
      </w:r>
    </w:p>
    <w:p w:rsidR="00393DA9" w:rsidRPr="005730FB" w:rsidRDefault="00393DA9" w:rsidP="00393DA9">
      <w:pPr>
        <w:jc w:val="both"/>
      </w:pPr>
      <w:r w:rsidRPr="005730FB">
        <w:t>2.5. Информация о перечне необходимых для предоставления муниципальной услуги документов.</w:t>
      </w:r>
    </w:p>
    <w:p w:rsidR="00393DA9" w:rsidRPr="005730FB" w:rsidRDefault="00393DA9" w:rsidP="00393DA9">
      <w:pPr>
        <w:jc w:val="both"/>
        <w:rPr>
          <w:b/>
        </w:rPr>
      </w:pPr>
      <w:r w:rsidRPr="005730FB">
        <w:rPr>
          <w:spacing w:val="-15"/>
        </w:rPr>
        <w:t>2.6.</w:t>
      </w:r>
      <w:r w:rsidRPr="005730FB">
        <w:rPr>
          <w:b/>
        </w:rPr>
        <w:t xml:space="preserve"> </w:t>
      </w:r>
      <w:r w:rsidRPr="005730FB">
        <w:t>Требования к предоставлению муниципальной услуги.</w:t>
      </w:r>
    </w:p>
    <w:p w:rsidR="00393DA9" w:rsidRDefault="00393DA9" w:rsidP="00393DA9">
      <w:pPr>
        <w:shd w:val="clear" w:color="auto" w:fill="FFFFFF"/>
        <w:tabs>
          <w:tab w:val="left" w:pos="346"/>
        </w:tabs>
        <w:spacing w:line="259" w:lineRule="exact"/>
        <w:ind w:left="29"/>
      </w:pPr>
    </w:p>
    <w:p w:rsidR="00393DA9" w:rsidRPr="005730FB" w:rsidRDefault="00393DA9" w:rsidP="00393DA9">
      <w:pPr>
        <w:shd w:val="clear" w:color="auto" w:fill="FFFFFF"/>
        <w:rPr>
          <w:b/>
          <w:bCs/>
        </w:rPr>
      </w:pPr>
      <w:r w:rsidRPr="005730FB">
        <w:rPr>
          <w:b/>
          <w:bCs/>
        </w:rPr>
        <w:t>3. Административные процедуры.</w:t>
      </w:r>
    </w:p>
    <w:p w:rsidR="00393DA9" w:rsidRDefault="00393DA9" w:rsidP="00393DA9">
      <w:pPr>
        <w:shd w:val="clear" w:color="auto" w:fill="FFFFFF"/>
        <w:rPr>
          <w:b/>
          <w:bCs/>
          <w:sz w:val="22"/>
          <w:szCs w:val="22"/>
        </w:rPr>
      </w:pPr>
    </w:p>
    <w:p w:rsidR="00393DA9" w:rsidRPr="005730FB" w:rsidRDefault="00393DA9" w:rsidP="00393DA9">
      <w:pPr>
        <w:shd w:val="clear" w:color="auto" w:fill="FFFFFF"/>
      </w:pPr>
      <w:r w:rsidRPr="005730FB">
        <w:t xml:space="preserve">3.1. Последовательность административных </w:t>
      </w:r>
      <w:r w:rsidR="006C7F00">
        <w:t>процедур</w:t>
      </w:r>
      <w:r w:rsidRPr="005730FB">
        <w:t xml:space="preserve"> при предоставлении муниципальной услуги.</w:t>
      </w:r>
    </w:p>
    <w:p w:rsidR="00393DA9" w:rsidRPr="005730FB" w:rsidRDefault="00393DA9" w:rsidP="00393DA9">
      <w:pPr>
        <w:jc w:val="both"/>
      </w:pPr>
      <w:r w:rsidRPr="005730FB">
        <w:t>3.2.</w:t>
      </w:r>
      <w:r w:rsidRPr="005730FB">
        <w:rPr>
          <w:b/>
        </w:rPr>
        <w:t xml:space="preserve"> </w:t>
      </w:r>
      <w:r w:rsidRPr="005730FB">
        <w:t>Прием заявления и требуемых документов.</w:t>
      </w:r>
    </w:p>
    <w:p w:rsidR="00393DA9" w:rsidRPr="005730FB" w:rsidRDefault="00393DA9" w:rsidP="00393DA9">
      <w:pPr>
        <w:tabs>
          <w:tab w:val="left" w:pos="540"/>
          <w:tab w:val="left" w:pos="900"/>
        </w:tabs>
        <w:jc w:val="both"/>
      </w:pPr>
      <w:r w:rsidRPr="005730FB">
        <w:t>3.3.</w:t>
      </w:r>
      <w:r w:rsidRPr="005730FB">
        <w:rPr>
          <w:b/>
        </w:rPr>
        <w:t xml:space="preserve"> </w:t>
      </w:r>
      <w:r w:rsidRPr="005730FB">
        <w:t>Рассмотрение заявления и представленных документов.</w:t>
      </w:r>
    </w:p>
    <w:p w:rsidR="00393DA9" w:rsidRPr="005730FB" w:rsidRDefault="00393DA9" w:rsidP="00393DA9">
      <w:pPr>
        <w:jc w:val="both"/>
      </w:pPr>
      <w:r w:rsidRPr="005730FB">
        <w:t xml:space="preserve">3.4. </w:t>
      </w:r>
      <w:r w:rsidR="00004106">
        <w:t>Осмотр объекта капитального строительства.</w:t>
      </w:r>
    </w:p>
    <w:p w:rsidR="00393DA9" w:rsidRPr="005730FB" w:rsidRDefault="00393DA9" w:rsidP="00393DA9">
      <w:pPr>
        <w:shd w:val="clear" w:color="auto" w:fill="FFFFFF"/>
        <w:rPr>
          <w:bCs/>
        </w:rPr>
      </w:pPr>
      <w:r w:rsidRPr="005730FB">
        <w:rPr>
          <w:bCs/>
        </w:rPr>
        <w:t xml:space="preserve">3.5. </w:t>
      </w:r>
      <w:r w:rsidR="00004106">
        <w:rPr>
          <w:bCs/>
        </w:rPr>
        <w:t xml:space="preserve">Подготовка и выдача </w:t>
      </w:r>
      <w:r w:rsidR="006C7F00">
        <w:rPr>
          <w:bCs/>
        </w:rPr>
        <w:t>документов</w:t>
      </w:r>
      <w:r w:rsidRPr="005730FB">
        <w:rPr>
          <w:bCs/>
        </w:rPr>
        <w:t>.</w:t>
      </w:r>
    </w:p>
    <w:p w:rsidR="00393DA9" w:rsidRPr="005730FB" w:rsidRDefault="00393DA9" w:rsidP="00393DA9">
      <w:pPr>
        <w:shd w:val="clear" w:color="auto" w:fill="FFFFFF"/>
        <w:spacing w:before="269"/>
        <w:ind w:left="10"/>
      </w:pPr>
      <w:r w:rsidRPr="005730FB">
        <w:rPr>
          <w:b/>
          <w:bCs/>
        </w:rPr>
        <w:t>4. Порядок и формы контроля за исполнением муниципальной услуги.</w:t>
      </w:r>
    </w:p>
    <w:p w:rsidR="00393DA9" w:rsidRPr="005730FB" w:rsidRDefault="00393DA9" w:rsidP="00393DA9">
      <w:pPr>
        <w:shd w:val="clear" w:color="auto" w:fill="FFFFFF"/>
        <w:spacing w:before="259" w:line="269" w:lineRule="exact"/>
        <w:ind w:left="5"/>
      </w:pPr>
      <w:r w:rsidRPr="005730FB">
        <w:rPr>
          <w:b/>
          <w:bCs/>
        </w:rPr>
        <w:t>5. Порядок обжалования действи</w:t>
      </w:r>
      <w:r w:rsidR="00004106">
        <w:rPr>
          <w:b/>
          <w:bCs/>
        </w:rPr>
        <w:t>й (бездействия</w:t>
      </w:r>
      <w:r w:rsidRPr="005730FB">
        <w:rPr>
          <w:b/>
          <w:bCs/>
        </w:rPr>
        <w:t>) должностного лица, а также принимаемого им решения при предоставлении муниципальной услуги.</w:t>
      </w:r>
    </w:p>
    <w:p w:rsidR="00393DA9" w:rsidRDefault="00393DA9" w:rsidP="00393DA9">
      <w:pPr>
        <w:jc w:val="center"/>
        <w:rPr>
          <w:b/>
        </w:rPr>
      </w:pPr>
    </w:p>
    <w:p w:rsidR="00A5391F" w:rsidRDefault="00A5391F">
      <w:pPr>
        <w:rPr>
          <w:b/>
        </w:rPr>
      </w:pPr>
      <w:r>
        <w:rPr>
          <w:b/>
        </w:rPr>
        <w:br w:type="page"/>
      </w:r>
    </w:p>
    <w:p w:rsidR="006C2BD5" w:rsidRPr="00F319C5" w:rsidRDefault="006C2BD5" w:rsidP="006C2BD5">
      <w:pPr>
        <w:numPr>
          <w:ilvl w:val="0"/>
          <w:numId w:val="1"/>
        </w:numPr>
        <w:tabs>
          <w:tab w:val="clear" w:pos="2460"/>
          <w:tab w:val="num" w:pos="-1260"/>
        </w:tabs>
        <w:ind w:left="360"/>
        <w:jc w:val="center"/>
        <w:rPr>
          <w:b/>
        </w:rPr>
      </w:pPr>
      <w:r w:rsidRPr="00F319C5">
        <w:rPr>
          <w:b/>
        </w:rPr>
        <w:lastRenderedPageBreak/>
        <w:t>ОБЩИЕ ПОЛОЖЕНИЯ</w:t>
      </w:r>
    </w:p>
    <w:p w:rsidR="006C2BD5" w:rsidRDefault="006C2BD5" w:rsidP="006C2BD5"/>
    <w:p w:rsidR="006C2BD5" w:rsidRPr="00E92025" w:rsidRDefault="006C2BD5" w:rsidP="006C2BD5">
      <w:pPr>
        <w:numPr>
          <w:ilvl w:val="1"/>
          <w:numId w:val="1"/>
        </w:numPr>
        <w:tabs>
          <w:tab w:val="num" w:pos="0"/>
        </w:tabs>
        <w:ind w:left="0" w:firstLine="180"/>
        <w:jc w:val="both"/>
        <w:rPr>
          <w:b/>
        </w:rPr>
      </w:pPr>
      <w:r w:rsidRPr="00E92025">
        <w:rPr>
          <w:b/>
        </w:rPr>
        <w:t>Наименование муниципальной услуги</w:t>
      </w:r>
      <w:r>
        <w:rPr>
          <w:b/>
        </w:rPr>
        <w:t>.</w:t>
      </w:r>
    </w:p>
    <w:p w:rsidR="006C2BD5" w:rsidRPr="00E92025" w:rsidRDefault="006C2BD5" w:rsidP="006C2BD5">
      <w:pPr>
        <w:ind w:left="2100"/>
        <w:jc w:val="both"/>
      </w:pPr>
    </w:p>
    <w:p w:rsidR="006C2BD5" w:rsidRDefault="006C2BD5" w:rsidP="006C2BD5">
      <w:pPr>
        <w:ind w:firstLine="900"/>
        <w:jc w:val="both"/>
      </w:pPr>
      <w:r>
        <w:t>Настоящий а</w:t>
      </w:r>
      <w:r w:rsidRPr="00E92025">
        <w:t>дминистративный регламент</w:t>
      </w:r>
      <w:r>
        <w:t xml:space="preserve"> (далее – Регламент)</w:t>
      </w:r>
      <w:r w:rsidRPr="00E92025">
        <w:t xml:space="preserve"> </w:t>
      </w:r>
      <w:r w:rsidR="0011722C">
        <w:t>по предоставлению</w:t>
      </w:r>
      <w:r w:rsidRPr="00E92025">
        <w:t xml:space="preserve"> муниципальной услуги </w:t>
      </w:r>
      <w:r w:rsidR="00393DA9">
        <w:t>«</w:t>
      </w:r>
      <w:r w:rsidR="00083D3C">
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на территории Городского округа Верхняя Тура</w:t>
      </w:r>
      <w:r w:rsidR="0011722C">
        <w:t xml:space="preserve">» (далее – муниципальная услуга) </w:t>
      </w:r>
      <w:r w:rsidRPr="00E92025">
        <w:t xml:space="preserve">разработан в целях повышения качества предоставления и доступности муниципальной услуги, создания комфортных условий </w:t>
      </w:r>
      <w:r w:rsidR="0011722C">
        <w:t xml:space="preserve">для </w:t>
      </w:r>
      <w:r w:rsidRPr="00E92025">
        <w:t>по</w:t>
      </w:r>
      <w:r w:rsidR="00FE4CD9">
        <w:t>лучателей муниципальной услуги.</w:t>
      </w:r>
      <w:r w:rsidRPr="00E92025">
        <w:t xml:space="preserve"> </w:t>
      </w:r>
      <w:r w:rsidR="00FE4CD9">
        <w:t xml:space="preserve">Регламент </w:t>
      </w:r>
      <w:r w:rsidRPr="00E92025">
        <w:t>определяет сроки и последовательность действий (административных процедур)</w:t>
      </w:r>
      <w:r w:rsidR="00BD2CF5">
        <w:t xml:space="preserve"> </w:t>
      </w:r>
      <w:r w:rsidR="0011722C">
        <w:t xml:space="preserve">при </w:t>
      </w:r>
      <w:r w:rsidR="004E6663">
        <w:t>предоставлении</w:t>
      </w:r>
      <w:r w:rsidR="0011722C">
        <w:t xml:space="preserve"> муниципальной услуги, порядок взаимодействия между должностными лицами структурных подразделений Администрации </w:t>
      </w:r>
      <w:r w:rsidR="0000544B">
        <w:t>Городского округа Верхняя Тура</w:t>
      </w:r>
      <w:r w:rsidR="0011722C">
        <w:t xml:space="preserve"> с юридическими и физическими лицами. </w:t>
      </w:r>
    </w:p>
    <w:p w:rsidR="0011722C" w:rsidRPr="00E92025" w:rsidRDefault="0011722C" w:rsidP="006C2BD5">
      <w:pPr>
        <w:ind w:firstLine="900"/>
        <w:jc w:val="both"/>
      </w:pPr>
    </w:p>
    <w:p w:rsidR="006C2BD5" w:rsidRPr="00E92025" w:rsidRDefault="006C2BD5" w:rsidP="006C2BD5">
      <w:pPr>
        <w:numPr>
          <w:ilvl w:val="1"/>
          <w:numId w:val="1"/>
        </w:numPr>
        <w:tabs>
          <w:tab w:val="left" w:pos="360"/>
        </w:tabs>
        <w:ind w:left="0" w:firstLine="0"/>
        <w:jc w:val="both"/>
        <w:rPr>
          <w:b/>
        </w:rPr>
      </w:pPr>
      <w:r w:rsidRPr="00E92025">
        <w:rPr>
          <w:b/>
        </w:rPr>
        <w:t xml:space="preserve">  Наименование органа, предоставляющего муниципальную услугу.</w:t>
      </w:r>
    </w:p>
    <w:p w:rsidR="006C11F2" w:rsidRDefault="006C11F2" w:rsidP="006C2BD5">
      <w:pPr>
        <w:ind w:firstLine="900"/>
        <w:jc w:val="both"/>
      </w:pPr>
    </w:p>
    <w:p w:rsidR="006C2BD5" w:rsidRPr="00E92025" w:rsidRDefault="0011722C" w:rsidP="006C2BD5">
      <w:pPr>
        <w:ind w:firstLine="900"/>
        <w:jc w:val="both"/>
      </w:pPr>
      <w:r>
        <w:t xml:space="preserve">Муниципальную услугу предоставляет </w:t>
      </w:r>
      <w:r w:rsidR="0000544B">
        <w:t>отдел</w:t>
      </w:r>
      <w:r w:rsidR="00F938A3">
        <w:t xml:space="preserve"> архитектуры и градостроительства Администрации </w:t>
      </w:r>
      <w:r w:rsidR="0000544B">
        <w:t>Городского округа Верхняя Тура</w:t>
      </w:r>
      <w:r w:rsidR="00864BB8">
        <w:t xml:space="preserve"> (далее </w:t>
      </w:r>
      <w:r w:rsidR="0000544B">
        <w:t>ОАиГ</w:t>
      </w:r>
      <w:r w:rsidR="00864BB8">
        <w:t xml:space="preserve"> Администрации </w:t>
      </w:r>
      <w:r w:rsidR="0000544B">
        <w:t>городского округа</w:t>
      </w:r>
      <w:r w:rsidR="00864BB8">
        <w:t>)</w:t>
      </w:r>
      <w:r w:rsidR="00F938A3">
        <w:t>.</w:t>
      </w:r>
      <w:r w:rsidR="009E2BD4" w:rsidRPr="009E2BD4">
        <w:t xml:space="preserve"> </w:t>
      </w:r>
    </w:p>
    <w:p w:rsidR="006C2BD5" w:rsidRPr="00E92025" w:rsidRDefault="006C2BD5" w:rsidP="006C2BD5">
      <w:pPr>
        <w:ind w:firstLine="900"/>
        <w:jc w:val="both"/>
      </w:pPr>
    </w:p>
    <w:p w:rsidR="006C2BD5" w:rsidRPr="00E92025" w:rsidRDefault="009E2BD4" w:rsidP="009F0BD5">
      <w:pPr>
        <w:numPr>
          <w:ilvl w:val="1"/>
          <w:numId w:val="1"/>
        </w:numPr>
        <w:tabs>
          <w:tab w:val="clear" w:pos="420"/>
          <w:tab w:val="num" w:pos="0"/>
        </w:tabs>
        <w:ind w:left="0" w:hanging="2100"/>
        <w:jc w:val="both"/>
        <w:rPr>
          <w:b/>
        </w:rPr>
      </w:pPr>
      <w:r>
        <w:rPr>
          <w:b/>
        </w:rPr>
        <w:t xml:space="preserve">1.3. </w:t>
      </w:r>
      <w:r w:rsidR="006C2BD5" w:rsidRPr="00E92025">
        <w:rPr>
          <w:b/>
        </w:rPr>
        <w:t>Перечень правовых актов, непосредственно регули</w:t>
      </w:r>
      <w:r w:rsidR="009F0BD5">
        <w:rPr>
          <w:b/>
        </w:rPr>
        <w:t xml:space="preserve">рующих исполнение муниципальной </w:t>
      </w:r>
      <w:r w:rsidR="006C2BD5" w:rsidRPr="00E92025">
        <w:rPr>
          <w:b/>
        </w:rPr>
        <w:t>услуги.</w:t>
      </w:r>
    </w:p>
    <w:p w:rsidR="006C2BD5" w:rsidRPr="00E92025" w:rsidRDefault="006C2BD5" w:rsidP="006C2BD5">
      <w:pPr>
        <w:ind w:left="2100"/>
        <w:jc w:val="both"/>
      </w:pPr>
    </w:p>
    <w:p w:rsidR="006C2BD5" w:rsidRDefault="009E2BD4" w:rsidP="006C2BD5">
      <w:pPr>
        <w:ind w:firstLine="900"/>
        <w:jc w:val="both"/>
      </w:pPr>
      <w:r>
        <w:t>П</w:t>
      </w:r>
      <w:r w:rsidR="006C2BD5" w:rsidRPr="00E92025">
        <w:t>редоставлени</w:t>
      </w:r>
      <w:r>
        <w:t>е</w:t>
      </w:r>
      <w:r w:rsidR="006C2BD5" w:rsidRPr="00E92025">
        <w:t xml:space="preserve"> </w:t>
      </w:r>
      <w:r>
        <w:t>муниципальной услуги осуществляе</w:t>
      </w:r>
      <w:r w:rsidR="006C2BD5" w:rsidRPr="00E92025">
        <w:t>тся в соответ</w:t>
      </w:r>
      <w:r>
        <w:t>ствии со следующими нормативно-</w:t>
      </w:r>
      <w:r w:rsidR="006C2BD5" w:rsidRPr="00E92025">
        <w:t>правовыми актами:</w:t>
      </w:r>
    </w:p>
    <w:p w:rsidR="006C2BD5" w:rsidRPr="00E92025" w:rsidRDefault="00947058" w:rsidP="00947058">
      <w:pPr>
        <w:tabs>
          <w:tab w:val="left" w:pos="540"/>
        </w:tabs>
        <w:ind w:left="540" w:hanging="540"/>
        <w:jc w:val="both"/>
      </w:pPr>
      <w:r>
        <w:t xml:space="preserve">         - </w:t>
      </w:r>
      <w:r w:rsidR="009E2BD4">
        <w:t>Градостроительный</w:t>
      </w:r>
      <w:r w:rsidR="00937231">
        <w:t xml:space="preserve"> к</w:t>
      </w:r>
      <w:r w:rsidR="006C2BD5" w:rsidRPr="00E92025">
        <w:t xml:space="preserve">одекс Российской Федерации </w:t>
      </w:r>
      <w:r w:rsidR="00937231">
        <w:t xml:space="preserve"> от 29 декабря 2004 года №190-ФЗ</w:t>
      </w:r>
      <w:r w:rsidR="006C2BD5" w:rsidRPr="00E92025">
        <w:t>;</w:t>
      </w:r>
    </w:p>
    <w:p w:rsidR="00083D3C" w:rsidRDefault="00947058" w:rsidP="00083D3C">
      <w:pPr>
        <w:tabs>
          <w:tab w:val="left" w:pos="540"/>
        </w:tabs>
        <w:jc w:val="both"/>
      </w:pPr>
      <w:r>
        <w:t xml:space="preserve">         </w:t>
      </w:r>
      <w:r w:rsidR="006C2BD5" w:rsidRPr="00E92025">
        <w:t>-</w:t>
      </w:r>
      <w:r>
        <w:t xml:space="preserve"> </w:t>
      </w:r>
      <w:r w:rsidR="009E2BD4">
        <w:t>Земельный</w:t>
      </w:r>
      <w:r w:rsidR="00937231" w:rsidRPr="00E92025">
        <w:t xml:space="preserve"> </w:t>
      </w:r>
      <w:r w:rsidR="00937231">
        <w:t>к</w:t>
      </w:r>
      <w:r w:rsidR="00937231" w:rsidRPr="00E92025">
        <w:t>оде</w:t>
      </w:r>
      <w:r w:rsidR="009E2BD4">
        <w:t>кс</w:t>
      </w:r>
      <w:r w:rsidR="00937231">
        <w:t xml:space="preserve"> Российской Федерации  от 25 октября 2001 года № 136-ФЗ</w:t>
      </w:r>
      <w:r w:rsidR="00937231" w:rsidRPr="00E92025">
        <w:t>;</w:t>
      </w:r>
      <w:r w:rsidR="00083D3C">
        <w:tab/>
        <w:t>- Постановление Правительства Российской Федерации от 18.08.2011 г. № 686 «Об утверждении Правил выдачи документа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капитала»;</w:t>
      </w:r>
    </w:p>
    <w:p w:rsidR="00083D3C" w:rsidRDefault="00083D3C" w:rsidP="00083D3C">
      <w:pPr>
        <w:tabs>
          <w:tab w:val="left" w:pos="540"/>
        </w:tabs>
        <w:jc w:val="both"/>
      </w:pPr>
      <w:r>
        <w:tab/>
        <w:t>- Приказ Министерства регионального развития Российской Федерации от 17.06.2011 г. № 286 «Об утверждении формы документа, подтверждающего проведение</w:t>
      </w:r>
      <w:r w:rsidR="00CF4D64">
        <w:t xml:space="preserve">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Федерации»;</w:t>
      </w:r>
    </w:p>
    <w:p w:rsidR="00CE0F33" w:rsidRPr="0000544B" w:rsidRDefault="00083D3C" w:rsidP="00320526">
      <w:pPr>
        <w:tabs>
          <w:tab w:val="left" w:pos="0"/>
        </w:tabs>
        <w:jc w:val="both"/>
        <w:rPr>
          <w:color w:val="FF0000"/>
        </w:rPr>
      </w:pPr>
      <w:r>
        <w:t xml:space="preserve"> </w:t>
      </w:r>
      <w:r w:rsidR="00CE0F33">
        <w:t xml:space="preserve">         - </w:t>
      </w:r>
      <w:r w:rsidR="00CE0F33" w:rsidRPr="00F14A64">
        <w:t xml:space="preserve">Устав </w:t>
      </w:r>
      <w:r w:rsidR="00F14A64" w:rsidRPr="00F14A64">
        <w:t xml:space="preserve">Муниципального образования </w:t>
      </w:r>
      <w:r w:rsidR="0000544B" w:rsidRPr="00F14A64">
        <w:t>Городско</w:t>
      </w:r>
      <w:r w:rsidR="00F14A64" w:rsidRPr="00F14A64">
        <w:t>й</w:t>
      </w:r>
      <w:r w:rsidR="0000544B" w:rsidRPr="00F14A64">
        <w:t xml:space="preserve"> округ Верхняя Тура</w:t>
      </w:r>
      <w:r w:rsidR="00CE0F33" w:rsidRPr="00F14A64">
        <w:t xml:space="preserve">, утвержденный </w:t>
      </w:r>
      <w:r w:rsidR="00F14A64" w:rsidRPr="00F14A64">
        <w:t>Р</w:t>
      </w:r>
      <w:r w:rsidR="00CE0F33" w:rsidRPr="00F14A64">
        <w:t xml:space="preserve">ешением </w:t>
      </w:r>
      <w:r w:rsidR="00F14A64" w:rsidRPr="00F14A64">
        <w:t xml:space="preserve">Верхнетуринской городской </w:t>
      </w:r>
      <w:r w:rsidR="0000544B" w:rsidRPr="00F14A64">
        <w:t>Д</w:t>
      </w:r>
      <w:r w:rsidR="00CE0F33" w:rsidRPr="00F14A64">
        <w:t xml:space="preserve">умы  от </w:t>
      </w:r>
      <w:r w:rsidR="00F14A64" w:rsidRPr="00F14A64">
        <w:t>18</w:t>
      </w:r>
      <w:r w:rsidR="00CE0F33" w:rsidRPr="00F14A64">
        <w:t xml:space="preserve"> </w:t>
      </w:r>
      <w:r w:rsidR="00F14A64" w:rsidRPr="00F14A64">
        <w:t>мая</w:t>
      </w:r>
      <w:r w:rsidR="00CE0F33" w:rsidRPr="00F14A64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CE0F33" w:rsidRPr="00F14A64">
          <w:t>2005 г</w:t>
        </w:r>
      </w:smartTag>
      <w:r w:rsidR="00CE0F33" w:rsidRPr="00F14A64">
        <w:t xml:space="preserve">. № </w:t>
      </w:r>
      <w:r w:rsidR="00F14A64" w:rsidRPr="00F14A64">
        <w:t>27</w:t>
      </w:r>
      <w:r w:rsidR="00CE0F33" w:rsidRPr="00F14A64">
        <w:t>;</w:t>
      </w:r>
    </w:p>
    <w:p w:rsidR="002607EC" w:rsidRDefault="009E2BD4" w:rsidP="00320526">
      <w:pPr>
        <w:tabs>
          <w:tab w:val="left" w:pos="0"/>
        </w:tabs>
        <w:jc w:val="both"/>
        <w:rPr>
          <w:color w:val="FF0000"/>
        </w:rPr>
      </w:pPr>
      <w:r>
        <w:t xml:space="preserve">         - Положени</w:t>
      </w:r>
      <w:r w:rsidR="00CE0F33">
        <w:t>е</w:t>
      </w:r>
      <w:r w:rsidR="00E91C52">
        <w:t xml:space="preserve"> о</w:t>
      </w:r>
      <w:r w:rsidR="0000544B">
        <w:t>б отделе архитектуры и градостроительства администрации Городского округа Верхняя Тура</w:t>
      </w:r>
      <w:r w:rsidR="00CE0F33">
        <w:t>, утвержденное</w:t>
      </w:r>
      <w:r w:rsidR="00E91C52">
        <w:t xml:space="preserve"> </w:t>
      </w:r>
      <w:r w:rsidR="0000544B">
        <w:t xml:space="preserve">постановлением </w:t>
      </w:r>
      <w:r w:rsidR="004804ED">
        <w:t>Г</w:t>
      </w:r>
      <w:r w:rsidR="0000544B">
        <w:t>лавы Городского округа Ве</w:t>
      </w:r>
      <w:r w:rsidR="00F14A64">
        <w:t xml:space="preserve">рхняя Тура от </w:t>
      </w:r>
      <w:r w:rsidR="003103F1">
        <w:t>23.08.2011 г. № 198</w:t>
      </w:r>
      <w:r w:rsidR="00F14A64" w:rsidRPr="00083D3C">
        <w:rPr>
          <w:color w:val="FF0000"/>
        </w:rPr>
        <w:t>;</w:t>
      </w:r>
    </w:p>
    <w:p w:rsidR="00CF4D64" w:rsidRPr="00437212" w:rsidRDefault="00CF4D64" w:rsidP="00320526">
      <w:pPr>
        <w:tabs>
          <w:tab w:val="left" w:pos="0"/>
        </w:tabs>
        <w:jc w:val="both"/>
      </w:pPr>
      <w:r>
        <w:rPr>
          <w:color w:val="FF0000"/>
        </w:rPr>
        <w:tab/>
      </w:r>
      <w:r w:rsidRPr="00CF4D64">
        <w:t>-</w:t>
      </w:r>
      <w:r>
        <w:t xml:space="preserve"> </w:t>
      </w:r>
      <w:r w:rsidRPr="00437212">
        <w:t xml:space="preserve">Постановление главы Городского округа Верхняя Тура от </w:t>
      </w:r>
      <w:r w:rsidR="00437212" w:rsidRPr="00437212">
        <w:t>15.04.2008 г.</w:t>
      </w:r>
      <w:r w:rsidRPr="00437212">
        <w:t xml:space="preserve"> № </w:t>
      </w:r>
      <w:r w:rsidR="00437212" w:rsidRPr="00437212">
        <w:t>57</w:t>
      </w:r>
      <w:r w:rsidRPr="00437212">
        <w:t xml:space="preserve"> «Об установлении учетной нормы</w:t>
      </w:r>
      <w:r w:rsidR="00437212" w:rsidRPr="00437212">
        <w:t xml:space="preserve"> и нормы предоставления площади жилых помещений в</w:t>
      </w:r>
      <w:r w:rsidRPr="00437212">
        <w:t xml:space="preserve"> Городско</w:t>
      </w:r>
      <w:r w:rsidR="00437212" w:rsidRPr="00437212">
        <w:t>м округе</w:t>
      </w:r>
      <w:r w:rsidRPr="00437212">
        <w:t xml:space="preserve"> Верхняя Тура»</w:t>
      </w:r>
    </w:p>
    <w:p w:rsidR="00CF4D64" w:rsidRPr="00CF4D64" w:rsidRDefault="00CF4D64" w:rsidP="00320526">
      <w:pPr>
        <w:tabs>
          <w:tab w:val="left" w:pos="0"/>
        </w:tabs>
        <w:jc w:val="both"/>
      </w:pPr>
    </w:p>
    <w:p w:rsidR="00F319C5" w:rsidRDefault="00F14A64" w:rsidP="00083D3C">
      <w:pPr>
        <w:tabs>
          <w:tab w:val="left" w:pos="0"/>
        </w:tabs>
        <w:jc w:val="both"/>
        <w:rPr>
          <w:b/>
        </w:rPr>
      </w:pPr>
      <w:r>
        <w:tab/>
        <w:t xml:space="preserve"> </w:t>
      </w:r>
      <w:r w:rsidR="002607EC">
        <w:rPr>
          <w:b/>
        </w:rPr>
        <w:t>Описание р</w:t>
      </w:r>
      <w:r w:rsidR="006C2BD5" w:rsidRPr="00E92025">
        <w:rPr>
          <w:b/>
        </w:rPr>
        <w:t>езультат</w:t>
      </w:r>
      <w:r w:rsidR="002607EC">
        <w:rPr>
          <w:b/>
        </w:rPr>
        <w:t>ов</w:t>
      </w:r>
      <w:r w:rsidR="006C2BD5">
        <w:rPr>
          <w:b/>
        </w:rPr>
        <w:t xml:space="preserve"> </w:t>
      </w:r>
      <w:r w:rsidR="006C2BD5" w:rsidRPr="00E92025">
        <w:rPr>
          <w:b/>
        </w:rPr>
        <w:t>предоставления муниципальной услуги</w:t>
      </w:r>
      <w:r w:rsidR="00DE5A30">
        <w:rPr>
          <w:b/>
        </w:rPr>
        <w:t>.</w:t>
      </w:r>
    </w:p>
    <w:p w:rsidR="00F319C5" w:rsidRPr="00E92025" w:rsidRDefault="00F319C5" w:rsidP="00F319C5">
      <w:pPr>
        <w:tabs>
          <w:tab w:val="num" w:pos="2460"/>
        </w:tabs>
        <w:jc w:val="both"/>
        <w:rPr>
          <w:b/>
        </w:rPr>
      </w:pPr>
    </w:p>
    <w:p w:rsidR="006C2BD5" w:rsidRDefault="00DE5A30" w:rsidP="00DE5A30">
      <w:pPr>
        <w:jc w:val="both"/>
      </w:pPr>
      <w:r>
        <w:t xml:space="preserve">            </w:t>
      </w:r>
      <w:r w:rsidR="00866BE1" w:rsidRPr="00F319C5">
        <w:t>Результатом предоставления муниципальной услуги являются:</w:t>
      </w:r>
      <w:r w:rsidR="002607EC">
        <w:t xml:space="preserve"> </w:t>
      </w:r>
      <w:r w:rsidR="00CF4D64">
        <w:t xml:space="preserve">выдача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</w:t>
      </w:r>
      <w:r w:rsidR="00CF4D64">
        <w:lastRenderedPageBreak/>
        <w:t>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 (далее – Акт</w:t>
      </w:r>
      <w:r w:rsidR="00A411A2">
        <w:t xml:space="preserve"> освиде</w:t>
      </w:r>
      <w:r w:rsidR="005113B6">
        <w:t>те</w:t>
      </w:r>
      <w:r w:rsidR="00A411A2">
        <w:t>льствования</w:t>
      </w:r>
      <w:r w:rsidR="00CF4D64">
        <w:t>) или отказ в выдаче такого акта с указанием причин отказа.</w:t>
      </w:r>
    </w:p>
    <w:p w:rsidR="00FE4CD9" w:rsidRPr="00E92025" w:rsidRDefault="00FE4CD9" w:rsidP="00DE5A30">
      <w:pPr>
        <w:jc w:val="both"/>
      </w:pPr>
    </w:p>
    <w:p w:rsidR="006C2BD5" w:rsidRPr="00D25562" w:rsidRDefault="0061379D" w:rsidP="006C2BD5">
      <w:pPr>
        <w:numPr>
          <w:ilvl w:val="1"/>
          <w:numId w:val="1"/>
        </w:numPr>
        <w:tabs>
          <w:tab w:val="left" w:pos="0"/>
        </w:tabs>
        <w:ind w:left="0" w:firstLine="0"/>
        <w:jc w:val="both"/>
        <w:rPr>
          <w:b/>
        </w:rPr>
      </w:pPr>
      <w:r>
        <w:rPr>
          <w:b/>
        </w:rPr>
        <w:t xml:space="preserve"> Описание заявителей.</w:t>
      </w:r>
    </w:p>
    <w:p w:rsidR="006C2BD5" w:rsidRDefault="006C2BD5" w:rsidP="006C2BD5">
      <w:pPr>
        <w:jc w:val="both"/>
      </w:pPr>
    </w:p>
    <w:p w:rsidR="006C2BD5" w:rsidRPr="00E92025" w:rsidRDefault="00B30765" w:rsidP="006C2BD5">
      <w:pPr>
        <w:ind w:firstLine="900"/>
        <w:jc w:val="both"/>
      </w:pPr>
      <w:r>
        <w:t>Заявителем</w:t>
      </w:r>
      <w:r w:rsidR="006C2BD5">
        <w:t xml:space="preserve"> муниципальной услуг</w:t>
      </w:r>
      <w:r w:rsidR="006C11F2">
        <w:t>и (далее – Заявитель) выступает застройщик – физическое</w:t>
      </w:r>
      <w:r w:rsidR="005113B6">
        <w:t xml:space="preserve"> лицо, получившее государственный сертификат на материнский (семейный) капитал</w:t>
      </w:r>
      <w:r w:rsidR="006C11F2">
        <w:t>, обеспечивающее на принадлежащем ему земельном участке строитель</w:t>
      </w:r>
      <w:r w:rsidR="00A411A2">
        <w:t>ство, реконструкцию</w:t>
      </w:r>
      <w:r w:rsidR="00DF152E">
        <w:t xml:space="preserve"> объе</w:t>
      </w:r>
      <w:r w:rsidR="005113B6">
        <w:t>ктов капитального строительства, либо его представитель.</w:t>
      </w:r>
    </w:p>
    <w:p w:rsidR="006C2BD5" w:rsidRPr="00E92025" w:rsidRDefault="006C2BD5" w:rsidP="006C2BD5"/>
    <w:p w:rsidR="006C2BD5" w:rsidRPr="00E92025" w:rsidRDefault="006C2BD5" w:rsidP="006C2BD5"/>
    <w:p w:rsidR="006C2BD5" w:rsidRPr="00D60880" w:rsidRDefault="00F319C5" w:rsidP="006C2BD5">
      <w:pPr>
        <w:jc w:val="center"/>
        <w:rPr>
          <w:b/>
        </w:rPr>
      </w:pPr>
      <w:r>
        <w:rPr>
          <w:b/>
        </w:rPr>
        <w:t>2. ТРЕБОВАНИЯ К</w:t>
      </w:r>
      <w:r w:rsidR="006C2BD5" w:rsidRPr="00D60880">
        <w:rPr>
          <w:b/>
        </w:rPr>
        <w:t xml:space="preserve"> </w:t>
      </w:r>
      <w:r w:rsidR="00DF152E">
        <w:rPr>
          <w:b/>
        </w:rPr>
        <w:t xml:space="preserve">ПОРЯДКУ </w:t>
      </w:r>
      <w:r w:rsidR="008200A7">
        <w:rPr>
          <w:b/>
        </w:rPr>
        <w:t>ПРЕДОСТАВЛЕНИЯ</w:t>
      </w:r>
      <w:r w:rsidR="006C2BD5" w:rsidRPr="00D60880">
        <w:rPr>
          <w:b/>
        </w:rPr>
        <w:t xml:space="preserve"> </w:t>
      </w:r>
      <w:r>
        <w:rPr>
          <w:b/>
        </w:rPr>
        <w:t>МУНИЦИПАЛЬНОЙ УСЛУГИ</w:t>
      </w:r>
    </w:p>
    <w:p w:rsidR="006C2BD5" w:rsidRPr="00E92025" w:rsidRDefault="006C2BD5" w:rsidP="006C2BD5">
      <w:pPr>
        <w:ind w:right="180"/>
        <w:jc w:val="center"/>
      </w:pPr>
    </w:p>
    <w:p w:rsidR="006C2BD5" w:rsidRDefault="006C2BD5" w:rsidP="006C2BD5">
      <w:r w:rsidRPr="00D25562">
        <w:rPr>
          <w:b/>
        </w:rPr>
        <w:t>2.1</w:t>
      </w:r>
      <w:r>
        <w:rPr>
          <w:b/>
        </w:rPr>
        <w:t xml:space="preserve">.    </w:t>
      </w:r>
      <w:r w:rsidRPr="00E92025">
        <w:t xml:space="preserve"> </w:t>
      </w:r>
      <w:r w:rsidRPr="00D25562">
        <w:rPr>
          <w:b/>
        </w:rPr>
        <w:t>Порядок информирования о правилах предоставления муниципальной услуги.</w:t>
      </w:r>
    </w:p>
    <w:p w:rsidR="006C2BD5" w:rsidRPr="00E92025" w:rsidRDefault="006C2BD5" w:rsidP="009E2BD4">
      <w:pPr>
        <w:jc w:val="both"/>
      </w:pPr>
    </w:p>
    <w:p w:rsidR="001F0B0D" w:rsidRPr="00EF178F" w:rsidRDefault="006C2BD5" w:rsidP="006C2BD5">
      <w:pPr>
        <w:jc w:val="both"/>
      </w:pPr>
      <w:r w:rsidRPr="00EF178F">
        <w:t xml:space="preserve">2.1.1. </w:t>
      </w:r>
      <w:r w:rsidR="00FC29E6" w:rsidRPr="00EF178F">
        <w:t>Информация о месте</w:t>
      </w:r>
      <w:r w:rsidRPr="00EF178F">
        <w:t xml:space="preserve"> нахождения и </w:t>
      </w:r>
      <w:r w:rsidR="00FC29E6" w:rsidRPr="00EF178F">
        <w:t xml:space="preserve">графике </w:t>
      </w:r>
      <w:r w:rsidR="008B49AA" w:rsidRPr="00EF178F">
        <w:t xml:space="preserve">работы </w:t>
      </w:r>
      <w:r w:rsidR="001F0B0D" w:rsidRPr="00EF178F">
        <w:t>исполнителя муниципальной услуги</w:t>
      </w:r>
    </w:p>
    <w:p w:rsidR="001F0B0D" w:rsidRDefault="001F0B0D" w:rsidP="006C2BD5">
      <w:pPr>
        <w:jc w:val="both"/>
        <w:rPr>
          <w:u w:val="single"/>
        </w:rPr>
      </w:pPr>
    </w:p>
    <w:p w:rsidR="001F0B0D" w:rsidRPr="001F0B0D" w:rsidRDefault="001F0B0D" w:rsidP="006C2BD5">
      <w:pPr>
        <w:jc w:val="both"/>
      </w:pPr>
      <w:r>
        <w:t xml:space="preserve">          Место нахождения </w:t>
      </w:r>
      <w:r w:rsidR="0000544B">
        <w:t>ОАиГ</w:t>
      </w:r>
      <w:r>
        <w:t xml:space="preserve"> </w:t>
      </w:r>
      <w:r w:rsidR="0000544B">
        <w:t>а</w:t>
      </w:r>
      <w:r>
        <w:t>дминистрации город</w:t>
      </w:r>
      <w:r w:rsidR="0000544B">
        <w:t>ского округа</w:t>
      </w:r>
      <w:r>
        <w:t xml:space="preserve">: </w:t>
      </w:r>
      <w:r w:rsidR="0000544B">
        <w:t>Свердловская область, г.Верхняя Тура</w:t>
      </w:r>
      <w:r>
        <w:t>, ул.</w:t>
      </w:r>
      <w:r w:rsidR="0000544B">
        <w:t>Машиностроителей</w:t>
      </w:r>
      <w:r>
        <w:t xml:space="preserve">, </w:t>
      </w:r>
      <w:r w:rsidR="0000544B">
        <w:t>7 «а»</w:t>
      </w:r>
      <w:r>
        <w:t>.</w:t>
      </w:r>
    </w:p>
    <w:p w:rsidR="006C2BD5" w:rsidRDefault="001F0B0D" w:rsidP="006C2BD5">
      <w:pPr>
        <w:jc w:val="both"/>
      </w:pPr>
      <w:r>
        <w:t xml:space="preserve">          П</w:t>
      </w:r>
      <w:r w:rsidR="006C2BD5" w:rsidRPr="001F0B0D">
        <w:t xml:space="preserve">очтовый адрес </w:t>
      </w:r>
      <w:r w:rsidR="0000544B">
        <w:t>О</w:t>
      </w:r>
      <w:r w:rsidR="008E167E">
        <w:t>АиГ</w:t>
      </w:r>
      <w:r w:rsidR="00A56EBD" w:rsidRPr="001F0B0D">
        <w:t xml:space="preserve"> </w:t>
      </w:r>
      <w:r w:rsidR="0000544B">
        <w:t>а</w:t>
      </w:r>
      <w:r w:rsidR="00A56EBD" w:rsidRPr="001F0B0D">
        <w:t>дминистрации город</w:t>
      </w:r>
      <w:r w:rsidR="0000544B">
        <w:t>ского округа</w:t>
      </w:r>
      <w:r>
        <w:t>:</w:t>
      </w:r>
      <w:r w:rsidR="006C2BD5" w:rsidRPr="0003403F">
        <w:t xml:space="preserve"> </w:t>
      </w:r>
      <w:r w:rsidR="0000544B">
        <w:t>624320</w:t>
      </w:r>
      <w:r w:rsidR="006C2BD5" w:rsidRPr="0003403F">
        <w:t xml:space="preserve">, </w:t>
      </w:r>
      <w:r w:rsidR="00066CE7">
        <w:t>Свердловская область</w:t>
      </w:r>
      <w:r w:rsidR="006C2BD5" w:rsidRPr="0003403F">
        <w:t xml:space="preserve">, г. </w:t>
      </w:r>
      <w:r w:rsidR="00066CE7">
        <w:t>Верхняя Тура</w:t>
      </w:r>
      <w:r w:rsidR="006C2BD5" w:rsidRPr="0003403F">
        <w:t xml:space="preserve">, ул. </w:t>
      </w:r>
      <w:r w:rsidR="00066CE7">
        <w:t>Машиностроителей</w:t>
      </w:r>
      <w:r w:rsidR="006C2BD5" w:rsidRPr="0003403F">
        <w:t xml:space="preserve">, </w:t>
      </w:r>
      <w:r w:rsidR="00066CE7">
        <w:t>18.</w:t>
      </w:r>
    </w:p>
    <w:p w:rsidR="00C30C18" w:rsidRDefault="001F0B0D" w:rsidP="006C2BD5">
      <w:pPr>
        <w:jc w:val="both"/>
      </w:pPr>
      <w:r>
        <w:t xml:space="preserve">          </w:t>
      </w:r>
      <w:r w:rsidR="008B49AA">
        <w:t xml:space="preserve"> График работы </w:t>
      </w:r>
      <w:r w:rsidR="00066CE7">
        <w:t xml:space="preserve">отдела </w:t>
      </w:r>
      <w:r w:rsidR="008B49AA">
        <w:t xml:space="preserve">архитектуры и градостроительства </w:t>
      </w:r>
      <w:r w:rsidR="00066CE7">
        <w:t>а</w:t>
      </w:r>
      <w:r w:rsidR="008B49AA">
        <w:t>дминистрации город</w:t>
      </w:r>
      <w:r w:rsidR="00066CE7">
        <w:t>ского округа</w:t>
      </w:r>
      <w:r w:rsidR="008B49AA">
        <w:t>:</w:t>
      </w:r>
      <w:r w:rsidR="007D116E">
        <w:t xml:space="preserve">               </w:t>
      </w:r>
    </w:p>
    <w:p w:rsidR="008B49AA" w:rsidRDefault="00C30C18" w:rsidP="006C2BD5">
      <w:pPr>
        <w:jc w:val="both"/>
      </w:pPr>
      <w:r>
        <w:t xml:space="preserve">                                             часы работы                        часы приема</w:t>
      </w:r>
      <w:r w:rsidR="00E5738A">
        <w:t xml:space="preserve">              </w:t>
      </w:r>
    </w:p>
    <w:p w:rsidR="008B49AA" w:rsidRDefault="008B49AA" w:rsidP="006C2BD5">
      <w:pPr>
        <w:jc w:val="both"/>
      </w:pPr>
      <w:r>
        <w:t xml:space="preserve">          Понедельник           с 8.</w:t>
      </w:r>
      <w:r w:rsidR="00066CE7">
        <w:t>00</w:t>
      </w:r>
      <w:r>
        <w:t xml:space="preserve"> до 17.</w:t>
      </w:r>
      <w:r w:rsidR="00066CE7">
        <w:t>00</w:t>
      </w:r>
      <w:r w:rsidR="007D116E">
        <w:t xml:space="preserve">              </w:t>
      </w:r>
      <w:r w:rsidR="00066CE7">
        <w:t xml:space="preserve">    не приемный день</w:t>
      </w:r>
    </w:p>
    <w:p w:rsidR="008B49AA" w:rsidRDefault="008B49AA" w:rsidP="006C2BD5">
      <w:pPr>
        <w:jc w:val="both"/>
      </w:pPr>
      <w:r>
        <w:t xml:space="preserve">          Вторник                  </w:t>
      </w:r>
      <w:r w:rsidR="00066CE7">
        <w:t xml:space="preserve"> </w:t>
      </w:r>
      <w:r>
        <w:t>с</w:t>
      </w:r>
      <w:r w:rsidR="004804ED">
        <w:t xml:space="preserve"> 8.0</w:t>
      </w:r>
      <w:r>
        <w:t>0 до 17.</w:t>
      </w:r>
      <w:r w:rsidR="004804ED">
        <w:t>0</w:t>
      </w:r>
      <w:r>
        <w:t>0</w:t>
      </w:r>
      <w:r w:rsidR="007D116E">
        <w:t xml:space="preserve">                    с </w:t>
      </w:r>
      <w:r w:rsidR="00066CE7">
        <w:t>13</w:t>
      </w:r>
      <w:r w:rsidR="007D116E">
        <w:t>.</w:t>
      </w:r>
      <w:r w:rsidR="00066CE7">
        <w:t>3</w:t>
      </w:r>
      <w:r w:rsidR="007D116E">
        <w:t xml:space="preserve">0 до </w:t>
      </w:r>
      <w:r w:rsidR="00066CE7">
        <w:t>16</w:t>
      </w:r>
      <w:r w:rsidR="007D116E">
        <w:t>.00</w:t>
      </w:r>
    </w:p>
    <w:p w:rsidR="008B49AA" w:rsidRDefault="008B49AA" w:rsidP="006C2BD5">
      <w:pPr>
        <w:jc w:val="both"/>
      </w:pPr>
      <w:r>
        <w:t xml:space="preserve">          Среда     </w:t>
      </w:r>
      <w:r w:rsidR="004804ED">
        <w:t xml:space="preserve">                  с 8.00 до 17.0</w:t>
      </w:r>
      <w:r>
        <w:t>0</w:t>
      </w:r>
      <w:r w:rsidR="007D116E">
        <w:t xml:space="preserve">                 </w:t>
      </w:r>
      <w:r w:rsidR="00066CE7">
        <w:t xml:space="preserve"> </w:t>
      </w:r>
      <w:r w:rsidR="007D116E">
        <w:t>не при</w:t>
      </w:r>
      <w:r w:rsidR="00C30C18">
        <w:t>ё</w:t>
      </w:r>
      <w:r w:rsidR="007D116E">
        <w:t>мный день</w:t>
      </w:r>
    </w:p>
    <w:p w:rsidR="008B49AA" w:rsidRDefault="008B49AA" w:rsidP="006C2BD5">
      <w:pPr>
        <w:jc w:val="both"/>
      </w:pPr>
      <w:r>
        <w:t xml:space="preserve">          Четверг  </w:t>
      </w:r>
      <w:r w:rsidR="004804ED">
        <w:t xml:space="preserve">                  с 8.00 до 17.0</w:t>
      </w:r>
      <w:r>
        <w:t>0</w:t>
      </w:r>
      <w:r w:rsidR="007D116E">
        <w:t xml:space="preserve">                   с </w:t>
      </w:r>
      <w:r w:rsidR="00066CE7">
        <w:t>13</w:t>
      </w:r>
      <w:r w:rsidR="007D116E">
        <w:t>.</w:t>
      </w:r>
      <w:r w:rsidR="00066CE7">
        <w:t>3</w:t>
      </w:r>
      <w:r w:rsidR="007D116E">
        <w:t xml:space="preserve">0 до </w:t>
      </w:r>
      <w:r w:rsidR="00066CE7">
        <w:t>16</w:t>
      </w:r>
      <w:r w:rsidR="007D116E">
        <w:t>.00</w:t>
      </w:r>
    </w:p>
    <w:p w:rsidR="008B49AA" w:rsidRDefault="008B49AA" w:rsidP="006C2BD5">
      <w:pPr>
        <w:jc w:val="both"/>
      </w:pPr>
      <w:r>
        <w:t xml:space="preserve">          Пятница            </w:t>
      </w:r>
      <w:r w:rsidR="004804ED">
        <w:t xml:space="preserve">       с 8.00 до 17.0</w:t>
      </w:r>
      <w:r>
        <w:t>0</w:t>
      </w:r>
      <w:r w:rsidR="00066CE7">
        <w:t xml:space="preserve">                  не приемный день</w:t>
      </w:r>
    </w:p>
    <w:p w:rsidR="008B49AA" w:rsidRDefault="00066CE7" w:rsidP="006C2BD5">
      <w:pPr>
        <w:jc w:val="both"/>
      </w:pPr>
      <w:r>
        <w:t xml:space="preserve">          Перерыв на обед     </w:t>
      </w:r>
      <w:r w:rsidR="008B49AA">
        <w:t>с 12.</w:t>
      </w:r>
      <w:r>
        <w:t>3</w:t>
      </w:r>
      <w:r w:rsidR="008B49AA">
        <w:t xml:space="preserve">0 до </w:t>
      </w:r>
      <w:r>
        <w:t>13</w:t>
      </w:r>
      <w:r w:rsidR="008B49AA">
        <w:t>.</w:t>
      </w:r>
      <w:r>
        <w:t>30</w:t>
      </w:r>
    </w:p>
    <w:p w:rsidR="00E5738A" w:rsidRDefault="00E5738A" w:rsidP="006C2BD5">
      <w:pPr>
        <w:jc w:val="both"/>
      </w:pPr>
      <w:r>
        <w:t xml:space="preserve">          Технологический перерыв  с </w:t>
      </w:r>
      <w:r w:rsidR="00066CE7">
        <w:t>9</w:t>
      </w:r>
      <w:r>
        <w:t>.</w:t>
      </w:r>
      <w:r w:rsidR="00066CE7">
        <w:t>3</w:t>
      </w:r>
      <w:r>
        <w:t xml:space="preserve">0 до </w:t>
      </w:r>
      <w:r w:rsidR="00066CE7">
        <w:t>9</w:t>
      </w:r>
      <w:r>
        <w:t>.</w:t>
      </w:r>
      <w:r w:rsidR="00066CE7">
        <w:t>4</w:t>
      </w:r>
      <w:r>
        <w:t>5, с 15.00 до 15.15</w:t>
      </w:r>
    </w:p>
    <w:p w:rsidR="008B49AA" w:rsidRPr="001F0B0D" w:rsidRDefault="008B49AA" w:rsidP="006C2BD5">
      <w:pPr>
        <w:jc w:val="both"/>
      </w:pPr>
      <w:r>
        <w:t xml:space="preserve">          Выходные дни         суббота, воскресенье</w:t>
      </w:r>
    </w:p>
    <w:p w:rsidR="001F0B0D" w:rsidRDefault="001F0B0D" w:rsidP="006C2BD5">
      <w:pPr>
        <w:jc w:val="both"/>
      </w:pPr>
    </w:p>
    <w:p w:rsidR="001F0B0D" w:rsidRPr="00EF178F" w:rsidRDefault="008B49AA" w:rsidP="006C2BD5">
      <w:pPr>
        <w:jc w:val="both"/>
      </w:pPr>
      <w:r w:rsidRPr="00EF178F">
        <w:t>2.1.2. Справочные телефоны исполнителя муниципальной услуги</w:t>
      </w:r>
    </w:p>
    <w:p w:rsidR="008B49AA" w:rsidRPr="008B49AA" w:rsidRDefault="008B49AA" w:rsidP="006C2BD5">
      <w:pPr>
        <w:jc w:val="both"/>
        <w:rPr>
          <w:u w:val="single"/>
        </w:rPr>
      </w:pPr>
    </w:p>
    <w:p w:rsidR="007D116E" w:rsidRPr="00E92025" w:rsidRDefault="008B49AA" w:rsidP="006C2BD5">
      <w:pPr>
        <w:jc w:val="both"/>
      </w:pPr>
      <w:r>
        <w:t xml:space="preserve">          </w:t>
      </w:r>
      <w:r w:rsidR="00066CE7">
        <w:t>Отдел архитектуры и градостроительства администрации городского округа – (34344) 4-75-26; ф</w:t>
      </w:r>
      <w:r w:rsidR="007D116E">
        <w:t>акс</w:t>
      </w:r>
      <w:r w:rsidR="00066CE7">
        <w:t xml:space="preserve"> </w:t>
      </w:r>
      <w:r w:rsidR="007D116E">
        <w:t>(</w:t>
      </w:r>
      <w:r w:rsidR="00066CE7">
        <w:t>34344</w:t>
      </w:r>
      <w:r w:rsidR="007D116E">
        <w:t xml:space="preserve">) </w:t>
      </w:r>
      <w:r w:rsidR="00066CE7">
        <w:t>4-63-60.</w:t>
      </w:r>
    </w:p>
    <w:p w:rsidR="006C2BD5" w:rsidRDefault="006C2BD5" w:rsidP="006C2BD5">
      <w:pPr>
        <w:jc w:val="both"/>
      </w:pPr>
    </w:p>
    <w:p w:rsidR="006C2BD5" w:rsidRPr="00EF178F" w:rsidRDefault="00C30C18" w:rsidP="006C2BD5">
      <w:pPr>
        <w:jc w:val="both"/>
      </w:pPr>
      <w:r w:rsidRPr="00EF178F">
        <w:t>2.1.3</w:t>
      </w:r>
      <w:r w:rsidR="006C2BD5" w:rsidRPr="00EF178F">
        <w:t>. Порядок получения информации заявителями по вопросам предоставления муниципальной услуги</w:t>
      </w:r>
    </w:p>
    <w:p w:rsidR="006C2BD5" w:rsidRDefault="006C2BD5" w:rsidP="006C2BD5">
      <w:pPr>
        <w:jc w:val="both"/>
      </w:pPr>
    </w:p>
    <w:p w:rsidR="006C2BD5" w:rsidRPr="004B0316" w:rsidRDefault="006C2BD5" w:rsidP="001C029F">
      <w:pPr>
        <w:ind w:firstLine="708"/>
        <w:jc w:val="both"/>
      </w:pPr>
      <w:r w:rsidRPr="004B0316">
        <w:t>2.1.</w:t>
      </w:r>
      <w:r w:rsidR="00C30C18">
        <w:t>3</w:t>
      </w:r>
      <w:r w:rsidRPr="004B0316">
        <w:t xml:space="preserve">.1. Информация о процедуре предоставления </w:t>
      </w:r>
      <w:r>
        <w:t>муниципальной</w:t>
      </w:r>
      <w:r w:rsidRPr="004B0316">
        <w:t xml:space="preserve"> услуги предоставляется бесплатно.</w:t>
      </w:r>
    </w:p>
    <w:p w:rsidR="00391BE7" w:rsidRDefault="006C2BD5" w:rsidP="001C029F">
      <w:pPr>
        <w:ind w:firstLine="708"/>
        <w:jc w:val="both"/>
      </w:pPr>
      <w:r w:rsidRPr="004B0316">
        <w:t>2.1.</w:t>
      </w:r>
      <w:r w:rsidR="00C30C18">
        <w:t>3</w:t>
      </w:r>
      <w:r w:rsidRPr="004B0316">
        <w:t>.2.</w:t>
      </w:r>
      <w:r w:rsidR="00391BE7">
        <w:t xml:space="preserve"> Информация о порядке получения муниципальной услуги предоставляется:</w:t>
      </w:r>
    </w:p>
    <w:p w:rsidR="00391BE7" w:rsidRDefault="00391BE7" w:rsidP="001C029F">
      <w:pPr>
        <w:ind w:firstLine="708"/>
        <w:jc w:val="both"/>
      </w:pPr>
      <w:r>
        <w:t xml:space="preserve">             - путем индивидуального и публичного информирования, в устной и письменной форме;</w:t>
      </w:r>
    </w:p>
    <w:p w:rsidR="00391BE7" w:rsidRDefault="00391BE7" w:rsidP="001C029F">
      <w:pPr>
        <w:ind w:firstLine="708"/>
        <w:jc w:val="both"/>
      </w:pPr>
      <w:r>
        <w:t xml:space="preserve">             - с использованием средств телефонной связи, электронного информиров</w:t>
      </w:r>
      <w:r w:rsidR="00066CE7">
        <w:t>ания, на информационных стендах.</w:t>
      </w:r>
    </w:p>
    <w:p w:rsidR="00225CF2" w:rsidRDefault="00B77943" w:rsidP="00225CF2">
      <w:pPr>
        <w:ind w:firstLine="708"/>
        <w:jc w:val="both"/>
      </w:pPr>
      <w:r>
        <w:t xml:space="preserve">2.1.3.3.  </w:t>
      </w:r>
      <w:r w:rsidR="00225CF2" w:rsidRPr="004B0316">
        <w:t xml:space="preserve">Информация о процедуре предоставления </w:t>
      </w:r>
      <w:r w:rsidR="00225CF2">
        <w:t>муниципальной</w:t>
      </w:r>
      <w:r w:rsidR="00225CF2" w:rsidRPr="004B0316">
        <w:t xml:space="preserve"> услуги должна представляться </w:t>
      </w:r>
      <w:r w:rsidR="002C3839">
        <w:t>з</w:t>
      </w:r>
      <w:r w:rsidR="00225CF2">
        <w:t>аявителям</w:t>
      </w:r>
      <w:r w:rsidR="00225CF2" w:rsidRPr="004B0316">
        <w:t xml:space="preserve"> оперативно, быть четкой, достоверной, полной.</w:t>
      </w:r>
    </w:p>
    <w:p w:rsidR="00225CF2" w:rsidRDefault="006C2BD5" w:rsidP="001C029F">
      <w:pPr>
        <w:ind w:firstLine="708"/>
        <w:jc w:val="both"/>
      </w:pPr>
      <w:r w:rsidRPr="004B0316">
        <w:t>2.1.</w:t>
      </w:r>
      <w:r w:rsidR="00225CF2">
        <w:t>3</w:t>
      </w:r>
      <w:r w:rsidRPr="004B0316">
        <w:t>.</w:t>
      </w:r>
      <w:r w:rsidR="00066CE7">
        <w:t>4</w:t>
      </w:r>
      <w:r>
        <w:t>.</w:t>
      </w:r>
      <w:r w:rsidR="00B77943">
        <w:t xml:space="preserve"> </w:t>
      </w:r>
      <w:r w:rsidR="00083171">
        <w:t>Информирование о ходе предоставления муниципальной услуги осуществляется специалистами отдела</w:t>
      </w:r>
      <w:r w:rsidR="0056025B">
        <w:t>, предоставляющего услугу,</w:t>
      </w:r>
      <w:r w:rsidR="00083171">
        <w:t xml:space="preserve"> при личном контакте с заявителем, с использованием средств почтовой и телефонной связи</w:t>
      </w:r>
      <w:r w:rsidR="00BE01CB">
        <w:t>.</w:t>
      </w:r>
    </w:p>
    <w:p w:rsidR="00BE01CB" w:rsidRDefault="002A0F1B" w:rsidP="001C029F">
      <w:pPr>
        <w:ind w:firstLine="708"/>
        <w:jc w:val="both"/>
      </w:pPr>
      <w:r>
        <w:lastRenderedPageBreak/>
        <w:t>2.1.3.</w:t>
      </w:r>
      <w:r w:rsidR="00B77943">
        <w:t>5</w:t>
      </w:r>
      <w:r w:rsidR="00BE01CB">
        <w:t xml:space="preserve">. </w:t>
      </w:r>
      <w:r w:rsidR="00B77943">
        <w:t xml:space="preserve">   </w:t>
      </w:r>
      <w:r w:rsidR="00BE01CB">
        <w:t>Заявитель, представивший документы для получения муниципальной услуги, в обязательном порядке информируется:</w:t>
      </w:r>
    </w:p>
    <w:p w:rsidR="00A411A2" w:rsidRDefault="00BE01CB" w:rsidP="00BE01CB">
      <w:pPr>
        <w:ind w:firstLine="708"/>
        <w:jc w:val="both"/>
      </w:pPr>
      <w:r>
        <w:t xml:space="preserve">                - об отказе в предоставлении муниципальной услуги;</w:t>
      </w:r>
    </w:p>
    <w:p w:rsidR="00BE01CB" w:rsidRDefault="00BE01CB" w:rsidP="00BE01CB">
      <w:pPr>
        <w:ind w:firstLine="708"/>
        <w:jc w:val="both"/>
      </w:pPr>
      <w:r>
        <w:t xml:space="preserve">             - о сроке </w:t>
      </w:r>
      <w:r w:rsidR="004E6663">
        <w:t>предоставления</w:t>
      </w:r>
      <w:r>
        <w:t xml:space="preserve"> муниципальной услуги.</w:t>
      </w:r>
    </w:p>
    <w:p w:rsidR="00CE0F33" w:rsidRDefault="002A0F1B" w:rsidP="00BE01CB">
      <w:pPr>
        <w:ind w:firstLine="708"/>
        <w:jc w:val="both"/>
      </w:pPr>
      <w:r>
        <w:t>2.1.3.</w:t>
      </w:r>
      <w:r w:rsidR="00B77943">
        <w:t>6</w:t>
      </w:r>
      <w:r w:rsidR="00BE01CB">
        <w:t>. Информа</w:t>
      </w:r>
      <w:r w:rsidR="00DB6F5C">
        <w:t>ция о</w:t>
      </w:r>
      <w:r w:rsidR="004E6663">
        <w:t>б отказе в предоставлении муниципальн</w:t>
      </w:r>
      <w:r w:rsidR="00DB6F5C">
        <w:t>ой услуги</w:t>
      </w:r>
      <w:r w:rsidR="00F765C5">
        <w:t xml:space="preserve"> выдается заявителю</w:t>
      </w:r>
      <w:r w:rsidR="00CE0F33">
        <w:t xml:space="preserve"> при его личном обращении или </w:t>
      </w:r>
      <w:r w:rsidR="00DB6F5C">
        <w:t>направляется заказным письмом</w:t>
      </w:r>
      <w:r w:rsidR="00CE0F33">
        <w:t>.</w:t>
      </w:r>
    </w:p>
    <w:p w:rsidR="002A0F1B" w:rsidRDefault="00DB6F5C" w:rsidP="00BE01CB">
      <w:pPr>
        <w:ind w:firstLine="708"/>
        <w:jc w:val="both"/>
      </w:pPr>
      <w:r>
        <w:t>2.1.3.</w:t>
      </w:r>
      <w:r w:rsidR="00B77943">
        <w:t>7</w:t>
      </w:r>
      <w:r>
        <w:t>.</w:t>
      </w:r>
      <w:r w:rsidR="002A0F1B">
        <w:t xml:space="preserve"> Консультации заявителю предоставляются при личном обращении, посредством почтовой и телефонной связи по следующим вопросам:</w:t>
      </w:r>
    </w:p>
    <w:p w:rsidR="002A0F1B" w:rsidRDefault="002A0F1B" w:rsidP="00BE01CB">
      <w:pPr>
        <w:ind w:firstLine="708"/>
        <w:jc w:val="both"/>
      </w:pPr>
      <w:r>
        <w:t xml:space="preserve">             - 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2A0F1B" w:rsidRDefault="002A0F1B" w:rsidP="00BE01CB">
      <w:pPr>
        <w:ind w:firstLine="708"/>
        <w:jc w:val="both"/>
      </w:pPr>
      <w:r>
        <w:t xml:space="preserve">             - о времени приема документов;</w:t>
      </w:r>
    </w:p>
    <w:p w:rsidR="002A0F1B" w:rsidRDefault="002A0F1B" w:rsidP="00BE01CB">
      <w:pPr>
        <w:ind w:firstLine="708"/>
        <w:jc w:val="both"/>
      </w:pPr>
      <w:r>
        <w:t xml:space="preserve">             - о сроках исполнения муниципальной услуги;</w:t>
      </w:r>
    </w:p>
    <w:p w:rsidR="002A0F1B" w:rsidRDefault="002A0F1B" w:rsidP="00BE01CB">
      <w:pPr>
        <w:ind w:firstLine="708"/>
        <w:jc w:val="both"/>
      </w:pPr>
      <w:r>
        <w:t xml:space="preserve">             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11296D" w:rsidRDefault="002A0F1B" w:rsidP="00BE01CB">
      <w:pPr>
        <w:ind w:firstLine="708"/>
        <w:jc w:val="both"/>
      </w:pPr>
      <w:r>
        <w:t>2.1.3.</w:t>
      </w:r>
      <w:r w:rsidR="00B77943">
        <w:t>8</w:t>
      </w:r>
      <w:r>
        <w:t xml:space="preserve">. При консультировании </w:t>
      </w:r>
      <w:r w:rsidR="0011296D">
        <w:t xml:space="preserve"> заявителя исполнитель муниципальной услуги обязан:</w:t>
      </w:r>
    </w:p>
    <w:p w:rsidR="0011296D" w:rsidRDefault="0011296D" w:rsidP="00BE01CB">
      <w:pPr>
        <w:ind w:firstLine="708"/>
        <w:jc w:val="both"/>
      </w:pPr>
      <w:r>
        <w:t xml:space="preserve">             - давать полный, точный и понятный ответ на поставленные вопросы;</w:t>
      </w:r>
    </w:p>
    <w:p w:rsidR="0011296D" w:rsidRDefault="0011296D" w:rsidP="00BE01CB">
      <w:pPr>
        <w:ind w:firstLine="708"/>
        <w:jc w:val="both"/>
      </w:pPr>
      <w:r>
        <w:t xml:space="preserve">             - воздерживаться от поведения, которое могло бы вызвать сомнение в объективном исполнении должностных (служебных) обязанностей, а также избегать конфликтных ситуаций;</w:t>
      </w:r>
    </w:p>
    <w:p w:rsidR="00B14CB2" w:rsidRDefault="0011296D" w:rsidP="00BE01CB">
      <w:pPr>
        <w:ind w:firstLine="708"/>
        <w:jc w:val="both"/>
      </w:pPr>
      <w:r>
        <w:t xml:space="preserve">             - </w:t>
      </w:r>
      <w:r w:rsidR="00B14CB2">
        <w:t>соблюдать права и законные интересы заявителя.</w:t>
      </w:r>
    </w:p>
    <w:p w:rsidR="00B14CB2" w:rsidRDefault="008200A7" w:rsidP="00BE01CB">
      <w:pPr>
        <w:ind w:firstLine="708"/>
        <w:jc w:val="both"/>
      </w:pPr>
      <w:r>
        <w:t>2.1.3.</w:t>
      </w:r>
      <w:r w:rsidR="00B77943">
        <w:t>9</w:t>
      </w:r>
      <w:r>
        <w:t>. Информационные стенды по предоставлению муниципальной услуги должны содержать следующее:</w:t>
      </w:r>
    </w:p>
    <w:p w:rsidR="008200A7" w:rsidRDefault="008200A7" w:rsidP="00BE01CB">
      <w:pPr>
        <w:ind w:firstLine="708"/>
        <w:jc w:val="both"/>
      </w:pPr>
      <w:r>
        <w:t xml:space="preserve">             - </w:t>
      </w:r>
      <w:r w:rsidR="00B77943">
        <w:t xml:space="preserve"> </w:t>
      </w:r>
      <w:r>
        <w:t>порядок предоставления муниципальной услуги;</w:t>
      </w:r>
    </w:p>
    <w:p w:rsidR="008200A7" w:rsidRDefault="008200A7" w:rsidP="00BE01CB">
      <w:pPr>
        <w:ind w:firstLine="708"/>
        <w:jc w:val="both"/>
      </w:pPr>
      <w:r>
        <w:t xml:space="preserve">             - перечень документов, необходимых для предоставления муниципальной услуги;</w:t>
      </w:r>
    </w:p>
    <w:p w:rsidR="008200A7" w:rsidRDefault="008200A7" w:rsidP="00BE01CB">
      <w:pPr>
        <w:ind w:firstLine="708"/>
        <w:jc w:val="both"/>
      </w:pPr>
      <w:r>
        <w:t xml:space="preserve">             - образец заполнения заявления для</w:t>
      </w:r>
      <w:r w:rsidR="008E167E">
        <w:t xml:space="preserve"> получения муниципальной услуги;</w:t>
      </w:r>
    </w:p>
    <w:p w:rsidR="008E167E" w:rsidRDefault="00ED0042" w:rsidP="00BE01CB">
      <w:pPr>
        <w:ind w:firstLine="708"/>
        <w:jc w:val="both"/>
      </w:pPr>
      <w:r>
        <w:t xml:space="preserve">             - </w:t>
      </w:r>
      <w:r w:rsidR="008E167E">
        <w:t xml:space="preserve">сроки </w:t>
      </w:r>
      <w:r w:rsidR="004E6663">
        <w:t>предоставления</w:t>
      </w:r>
      <w:r w:rsidR="008E167E">
        <w:t xml:space="preserve"> муниципальной услуги</w:t>
      </w:r>
      <w:r w:rsidR="004E6663">
        <w:t>.</w:t>
      </w:r>
    </w:p>
    <w:p w:rsidR="006C2BD5" w:rsidRDefault="00DB6F5C" w:rsidP="008200A7">
      <w:pPr>
        <w:ind w:firstLine="708"/>
        <w:jc w:val="both"/>
      </w:pPr>
      <w:r>
        <w:t xml:space="preserve">  </w:t>
      </w:r>
    </w:p>
    <w:p w:rsidR="006C2BD5" w:rsidRDefault="006C2BD5" w:rsidP="006C2BD5">
      <w:pPr>
        <w:jc w:val="both"/>
        <w:rPr>
          <w:b/>
        </w:rPr>
      </w:pPr>
      <w:r w:rsidRPr="00721AF8">
        <w:rPr>
          <w:b/>
        </w:rPr>
        <w:t>2.2. Сроки предоставления муниципальной услуги.</w:t>
      </w:r>
    </w:p>
    <w:p w:rsidR="0063052A" w:rsidRDefault="0063052A" w:rsidP="006C2BD5">
      <w:pPr>
        <w:jc w:val="both"/>
        <w:rPr>
          <w:u w:val="single"/>
        </w:rPr>
      </w:pPr>
      <w:r>
        <w:rPr>
          <w:u w:val="single"/>
        </w:rPr>
        <w:t xml:space="preserve">  </w:t>
      </w:r>
    </w:p>
    <w:p w:rsidR="00813505" w:rsidRDefault="0063052A" w:rsidP="006C2BD5">
      <w:pPr>
        <w:jc w:val="both"/>
      </w:pPr>
      <w:r>
        <w:t xml:space="preserve">          Срок предост</w:t>
      </w:r>
      <w:r w:rsidR="00813505">
        <w:t xml:space="preserve">авления муниципальной услуги не должен превышать 10 </w:t>
      </w:r>
      <w:r w:rsidR="00A411A2">
        <w:t xml:space="preserve">рабочих </w:t>
      </w:r>
      <w:r w:rsidR="00813505">
        <w:t>дней со дня подачи заявления о предоставлении услуги.</w:t>
      </w:r>
    </w:p>
    <w:p w:rsidR="006A7F83" w:rsidRDefault="006A7F83" w:rsidP="006A7F83">
      <w:pPr>
        <w:jc w:val="both"/>
      </w:pPr>
      <w:r>
        <w:t xml:space="preserve">           </w:t>
      </w:r>
      <w:r w:rsidRPr="00E92025">
        <w:t xml:space="preserve">Время ожидания </w:t>
      </w:r>
      <w:r w:rsidR="002C3839">
        <w:t>приема з</w:t>
      </w:r>
      <w:r>
        <w:t xml:space="preserve">аявителем для сдачи и получения документов, получения консультаций о процедуре предоставления муниципальной услуги </w:t>
      </w:r>
      <w:r w:rsidRPr="00E92025">
        <w:t xml:space="preserve">не должно превышать </w:t>
      </w:r>
      <w:r w:rsidRPr="006A7F83">
        <w:t>30 минут.</w:t>
      </w:r>
    </w:p>
    <w:p w:rsidR="00813505" w:rsidRDefault="006A7F83" w:rsidP="006C2BD5">
      <w:pPr>
        <w:jc w:val="both"/>
      </w:pPr>
      <w:r>
        <w:t xml:space="preserve">           </w:t>
      </w:r>
      <w:r w:rsidRPr="00D94382">
        <w:t xml:space="preserve">Продолжительность приема у </w:t>
      </w:r>
      <w:r>
        <w:t>исполнителя муниципальной услуги</w:t>
      </w:r>
      <w:r w:rsidRPr="00D94382">
        <w:t xml:space="preserve">, осуществляющего выдачу </w:t>
      </w:r>
      <w:r w:rsidR="00D06BD5">
        <w:t xml:space="preserve">и </w:t>
      </w:r>
      <w:r>
        <w:t xml:space="preserve">прием </w:t>
      </w:r>
      <w:r w:rsidRPr="00D94382">
        <w:t xml:space="preserve">документов,  не должна превышать </w:t>
      </w:r>
      <w:r w:rsidR="00D151A4">
        <w:t>30</w:t>
      </w:r>
      <w:r w:rsidRPr="006A7F83">
        <w:t xml:space="preserve"> минут</w:t>
      </w:r>
      <w:r>
        <w:t>.</w:t>
      </w:r>
    </w:p>
    <w:p w:rsidR="00D06BD5" w:rsidRDefault="00D06BD5" w:rsidP="006C2BD5">
      <w:pPr>
        <w:jc w:val="both"/>
      </w:pPr>
    </w:p>
    <w:p w:rsidR="00D06BD5" w:rsidRDefault="00D06BD5" w:rsidP="006C2BD5">
      <w:pPr>
        <w:jc w:val="both"/>
        <w:rPr>
          <w:b/>
        </w:rPr>
      </w:pPr>
      <w:r>
        <w:rPr>
          <w:b/>
        </w:rPr>
        <w:t>2.3. Перечень оснований для отказа в предоставлении муниципальной услуги</w:t>
      </w:r>
      <w:r w:rsidR="00CE0F33">
        <w:rPr>
          <w:b/>
        </w:rPr>
        <w:t>.</w:t>
      </w:r>
    </w:p>
    <w:p w:rsidR="00CE0F33" w:rsidRDefault="00CE0F33" w:rsidP="006C2BD5">
      <w:pPr>
        <w:jc w:val="both"/>
        <w:rPr>
          <w:b/>
        </w:rPr>
      </w:pPr>
    </w:p>
    <w:p w:rsidR="00A411A2" w:rsidRDefault="00D06BD5" w:rsidP="00A411A2">
      <w:r>
        <w:rPr>
          <w:b/>
        </w:rPr>
        <w:t xml:space="preserve">        </w:t>
      </w:r>
      <w:r w:rsidR="00A411A2">
        <w:t>Отдел архитектуры и градостроительства отказывает в выдаче акта освидетельствования в случае, если:</w:t>
      </w:r>
    </w:p>
    <w:p w:rsidR="00A411A2" w:rsidRDefault="00A411A2" w:rsidP="00A411A2">
      <w:r>
        <w:tab/>
        <w:t>-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712C5E" w:rsidRDefault="00A411A2" w:rsidP="00A411A2">
      <w:r>
        <w:tab/>
        <w:t>- в ходе освидетельствования проведения основных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Федерации;</w:t>
      </w:r>
      <w:r w:rsidR="00DF0D6B">
        <w:t xml:space="preserve">       </w:t>
      </w:r>
    </w:p>
    <w:p w:rsidR="00983593" w:rsidRDefault="00712C5E" w:rsidP="006C2BD5">
      <w:pPr>
        <w:jc w:val="both"/>
      </w:pPr>
      <w:r>
        <w:t xml:space="preserve">        </w:t>
      </w:r>
      <w:r w:rsidR="00983593">
        <w:t xml:space="preserve">  - на основан</w:t>
      </w:r>
      <w:r w:rsidR="00ED0042">
        <w:t>ии определения или решения суда, вступившего в законную силу.</w:t>
      </w:r>
    </w:p>
    <w:p w:rsidR="004E58A7" w:rsidRDefault="004E58A7" w:rsidP="006C2BD5">
      <w:pPr>
        <w:jc w:val="both"/>
      </w:pPr>
      <w:r>
        <w:t xml:space="preserve">        Отказ в исполнении муницип</w:t>
      </w:r>
      <w:r w:rsidR="00ED0042">
        <w:t>альной услуги может быть обжалован</w:t>
      </w:r>
      <w:r>
        <w:t xml:space="preserve"> заявителем в судебном порядке.</w:t>
      </w:r>
    </w:p>
    <w:p w:rsidR="003103F1" w:rsidRDefault="003103F1" w:rsidP="006C2BD5">
      <w:pPr>
        <w:jc w:val="both"/>
        <w:rPr>
          <w:b/>
        </w:rPr>
      </w:pPr>
    </w:p>
    <w:p w:rsidR="003103F1" w:rsidRDefault="003103F1" w:rsidP="006C2BD5">
      <w:pPr>
        <w:jc w:val="both"/>
        <w:rPr>
          <w:b/>
        </w:rPr>
      </w:pPr>
    </w:p>
    <w:p w:rsidR="003103F1" w:rsidRDefault="003103F1" w:rsidP="006C2BD5">
      <w:pPr>
        <w:jc w:val="both"/>
        <w:rPr>
          <w:b/>
        </w:rPr>
      </w:pPr>
    </w:p>
    <w:p w:rsidR="003103F1" w:rsidRDefault="003103F1" w:rsidP="006C2BD5">
      <w:pPr>
        <w:jc w:val="both"/>
        <w:rPr>
          <w:b/>
        </w:rPr>
      </w:pPr>
    </w:p>
    <w:p w:rsidR="003103F1" w:rsidRDefault="003103F1" w:rsidP="006C2BD5">
      <w:pPr>
        <w:jc w:val="both"/>
        <w:rPr>
          <w:b/>
        </w:rPr>
      </w:pPr>
    </w:p>
    <w:p w:rsidR="00CB2219" w:rsidRDefault="00CB2219" w:rsidP="006C2BD5">
      <w:pPr>
        <w:jc w:val="both"/>
        <w:rPr>
          <w:b/>
        </w:rPr>
      </w:pPr>
      <w:r>
        <w:rPr>
          <w:b/>
        </w:rPr>
        <w:t>2.4. Требования к местам предоставления муниципальной услуги.</w:t>
      </w:r>
    </w:p>
    <w:p w:rsidR="003103F1" w:rsidRDefault="003103F1" w:rsidP="006C2BD5">
      <w:pPr>
        <w:jc w:val="both"/>
        <w:rPr>
          <w:b/>
        </w:rPr>
      </w:pPr>
    </w:p>
    <w:p w:rsidR="00B11D8F" w:rsidRDefault="00B11D8F" w:rsidP="00BF419F">
      <w:pPr>
        <w:numPr>
          <w:ilvl w:val="0"/>
          <w:numId w:val="8"/>
        </w:numPr>
        <w:tabs>
          <w:tab w:val="num" w:pos="0"/>
          <w:tab w:val="left" w:pos="900"/>
        </w:tabs>
        <w:ind w:left="0" w:firstLine="540"/>
        <w:jc w:val="both"/>
      </w:pPr>
      <w:r>
        <w:t>Здание (строение), в котором осуществляется предоставление муниципальной услуги должно располагаться с учетом пешеходной доступности для заявителей от ост</w:t>
      </w:r>
      <w:r w:rsidR="00F13FB8">
        <w:t>ановок общественного транспорта.</w:t>
      </w:r>
    </w:p>
    <w:p w:rsidR="00B11D8F" w:rsidRDefault="00B11D8F" w:rsidP="00BF419F">
      <w:pPr>
        <w:numPr>
          <w:ilvl w:val="0"/>
          <w:numId w:val="8"/>
        </w:numPr>
        <w:tabs>
          <w:tab w:val="num" w:pos="0"/>
          <w:tab w:val="left" w:pos="900"/>
        </w:tabs>
        <w:ind w:left="0" w:firstLine="540"/>
        <w:jc w:val="both"/>
      </w:pPr>
      <w:r>
        <w:t xml:space="preserve">На территории, прилегающей к месторасположению исполнителя муниципальной услуги, оборудуются места для парковки автотранспортных средств. </w:t>
      </w:r>
    </w:p>
    <w:p w:rsidR="00B11D8F" w:rsidRDefault="00B11D8F" w:rsidP="00BF419F">
      <w:pPr>
        <w:numPr>
          <w:ilvl w:val="0"/>
          <w:numId w:val="8"/>
        </w:numPr>
        <w:tabs>
          <w:tab w:val="num" w:pos="0"/>
          <w:tab w:val="left" w:pos="900"/>
        </w:tabs>
        <w:ind w:left="0" w:firstLine="540"/>
        <w:jc w:val="both"/>
      </w:pPr>
      <w:r>
        <w:t>Центральный вход в здание должен быть оборудован информационной вывеской, содержащей следующую информацию:</w:t>
      </w:r>
    </w:p>
    <w:p w:rsidR="00B11D8F" w:rsidRDefault="00B11D8F" w:rsidP="00B11D8F">
      <w:pPr>
        <w:ind w:left="900"/>
        <w:jc w:val="both"/>
      </w:pPr>
      <w:r>
        <w:t>- полное наименование органа;</w:t>
      </w:r>
    </w:p>
    <w:p w:rsidR="00B11D8F" w:rsidRDefault="00B11D8F" w:rsidP="00B11D8F">
      <w:pPr>
        <w:ind w:left="900"/>
        <w:jc w:val="both"/>
      </w:pPr>
      <w:r>
        <w:t xml:space="preserve">- </w:t>
      </w:r>
      <w:r w:rsidR="00BF419F">
        <w:t>график</w:t>
      </w:r>
      <w:r w:rsidR="00CE0F33">
        <w:t xml:space="preserve"> работы.</w:t>
      </w:r>
    </w:p>
    <w:p w:rsidR="00BF419F" w:rsidRDefault="00BF419F" w:rsidP="00BF419F">
      <w:pPr>
        <w:tabs>
          <w:tab w:val="left" w:pos="900"/>
        </w:tabs>
        <w:jc w:val="both"/>
      </w:pPr>
      <w:r>
        <w:t xml:space="preserve">         4. Места информирования, предназначенные для ознакомления заявителей с информационными материалами</w:t>
      </w:r>
      <w:r w:rsidR="00DE5A30">
        <w:t>,</w:t>
      </w:r>
      <w:r>
        <w:t xml:space="preserve"> должны быть оборудованы:</w:t>
      </w:r>
    </w:p>
    <w:p w:rsidR="00BF419F" w:rsidRDefault="00BF419F" w:rsidP="00BF419F">
      <w:pPr>
        <w:jc w:val="both"/>
      </w:pPr>
      <w:r>
        <w:t xml:space="preserve">               - информационными стендами;</w:t>
      </w:r>
    </w:p>
    <w:p w:rsidR="00BF419F" w:rsidRDefault="00BF419F" w:rsidP="00BF419F">
      <w:pPr>
        <w:jc w:val="both"/>
      </w:pPr>
      <w:r>
        <w:t xml:space="preserve">               - стульями и столами.</w:t>
      </w:r>
    </w:p>
    <w:p w:rsidR="00CB2219" w:rsidRDefault="00BF419F" w:rsidP="00BF419F">
      <w:pPr>
        <w:jc w:val="both"/>
      </w:pPr>
      <w:r>
        <w:t xml:space="preserve">         5.  Места ожидания</w:t>
      </w:r>
      <w:r w:rsidR="00B11D8F">
        <w:t xml:space="preserve"> </w:t>
      </w:r>
      <w:r>
        <w:t xml:space="preserve">должны соответствовать комфортным условиям </w:t>
      </w:r>
      <w:r w:rsidR="00F13FB8">
        <w:t>для заявителей и оптимальным условиям работы специалистов, должны быть</w:t>
      </w:r>
      <w:r>
        <w:t xml:space="preserve"> оборудованы стульями</w:t>
      </w:r>
      <w:r w:rsidR="00F13FB8">
        <w:t xml:space="preserve"> (не менее чем три).</w:t>
      </w:r>
    </w:p>
    <w:p w:rsidR="00F13FB8" w:rsidRDefault="00F13FB8" w:rsidP="00BF419F">
      <w:pPr>
        <w:jc w:val="both"/>
      </w:pPr>
      <w:r>
        <w:t xml:space="preserve">         6.  Места приема заявителей должны быть оборудованы информационными вывесками с указанием:</w:t>
      </w:r>
    </w:p>
    <w:p w:rsidR="00F13FB8" w:rsidRDefault="00F13FB8" w:rsidP="00BF419F">
      <w:pPr>
        <w:jc w:val="both"/>
      </w:pPr>
      <w:r>
        <w:t xml:space="preserve">                - номера кабинета;</w:t>
      </w:r>
    </w:p>
    <w:p w:rsidR="00F13FB8" w:rsidRDefault="00F13FB8" w:rsidP="00BF419F">
      <w:pPr>
        <w:jc w:val="both"/>
      </w:pPr>
      <w:r>
        <w:t xml:space="preserve">                - фамилии, имени, отчества и должности специалиста, осуществляющего прием;</w:t>
      </w:r>
    </w:p>
    <w:p w:rsidR="00F13FB8" w:rsidRDefault="00F13FB8" w:rsidP="00BF419F">
      <w:pPr>
        <w:jc w:val="both"/>
      </w:pPr>
      <w:r>
        <w:t xml:space="preserve">                - времени приема.</w:t>
      </w:r>
    </w:p>
    <w:p w:rsidR="00F13FB8" w:rsidRDefault="00F13FB8" w:rsidP="00BF419F">
      <w:pPr>
        <w:jc w:val="both"/>
      </w:pPr>
      <w:r>
        <w:t xml:space="preserve">          7. </w:t>
      </w:r>
      <w:r w:rsidR="00D5786E">
        <w:t xml:space="preserve"> </w:t>
      </w:r>
      <w:r>
        <w:t xml:space="preserve">Рабочее место </w:t>
      </w:r>
      <w:r w:rsidR="006F3A55">
        <w:t>специалиста, предоставляющего муниципальную услугу,</w:t>
      </w:r>
      <w:r>
        <w:t xml:space="preserve"> должно быть оборудовано персональным компьютером с возможностью доступа к необходимым информационным базам данных</w:t>
      </w:r>
      <w:r w:rsidR="006B7F48">
        <w:t xml:space="preserve"> и оргтехнике.</w:t>
      </w:r>
    </w:p>
    <w:p w:rsidR="006B7F48" w:rsidRDefault="00D5786E" w:rsidP="00BF419F">
      <w:pPr>
        <w:jc w:val="both"/>
      </w:pPr>
      <w:r>
        <w:t xml:space="preserve">          8. </w:t>
      </w:r>
      <w:r w:rsidR="006B7F48">
        <w:t xml:space="preserve">В целях обеспечения конфиденциальности сведений о заявителе, одним специалистом одновременно ведется  прием только одного </w:t>
      </w:r>
      <w:r w:rsidR="0056025B">
        <w:t>заявителя</w:t>
      </w:r>
      <w:r w:rsidR="006B7F48">
        <w:t xml:space="preserve">. Консультирование и (или) прием двух и более </w:t>
      </w:r>
      <w:r w:rsidR="0062507C">
        <w:t>заявителей</w:t>
      </w:r>
      <w:r w:rsidR="006B7F48">
        <w:t xml:space="preserve"> не допускается.</w:t>
      </w:r>
    </w:p>
    <w:p w:rsidR="006B7F48" w:rsidRDefault="006B7F48" w:rsidP="00BF419F">
      <w:pPr>
        <w:jc w:val="both"/>
      </w:pPr>
    </w:p>
    <w:p w:rsidR="006B7F48" w:rsidRDefault="006B7F48" w:rsidP="00BF419F">
      <w:pPr>
        <w:jc w:val="both"/>
        <w:rPr>
          <w:b/>
        </w:rPr>
      </w:pPr>
      <w:r>
        <w:rPr>
          <w:b/>
        </w:rPr>
        <w:t>2.5. Информация о перечне необходимых для предоставления муниципальной услуги документов.</w:t>
      </w:r>
    </w:p>
    <w:p w:rsidR="006B7F48" w:rsidRPr="00CC5F8A" w:rsidRDefault="00CC5F8A" w:rsidP="00BF419F">
      <w:pPr>
        <w:jc w:val="both"/>
      </w:pPr>
      <w:r>
        <w:rPr>
          <w:b/>
        </w:rPr>
        <w:t xml:space="preserve">       </w:t>
      </w:r>
      <w:r w:rsidR="00E21206">
        <w:rPr>
          <w:b/>
        </w:rPr>
        <w:t xml:space="preserve">                   </w:t>
      </w:r>
      <w:r>
        <w:rPr>
          <w:b/>
        </w:rPr>
        <w:t xml:space="preserve"> </w:t>
      </w:r>
      <w:r>
        <w:t>Для предоставлен</w:t>
      </w:r>
      <w:r w:rsidR="00E21206">
        <w:t>ия муниципальной услуги необходимы следующие документы:</w:t>
      </w:r>
    </w:p>
    <w:p w:rsidR="006B7F48" w:rsidRDefault="00767D5D" w:rsidP="00767D5D">
      <w:pPr>
        <w:tabs>
          <w:tab w:val="left" w:pos="540"/>
        </w:tabs>
        <w:jc w:val="both"/>
      </w:pPr>
      <w:r>
        <w:t xml:space="preserve">        </w:t>
      </w:r>
      <w:r w:rsidR="00E21206">
        <w:t xml:space="preserve"> 1.</w:t>
      </w:r>
      <w:r>
        <w:t xml:space="preserve"> </w:t>
      </w:r>
      <w:r w:rsidR="004E58A7">
        <w:t>З</w:t>
      </w:r>
      <w:r>
        <w:t>аявление о предоставлении муниципальной услуги</w:t>
      </w:r>
      <w:r w:rsidR="001B26BC">
        <w:t xml:space="preserve"> по установленной форме</w:t>
      </w:r>
      <w:r w:rsidR="00DB0E2A">
        <w:t xml:space="preserve"> (П</w:t>
      </w:r>
      <w:r>
        <w:t>риложение №1</w:t>
      </w:r>
      <w:r w:rsidR="00CB5AB2">
        <w:t xml:space="preserve"> настоящего Регламента</w:t>
      </w:r>
      <w:r>
        <w:t>);</w:t>
      </w:r>
    </w:p>
    <w:p w:rsidR="00E9092B" w:rsidRDefault="00767D5D" w:rsidP="00BF419F">
      <w:pPr>
        <w:jc w:val="both"/>
      </w:pPr>
      <w:r>
        <w:t xml:space="preserve">        </w:t>
      </w:r>
      <w:r w:rsidR="00802E88">
        <w:t xml:space="preserve"> 2</w:t>
      </w:r>
      <w:r w:rsidR="004E58A7">
        <w:t>.</w:t>
      </w:r>
      <w:r>
        <w:t xml:space="preserve"> </w:t>
      </w:r>
      <w:r w:rsidR="00D2059F">
        <w:t>Разрешение на строительство</w:t>
      </w:r>
      <w:r w:rsidR="009802E7">
        <w:t xml:space="preserve"> (реконструкцию) объекта индивидуального жилищного строительства</w:t>
      </w:r>
      <w:r w:rsidR="00D2059F">
        <w:t>;</w:t>
      </w:r>
    </w:p>
    <w:p w:rsidR="00802E88" w:rsidRDefault="004E58A7" w:rsidP="00802E88">
      <w:pPr>
        <w:jc w:val="both"/>
      </w:pPr>
      <w:r>
        <w:t xml:space="preserve">        </w:t>
      </w:r>
      <w:r w:rsidR="00802E88">
        <w:t xml:space="preserve"> 3</w:t>
      </w:r>
      <w:r>
        <w:t xml:space="preserve">. </w:t>
      </w:r>
      <w:r w:rsidR="00802E88">
        <w:t xml:space="preserve">Государственный сертификат </w:t>
      </w:r>
      <w:r w:rsidR="00B45839">
        <w:t>на материнский (семейный) капитал.</w:t>
      </w:r>
    </w:p>
    <w:p w:rsidR="009802E7" w:rsidRDefault="009802E7" w:rsidP="00802E88">
      <w:pPr>
        <w:jc w:val="both"/>
      </w:pPr>
      <w:r>
        <w:t xml:space="preserve">         4. Правоустанавливающие документы на индивидуальный жилой дом (в случае проведения работ по реконструкции).</w:t>
      </w:r>
    </w:p>
    <w:p w:rsidR="00F767A8" w:rsidRDefault="00F767A8" w:rsidP="00CE0F33">
      <w:pPr>
        <w:tabs>
          <w:tab w:val="left" w:pos="540"/>
        </w:tabs>
        <w:jc w:val="both"/>
      </w:pPr>
    </w:p>
    <w:p w:rsidR="00F767A8" w:rsidRDefault="00F767A8" w:rsidP="00F767A8">
      <w:pPr>
        <w:jc w:val="both"/>
      </w:pPr>
    </w:p>
    <w:p w:rsidR="00F767A8" w:rsidRDefault="00F767A8" w:rsidP="00F767A8">
      <w:pPr>
        <w:jc w:val="both"/>
        <w:rPr>
          <w:b/>
        </w:rPr>
      </w:pPr>
      <w:r>
        <w:rPr>
          <w:b/>
        </w:rPr>
        <w:t xml:space="preserve">2.6. Требования к </w:t>
      </w:r>
      <w:r w:rsidR="00F970B1">
        <w:rPr>
          <w:b/>
        </w:rPr>
        <w:t>предоставлению муниципальной услуги.</w:t>
      </w:r>
    </w:p>
    <w:p w:rsidR="00F970B1" w:rsidRDefault="00F970B1" w:rsidP="00F767A8">
      <w:pPr>
        <w:jc w:val="both"/>
        <w:rPr>
          <w:b/>
        </w:rPr>
      </w:pPr>
    </w:p>
    <w:p w:rsidR="00F970B1" w:rsidRPr="00F970B1" w:rsidRDefault="00F970B1" w:rsidP="00F767A8">
      <w:pPr>
        <w:jc w:val="both"/>
      </w:pPr>
      <w:r>
        <w:t xml:space="preserve">        Предоставление муниципальной услуги осуществляется без взимания платы.</w:t>
      </w:r>
    </w:p>
    <w:p w:rsidR="00CE0F33" w:rsidRPr="006B7F48" w:rsidRDefault="00F767A8" w:rsidP="00BF419F">
      <w:pPr>
        <w:jc w:val="both"/>
      </w:pPr>
      <w:r>
        <w:t xml:space="preserve"> </w:t>
      </w:r>
    </w:p>
    <w:p w:rsidR="00F970B1" w:rsidRDefault="00F970B1" w:rsidP="00F970B1">
      <w:pPr>
        <w:jc w:val="center"/>
        <w:rPr>
          <w:b/>
        </w:rPr>
      </w:pPr>
      <w:r>
        <w:rPr>
          <w:b/>
        </w:rPr>
        <w:t>3. АДМИНИСТРАТИВНЫЕ ПРОЦЕДУРЫ</w:t>
      </w:r>
    </w:p>
    <w:p w:rsidR="00F970B1" w:rsidRDefault="00F970B1" w:rsidP="00F970B1">
      <w:pPr>
        <w:jc w:val="center"/>
        <w:rPr>
          <w:b/>
        </w:rPr>
      </w:pPr>
    </w:p>
    <w:p w:rsidR="00CE75F3" w:rsidRDefault="00CE75F3" w:rsidP="00CE75F3">
      <w:pPr>
        <w:numPr>
          <w:ilvl w:val="1"/>
          <w:numId w:val="9"/>
        </w:numPr>
        <w:tabs>
          <w:tab w:val="num" w:pos="0"/>
          <w:tab w:val="left" w:pos="360"/>
        </w:tabs>
        <w:ind w:left="0" w:firstLine="0"/>
        <w:jc w:val="both"/>
        <w:rPr>
          <w:b/>
        </w:rPr>
      </w:pPr>
      <w:r>
        <w:rPr>
          <w:b/>
        </w:rPr>
        <w:t xml:space="preserve"> Последовательность административных процедур при пред</w:t>
      </w:r>
      <w:r w:rsidR="006A36E9">
        <w:rPr>
          <w:b/>
        </w:rPr>
        <w:t xml:space="preserve">оставлении муниципальной услуги. </w:t>
      </w:r>
      <w:r w:rsidR="006A36E9" w:rsidRPr="009A6458">
        <w:t>(</w:t>
      </w:r>
      <w:r w:rsidR="009A6458" w:rsidRPr="009A6458">
        <w:t>П</w:t>
      </w:r>
      <w:r w:rsidR="000C6048" w:rsidRPr="009A6458">
        <w:t>риложение №</w:t>
      </w:r>
      <w:r w:rsidR="00EC104F">
        <w:t>5</w:t>
      </w:r>
      <w:r w:rsidR="00CB5AB2">
        <w:t xml:space="preserve"> настоящего Регламента</w:t>
      </w:r>
      <w:r w:rsidR="009A6458" w:rsidRPr="009A6458">
        <w:t xml:space="preserve">, Блок-схема последовательности административных </w:t>
      </w:r>
      <w:r w:rsidR="006F3A55">
        <w:t>процедур</w:t>
      </w:r>
      <w:r w:rsidR="009A6458" w:rsidRPr="009A6458">
        <w:t xml:space="preserve"> при предоставлении муниципальной услуг</w:t>
      </w:r>
      <w:r w:rsidR="006A36E9" w:rsidRPr="009A6458">
        <w:t>)</w:t>
      </w:r>
    </w:p>
    <w:p w:rsidR="000D6D76" w:rsidRDefault="000D6D76" w:rsidP="00CE75F3">
      <w:pPr>
        <w:ind w:left="540"/>
        <w:jc w:val="both"/>
        <w:rPr>
          <w:b/>
        </w:rPr>
      </w:pPr>
    </w:p>
    <w:p w:rsidR="00CE75F3" w:rsidRDefault="00CE75F3" w:rsidP="00CE75F3">
      <w:pPr>
        <w:ind w:firstLine="540"/>
        <w:jc w:val="both"/>
      </w:pPr>
      <w:r w:rsidRPr="00CE75F3">
        <w:lastRenderedPageBreak/>
        <w:t>Предоставление муниципальной услуги включает в себя следующие административные процедуры</w:t>
      </w:r>
      <w:r>
        <w:t>:</w:t>
      </w:r>
    </w:p>
    <w:p w:rsidR="00CE75F3" w:rsidRDefault="00CE75F3" w:rsidP="00CE75F3">
      <w:pPr>
        <w:ind w:firstLine="540"/>
        <w:jc w:val="both"/>
      </w:pPr>
      <w:r>
        <w:t xml:space="preserve">- прием </w:t>
      </w:r>
      <w:r w:rsidR="00DC511A">
        <w:t>заявления</w:t>
      </w:r>
      <w:r w:rsidR="00BF217D">
        <w:t xml:space="preserve"> и </w:t>
      </w:r>
      <w:r w:rsidR="00DC511A">
        <w:t xml:space="preserve">требуемых </w:t>
      </w:r>
      <w:r>
        <w:t>документов;</w:t>
      </w:r>
    </w:p>
    <w:p w:rsidR="00CE75F3" w:rsidRDefault="00CE75F3" w:rsidP="00CE75F3">
      <w:pPr>
        <w:ind w:firstLine="540"/>
        <w:jc w:val="both"/>
      </w:pPr>
      <w:r>
        <w:t xml:space="preserve">- </w:t>
      </w:r>
      <w:r w:rsidR="00DD322C">
        <w:t>рассмотрение</w:t>
      </w:r>
      <w:r w:rsidR="00BF217D">
        <w:t xml:space="preserve"> </w:t>
      </w:r>
      <w:r w:rsidR="007A1B4A">
        <w:t xml:space="preserve">заявления и </w:t>
      </w:r>
      <w:r w:rsidR="00BF217D">
        <w:t>представленных документов;</w:t>
      </w:r>
    </w:p>
    <w:p w:rsidR="00EC104F" w:rsidRDefault="00EC104F" w:rsidP="00CE75F3">
      <w:pPr>
        <w:ind w:firstLine="540"/>
        <w:jc w:val="both"/>
      </w:pPr>
      <w:r>
        <w:t>- осмотр объекта капитального строительства;</w:t>
      </w:r>
    </w:p>
    <w:p w:rsidR="00BF217D" w:rsidRDefault="00BF217D" w:rsidP="00CE75F3">
      <w:pPr>
        <w:ind w:firstLine="540"/>
        <w:jc w:val="both"/>
      </w:pPr>
      <w:r>
        <w:t xml:space="preserve">- подготовка </w:t>
      </w:r>
      <w:r w:rsidR="00524A28">
        <w:t xml:space="preserve">и выдача </w:t>
      </w:r>
      <w:r w:rsidR="00787B66">
        <w:t>акта освидетельствования объекта</w:t>
      </w:r>
      <w:r w:rsidR="00CE0F33">
        <w:t>,</w:t>
      </w:r>
      <w:r w:rsidR="00E5738A">
        <w:t xml:space="preserve"> либо отказ в выдаче </w:t>
      </w:r>
      <w:r w:rsidR="00787B66">
        <w:t xml:space="preserve">акта освидетельствования </w:t>
      </w:r>
      <w:r w:rsidR="00E5738A">
        <w:t>с указанием причин.</w:t>
      </w:r>
    </w:p>
    <w:p w:rsidR="00DD322C" w:rsidRDefault="00DD322C" w:rsidP="00BF217D">
      <w:pPr>
        <w:jc w:val="both"/>
      </w:pPr>
    </w:p>
    <w:p w:rsidR="004431C9" w:rsidRDefault="004431C9" w:rsidP="004431C9">
      <w:pPr>
        <w:numPr>
          <w:ilvl w:val="1"/>
          <w:numId w:val="9"/>
        </w:numPr>
        <w:jc w:val="both"/>
        <w:rPr>
          <w:b/>
        </w:rPr>
      </w:pPr>
      <w:r>
        <w:rPr>
          <w:b/>
        </w:rPr>
        <w:t xml:space="preserve"> </w:t>
      </w:r>
      <w:r w:rsidR="00BF217D">
        <w:rPr>
          <w:b/>
        </w:rPr>
        <w:t xml:space="preserve">Прием </w:t>
      </w:r>
      <w:r w:rsidR="00DC511A">
        <w:rPr>
          <w:b/>
        </w:rPr>
        <w:t>заявления</w:t>
      </w:r>
      <w:r>
        <w:rPr>
          <w:b/>
        </w:rPr>
        <w:t xml:space="preserve"> и </w:t>
      </w:r>
      <w:r w:rsidR="00DC511A">
        <w:rPr>
          <w:b/>
        </w:rPr>
        <w:t>требуемых</w:t>
      </w:r>
      <w:r>
        <w:rPr>
          <w:b/>
        </w:rPr>
        <w:t xml:space="preserve"> </w:t>
      </w:r>
      <w:r w:rsidR="00BF217D">
        <w:rPr>
          <w:b/>
        </w:rPr>
        <w:t>документов</w:t>
      </w:r>
      <w:r>
        <w:rPr>
          <w:b/>
        </w:rPr>
        <w:t>.</w:t>
      </w:r>
    </w:p>
    <w:p w:rsidR="00BF217D" w:rsidRDefault="00BF217D" w:rsidP="004431C9">
      <w:pPr>
        <w:jc w:val="both"/>
        <w:rPr>
          <w:b/>
        </w:rPr>
      </w:pPr>
    </w:p>
    <w:p w:rsidR="004431C9" w:rsidRDefault="005F4316" w:rsidP="005F4316">
      <w:pPr>
        <w:numPr>
          <w:ilvl w:val="0"/>
          <w:numId w:val="10"/>
        </w:numPr>
        <w:tabs>
          <w:tab w:val="num" w:pos="900"/>
        </w:tabs>
        <w:ind w:left="0" w:firstLine="540"/>
        <w:jc w:val="both"/>
      </w:pPr>
      <w:r>
        <w:t>Процедура предоставления муниципальной услуги на</w:t>
      </w:r>
      <w:r w:rsidR="00CE0F33">
        <w:t xml:space="preserve">чинается с </w:t>
      </w:r>
      <w:r w:rsidR="006F3A55">
        <w:t>приема</w:t>
      </w:r>
      <w:r w:rsidR="00CE0F33">
        <w:t xml:space="preserve"> заявления</w:t>
      </w:r>
      <w:r>
        <w:t xml:space="preserve"> о предоставлении услуги с необходимым пакетом документов.</w:t>
      </w:r>
    </w:p>
    <w:p w:rsidR="006F3A55" w:rsidRDefault="005F4316" w:rsidP="006F3A55">
      <w:pPr>
        <w:numPr>
          <w:ilvl w:val="0"/>
          <w:numId w:val="10"/>
        </w:numPr>
        <w:tabs>
          <w:tab w:val="num" w:pos="900"/>
        </w:tabs>
        <w:ind w:left="0" w:firstLine="540"/>
        <w:jc w:val="both"/>
      </w:pPr>
      <w:r>
        <w:t>С</w:t>
      </w:r>
      <w:r w:rsidR="006F3A55">
        <w:t>пециалист</w:t>
      </w:r>
      <w:r w:rsidR="002B1A84">
        <w:t xml:space="preserve">, уполномоченный принимать документы, устанавливает предмет обращения, личность заявителя </w:t>
      </w:r>
      <w:r w:rsidR="00E21206">
        <w:t>и проверяет его полномочия, наличие всех необ</w:t>
      </w:r>
      <w:r w:rsidR="00CB5AB2">
        <w:t>ходимых документов, согласно п.</w:t>
      </w:r>
      <w:r w:rsidR="00E21206">
        <w:t>2.5. настоящего Регламента.</w:t>
      </w:r>
    </w:p>
    <w:p w:rsidR="002F2CA4" w:rsidRDefault="00E21206" w:rsidP="00E21206">
      <w:pPr>
        <w:ind w:firstLine="540"/>
        <w:jc w:val="both"/>
      </w:pPr>
      <w:r>
        <w:t>3</w:t>
      </w:r>
      <w:r w:rsidR="002F2CA4">
        <w:t>.</w:t>
      </w:r>
      <w:r w:rsidR="006C1797">
        <w:t xml:space="preserve"> </w:t>
      </w:r>
      <w:r w:rsidR="002F2CA4">
        <w:t>При  установлении фактов отсутствия необходимых документов с</w:t>
      </w:r>
      <w:r w:rsidR="006F3A55">
        <w:t>пециалист</w:t>
      </w:r>
      <w:r w:rsidR="002F2CA4">
        <w:t>, уполномоченный на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2F2CA4" w:rsidRDefault="006C1797" w:rsidP="002B1A84">
      <w:pPr>
        <w:jc w:val="both"/>
      </w:pPr>
      <w:r>
        <w:t xml:space="preserve">               </w:t>
      </w:r>
      <w:r w:rsidR="00EC104F">
        <w:t>- при согласии з</w:t>
      </w:r>
      <w:r w:rsidR="002F2CA4">
        <w:t>аявителя устранить препятствия с</w:t>
      </w:r>
      <w:r w:rsidR="00DD322C">
        <w:t>пециалист</w:t>
      </w:r>
      <w:r w:rsidR="002F2CA4">
        <w:t xml:space="preserve"> возвращает представленные документы;</w:t>
      </w:r>
    </w:p>
    <w:p w:rsidR="006C1797" w:rsidRPr="006F3A55" w:rsidRDefault="006C1797" w:rsidP="006F3A55">
      <w:pPr>
        <w:tabs>
          <w:tab w:val="left" w:pos="900"/>
        </w:tabs>
        <w:jc w:val="both"/>
      </w:pPr>
      <w:r>
        <w:t xml:space="preserve">               </w:t>
      </w:r>
      <w:r w:rsidR="00EC104F">
        <w:t>- при несогласии з</w:t>
      </w:r>
      <w:r w:rsidR="002F2CA4">
        <w:t>аявителя устранить препятствия с</w:t>
      </w:r>
      <w:r w:rsidR="00DD322C">
        <w:t>пециалист</w:t>
      </w:r>
      <w:r w:rsidR="002F2CA4">
        <w:t xml:space="preserve"> обращает его внимание, что указанное обстоятельство может препятствовать предоставлению муниципальной услуги.</w:t>
      </w:r>
      <w:r>
        <w:rPr>
          <w:i/>
        </w:rPr>
        <w:t xml:space="preserve">         </w:t>
      </w:r>
    </w:p>
    <w:p w:rsidR="001B26BC" w:rsidRPr="008E5D0C" w:rsidRDefault="006C1797" w:rsidP="006C1797">
      <w:pPr>
        <w:tabs>
          <w:tab w:val="left" w:pos="540"/>
          <w:tab w:val="left" w:pos="900"/>
        </w:tabs>
        <w:jc w:val="both"/>
      </w:pPr>
      <w:r>
        <w:t xml:space="preserve">         </w:t>
      </w:r>
      <w:r w:rsidR="006F3A55">
        <w:t>4</w:t>
      </w:r>
      <w:r w:rsidR="001B26BC">
        <w:t xml:space="preserve">. </w:t>
      </w:r>
      <w:r w:rsidR="006F3A55">
        <w:t>Специалист</w:t>
      </w:r>
      <w:r>
        <w:t xml:space="preserve">, уполномоченный на прием документов, </w:t>
      </w:r>
      <w:r w:rsidR="00776A67">
        <w:t xml:space="preserve">проверяет заявление </w:t>
      </w:r>
      <w:r w:rsidR="001B26BC">
        <w:t>о предоставлении</w:t>
      </w:r>
      <w:r w:rsidR="00776A67">
        <w:t xml:space="preserve"> муниципальной услуги</w:t>
      </w:r>
      <w:r w:rsidR="001B26BC">
        <w:t>.</w:t>
      </w:r>
    </w:p>
    <w:p w:rsidR="001B26BC" w:rsidRDefault="008E5D0C" w:rsidP="00397E02">
      <w:pPr>
        <w:tabs>
          <w:tab w:val="left" w:pos="540"/>
          <w:tab w:val="left" w:pos="900"/>
        </w:tabs>
        <w:jc w:val="both"/>
      </w:pPr>
      <w:r>
        <w:t xml:space="preserve">         5</w:t>
      </w:r>
      <w:r w:rsidR="00397E02">
        <w:t xml:space="preserve">.  </w:t>
      </w:r>
      <w:r w:rsidR="00D5786E">
        <w:t>Специалист</w:t>
      </w:r>
      <w:r w:rsidR="001B26BC">
        <w:t>, уполномоченный на прием заявлений и документов</w:t>
      </w:r>
      <w:r w:rsidR="00920588">
        <w:t>, формирует результат административной процедуры по приему документов</w:t>
      </w:r>
      <w:r w:rsidR="00397E02">
        <w:t xml:space="preserve"> (пакета принятых документов)</w:t>
      </w:r>
      <w:r w:rsidR="00920588">
        <w:t xml:space="preserve"> и направляет заявителя на регистрацию заявления о предоставлении муниципальной услуги</w:t>
      </w:r>
      <w:r w:rsidR="00DD322C">
        <w:t xml:space="preserve"> к специалисту</w:t>
      </w:r>
      <w:r w:rsidR="000D5447">
        <w:t>, в компетенцию которого входит пр</w:t>
      </w:r>
      <w:r w:rsidR="00397E02">
        <w:t>и</w:t>
      </w:r>
      <w:r w:rsidR="000D5447">
        <w:t>ем, обработка, регистрация и распределение поступающей корреспонденции</w:t>
      </w:r>
      <w:r w:rsidR="00397E02">
        <w:t>.</w:t>
      </w:r>
    </w:p>
    <w:p w:rsidR="008E5D0C" w:rsidRDefault="008E5D0C" w:rsidP="00397E02">
      <w:pPr>
        <w:tabs>
          <w:tab w:val="left" w:pos="540"/>
          <w:tab w:val="left" w:pos="900"/>
        </w:tabs>
        <w:jc w:val="both"/>
      </w:pPr>
      <w:r>
        <w:rPr>
          <w:i/>
        </w:rPr>
        <w:t xml:space="preserve">         Максимальный срок выполнения данной административной процедуры составляет 30 минут на каждого заявителя.</w:t>
      </w:r>
    </w:p>
    <w:p w:rsidR="00397E02" w:rsidRDefault="00DD322C" w:rsidP="00397E02">
      <w:pPr>
        <w:tabs>
          <w:tab w:val="left" w:pos="540"/>
          <w:tab w:val="left" w:pos="900"/>
        </w:tabs>
        <w:jc w:val="both"/>
      </w:pPr>
      <w:r>
        <w:t xml:space="preserve">       </w:t>
      </w:r>
      <w:r w:rsidR="008E5D0C">
        <w:t xml:space="preserve">  6</w:t>
      </w:r>
      <w:r>
        <w:t>. Специалист</w:t>
      </w:r>
      <w:r w:rsidR="00397E02">
        <w:t xml:space="preserve">, в компетенцию которого входит прием, обработка, регистрация и распределение поступающей корреспонденции, осуществляет регистрацию заявления </w:t>
      </w:r>
      <w:r w:rsidR="007A1B4A">
        <w:t xml:space="preserve"> и с пакетом принятых документов направляет его для рассмотрения </w:t>
      </w:r>
      <w:r w:rsidR="00D5786E">
        <w:t>Главе городского округа</w:t>
      </w:r>
      <w:r w:rsidR="00E17FCE">
        <w:t>, начальнику ОАиГ администрации городского округа.</w:t>
      </w:r>
    </w:p>
    <w:p w:rsidR="007A1B4A" w:rsidRDefault="007A1B4A" w:rsidP="00397E02">
      <w:pPr>
        <w:tabs>
          <w:tab w:val="left" w:pos="540"/>
          <w:tab w:val="left" w:pos="900"/>
        </w:tabs>
        <w:jc w:val="both"/>
        <w:rPr>
          <w:i/>
        </w:rPr>
      </w:pPr>
      <w:r>
        <w:t xml:space="preserve">               </w:t>
      </w:r>
    </w:p>
    <w:p w:rsidR="00EC104F" w:rsidRPr="00EC104F" w:rsidRDefault="00EC104F" w:rsidP="00397E02">
      <w:pPr>
        <w:tabs>
          <w:tab w:val="left" w:pos="540"/>
          <w:tab w:val="left" w:pos="900"/>
        </w:tabs>
        <w:jc w:val="both"/>
      </w:pPr>
    </w:p>
    <w:p w:rsidR="007A1B4A" w:rsidRDefault="00DD322C" w:rsidP="00397E02">
      <w:pPr>
        <w:tabs>
          <w:tab w:val="left" w:pos="540"/>
          <w:tab w:val="left" w:pos="900"/>
        </w:tabs>
        <w:jc w:val="both"/>
        <w:rPr>
          <w:b/>
        </w:rPr>
      </w:pPr>
      <w:r>
        <w:rPr>
          <w:b/>
        </w:rPr>
        <w:t>3.3. Р</w:t>
      </w:r>
      <w:r w:rsidR="007A1B4A">
        <w:rPr>
          <w:b/>
        </w:rPr>
        <w:t>а</w:t>
      </w:r>
      <w:r>
        <w:rPr>
          <w:b/>
        </w:rPr>
        <w:t>ссмотрение</w:t>
      </w:r>
      <w:r w:rsidR="007A1B4A">
        <w:rPr>
          <w:b/>
        </w:rPr>
        <w:t xml:space="preserve"> за</w:t>
      </w:r>
      <w:r w:rsidR="00BE3751">
        <w:rPr>
          <w:b/>
        </w:rPr>
        <w:t>я</w:t>
      </w:r>
      <w:r w:rsidR="007A1B4A">
        <w:rPr>
          <w:b/>
        </w:rPr>
        <w:t>вления и представленных документов</w:t>
      </w:r>
      <w:r w:rsidR="00BE3751">
        <w:rPr>
          <w:b/>
        </w:rPr>
        <w:t>.</w:t>
      </w:r>
    </w:p>
    <w:p w:rsidR="00BE3751" w:rsidRDefault="00BE3751" w:rsidP="00397E02">
      <w:pPr>
        <w:tabs>
          <w:tab w:val="left" w:pos="540"/>
          <w:tab w:val="left" w:pos="900"/>
        </w:tabs>
        <w:jc w:val="both"/>
        <w:rPr>
          <w:b/>
        </w:rPr>
      </w:pPr>
    </w:p>
    <w:p w:rsidR="00200DBB" w:rsidRDefault="00BE3751" w:rsidP="00BE3751">
      <w:pPr>
        <w:tabs>
          <w:tab w:val="left" w:pos="540"/>
          <w:tab w:val="left" w:pos="900"/>
        </w:tabs>
        <w:jc w:val="both"/>
      </w:pPr>
      <w:r>
        <w:t xml:space="preserve">         1.</w:t>
      </w:r>
      <w:r w:rsidR="00200DBB">
        <w:t xml:space="preserve"> </w:t>
      </w:r>
      <w:r>
        <w:t>Основанием для начала процедуры рассмотрения</w:t>
      </w:r>
      <w:r w:rsidR="00200DBB">
        <w:t xml:space="preserve"> заявления о предоставлении муниципальной услуги является получ</w:t>
      </w:r>
      <w:r w:rsidR="00196366">
        <w:t xml:space="preserve">ение начальником </w:t>
      </w:r>
      <w:r w:rsidR="00E17FCE">
        <w:t>О</w:t>
      </w:r>
      <w:r w:rsidR="002E56ED">
        <w:t xml:space="preserve">АиГ </w:t>
      </w:r>
      <w:r w:rsidR="00E17FCE">
        <w:t>а</w:t>
      </w:r>
      <w:r w:rsidR="002E56ED">
        <w:t>дминистрации город</w:t>
      </w:r>
      <w:r w:rsidR="00E17FCE">
        <w:t>ского округа</w:t>
      </w:r>
      <w:r w:rsidR="002E56ED">
        <w:t xml:space="preserve"> </w:t>
      </w:r>
      <w:r w:rsidR="00200DBB">
        <w:t>пакета принятых документов.</w:t>
      </w:r>
    </w:p>
    <w:p w:rsidR="00200DBB" w:rsidRPr="008E5D0C" w:rsidRDefault="00BE3751" w:rsidP="00BE3751">
      <w:pPr>
        <w:tabs>
          <w:tab w:val="left" w:pos="540"/>
          <w:tab w:val="left" w:pos="900"/>
        </w:tabs>
        <w:jc w:val="both"/>
      </w:pPr>
      <w:r>
        <w:t xml:space="preserve"> </w:t>
      </w:r>
      <w:r w:rsidR="00200DBB">
        <w:t xml:space="preserve">        2. </w:t>
      </w:r>
      <w:r w:rsidR="00810E31">
        <w:t xml:space="preserve">Начальник </w:t>
      </w:r>
      <w:r w:rsidR="00E17FCE">
        <w:t>О</w:t>
      </w:r>
      <w:r w:rsidR="00810E31">
        <w:t xml:space="preserve">АиГ </w:t>
      </w:r>
      <w:r w:rsidR="00E17FCE">
        <w:t>а</w:t>
      </w:r>
      <w:r w:rsidR="00810E31">
        <w:t>дминистрации город</w:t>
      </w:r>
      <w:r w:rsidR="00E17FCE">
        <w:t>ского округа</w:t>
      </w:r>
      <w:r w:rsidR="002E56ED">
        <w:t xml:space="preserve"> </w:t>
      </w:r>
      <w:r w:rsidR="00200DBB">
        <w:t xml:space="preserve"> рассматривает поступившие документы, принимает решение о назначении ответственного сотрудника, уполномоченного на предоставление муниципальной услуги, и передает его в порядке делопроизводства этому сотруднику.</w:t>
      </w:r>
    </w:p>
    <w:p w:rsidR="002D2CC8" w:rsidRDefault="00200DBB" w:rsidP="00BE3751">
      <w:pPr>
        <w:tabs>
          <w:tab w:val="left" w:pos="540"/>
          <w:tab w:val="left" w:pos="900"/>
        </w:tabs>
        <w:jc w:val="both"/>
      </w:pPr>
      <w:r>
        <w:t xml:space="preserve">         3.</w:t>
      </w:r>
      <w:r w:rsidR="002322CF">
        <w:t xml:space="preserve"> </w:t>
      </w:r>
      <w:r w:rsidR="00B84E3A">
        <w:t>Ответственный сотрудник</w:t>
      </w:r>
      <w:r w:rsidR="008E5D0C">
        <w:t>, уполномоченный на предоставление</w:t>
      </w:r>
      <w:r w:rsidR="00B84E3A">
        <w:t xml:space="preserve"> </w:t>
      </w:r>
      <w:r w:rsidR="008E5D0C">
        <w:t xml:space="preserve">муниципальной услуги, </w:t>
      </w:r>
      <w:r w:rsidR="00B84E3A">
        <w:t>получает документы</w:t>
      </w:r>
      <w:r w:rsidR="005872BD">
        <w:t xml:space="preserve"> для рассмотрения.</w:t>
      </w:r>
    </w:p>
    <w:p w:rsidR="002D2CC8" w:rsidRDefault="008E5D0C" w:rsidP="00BE3751">
      <w:pPr>
        <w:tabs>
          <w:tab w:val="left" w:pos="540"/>
          <w:tab w:val="left" w:pos="900"/>
        </w:tabs>
        <w:jc w:val="both"/>
        <w:rPr>
          <w:i/>
        </w:rPr>
      </w:pPr>
      <w:r>
        <w:t xml:space="preserve">               </w:t>
      </w:r>
      <w:r w:rsidR="002D2CC8">
        <w:rPr>
          <w:i/>
        </w:rPr>
        <w:t>Максимальный срок выполне</w:t>
      </w:r>
      <w:r w:rsidR="00D151A4">
        <w:rPr>
          <w:i/>
        </w:rPr>
        <w:t xml:space="preserve">ния </w:t>
      </w:r>
      <w:r>
        <w:rPr>
          <w:i/>
        </w:rPr>
        <w:t>данной административной процедуры</w:t>
      </w:r>
      <w:r w:rsidR="00D151A4">
        <w:rPr>
          <w:i/>
        </w:rPr>
        <w:t xml:space="preserve"> составляет 1 рабочий день.</w:t>
      </w:r>
    </w:p>
    <w:p w:rsidR="00DD322C" w:rsidRDefault="00DD322C" w:rsidP="00BE3751">
      <w:pPr>
        <w:tabs>
          <w:tab w:val="left" w:pos="540"/>
          <w:tab w:val="left" w:pos="900"/>
        </w:tabs>
        <w:jc w:val="both"/>
        <w:rPr>
          <w:b/>
        </w:rPr>
      </w:pPr>
    </w:p>
    <w:p w:rsidR="00EC104F" w:rsidRDefault="00EC104F" w:rsidP="00EC104F">
      <w:pPr>
        <w:tabs>
          <w:tab w:val="left" w:pos="540"/>
          <w:tab w:val="left" w:pos="900"/>
        </w:tabs>
        <w:jc w:val="both"/>
        <w:rPr>
          <w:b/>
        </w:rPr>
      </w:pPr>
      <w:r>
        <w:rPr>
          <w:b/>
        </w:rPr>
        <w:t>3.4. Осмотр объекта капитального строительства.</w:t>
      </w:r>
    </w:p>
    <w:p w:rsidR="00DD322C" w:rsidRDefault="00DD322C" w:rsidP="00BE3751">
      <w:pPr>
        <w:tabs>
          <w:tab w:val="left" w:pos="540"/>
          <w:tab w:val="left" w:pos="900"/>
        </w:tabs>
        <w:jc w:val="both"/>
        <w:rPr>
          <w:b/>
        </w:rPr>
      </w:pPr>
    </w:p>
    <w:p w:rsidR="000313A0" w:rsidRDefault="00EC104F" w:rsidP="008074FA">
      <w:pPr>
        <w:jc w:val="both"/>
      </w:pPr>
      <w:r>
        <w:rPr>
          <w:b/>
        </w:rPr>
        <w:t xml:space="preserve">         </w:t>
      </w:r>
      <w:r w:rsidR="008074FA">
        <w:t xml:space="preserve">Ответственный сотрудник, уполномоченный на предоставление муниципальной услуги, обязан осуществить осмотр объекта </w:t>
      </w:r>
      <w:r w:rsidR="008E5D0C">
        <w:t xml:space="preserve">капитального строительства </w:t>
      </w:r>
      <w:r w:rsidR="008074FA">
        <w:t xml:space="preserve">для </w:t>
      </w:r>
      <w:r w:rsidR="00787B66">
        <w:t xml:space="preserve">освидетельствования </w:t>
      </w:r>
      <w:r w:rsidR="00787B66">
        <w:lastRenderedPageBreak/>
        <w:t>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строительства. Дата и время осмотра объекта назначаются ответственным сотрудником.</w:t>
      </w:r>
    </w:p>
    <w:p w:rsidR="008074FA" w:rsidRDefault="008074FA" w:rsidP="008074FA">
      <w:pPr>
        <w:jc w:val="both"/>
      </w:pPr>
      <w:r>
        <w:t xml:space="preserve">        </w:t>
      </w:r>
      <w:r w:rsidR="00787B66">
        <w:t>При проведении осмотра могут осуществляться обмеры и обследования освидетельствуемого объекта.</w:t>
      </w:r>
      <w:r>
        <w:t xml:space="preserve"> </w:t>
      </w:r>
    </w:p>
    <w:p w:rsidR="008074FA" w:rsidRPr="008074FA" w:rsidRDefault="008074FA" w:rsidP="00BE3751">
      <w:pPr>
        <w:tabs>
          <w:tab w:val="left" w:pos="540"/>
          <w:tab w:val="left" w:pos="900"/>
        </w:tabs>
        <w:jc w:val="both"/>
      </w:pPr>
    </w:p>
    <w:p w:rsidR="00BE3751" w:rsidRDefault="000D6D76" w:rsidP="00BE3751">
      <w:pPr>
        <w:tabs>
          <w:tab w:val="left" w:pos="540"/>
          <w:tab w:val="left" w:pos="900"/>
        </w:tabs>
        <w:jc w:val="both"/>
      </w:pPr>
      <w:r>
        <w:rPr>
          <w:b/>
        </w:rPr>
        <w:t>3.5</w:t>
      </w:r>
      <w:r w:rsidR="002D2CC8">
        <w:rPr>
          <w:b/>
        </w:rPr>
        <w:t xml:space="preserve">. Подготовка </w:t>
      </w:r>
      <w:r w:rsidR="00524A28">
        <w:rPr>
          <w:b/>
        </w:rPr>
        <w:t>и выдача итогового документа</w:t>
      </w:r>
      <w:r w:rsidR="002D2CC8">
        <w:rPr>
          <w:b/>
        </w:rPr>
        <w:t>.</w:t>
      </w:r>
      <w:r w:rsidR="00200DBB">
        <w:t xml:space="preserve"> </w:t>
      </w:r>
    </w:p>
    <w:p w:rsidR="002B30D4" w:rsidRDefault="002B30D4" w:rsidP="00BE3751">
      <w:pPr>
        <w:tabs>
          <w:tab w:val="left" w:pos="540"/>
          <w:tab w:val="left" w:pos="900"/>
        </w:tabs>
        <w:jc w:val="both"/>
      </w:pPr>
    </w:p>
    <w:p w:rsidR="00E5047B" w:rsidRDefault="000D6600" w:rsidP="00E5047B">
      <w:pPr>
        <w:tabs>
          <w:tab w:val="left" w:pos="0"/>
        </w:tabs>
        <w:jc w:val="both"/>
      </w:pPr>
      <w:r>
        <w:t xml:space="preserve">    </w:t>
      </w:r>
      <w:r w:rsidR="002B30D4">
        <w:t xml:space="preserve">    </w:t>
      </w:r>
      <w:r w:rsidR="00E5047B">
        <w:t xml:space="preserve"> Подготовка </w:t>
      </w:r>
      <w:r w:rsidR="00787B66">
        <w:t xml:space="preserve">Акта освидетельствования осуществляется по форме, установленной Приказом Министерства регионального развития РФ от 17 июня </w:t>
      </w:r>
      <w:smartTag w:uri="urn:schemas-microsoft-com:office:smarttags" w:element="metricconverter">
        <w:smartTagPr>
          <w:attr w:name="ProductID" w:val="2011 г"/>
        </w:smartTagPr>
        <w:r w:rsidR="00787B66">
          <w:t>2011 г</w:t>
        </w:r>
      </w:smartTag>
      <w:r w:rsidR="00787B66">
        <w:t>. №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возведения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 Российской Федерации»</w:t>
      </w:r>
      <w:r w:rsidR="008974EB">
        <w:t>.</w:t>
      </w:r>
    </w:p>
    <w:p w:rsidR="00A24AD2" w:rsidRDefault="00A24AD2" w:rsidP="00E5047B">
      <w:pPr>
        <w:tabs>
          <w:tab w:val="left" w:pos="0"/>
        </w:tabs>
        <w:jc w:val="both"/>
      </w:pPr>
      <w:r>
        <w:t xml:space="preserve"> </w:t>
      </w:r>
      <w:r w:rsidR="00810E31">
        <w:t xml:space="preserve">       Специалист о</w:t>
      </w:r>
      <w:r>
        <w:t xml:space="preserve">тветственный за </w:t>
      </w:r>
      <w:r w:rsidR="00800980">
        <w:t>подготовку Акта освидетельствования заполняет Акт, либо готовит мотивированный отказ в выдаче Акта освидетельствования.</w:t>
      </w:r>
    </w:p>
    <w:p w:rsidR="00800980" w:rsidRDefault="00D333D1" w:rsidP="00800980">
      <w:pPr>
        <w:tabs>
          <w:tab w:val="left" w:pos="0"/>
        </w:tabs>
        <w:jc w:val="both"/>
      </w:pPr>
      <w:r>
        <w:t xml:space="preserve">         </w:t>
      </w:r>
      <w:r w:rsidR="00800980">
        <w:t>Решение об отказе в выдаче акта освидетельствования выдается лично под расписку либо направляется заказным письмом с уведомлением в течение 10 рабочих дней со дня получения заявления о выдаче Акта освидетельствования.</w:t>
      </w:r>
    </w:p>
    <w:p w:rsidR="00D333D1" w:rsidRDefault="00D333D1" w:rsidP="00D61230">
      <w:pPr>
        <w:tabs>
          <w:tab w:val="left" w:pos="0"/>
        </w:tabs>
        <w:jc w:val="both"/>
      </w:pPr>
    </w:p>
    <w:p w:rsidR="00052640" w:rsidRDefault="00D61230" w:rsidP="00825756">
      <w:pPr>
        <w:tabs>
          <w:tab w:val="left" w:pos="0"/>
          <w:tab w:val="left" w:pos="720"/>
          <w:tab w:val="left" w:pos="900"/>
        </w:tabs>
        <w:jc w:val="both"/>
        <w:rPr>
          <w:i/>
        </w:rPr>
      </w:pPr>
      <w:r>
        <w:t xml:space="preserve">         </w:t>
      </w:r>
      <w:r w:rsidR="00825756">
        <w:rPr>
          <w:i/>
        </w:rPr>
        <w:t xml:space="preserve"> </w:t>
      </w:r>
      <w:r w:rsidR="00052640">
        <w:rPr>
          <w:i/>
        </w:rPr>
        <w:t xml:space="preserve">Максимальный срок предоставления муниципальной услуги  составляет 10 </w:t>
      </w:r>
      <w:r w:rsidR="00800980">
        <w:rPr>
          <w:i/>
        </w:rPr>
        <w:t>рабочих</w:t>
      </w:r>
      <w:r w:rsidR="00825756">
        <w:rPr>
          <w:i/>
        </w:rPr>
        <w:t xml:space="preserve"> </w:t>
      </w:r>
      <w:r w:rsidR="00052640">
        <w:rPr>
          <w:i/>
        </w:rPr>
        <w:t>дней.</w:t>
      </w:r>
    </w:p>
    <w:p w:rsidR="00DD322C" w:rsidRDefault="00DD322C" w:rsidP="007C284E">
      <w:pPr>
        <w:tabs>
          <w:tab w:val="left" w:pos="0"/>
          <w:tab w:val="left" w:pos="720"/>
          <w:tab w:val="left" w:pos="900"/>
        </w:tabs>
        <w:jc w:val="both"/>
        <w:rPr>
          <w:i/>
        </w:rPr>
      </w:pPr>
    </w:p>
    <w:p w:rsidR="000E3BDB" w:rsidRDefault="00052640" w:rsidP="00052640">
      <w:pPr>
        <w:tabs>
          <w:tab w:val="left" w:pos="0"/>
          <w:tab w:val="left" w:pos="720"/>
          <w:tab w:val="left" w:pos="900"/>
        </w:tabs>
        <w:ind w:firstLine="708"/>
        <w:jc w:val="center"/>
        <w:rPr>
          <w:b/>
        </w:rPr>
      </w:pPr>
      <w:r>
        <w:rPr>
          <w:b/>
        </w:rPr>
        <w:t>4. ПОРЯДОК И ФОРМЫ КОНТРОЛЯ ЗА ПРЕДОСТАВЛЕНИЕМ МУНИЦИПАЛЬНОЙ УСЛУГИ</w:t>
      </w:r>
    </w:p>
    <w:p w:rsidR="00176C5A" w:rsidRDefault="00176C5A" w:rsidP="002947ED">
      <w:pPr>
        <w:tabs>
          <w:tab w:val="left" w:pos="0"/>
          <w:tab w:val="left" w:pos="720"/>
          <w:tab w:val="left" w:pos="900"/>
        </w:tabs>
        <w:jc w:val="both"/>
        <w:rPr>
          <w:b/>
        </w:rPr>
      </w:pPr>
    </w:p>
    <w:p w:rsidR="00176C5A" w:rsidRDefault="00176C5A" w:rsidP="002947ED">
      <w:pPr>
        <w:tabs>
          <w:tab w:val="left" w:pos="0"/>
          <w:tab w:val="left" w:pos="720"/>
          <w:tab w:val="left" w:pos="900"/>
        </w:tabs>
        <w:jc w:val="both"/>
      </w:pPr>
      <w:r>
        <w:rPr>
          <w:b/>
        </w:rPr>
        <w:t xml:space="preserve">         </w:t>
      </w:r>
      <w:r w:rsidR="00610CCA">
        <w:rPr>
          <w:b/>
        </w:rPr>
        <w:t xml:space="preserve">  </w:t>
      </w:r>
      <w:r>
        <w:t>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</w:t>
      </w:r>
      <w:r w:rsidR="00ED5C24">
        <w:t xml:space="preserve"> решений осуществляется руководителем</w:t>
      </w:r>
      <w:r w:rsidR="006D269C">
        <w:t>,</w:t>
      </w:r>
      <w:r w:rsidR="00ED5C24">
        <w:t xml:space="preserve"> ответственным за организацию работы по предоставлению муниципальной услуги, а т</w:t>
      </w:r>
      <w:r w:rsidR="00D333D1">
        <w:t xml:space="preserve">акже должностными лицами </w:t>
      </w:r>
      <w:r w:rsidR="00E17FCE">
        <w:t>О</w:t>
      </w:r>
      <w:r w:rsidR="00D333D1">
        <w:t xml:space="preserve">АиГ </w:t>
      </w:r>
      <w:r w:rsidR="00E17FCE">
        <w:t>а</w:t>
      </w:r>
      <w:r w:rsidR="00D333D1">
        <w:t>дминистрации город</w:t>
      </w:r>
      <w:r w:rsidR="00E17FCE">
        <w:t>ского округа</w:t>
      </w:r>
      <w:r w:rsidR="00ED5C24">
        <w:t>, участвующих в пред</w:t>
      </w:r>
      <w:r w:rsidR="00E17FCE">
        <w:t>оставлении муниципальной услуги.</w:t>
      </w:r>
    </w:p>
    <w:p w:rsidR="00610CCA" w:rsidRDefault="00610CCA" w:rsidP="00610CCA">
      <w:pPr>
        <w:tabs>
          <w:tab w:val="left" w:pos="0"/>
          <w:tab w:val="left" w:pos="540"/>
          <w:tab w:val="left" w:pos="720"/>
          <w:tab w:val="left" w:pos="900"/>
        </w:tabs>
        <w:jc w:val="both"/>
      </w:pPr>
      <w:r>
        <w:t xml:space="preserve">           2.  Перечень должностных лиц, осуществляющих текущий контроль,</w:t>
      </w:r>
      <w:r w:rsidR="00D333D1">
        <w:t xml:space="preserve"> устанавливается </w:t>
      </w:r>
      <w:r>
        <w:t>положени</w:t>
      </w:r>
      <w:r w:rsidR="00E17FCE">
        <w:t>ем об ОАиГ администрации городского округа</w:t>
      </w:r>
      <w:r>
        <w:t>, должностными инструкциями.</w:t>
      </w:r>
    </w:p>
    <w:p w:rsidR="00610CCA" w:rsidRDefault="00610CCA" w:rsidP="00610CCA">
      <w:pPr>
        <w:tabs>
          <w:tab w:val="left" w:pos="0"/>
          <w:tab w:val="left" w:pos="540"/>
          <w:tab w:val="left" w:pos="720"/>
          <w:tab w:val="left" w:pos="900"/>
        </w:tabs>
        <w:jc w:val="both"/>
      </w:pPr>
      <w:r>
        <w:t xml:space="preserve">           3. Текущий контроль за порядком предоставления муниципальной услуги осуществляется путем проведения руководителем, ответственным за организацию работы, проверок соблюдения</w:t>
      </w:r>
      <w:r w:rsidR="006D269C">
        <w:t xml:space="preserve"> исполнения муниципальной услуги.</w:t>
      </w:r>
    </w:p>
    <w:p w:rsidR="00030606" w:rsidRDefault="006D269C" w:rsidP="00610CCA">
      <w:pPr>
        <w:tabs>
          <w:tab w:val="left" w:pos="0"/>
          <w:tab w:val="left" w:pos="540"/>
          <w:tab w:val="left" w:pos="720"/>
          <w:tab w:val="left" w:pos="900"/>
        </w:tabs>
        <w:jc w:val="both"/>
      </w:pPr>
      <w:r>
        <w:t xml:space="preserve">           4. Периодичность осуществления текущего контроля устанавливается</w:t>
      </w:r>
      <w:r w:rsidR="00D333D1">
        <w:t xml:space="preserve"> </w:t>
      </w:r>
      <w:r w:rsidR="00D37C60">
        <w:t>начальником</w:t>
      </w:r>
      <w:r w:rsidR="00D333D1">
        <w:t xml:space="preserve"> </w:t>
      </w:r>
      <w:r w:rsidR="00D37C60">
        <w:t>О</w:t>
      </w:r>
      <w:r w:rsidR="00D333D1">
        <w:t xml:space="preserve">АиГ </w:t>
      </w:r>
      <w:r w:rsidR="00D37C60">
        <w:t>а</w:t>
      </w:r>
      <w:r w:rsidR="00D333D1">
        <w:t>дминистрации город</w:t>
      </w:r>
      <w:r w:rsidR="00D37C60">
        <w:t>ского округа</w:t>
      </w:r>
      <w:r w:rsidR="000261BA">
        <w:t>, предоставляющего муниципальную услугу.</w:t>
      </w:r>
    </w:p>
    <w:p w:rsidR="00AB08C6" w:rsidRDefault="001D5E17" w:rsidP="00610CCA">
      <w:pPr>
        <w:tabs>
          <w:tab w:val="left" w:pos="0"/>
          <w:tab w:val="left" w:pos="540"/>
          <w:tab w:val="left" w:pos="720"/>
          <w:tab w:val="left" w:pos="900"/>
        </w:tabs>
        <w:jc w:val="both"/>
      </w:pPr>
      <w:r>
        <w:t xml:space="preserve">           5</w:t>
      </w:r>
      <w:r w:rsidR="00AB08C6">
        <w:t>.  Контроль за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030606" w:rsidRDefault="00AB08C6" w:rsidP="00610CCA">
      <w:pPr>
        <w:tabs>
          <w:tab w:val="left" w:pos="0"/>
          <w:tab w:val="left" w:pos="540"/>
          <w:tab w:val="left" w:pos="720"/>
          <w:tab w:val="left" w:pos="900"/>
        </w:tabs>
        <w:jc w:val="both"/>
      </w:pPr>
      <w:r>
        <w:t xml:space="preserve"> </w:t>
      </w:r>
      <w:r w:rsidR="001D5E17">
        <w:t xml:space="preserve">          6</w:t>
      </w:r>
      <w:r>
        <w:t>. Проведение проверок может носить плановый (осуществляется на основании утвержденных планов) и внеплановый характер (осуществляется по конкретному обращению потребителя муниципальной услуги).</w:t>
      </w:r>
    </w:p>
    <w:p w:rsidR="004D091F" w:rsidRPr="00030606" w:rsidRDefault="001D5E17" w:rsidP="004D091F">
      <w:pPr>
        <w:tabs>
          <w:tab w:val="left" w:pos="0"/>
          <w:tab w:val="left" w:pos="540"/>
          <w:tab w:val="left" w:pos="720"/>
          <w:tab w:val="left" w:pos="900"/>
        </w:tabs>
        <w:jc w:val="both"/>
      </w:pPr>
      <w:r>
        <w:t xml:space="preserve">    </w:t>
      </w:r>
      <w:r w:rsidR="00D61230">
        <w:t xml:space="preserve">       7</w:t>
      </w:r>
      <w:r w:rsidR="004D091F">
        <w:t>. 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2947ED" w:rsidRDefault="002947ED" w:rsidP="002947ED">
      <w:pPr>
        <w:tabs>
          <w:tab w:val="left" w:pos="0"/>
          <w:tab w:val="left" w:pos="720"/>
          <w:tab w:val="left" w:pos="900"/>
        </w:tabs>
        <w:ind w:firstLine="720"/>
        <w:jc w:val="both"/>
        <w:rPr>
          <w:b/>
        </w:rPr>
      </w:pPr>
    </w:p>
    <w:p w:rsidR="000D6600" w:rsidRDefault="000D6600" w:rsidP="00CB5AB2">
      <w:pPr>
        <w:rPr>
          <w:b/>
        </w:rPr>
      </w:pPr>
    </w:p>
    <w:p w:rsidR="006C2BD5" w:rsidRPr="00F95527" w:rsidRDefault="006C2BD5" w:rsidP="000D6600">
      <w:pPr>
        <w:ind w:right="359"/>
        <w:jc w:val="center"/>
        <w:rPr>
          <w:b/>
        </w:rPr>
      </w:pPr>
      <w:r w:rsidRPr="00F95527">
        <w:rPr>
          <w:b/>
        </w:rPr>
        <w:t>5. П</w:t>
      </w:r>
      <w:r w:rsidR="00F319C5">
        <w:rPr>
          <w:b/>
        </w:rPr>
        <w:t>ОРЯДОК ОБЖАЛОВАНИЯ ДЕЙСТВИЙ  (БЕЗДЕЙСТВИЯ</w:t>
      </w:r>
      <w:r w:rsidRPr="00F95527">
        <w:rPr>
          <w:b/>
        </w:rPr>
        <w:t xml:space="preserve">) </w:t>
      </w:r>
      <w:r w:rsidR="00F319C5">
        <w:rPr>
          <w:b/>
        </w:rPr>
        <w:t>ДОЛЖНОСТНОГО ЛИЦА</w:t>
      </w:r>
      <w:r w:rsidRPr="00F95527">
        <w:rPr>
          <w:b/>
        </w:rPr>
        <w:t xml:space="preserve">, </w:t>
      </w:r>
      <w:r w:rsidR="00F319C5">
        <w:rPr>
          <w:b/>
        </w:rPr>
        <w:t>А ТАКЖЕ ПРИНИМАЕМОГО ИМ РЕШЕНИЯ ПРИ ПРЕДОСТАВЛЕНИИ МУНИЦИПАЛЬНОЙ УСЛУГИ</w:t>
      </w:r>
      <w:r>
        <w:rPr>
          <w:b/>
        </w:rPr>
        <w:t>.</w:t>
      </w:r>
    </w:p>
    <w:p w:rsidR="006C2BD5" w:rsidRDefault="006C2BD5" w:rsidP="001D5E17"/>
    <w:p w:rsidR="000D6600" w:rsidRDefault="000D6600" w:rsidP="000D6600">
      <w:pPr>
        <w:ind w:firstLine="720"/>
        <w:jc w:val="both"/>
      </w:pPr>
      <w:r>
        <w:lastRenderedPageBreak/>
        <w:t>Порядок обжалования действия (бездействия) должностного лица, а также принимаемого им решения при исполнении муниципальной услуги определяется в соответствии с действующим законодательством РФ</w:t>
      </w:r>
      <w:r w:rsidR="00D37C60">
        <w:t>.</w:t>
      </w:r>
    </w:p>
    <w:p w:rsidR="00D37C60" w:rsidRDefault="00D37C60" w:rsidP="000D6600">
      <w:pPr>
        <w:ind w:firstLine="720"/>
        <w:jc w:val="both"/>
      </w:pPr>
      <w:r>
        <w:t>___________________________________________________________________________</w:t>
      </w:r>
    </w:p>
    <w:p w:rsidR="00A5391F" w:rsidRDefault="007165BF" w:rsidP="00036D57">
      <w:pPr>
        <w:jc w:val="both"/>
      </w:pPr>
      <w:r>
        <w:t xml:space="preserve">         </w:t>
      </w:r>
      <w:r w:rsidR="000D6600">
        <w:t xml:space="preserve">                                                                                                                          </w:t>
      </w:r>
    </w:p>
    <w:p w:rsidR="00A5391F" w:rsidRDefault="00A5391F">
      <w:r>
        <w:br w:type="page"/>
      </w:r>
    </w:p>
    <w:p w:rsidR="00622F5A" w:rsidRDefault="00A270D6" w:rsidP="00800980">
      <w:pPr>
        <w:jc w:val="right"/>
      </w:pPr>
      <w:bookmarkStart w:id="0" w:name="_GoBack"/>
      <w:bookmarkEnd w:id="0"/>
      <w:r>
        <w:lastRenderedPageBreak/>
        <w:t xml:space="preserve"> </w:t>
      </w:r>
      <w:r w:rsidR="00622F5A">
        <w:t xml:space="preserve">Приложение </w:t>
      </w:r>
      <w:r w:rsidR="00CB5AB2">
        <w:t>№</w:t>
      </w:r>
      <w:r w:rsidR="00622F5A">
        <w:t>1</w:t>
      </w:r>
    </w:p>
    <w:p w:rsidR="00CB5AB2" w:rsidRDefault="00CB5AB2" w:rsidP="00CB5AB2">
      <w:pPr>
        <w:jc w:val="center"/>
      </w:pPr>
      <w:r>
        <w:t xml:space="preserve">                                                                                                     к Административному регламенту</w:t>
      </w:r>
    </w:p>
    <w:p w:rsidR="00A270D6" w:rsidRDefault="00CB5AB2" w:rsidP="00892611">
      <w:pPr>
        <w:jc w:val="center"/>
      </w:pPr>
      <w:r>
        <w:rPr>
          <w:b/>
        </w:rPr>
        <w:t xml:space="preserve">                        </w:t>
      </w:r>
      <w:r w:rsidR="00F65D52">
        <w:rPr>
          <w:b/>
        </w:rPr>
        <w:t xml:space="preserve">                                        </w:t>
      </w:r>
    </w:p>
    <w:p w:rsidR="00D37C60" w:rsidRDefault="00D37C60" w:rsidP="00A270D6">
      <w:pPr>
        <w:ind w:left="4248"/>
      </w:pPr>
      <w:r>
        <w:t>Главе Городского округа Верхняя Тура</w:t>
      </w:r>
    </w:p>
    <w:p w:rsidR="00A270D6" w:rsidRDefault="00A270D6" w:rsidP="00A270D6">
      <w:pPr>
        <w:ind w:left="4248"/>
      </w:pPr>
      <w:r>
        <w:t>____________________________</w:t>
      </w:r>
      <w:r w:rsidR="00575D6F">
        <w:t>________</w:t>
      </w:r>
      <w:r w:rsidR="000D6600">
        <w:t>_______</w:t>
      </w:r>
      <w:r w:rsidR="0050209B">
        <w:t>_</w:t>
      </w:r>
    </w:p>
    <w:p w:rsidR="00A270D6" w:rsidRPr="00575D6F" w:rsidRDefault="00A270D6" w:rsidP="00575D6F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</w:t>
      </w:r>
    </w:p>
    <w:p w:rsidR="00A270D6" w:rsidRDefault="004B3B80" w:rsidP="004B3B80">
      <w:pPr>
        <w:ind w:left="3960" w:firstLine="288"/>
      </w:pPr>
      <w:r>
        <w:t>от</w:t>
      </w:r>
      <w:r w:rsidR="00A270D6">
        <w:t>____________</w:t>
      </w:r>
      <w:r>
        <w:t>______________________________</w:t>
      </w:r>
      <w:r w:rsidR="00A270D6">
        <w:t xml:space="preserve"> </w:t>
      </w:r>
    </w:p>
    <w:p w:rsidR="00A270D6" w:rsidRPr="0050209B" w:rsidRDefault="00800980" w:rsidP="00A270D6">
      <w:pPr>
        <w:ind w:left="424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</w:t>
      </w:r>
      <w:r w:rsidR="00A270D6" w:rsidRPr="0050209B">
        <w:rPr>
          <w:i/>
          <w:sz w:val="20"/>
          <w:szCs w:val="20"/>
        </w:rPr>
        <w:t xml:space="preserve"> </w:t>
      </w:r>
    </w:p>
    <w:p w:rsidR="00A270D6" w:rsidRDefault="00A270D6" w:rsidP="00A270D6">
      <w:pPr>
        <w:ind w:left="4248"/>
      </w:pPr>
      <w:r>
        <w:t>_______________</w:t>
      </w:r>
      <w:r w:rsidR="004B3B80">
        <w:t>______________________________</w:t>
      </w:r>
    </w:p>
    <w:p w:rsidR="00A270D6" w:rsidRPr="0050209B" w:rsidRDefault="00A270D6" w:rsidP="00A270D6">
      <w:pPr>
        <w:ind w:left="4248"/>
        <w:rPr>
          <w:i/>
          <w:sz w:val="20"/>
          <w:szCs w:val="20"/>
        </w:rPr>
      </w:pPr>
      <w:r w:rsidRPr="0050209B">
        <w:rPr>
          <w:i/>
          <w:sz w:val="20"/>
          <w:szCs w:val="20"/>
        </w:rPr>
        <w:t xml:space="preserve">                               </w:t>
      </w:r>
    </w:p>
    <w:p w:rsidR="00A270D6" w:rsidRDefault="00A270D6" w:rsidP="00A270D6">
      <w:pPr>
        <w:ind w:left="4248"/>
      </w:pPr>
      <w:r>
        <w:t>_______________</w:t>
      </w:r>
      <w:r w:rsidR="004B3B80">
        <w:t>_____________________________</w:t>
      </w:r>
    </w:p>
    <w:p w:rsidR="00A270D6" w:rsidRPr="0050209B" w:rsidRDefault="004B3B80" w:rsidP="00A270D6">
      <w:pPr>
        <w:ind w:left="4248"/>
        <w:rPr>
          <w:i/>
        </w:rPr>
      </w:pPr>
      <w:r>
        <w:rPr>
          <w:i/>
          <w:sz w:val="20"/>
          <w:szCs w:val="20"/>
        </w:rPr>
        <w:t xml:space="preserve"> </w:t>
      </w:r>
      <w:r w:rsidR="00A270D6" w:rsidRPr="0050209B">
        <w:rPr>
          <w:i/>
          <w:sz w:val="20"/>
          <w:szCs w:val="20"/>
        </w:rPr>
        <w:t xml:space="preserve">                                   Ф.И.О. - для граждан</w:t>
      </w:r>
    </w:p>
    <w:p w:rsidR="00A270D6" w:rsidRDefault="00A270D6" w:rsidP="00A270D6">
      <w:pPr>
        <w:ind w:left="4248"/>
      </w:pPr>
      <w:r>
        <w:t>_______________</w:t>
      </w:r>
      <w:r w:rsidR="004B3B80">
        <w:t>______________________________</w:t>
      </w:r>
    </w:p>
    <w:p w:rsidR="00A270D6" w:rsidRPr="0050209B" w:rsidRDefault="00800980" w:rsidP="00A270D6">
      <w:pPr>
        <w:ind w:left="424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почтовый индекс и адрес</w:t>
      </w:r>
    </w:p>
    <w:p w:rsidR="00A270D6" w:rsidRDefault="00A270D6" w:rsidP="00575D6F">
      <w:pPr>
        <w:rPr>
          <w:sz w:val="20"/>
          <w:szCs w:val="20"/>
        </w:rPr>
      </w:pPr>
    </w:p>
    <w:p w:rsidR="00575D6F" w:rsidRDefault="00575D6F" w:rsidP="00575D6F">
      <w:pPr>
        <w:rPr>
          <w:sz w:val="20"/>
          <w:szCs w:val="20"/>
        </w:rPr>
      </w:pPr>
    </w:p>
    <w:p w:rsidR="00A270D6" w:rsidRPr="00575D6F" w:rsidRDefault="00A270D6" w:rsidP="00A270D6">
      <w:pPr>
        <w:spacing w:line="360" w:lineRule="auto"/>
        <w:jc w:val="center"/>
        <w:rPr>
          <w:b/>
          <w:sz w:val="28"/>
          <w:szCs w:val="28"/>
        </w:rPr>
      </w:pPr>
      <w:r w:rsidRPr="00575D6F">
        <w:rPr>
          <w:b/>
          <w:sz w:val="28"/>
          <w:szCs w:val="28"/>
        </w:rPr>
        <w:t>Заявление</w:t>
      </w:r>
    </w:p>
    <w:p w:rsidR="00A270D6" w:rsidRDefault="00A270D6" w:rsidP="009802E7">
      <w:pPr>
        <w:spacing w:line="360" w:lineRule="auto"/>
        <w:jc w:val="both"/>
      </w:pPr>
      <w:r>
        <w:tab/>
        <w:t xml:space="preserve">Прошу выдать </w:t>
      </w:r>
      <w:r w:rsidR="00800980">
        <w:t xml:space="preserve">акт освидетельствования проведения основных работ по строительству </w:t>
      </w:r>
      <w:r w:rsidR="009802E7">
        <w:t>объекта индивидуального жилищного строительства / проведение работ по реконструкции объекта индивидуального жилищного строительства. Объект расположен по адресу:</w:t>
      </w:r>
      <w:r>
        <w:t xml:space="preserve">                                                                                                                   </w:t>
      </w:r>
    </w:p>
    <w:p w:rsidR="00A270D6" w:rsidRDefault="00A270D6" w:rsidP="00A270D6">
      <w:pPr>
        <w:spacing w:line="360" w:lineRule="auto"/>
        <w:jc w:val="both"/>
      </w:pPr>
      <w:r>
        <w:t>__________________________________________________</w:t>
      </w:r>
      <w:r w:rsidR="00F65D52">
        <w:t>_______________________________</w:t>
      </w:r>
      <w:r>
        <w:t xml:space="preserve"> </w:t>
      </w:r>
    </w:p>
    <w:p w:rsidR="00A270D6" w:rsidRDefault="00A270D6" w:rsidP="00A270D6">
      <w:pPr>
        <w:spacing w:line="360" w:lineRule="auto"/>
        <w:jc w:val="both"/>
      </w:pPr>
      <w:r>
        <w:t>Приложение:</w:t>
      </w:r>
    </w:p>
    <w:p w:rsidR="00575D6F" w:rsidRPr="0050209B" w:rsidRDefault="00A270D6" w:rsidP="009802E7">
      <w:pPr>
        <w:spacing w:line="360" w:lineRule="auto"/>
        <w:jc w:val="both"/>
        <w:rPr>
          <w:i/>
          <w:sz w:val="28"/>
          <w:szCs w:val="28"/>
        </w:rPr>
      </w:pPr>
      <w:r>
        <w:t xml:space="preserve">1) правоустанавливающие документы на </w:t>
      </w:r>
      <w:r w:rsidR="009802E7">
        <w:t>индивидуальный жилой дом (в случае проведения работ по реконструкции)</w:t>
      </w:r>
    </w:p>
    <w:p w:rsidR="009802E7" w:rsidRDefault="00A270D6" w:rsidP="009802E7">
      <w:pPr>
        <w:spacing w:line="360" w:lineRule="auto"/>
        <w:jc w:val="both"/>
      </w:pPr>
      <w:r>
        <w:t xml:space="preserve">2) </w:t>
      </w:r>
      <w:r w:rsidR="009802E7">
        <w:t>разрешение на строительство (реконструкцию) объекта индивидуального жилищного строительства</w:t>
      </w:r>
    </w:p>
    <w:p w:rsidR="00A270D6" w:rsidRDefault="00A270D6" w:rsidP="00A270D6">
      <w:pPr>
        <w:spacing w:line="360" w:lineRule="auto"/>
        <w:jc w:val="both"/>
      </w:pPr>
    </w:p>
    <w:p w:rsidR="00A270D6" w:rsidRDefault="00A270D6" w:rsidP="009802E7">
      <w:pPr>
        <w:jc w:val="both"/>
      </w:pPr>
      <w:r>
        <w:t xml:space="preserve">3) </w:t>
      </w:r>
      <w:r w:rsidR="009802E7">
        <w:t>государственный сертификат на материнский семейный капитал.</w:t>
      </w:r>
    </w:p>
    <w:p w:rsidR="006B357B" w:rsidRPr="006B357B" w:rsidRDefault="006B357B" w:rsidP="006B357B">
      <w:pPr>
        <w:jc w:val="both"/>
      </w:pPr>
    </w:p>
    <w:p w:rsidR="00622F5A" w:rsidRDefault="003934E0" w:rsidP="003934E0">
      <w:pPr>
        <w:jc w:val="both"/>
        <w:rPr>
          <w:i/>
          <w:sz w:val="20"/>
          <w:szCs w:val="20"/>
        </w:rPr>
      </w:pPr>
      <w:r>
        <w:t xml:space="preserve">Заказчик (застройщик) </w:t>
      </w:r>
      <w:r w:rsidR="00F65D52">
        <w:rPr>
          <w:sz w:val="28"/>
          <w:szCs w:val="28"/>
        </w:rPr>
        <w:t>____________________________</w:t>
      </w:r>
      <w:r>
        <w:rPr>
          <w:sz w:val="28"/>
          <w:szCs w:val="28"/>
        </w:rPr>
        <w:t xml:space="preserve">       ____________________</w:t>
      </w:r>
    </w:p>
    <w:p w:rsidR="003934E0" w:rsidRPr="003934E0" w:rsidRDefault="003934E0" w:rsidP="003934E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(должность, Ф.И.О.)                                                          (подпись)</w:t>
      </w:r>
    </w:p>
    <w:p w:rsidR="0050209B" w:rsidRDefault="00EF178F" w:rsidP="00D1587E">
      <w:pPr>
        <w:jc w:val="center"/>
      </w:pPr>
      <w:r>
        <w:t xml:space="preserve">  </w:t>
      </w:r>
      <w:r w:rsidR="004E5B5B">
        <w:t xml:space="preserve">                                                                                                                                      </w:t>
      </w:r>
    </w:p>
    <w:p w:rsidR="00825756" w:rsidRDefault="00825756" w:rsidP="00825756">
      <w:r>
        <w:t xml:space="preserve"> </w:t>
      </w:r>
    </w:p>
    <w:p w:rsidR="0050209B" w:rsidRDefault="0050209B" w:rsidP="00D1587E">
      <w:pPr>
        <w:jc w:val="center"/>
      </w:pPr>
    </w:p>
    <w:p w:rsidR="0050209B" w:rsidRDefault="0050209B" w:rsidP="00F65D52"/>
    <w:p w:rsidR="00F14A64" w:rsidRDefault="00F14A64" w:rsidP="00F65D52"/>
    <w:p w:rsidR="008E6381" w:rsidRPr="008E6381" w:rsidRDefault="008E6381" w:rsidP="008E6381"/>
    <w:p w:rsidR="008E6381" w:rsidRDefault="008E6381" w:rsidP="008E6381">
      <w:r>
        <w:t xml:space="preserve">                                            </w:t>
      </w:r>
    </w:p>
    <w:p w:rsidR="004175F6" w:rsidRPr="008E6381" w:rsidRDefault="004175F6" w:rsidP="008E6381"/>
    <w:sectPr w:rsidR="004175F6" w:rsidRPr="008E6381" w:rsidSect="000D6600">
      <w:footerReference w:type="even" r:id="rId7"/>
      <w:footerReference w:type="default" r:id="rId8"/>
      <w:pgSz w:w="11906" w:h="16838"/>
      <w:pgMar w:top="360" w:right="926" w:bottom="360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BC1" w:rsidRDefault="00336BC1">
      <w:r>
        <w:separator/>
      </w:r>
    </w:p>
  </w:endnote>
  <w:endnote w:type="continuationSeparator" w:id="0">
    <w:p w:rsidR="00336BC1" w:rsidRDefault="0033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C60" w:rsidRDefault="00D37C60" w:rsidP="006C2BD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19</w:t>
    </w:r>
    <w:r>
      <w:rPr>
        <w:rStyle w:val="a4"/>
      </w:rPr>
      <w:fldChar w:fldCharType="end"/>
    </w:r>
  </w:p>
  <w:p w:rsidR="00D37C60" w:rsidRDefault="00D37C60" w:rsidP="006C2BD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C60" w:rsidRDefault="00D37C60" w:rsidP="006C2BD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BC1" w:rsidRDefault="00336BC1">
      <w:r>
        <w:separator/>
      </w:r>
    </w:p>
  </w:footnote>
  <w:footnote w:type="continuationSeparator" w:id="0">
    <w:p w:rsidR="00336BC1" w:rsidRDefault="00336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55098"/>
    <w:multiLevelType w:val="hybridMultilevel"/>
    <w:tmpl w:val="441EA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A7CF9"/>
    <w:multiLevelType w:val="hybridMultilevel"/>
    <w:tmpl w:val="5838E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717F7"/>
    <w:multiLevelType w:val="hybridMultilevel"/>
    <w:tmpl w:val="CD024D22"/>
    <w:lvl w:ilvl="0" w:tplc="97D8B77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341906"/>
    <w:multiLevelType w:val="hybridMultilevel"/>
    <w:tmpl w:val="6D9EB72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C163D"/>
    <w:multiLevelType w:val="multilevel"/>
    <w:tmpl w:val="D30E37DE"/>
    <w:lvl w:ilvl="0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00"/>
        </w:tabs>
        <w:ind w:left="3900" w:hanging="1800"/>
      </w:pPr>
      <w:rPr>
        <w:rFonts w:hint="default"/>
      </w:rPr>
    </w:lvl>
  </w:abstractNum>
  <w:abstractNum w:abstractNumId="5" w15:restartNumberingAfterBreak="0">
    <w:nsid w:val="1F5711BB"/>
    <w:multiLevelType w:val="hybridMultilevel"/>
    <w:tmpl w:val="1346B0AC"/>
    <w:lvl w:ilvl="0" w:tplc="C66A7766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" w15:restartNumberingAfterBreak="0">
    <w:nsid w:val="225F55D7"/>
    <w:multiLevelType w:val="hybridMultilevel"/>
    <w:tmpl w:val="DE3A0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D2774"/>
    <w:multiLevelType w:val="multilevel"/>
    <w:tmpl w:val="AC6058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37BC722E"/>
    <w:multiLevelType w:val="hybridMultilevel"/>
    <w:tmpl w:val="27289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F79C4"/>
    <w:multiLevelType w:val="hybridMultilevel"/>
    <w:tmpl w:val="562C5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A73EB"/>
    <w:multiLevelType w:val="multilevel"/>
    <w:tmpl w:val="0FE077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2F251FE"/>
    <w:multiLevelType w:val="multilevel"/>
    <w:tmpl w:val="6FDCE5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19A0943"/>
    <w:multiLevelType w:val="singleLevel"/>
    <w:tmpl w:val="BDF2A7F4"/>
    <w:lvl w:ilvl="0">
      <w:start w:val="1"/>
      <w:numFmt w:val="upperRoman"/>
      <w:pStyle w:val="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63CD6DB0"/>
    <w:multiLevelType w:val="multilevel"/>
    <w:tmpl w:val="921831A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4" w15:restartNumberingAfterBreak="0">
    <w:nsid w:val="647539E1"/>
    <w:multiLevelType w:val="hybridMultilevel"/>
    <w:tmpl w:val="6AC6CE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69B21814"/>
    <w:multiLevelType w:val="multilevel"/>
    <w:tmpl w:val="CDA262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EB717F9"/>
    <w:multiLevelType w:val="hybridMultilevel"/>
    <w:tmpl w:val="D0CCD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5"/>
  </w:num>
  <w:num w:numId="5">
    <w:abstractNumId w:val="5"/>
  </w:num>
  <w:num w:numId="6">
    <w:abstractNumId w:val="14"/>
  </w:num>
  <w:num w:numId="7">
    <w:abstractNumId w:val="8"/>
  </w:num>
  <w:num w:numId="8">
    <w:abstractNumId w:val="13"/>
  </w:num>
  <w:num w:numId="9">
    <w:abstractNumId w:val="11"/>
  </w:num>
  <w:num w:numId="10">
    <w:abstractNumId w:val="2"/>
  </w:num>
  <w:num w:numId="11">
    <w:abstractNumId w:val="9"/>
  </w:num>
  <w:num w:numId="12">
    <w:abstractNumId w:val="0"/>
  </w:num>
  <w:num w:numId="13">
    <w:abstractNumId w:val="1"/>
  </w:num>
  <w:num w:numId="14">
    <w:abstractNumId w:val="6"/>
  </w:num>
  <w:num w:numId="15">
    <w:abstractNumId w:val="16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01"/>
    <w:rsid w:val="0000220C"/>
    <w:rsid w:val="00004106"/>
    <w:rsid w:val="0000544B"/>
    <w:rsid w:val="00012665"/>
    <w:rsid w:val="00017EAF"/>
    <w:rsid w:val="000261BA"/>
    <w:rsid w:val="00030606"/>
    <w:rsid w:val="000313A0"/>
    <w:rsid w:val="00036D57"/>
    <w:rsid w:val="00043427"/>
    <w:rsid w:val="00052640"/>
    <w:rsid w:val="0005502B"/>
    <w:rsid w:val="000617FB"/>
    <w:rsid w:val="00066CE7"/>
    <w:rsid w:val="00076689"/>
    <w:rsid w:val="00080A0D"/>
    <w:rsid w:val="00083171"/>
    <w:rsid w:val="00083D3C"/>
    <w:rsid w:val="000A734F"/>
    <w:rsid w:val="000C5617"/>
    <w:rsid w:val="000C6048"/>
    <w:rsid w:val="000D5447"/>
    <w:rsid w:val="000D6600"/>
    <w:rsid w:val="000D6865"/>
    <w:rsid w:val="000D6D76"/>
    <w:rsid w:val="000E3BDB"/>
    <w:rsid w:val="00100484"/>
    <w:rsid w:val="0011296D"/>
    <w:rsid w:val="0011722C"/>
    <w:rsid w:val="00117B28"/>
    <w:rsid w:val="0012492B"/>
    <w:rsid w:val="00127B01"/>
    <w:rsid w:val="0014422D"/>
    <w:rsid w:val="001507F2"/>
    <w:rsid w:val="00150C53"/>
    <w:rsid w:val="00163B99"/>
    <w:rsid w:val="001651FD"/>
    <w:rsid w:val="00166534"/>
    <w:rsid w:val="00176C5A"/>
    <w:rsid w:val="00187A74"/>
    <w:rsid w:val="00187FF0"/>
    <w:rsid w:val="0019213C"/>
    <w:rsid w:val="001936D1"/>
    <w:rsid w:val="00196366"/>
    <w:rsid w:val="001B26BC"/>
    <w:rsid w:val="001B536E"/>
    <w:rsid w:val="001C029F"/>
    <w:rsid w:val="001D3E96"/>
    <w:rsid w:val="001D5E17"/>
    <w:rsid w:val="001E1E4C"/>
    <w:rsid w:val="001F0B0D"/>
    <w:rsid w:val="001F7E9C"/>
    <w:rsid w:val="00200DBB"/>
    <w:rsid w:val="002070B6"/>
    <w:rsid w:val="00207667"/>
    <w:rsid w:val="00225CF2"/>
    <w:rsid w:val="002322CF"/>
    <w:rsid w:val="00235F72"/>
    <w:rsid w:val="00252DDB"/>
    <w:rsid w:val="00254505"/>
    <w:rsid w:val="002559B5"/>
    <w:rsid w:val="002607EC"/>
    <w:rsid w:val="00260DFE"/>
    <w:rsid w:val="00274B82"/>
    <w:rsid w:val="00283320"/>
    <w:rsid w:val="002947ED"/>
    <w:rsid w:val="002949F5"/>
    <w:rsid w:val="0029543C"/>
    <w:rsid w:val="002A0F1B"/>
    <w:rsid w:val="002A1605"/>
    <w:rsid w:val="002A24C3"/>
    <w:rsid w:val="002B1A84"/>
    <w:rsid w:val="002B30D4"/>
    <w:rsid w:val="002B6F8F"/>
    <w:rsid w:val="002C3839"/>
    <w:rsid w:val="002D2CC8"/>
    <w:rsid w:val="002E1030"/>
    <w:rsid w:val="002E56ED"/>
    <w:rsid w:val="002F2CA4"/>
    <w:rsid w:val="0030230F"/>
    <w:rsid w:val="0030601E"/>
    <w:rsid w:val="003103F1"/>
    <w:rsid w:val="00320526"/>
    <w:rsid w:val="003208DF"/>
    <w:rsid w:val="00326ABC"/>
    <w:rsid w:val="00327A9D"/>
    <w:rsid w:val="00335A24"/>
    <w:rsid w:val="00336BC1"/>
    <w:rsid w:val="00352034"/>
    <w:rsid w:val="00370752"/>
    <w:rsid w:val="003805DB"/>
    <w:rsid w:val="00383ECE"/>
    <w:rsid w:val="00391BE7"/>
    <w:rsid w:val="003934E0"/>
    <w:rsid w:val="00393DA9"/>
    <w:rsid w:val="00397E02"/>
    <w:rsid w:val="003B6EEE"/>
    <w:rsid w:val="003C1D53"/>
    <w:rsid w:val="003C293E"/>
    <w:rsid w:val="003D501F"/>
    <w:rsid w:val="003D76A1"/>
    <w:rsid w:val="003D78A5"/>
    <w:rsid w:val="003F2412"/>
    <w:rsid w:val="003F4809"/>
    <w:rsid w:val="00410DE5"/>
    <w:rsid w:val="004130E5"/>
    <w:rsid w:val="004138E7"/>
    <w:rsid w:val="00413A17"/>
    <w:rsid w:val="004175F6"/>
    <w:rsid w:val="00421121"/>
    <w:rsid w:val="00425BFB"/>
    <w:rsid w:val="0042665D"/>
    <w:rsid w:val="004304AC"/>
    <w:rsid w:val="00437212"/>
    <w:rsid w:val="00440452"/>
    <w:rsid w:val="004431C9"/>
    <w:rsid w:val="00451558"/>
    <w:rsid w:val="004552D1"/>
    <w:rsid w:val="0046513E"/>
    <w:rsid w:val="00465D2B"/>
    <w:rsid w:val="004804ED"/>
    <w:rsid w:val="004807D8"/>
    <w:rsid w:val="00487D22"/>
    <w:rsid w:val="004B3B80"/>
    <w:rsid w:val="004B5AB8"/>
    <w:rsid w:val="004D091F"/>
    <w:rsid w:val="004D303C"/>
    <w:rsid w:val="004E0DE9"/>
    <w:rsid w:val="004E58A7"/>
    <w:rsid w:val="004E5B5B"/>
    <w:rsid w:val="004E6663"/>
    <w:rsid w:val="004F10EB"/>
    <w:rsid w:val="0050209B"/>
    <w:rsid w:val="00506AE7"/>
    <w:rsid w:val="00507E59"/>
    <w:rsid w:val="0051108E"/>
    <w:rsid w:val="005113B6"/>
    <w:rsid w:val="0051572F"/>
    <w:rsid w:val="00524A28"/>
    <w:rsid w:val="00533A71"/>
    <w:rsid w:val="005379BD"/>
    <w:rsid w:val="00545B59"/>
    <w:rsid w:val="00552D49"/>
    <w:rsid w:val="0056025B"/>
    <w:rsid w:val="0057233D"/>
    <w:rsid w:val="00575D6F"/>
    <w:rsid w:val="005872BD"/>
    <w:rsid w:val="005937F6"/>
    <w:rsid w:val="005A7E46"/>
    <w:rsid w:val="005C35A8"/>
    <w:rsid w:val="005C400A"/>
    <w:rsid w:val="005D6EBA"/>
    <w:rsid w:val="005E1274"/>
    <w:rsid w:val="005F4316"/>
    <w:rsid w:val="00601C6F"/>
    <w:rsid w:val="00610CCA"/>
    <w:rsid w:val="0061379D"/>
    <w:rsid w:val="00614736"/>
    <w:rsid w:val="00622F5A"/>
    <w:rsid w:val="00624A76"/>
    <w:rsid w:val="0062507C"/>
    <w:rsid w:val="0063052A"/>
    <w:rsid w:val="00632419"/>
    <w:rsid w:val="00644D15"/>
    <w:rsid w:val="00652FD0"/>
    <w:rsid w:val="00667BBB"/>
    <w:rsid w:val="00671CE7"/>
    <w:rsid w:val="00671F42"/>
    <w:rsid w:val="006A36E9"/>
    <w:rsid w:val="006A7F83"/>
    <w:rsid w:val="006B357B"/>
    <w:rsid w:val="006B7F48"/>
    <w:rsid w:val="006C11F2"/>
    <w:rsid w:val="006C1797"/>
    <w:rsid w:val="006C2BD5"/>
    <w:rsid w:val="006C7F00"/>
    <w:rsid w:val="006D269C"/>
    <w:rsid w:val="006D7217"/>
    <w:rsid w:val="006F3A55"/>
    <w:rsid w:val="00712C5E"/>
    <w:rsid w:val="0071313D"/>
    <w:rsid w:val="007165BF"/>
    <w:rsid w:val="007257E8"/>
    <w:rsid w:val="00730512"/>
    <w:rsid w:val="007358BD"/>
    <w:rsid w:val="00750514"/>
    <w:rsid w:val="00767D5D"/>
    <w:rsid w:val="00776A67"/>
    <w:rsid w:val="00785242"/>
    <w:rsid w:val="00787827"/>
    <w:rsid w:val="00787B66"/>
    <w:rsid w:val="007A1B4A"/>
    <w:rsid w:val="007A67FF"/>
    <w:rsid w:val="007B1D98"/>
    <w:rsid w:val="007B2ED1"/>
    <w:rsid w:val="007B7DF6"/>
    <w:rsid w:val="007C284E"/>
    <w:rsid w:val="007D116E"/>
    <w:rsid w:val="007D3E05"/>
    <w:rsid w:val="007D64BA"/>
    <w:rsid w:val="007E0C98"/>
    <w:rsid w:val="00800980"/>
    <w:rsid w:val="00802457"/>
    <w:rsid w:val="00802E88"/>
    <w:rsid w:val="008074FA"/>
    <w:rsid w:val="00810E31"/>
    <w:rsid w:val="00813505"/>
    <w:rsid w:val="0081760E"/>
    <w:rsid w:val="008200A7"/>
    <w:rsid w:val="00825756"/>
    <w:rsid w:val="00840B14"/>
    <w:rsid w:val="0085332E"/>
    <w:rsid w:val="00864BB8"/>
    <w:rsid w:val="00866BE1"/>
    <w:rsid w:val="00886D7D"/>
    <w:rsid w:val="00892611"/>
    <w:rsid w:val="008974EB"/>
    <w:rsid w:val="008A2973"/>
    <w:rsid w:val="008B49AA"/>
    <w:rsid w:val="008E167E"/>
    <w:rsid w:val="008E5D0C"/>
    <w:rsid w:val="008E6381"/>
    <w:rsid w:val="008F1DEE"/>
    <w:rsid w:val="008F2387"/>
    <w:rsid w:val="00920588"/>
    <w:rsid w:val="009232A4"/>
    <w:rsid w:val="00924E63"/>
    <w:rsid w:val="00926AC7"/>
    <w:rsid w:val="00930C30"/>
    <w:rsid w:val="009312B9"/>
    <w:rsid w:val="00937231"/>
    <w:rsid w:val="00940C10"/>
    <w:rsid w:val="00947058"/>
    <w:rsid w:val="009802E7"/>
    <w:rsid w:val="0098153D"/>
    <w:rsid w:val="00983593"/>
    <w:rsid w:val="00983DA5"/>
    <w:rsid w:val="009A6458"/>
    <w:rsid w:val="009A6B21"/>
    <w:rsid w:val="009A79A3"/>
    <w:rsid w:val="009E2BD4"/>
    <w:rsid w:val="009F0BD5"/>
    <w:rsid w:val="00A24AD2"/>
    <w:rsid w:val="00A270D6"/>
    <w:rsid w:val="00A30C24"/>
    <w:rsid w:val="00A3438D"/>
    <w:rsid w:val="00A3462C"/>
    <w:rsid w:val="00A372E1"/>
    <w:rsid w:val="00A37450"/>
    <w:rsid w:val="00A37D42"/>
    <w:rsid w:val="00A411A2"/>
    <w:rsid w:val="00A41B3E"/>
    <w:rsid w:val="00A5391F"/>
    <w:rsid w:val="00A56EBD"/>
    <w:rsid w:val="00A615A6"/>
    <w:rsid w:val="00A61DC2"/>
    <w:rsid w:val="00A67B2E"/>
    <w:rsid w:val="00A7685B"/>
    <w:rsid w:val="00AB08C6"/>
    <w:rsid w:val="00B06504"/>
    <w:rsid w:val="00B11D8F"/>
    <w:rsid w:val="00B14023"/>
    <w:rsid w:val="00B14CB2"/>
    <w:rsid w:val="00B30765"/>
    <w:rsid w:val="00B41053"/>
    <w:rsid w:val="00B44BA9"/>
    <w:rsid w:val="00B45839"/>
    <w:rsid w:val="00B634C3"/>
    <w:rsid w:val="00B637F1"/>
    <w:rsid w:val="00B7547B"/>
    <w:rsid w:val="00B77943"/>
    <w:rsid w:val="00B84E3A"/>
    <w:rsid w:val="00B94296"/>
    <w:rsid w:val="00BB01AA"/>
    <w:rsid w:val="00BD2CF5"/>
    <w:rsid w:val="00BE01CB"/>
    <w:rsid w:val="00BE0D35"/>
    <w:rsid w:val="00BE3751"/>
    <w:rsid w:val="00BE73CD"/>
    <w:rsid w:val="00BF217D"/>
    <w:rsid w:val="00BF419F"/>
    <w:rsid w:val="00C01437"/>
    <w:rsid w:val="00C031D8"/>
    <w:rsid w:val="00C10BFC"/>
    <w:rsid w:val="00C11305"/>
    <w:rsid w:val="00C16296"/>
    <w:rsid w:val="00C212F5"/>
    <w:rsid w:val="00C30C18"/>
    <w:rsid w:val="00C3460A"/>
    <w:rsid w:val="00C3755A"/>
    <w:rsid w:val="00C61BAC"/>
    <w:rsid w:val="00C657C9"/>
    <w:rsid w:val="00C741C6"/>
    <w:rsid w:val="00C965B2"/>
    <w:rsid w:val="00CB2219"/>
    <w:rsid w:val="00CB5AB2"/>
    <w:rsid w:val="00CB67F5"/>
    <w:rsid w:val="00CC5F8A"/>
    <w:rsid w:val="00CE0F33"/>
    <w:rsid w:val="00CE75F3"/>
    <w:rsid w:val="00CF4290"/>
    <w:rsid w:val="00CF4D64"/>
    <w:rsid w:val="00D051FC"/>
    <w:rsid w:val="00D05A4A"/>
    <w:rsid w:val="00D05F00"/>
    <w:rsid w:val="00D068FB"/>
    <w:rsid w:val="00D06BD5"/>
    <w:rsid w:val="00D151A4"/>
    <w:rsid w:val="00D1587E"/>
    <w:rsid w:val="00D2059F"/>
    <w:rsid w:val="00D20717"/>
    <w:rsid w:val="00D25402"/>
    <w:rsid w:val="00D333D1"/>
    <w:rsid w:val="00D37C60"/>
    <w:rsid w:val="00D45687"/>
    <w:rsid w:val="00D5786E"/>
    <w:rsid w:val="00D61230"/>
    <w:rsid w:val="00D639AE"/>
    <w:rsid w:val="00D72CA6"/>
    <w:rsid w:val="00D7670E"/>
    <w:rsid w:val="00DA0FE5"/>
    <w:rsid w:val="00DA5B4E"/>
    <w:rsid w:val="00DB0E2A"/>
    <w:rsid w:val="00DB6F5C"/>
    <w:rsid w:val="00DC079B"/>
    <w:rsid w:val="00DC11AB"/>
    <w:rsid w:val="00DC511A"/>
    <w:rsid w:val="00DD322C"/>
    <w:rsid w:val="00DE14B1"/>
    <w:rsid w:val="00DE2983"/>
    <w:rsid w:val="00DE50AF"/>
    <w:rsid w:val="00DE5A30"/>
    <w:rsid w:val="00DE7D59"/>
    <w:rsid w:val="00DF0D6B"/>
    <w:rsid w:val="00DF152E"/>
    <w:rsid w:val="00E04F18"/>
    <w:rsid w:val="00E07EE7"/>
    <w:rsid w:val="00E111B9"/>
    <w:rsid w:val="00E13730"/>
    <w:rsid w:val="00E175FD"/>
    <w:rsid w:val="00E17FCE"/>
    <w:rsid w:val="00E21206"/>
    <w:rsid w:val="00E25081"/>
    <w:rsid w:val="00E343B9"/>
    <w:rsid w:val="00E45333"/>
    <w:rsid w:val="00E46027"/>
    <w:rsid w:val="00E5047B"/>
    <w:rsid w:val="00E5487D"/>
    <w:rsid w:val="00E5738A"/>
    <w:rsid w:val="00E61B11"/>
    <w:rsid w:val="00E66742"/>
    <w:rsid w:val="00E67D32"/>
    <w:rsid w:val="00E8044D"/>
    <w:rsid w:val="00E9092B"/>
    <w:rsid w:val="00E91C52"/>
    <w:rsid w:val="00EA0615"/>
    <w:rsid w:val="00EA58B7"/>
    <w:rsid w:val="00EB5C21"/>
    <w:rsid w:val="00EC104F"/>
    <w:rsid w:val="00EC40A5"/>
    <w:rsid w:val="00ED0042"/>
    <w:rsid w:val="00ED5C24"/>
    <w:rsid w:val="00EF178F"/>
    <w:rsid w:val="00EF256E"/>
    <w:rsid w:val="00F01BFA"/>
    <w:rsid w:val="00F13FB8"/>
    <w:rsid w:val="00F14A64"/>
    <w:rsid w:val="00F319C5"/>
    <w:rsid w:val="00F325A9"/>
    <w:rsid w:val="00F32FEF"/>
    <w:rsid w:val="00F44B60"/>
    <w:rsid w:val="00F47277"/>
    <w:rsid w:val="00F65D52"/>
    <w:rsid w:val="00F73101"/>
    <w:rsid w:val="00F765C5"/>
    <w:rsid w:val="00F767A8"/>
    <w:rsid w:val="00F836A4"/>
    <w:rsid w:val="00F938A3"/>
    <w:rsid w:val="00F970B1"/>
    <w:rsid w:val="00FA2803"/>
    <w:rsid w:val="00FA2889"/>
    <w:rsid w:val="00FB2F14"/>
    <w:rsid w:val="00FC29E6"/>
    <w:rsid w:val="00FD1C40"/>
    <w:rsid w:val="00FD352B"/>
    <w:rsid w:val="00FD5504"/>
    <w:rsid w:val="00FE4CD9"/>
    <w:rsid w:val="00FF0481"/>
    <w:rsid w:val="00FF6340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C36F7-9CA5-4501-BC7E-CB494578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BD5"/>
    <w:rPr>
      <w:sz w:val="24"/>
      <w:szCs w:val="24"/>
    </w:rPr>
  </w:style>
  <w:style w:type="paragraph" w:styleId="7">
    <w:name w:val="heading 7"/>
    <w:basedOn w:val="a"/>
    <w:next w:val="a"/>
    <w:qFormat/>
    <w:rsid w:val="00FF0481"/>
    <w:pPr>
      <w:keepNext/>
      <w:numPr>
        <w:numId w:val="17"/>
      </w:numPr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FF0481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C2BD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C2BD5"/>
  </w:style>
  <w:style w:type="character" w:styleId="a5">
    <w:name w:val="Hyperlink"/>
    <w:basedOn w:val="a0"/>
    <w:rsid w:val="006C2BD5"/>
    <w:rPr>
      <w:color w:val="0000FF"/>
      <w:u w:val="single"/>
    </w:rPr>
  </w:style>
  <w:style w:type="paragraph" w:customStyle="1" w:styleId="ConsPlusNormal">
    <w:name w:val="ConsPlusNormal"/>
    <w:rsid w:val="006C2B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qFormat/>
    <w:rsid w:val="007E0C98"/>
    <w:pPr>
      <w:ind w:firstLine="567"/>
      <w:jc w:val="center"/>
    </w:pPr>
    <w:rPr>
      <w:b/>
      <w:bCs/>
      <w:spacing w:val="20"/>
      <w:sz w:val="28"/>
      <w:szCs w:val="20"/>
    </w:rPr>
  </w:style>
  <w:style w:type="paragraph" w:styleId="2">
    <w:name w:val="Body Text 2"/>
    <w:basedOn w:val="a"/>
    <w:rsid w:val="007E0C98"/>
    <w:pPr>
      <w:jc w:val="both"/>
    </w:pPr>
    <w:rPr>
      <w:szCs w:val="20"/>
    </w:rPr>
  </w:style>
  <w:style w:type="paragraph" w:customStyle="1" w:styleId="ConsPlusNonformat">
    <w:name w:val="ConsPlusNonformat"/>
    <w:rsid w:val="00080A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80A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04F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caption"/>
    <w:basedOn w:val="a"/>
    <w:next w:val="a"/>
    <w:qFormat/>
    <w:rsid w:val="00FF0481"/>
    <w:pPr>
      <w:jc w:val="center"/>
    </w:pPr>
    <w:rPr>
      <w:b/>
      <w:spacing w:val="20"/>
      <w:sz w:val="28"/>
      <w:szCs w:val="20"/>
    </w:rPr>
  </w:style>
  <w:style w:type="paragraph" w:styleId="a8">
    <w:name w:val="header"/>
    <w:basedOn w:val="a"/>
    <w:rsid w:val="004175F6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3461</Words>
  <Characters>19733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None</Company>
  <LinksUpToDate>false</LinksUpToDate>
  <CharactersWithSpaces>23148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sveta</dc:creator>
  <cp:keywords/>
  <dc:description/>
  <cp:lastModifiedBy>Мухачев Алексей Львович</cp:lastModifiedBy>
  <cp:revision>3</cp:revision>
  <cp:lastPrinted>2011-10-26T05:46:00Z</cp:lastPrinted>
  <dcterms:created xsi:type="dcterms:W3CDTF">2021-10-08T10:44:00Z</dcterms:created>
  <dcterms:modified xsi:type="dcterms:W3CDTF">2021-10-08T10:45:00Z</dcterms:modified>
</cp:coreProperties>
</file>