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E2CBB" w14:textId="7BE5D0F7" w:rsidR="00D21510" w:rsidRPr="00D21510" w:rsidRDefault="00D21510" w:rsidP="00D21510">
      <w:pPr>
        <w:ind w:left="9072" w:hanging="9072"/>
        <w:rPr>
          <w:b/>
          <w:bCs/>
          <w:sz w:val="28"/>
          <w:szCs w:val="28"/>
        </w:rPr>
      </w:pPr>
      <w:r w:rsidRPr="00D21510">
        <w:rPr>
          <w:b/>
          <w:bCs/>
          <w:sz w:val="28"/>
          <w:szCs w:val="28"/>
        </w:rPr>
        <w:t>П</w:t>
      </w:r>
      <w:r w:rsidRPr="00D21510">
        <w:rPr>
          <w:b/>
          <w:bCs/>
          <w:sz w:val="28"/>
          <w:szCs w:val="28"/>
        </w:rPr>
        <w:t>остановление главы Городского округа Верхняя Тура</w:t>
      </w:r>
    </w:p>
    <w:p w14:paraId="29D6DE9F" w14:textId="77777777" w:rsidR="00D21510" w:rsidRPr="00D21510" w:rsidRDefault="00D21510" w:rsidP="00D21510">
      <w:pPr>
        <w:ind w:left="9072" w:hanging="9072"/>
        <w:rPr>
          <w:b/>
          <w:bCs/>
          <w:sz w:val="28"/>
          <w:szCs w:val="28"/>
        </w:rPr>
      </w:pPr>
      <w:r w:rsidRPr="00D21510">
        <w:rPr>
          <w:b/>
          <w:bCs/>
          <w:sz w:val="28"/>
          <w:szCs w:val="28"/>
        </w:rPr>
        <w:t>от 17.12.2021 № 308</w:t>
      </w:r>
    </w:p>
    <w:p w14:paraId="194F25FF" w14:textId="77777777" w:rsidR="00895D30" w:rsidRDefault="00895D30" w:rsidP="00D21510">
      <w:pPr>
        <w:spacing w:line="259" w:lineRule="auto"/>
        <w:ind w:hanging="9072"/>
        <w:jc w:val="center"/>
        <w:rPr>
          <w:b/>
          <w:i/>
          <w:sz w:val="28"/>
          <w:szCs w:val="28"/>
        </w:rPr>
      </w:pPr>
    </w:p>
    <w:p w14:paraId="0C7168C1" w14:textId="77777777" w:rsidR="006D4E41" w:rsidRDefault="006D4E41" w:rsidP="00D21510">
      <w:pPr>
        <w:spacing w:line="259" w:lineRule="auto"/>
        <w:ind w:hanging="9072"/>
        <w:jc w:val="center"/>
        <w:rPr>
          <w:b/>
          <w:i/>
          <w:sz w:val="28"/>
          <w:szCs w:val="28"/>
        </w:rPr>
      </w:pPr>
    </w:p>
    <w:p w14:paraId="75CC61AB" w14:textId="77777777" w:rsidR="006D4E41" w:rsidRDefault="006D4E41" w:rsidP="00740B28">
      <w:pPr>
        <w:spacing w:line="259" w:lineRule="auto"/>
        <w:jc w:val="center"/>
        <w:rPr>
          <w:b/>
          <w:i/>
          <w:sz w:val="28"/>
          <w:szCs w:val="28"/>
        </w:rPr>
      </w:pPr>
    </w:p>
    <w:p w14:paraId="45045967" w14:textId="77777777" w:rsidR="006D4E41" w:rsidRDefault="006D4E41" w:rsidP="00740B28">
      <w:pPr>
        <w:spacing w:line="259" w:lineRule="auto"/>
        <w:jc w:val="center"/>
        <w:rPr>
          <w:b/>
          <w:i/>
          <w:sz w:val="28"/>
          <w:szCs w:val="28"/>
        </w:rPr>
      </w:pPr>
    </w:p>
    <w:p w14:paraId="52E695DD" w14:textId="77777777" w:rsidR="006D4E41" w:rsidRDefault="006D4E41" w:rsidP="00740B28">
      <w:pPr>
        <w:spacing w:line="259" w:lineRule="auto"/>
        <w:jc w:val="center"/>
        <w:rPr>
          <w:b/>
          <w:i/>
          <w:sz w:val="28"/>
          <w:szCs w:val="28"/>
        </w:rPr>
      </w:pPr>
    </w:p>
    <w:p w14:paraId="73102A21" w14:textId="77777777" w:rsidR="006D4E41" w:rsidRDefault="006D4E41" w:rsidP="00740B28">
      <w:pPr>
        <w:spacing w:line="259" w:lineRule="auto"/>
        <w:jc w:val="center"/>
        <w:rPr>
          <w:b/>
          <w:i/>
          <w:sz w:val="28"/>
          <w:szCs w:val="28"/>
        </w:rPr>
      </w:pPr>
    </w:p>
    <w:p w14:paraId="4E2D34F0" w14:textId="77777777" w:rsidR="006D4E41" w:rsidRDefault="006D4E41" w:rsidP="00740B28">
      <w:pPr>
        <w:spacing w:line="259" w:lineRule="auto"/>
        <w:jc w:val="center"/>
        <w:rPr>
          <w:b/>
          <w:i/>
          <w:sz w:val="28"/>
          <w:szCs w:val="28"/>
        </w:rPr>
      </w:pPr>
    </w:p>
    <w:p w14:paraId="3754CC41" w14:textId="77777777" w:rsidR="006D4E41" w:rsidRDefault="006D4E41" w:rsidP="00740B28">
      <w:pPr>
        <w:spacing w:line="259" w:lineRule="auto"/>
        <w:jc w:val="center"/>
        <w:rPr>
          <w:b/>
          <w:i/>
          <w:sz w:val="28"/>
          <w:szCs w:val="28"/>
        </w:rPr>
      </w:pPr>
    </w:p>
    <w:p w14:paraId="4B2CB720" w14:textId="77777777" w:rsidR="006D4E41" w:rsidRDefault="006D4E41" w:rsidP="00740B28">
      <w:pPr>
        <w:spacing w:line="259" w:lineRule="auto"/>
        <w:jc w:val="center"/>
        <w:rPr>
          <w:b/>
          <w:i/>
          <w:sz w:val="28"/>
          <w:szCs w:val="28"/>
        </w:rPr>
      </w:pPr>
    </w:p>
    <w:p w14:paraId="0D7A147B" w14:textId="77777777" w:rsidR="006D4E41" w:rsidRDefault="006D4E41" w:rsidP="006D4E41">
      <w:pPr>
        <w:spacing w:line="259" w:lineRule="auto"/>
        <w:jc w:val="center"/>
        <w:rPr>
          <w:b/>
          <w:i/>
          <w:sz w:val="28"/>
          <w:szCs w:val="28"/>
        </w:rPr>
      </w:pPr>
    </w:p>
    <w:p w14:paraId="1F705B99" w14:textId="04E21395" w:rsidR="00895D30" w:rsidRPr="006D4E41" w:rsidRDefault="00895D30" w:rsidP="006D4E41">
      <w:pPr>
        <w:spacing w:line="259" w:lineRule="auto"/>
        <w:ind w:left="208"/>
        <w:jc w:val="center"/>
        <w:rPr>
          <w:b/>
          <w:bCs/>
          <w:i/>
          <w:color w:val="000000"/>
          <w:sz w:val="28"/>
          <w:szCs w:val="28"/>
        </w:rPr>
      </w:pPr>
      <w:r w:rsidRPr="001C7EEF">
        <w:rPr>
          <w:b/>
          <w:i/>
          <w:color w:val="000000"/>
          <w:sz w:val="28"/>
          <w:szCs w:val="28"/>
        </w:rPr>
        <w:t xml:space="preserve">Об </w:t>
      </w:r>
      <w:r w:rsidR="004404DF">
        <w:rPr>
          <w:b/>
          <w:i/>
          <w:color w:val="000000"/>
          <w:sz w:val="28"/>
          <w:szCs w:val="28"/>
        </w:rPr>
        <w:t>установлении родительской платы, взимаемой с родителей (законных представителей) за присмотр и уход за детьми в муниципальных дошкольных образова</w:t>
      </w:r>
      <w:r w:rsidR="007D5F06">
        <w:rPr>
          <w:b/>
          <w:i/>
          <w:color w:val="000000"/>
          <w:sz w:val="28"/>
          <w:szCs w:val="28"/>
        </w:rPr>
        <w:t xml:space="preserve">тельных </w:t>
      </w:r>
      <w:r w:rsidR="003C58E1">
        <w:rPr>
          <w:b/>
          <w:i/>
          <w:color w:val="000000"/>
          <w:sz w:val="28"/>
          <w:szCs w:val="28"/>
        </w:rPr>
        <w:t>учреждениях</w:t>
      </w:r>
      <w:r w:rsidR="007D5F06">
        <w:rPr>
          <w:b/>
          <w:i/>
          <w:color w:val="000000"/>
          <w:sz w:val="28"/>
          <w:szCs w:val="28"/>
        </w:rPr>
        <w:t xml:space="preserve"> Городского округа Верхняя Тура, реализующих образовательную программу дошкольного образования</w:t>
      </w:r>
      <w:r w:rsidRPr="001C7EEF">
        <w:rPr>
          <w:b/>
          <w:i/>
          <w:sz w:val="28"/>
          <w:szCs w:val="28"/>
        </w:rPr>
        <w:cr/>
      </w:r>
      <w:r w:rsidR="00F31EFD">
        <w:rPr>
          <w:b/>
          <w:i/>
          <w:sz w:val="28"/>
          <w:szCs w:val="28"/>
        </w:rPr>
        <w:t>в 202</w:t>
      </w:r>
      <w:r w:rsidR="003C58E1">
        <w:rPr>
          <w:b/>
          <w:i/>
          <w:sz w:val="28"/>
          <w:szCs w:val="28"/>
        </w:rPr>
        <w:t>2</w:t>
      </w:r>
      <w:r w:rsidR="00B65169">
        <w:rPr>
          <w:b/>
          <w:i/>
          <w:sz w:val="28"/>
          <w:szCs w:val="28"/>
        </w:rPr>
        <w:t xml:space="preserve"> </w:t>
      </w:r>
      <w:r w:rsidR="00F31EFD">
        <w:rPr>
          <w:b/>
          <w:i/>
          <w:sz w:val="28"/>
          <w:szCs w:val="28"/>
        </w:rPr>
        <w:t>году</w:t>
      </w:r>
    </w:p>
    <w:p w14:paraId="3476B6CD" w14:textId="384ADF4E" w:rsidR="00895D30" w:rsidRDefault="00895D30" w:rsidP="00895D30">
      <w:pPr>
        <w:spacing w:line="259" w:lineRule="auto"/>
        <w:ind w:left="208"/>
        <w:jc w:val="center"/>
        <w:rPr>
          <w:b/>
          <w:i/>
          <w:sz w:val="28"/>
          <w:szCs w:val="28"/>
        </w:rPr>
      </w:pPr>
    </w:p>
    <w:p w14:paraId="2B6590B3" w14:textId="77777777" w:rsidR="00DF7375" w:rsidRPr="0088619D" w:rsidRDefault="00DF7375" w:rsidP="00895D30">
      <w:pPr>
        <w:spacing w:line="259" w:lineRule="auto"/>
        <w:ind w:left="208"/>
        <w:jc w:val="center"/>
        <w:rPr>
          <w:b/>
          <w:i/>
          <w:sz w:val="28"/>
          <w:szCs w:val="28"/>
        </w:rPr>
      </w:pPr>
    </w:p>
    <w:p w14:paraId="494FB57B" w14:textId="1179F191" w:rsidR="00895D30" w:rsidRDefault="00895D30" w:rsidP="00ED2C7F">
      <w:pPr>
        <w:ind w:left="-5" w:firstLine="714"/>
        <w:jc w:val="both"/>
        <w:rPr>
          <w:sz w:val="28"/>
          <w:szCs w:val="28"/>
        </w:rPr>
      </w:pPr>
      <w:r w:rsidRPr="0088619D">
        <w:rPr>
          <w:sz w:val="28"/>
          <w:szCs w:val="28"/>
        </w:rPr>
        <w:t xml:space="preserve">В соответствии </w:t>
      </w:r>
      <w:r w:rsidR="00151221">
        <w:rPr>
          <w:sz w:val="28"/>
          <w:szCs w:val="28"/>
        </w:rPr>
        <w:t xml:space="preserve">со статьей 65 </w:t>
      </w:r>
      <w:r w:rsidR="007D5F06">
        <w:rPr>
          <w:sz w:val="28"/>
          <w:szCs w:val="28"/>
        </w:rPr>
        <w:t>Федерального</w:t>
      </w:r>
      <w:r w:rsidR="006D4E41">
        <w:rPr>
          <w:sz w:val="28"/>
          <w:szCs w:val="28"/>
        </w:rPr>
        <w:t xml:space="preserve"> закон</w:t>
      </w:r>
      <w:r w:rsidR="007D5F06">
        <w:rPr>
          <w:sz w:val="28"/>
          <w:szCs w:val="28"/>
        </w:rPr>
        <w:t>а</w:t>
      </w:r>
      <w:r w:rsidR="00B03637">
        <w:rPr>
          <w:sz w:val="28"/>
          <w:szCs w:val="28"/>
        </w:rPr>
        <w:t xml:space="preserve"> Российской Федерации </w:t>
      </w:r>
      <w:r w:rsidR="00DF7375">
        <w:rPr>
          <w:sz w:val="28"/>
          <w:szCs w:val="28"/>
        </w:rPr>
        <w:t xml:space="preserve">                   </w:t>
      </w:r>
      <w:r w:rsidR="00B03637">
        <w:rPr>
          <w:sz w:val="28"/>
          <w:szCs w:val="28"/>
        </w:rPr>
        <w:t xml:space="preserve">от 29 декабря </w:t>
      </w:r>
      <w:r w:rsidR="006D4E41" w:rsidRPr="006D4E41">
        <w:rPr>
          <w:sz w:val="28"/>
          <w:szCs w:val="28"/>
        </w:rPr>
        <w:t>2012 года № 273 – ФЗ «Об образовании в Российской Федерации</w:t>
      </w:r>
      <w:r w:rsidR="00ED0BA1" w:rsidRPr="00ED0BA1">
        <w:rPr>
          <w:sz w:val="28"/>
          <w:szCs w:val="28"/>
        </w:rPr>
        <w:t>»,</w:t>
      </w:r>
      <w:r w:rsidR="0080242B">
        <w:rPr>
          <w:sz w:val="28"/>
          <w:szCs w:val="28"/>
        </w:rPr>
        <w:t xml:space="preserve"> </w:t>
      </w:r>
      <w:r w:rsidR="0091607B" w:rsidRPr="0091607B">
        <w:rPr>
          <w:sz w:val="28"/>
          <w:szCs w:val="28"/>
        </w:rPr>
        <w:t xml:space="preserve">Федерального закона Российской Федерации от </w:t>
      </w:r>
      <w:r w:rsidR="0091607B">
        <w:rPr>
          <w:sz w:val="28"/>
          <w:szCs w:val="28"/>
        </w:rPr>
        <w:t>6</w:t>
      </w:r>
      <w:r w:rsidR="0091607B" w:rsidRPr="0091607B">
        <w:rPr>
          <w:sz w:val="28"/>
          <w:szCs w:val="28"/>
        </w:rPr>
        <w:t xml:space="preserve"> </w:t>
      </w:r>
      <w:r w:rsidR="0091607B">
        <w:rPr>
          <w:sz w:val="28"/>
          <w:szCs w:val="28"/>
        </w:rPr>
        <w:t>октября</w:t>
      </w:r>
      <w:r w:rsidR="0091607B" w:rsidRPr="0091607B">
        <w:rPr>
          <w:sz w:val="28"/>
          <w:szCs w:val="28"/>
        </w:rPr>
        <w:t xml:space="preserve"> 20</w:t>
      </w:r>
      <w:r w:rsidR="0091607B">
        <w:rPr>
          <w:sz w:val="28"/>
          <w:szCs w:val="28"/>
        </w:rPr>
        <w:t>03</w:t>
      </w:r>
      <w:r w:rsidR="0091607B" w:rsidRPr="0091607B">
        <w:rPr>
          <w:sz w:val="28"/>
          <w:szCs w:val="28"/>
        </w:rPr>
        <w:t xml:space="preserve"> года № </w:t>
      </w:r>
      <w:r w:rsidR="0091607B">
        <w:rPr>
          <w:sz w:val="28"/>
          <w:szCs w:val="28"/>
        </w:rPr>
        <w:t>131</w:t>
      </w:r>
      <w:r w:rsidR="00DF7375">
        <w:rPr>
          <w:sz w:val="28"/>
          <w:szCs w:val="28"/>
        </w:rPr>
        <w:t>-</w:t>
      </w:r>
      <w:r w:rsidR="0091607B" w:rsidRPr="0091607B">
        <w:rPr>
          <w:sz w:val="28"/>
          <w:szCs w:val="28"/>
        </w:rPr>
        <w:t xml:space="preserve">ФЗ </w:t>
      </w:r>
      <w:r w:rsidR="00DF7375">
        <w:rPr>
          <w:sz w:val="28"/>
          <w:szCs w:val="28"/>
        </w:rPr>
        <w:t xml:space="preserve">                          </w:t>
      </w:r>
      <w:r w:rsidR="0091607B">
        <w:rPr>
          <w:sz w:val="28"/>
          <w:szCs w:val="28"/>
        </w:rPr>
        <w:t>«Об общих принципах организации местного самоуправления в Российской Федерации»</w:t>
      </w:r>
      <w:r w:rsidR="00834DD8">
        <w:rPr>
          <w:sz w:val="28"/>
          <w:szCs w:val="28"/>
        </w:rPr>
        <w:t>,</w:t>
      </w:r>
      <w:r w:rsidR="00ED0BA1" w:rsidRPr="00ED0BA1">
        <w:rPr>
          <w:sz w:val="28"/>
          <w:szCs w:val="28"/>
        </w:rPr>
        <w:t xml:space="preserve"> </w:t>
      </w:r>
      <w:r w:rsidR="006D4E41" w:rsidRPr="00ED0BA1">
        <w:rPr>
          <w:sz w:val="28"/>
          <w:szCs w:val="28"/>
        </w:rPr>
        <w:t xml:space="preserve"> </w:t>
      </w:r>
    </w:p>
    <w:p w14:paraId="11F215D0" w14:textId="77777777" w:rsidR="00895D30" w:rsidRPr="001C7EEF" w:rsidRDefault="00895D30" w:rsidP="00895D30">
      <w:pPr>
        <w:jc w:val="both"/>
        <w:rPr>
          <w:sz w:val="28"/>
          <w:szCs w:val="28"/>
        </w:rPr>
      </w:pPr>
      <w:r w:rsidRPr="0088619D">
        <w:rPr>
          <w:b/>
          <w:bCs/>
          <w:spacing w:val="-3"/>
          <w:sz w:val="28"/>
          <w:szCs w:val="28"/>
        </w:rPr>
        <w:t>ПОСТАНОВЛЯЮ:</w:t>
      </w:r>
    </w:p>
    <w:p w14:paraId="0F3B9625" w14:textId="75574D1B" w:rsidR="00895D30" w:rsidRPr="00D8692F" w:rsidRDefault="00895D30" w:rsidP="00D8692F">
      <w:pPr>
        <w:widowControl/>
        <w:numPr>
          <w:ilvl w:val="0"/>
          <w:numId w:val="1"/>
        </w:numPr>
        <w:autoSpaceDE/>
        <w:autoSpaceDN/>
        <w:adjustRightInd/>
        <w:ind w:firstLine="708"/>
        <w:jc w:val="both"/>
        <w:rPr>
          <w:sz w:val="28"/>
          <w:szCs w:val="28"/>
        </w:rPr>
      </w:pPr>
      <w:r>
        <w:rPr>
          <w:sz w:val="28"/>
          <w:szCs w:val="28"/>
        </w:rPr>
        <w:t>Утвердить</w:t>
      </w:r>
      <w:r w:rsidR="00BF76C3">
        <w:rPr>
          <w:sz w:val="28"/>
          <w:szCs w:val="28"/>
        </w:rPr>
        <w:t xml:space="preserve"> </w:t>
      </w:r>
      <w:r w:rsidR="00834DD8">
        <w:rPr>
          <w:sz w:val="28"/>
          <w:szCs w:val="28"/>
        </w:rPr>
        <w:t>расчет нормативных затрат</w:t>
      </w:r>
      <w:r w:rsidR="00D8692F">
        <w:rPr>
          <w:sz w:val="28"/>
          <w:szCs w:val="28"/>
        </w:rPr>
        <w:t>,</w:t>
      </w:r>
      <w:r w:rsidR="00834DD8">
        <w:rPr>
          <w:sz w:val="28"/>
          <w:szCs w:val="28"/>
        </w:rPr>
        <w:t xml:space="preserve"> учитываемых при установлении </w:t>
      </w:r>
      <w:r w:rsidR="00D8692F">
        <w:rPr>
          <w:sz w:val="28"/>
          <w:szCs w:val="28"/>
        </w:rPr>
        <w:t xml:space="preserve">родительской платы, </w:t>
      </w:r>
      <w:r w:rsidR="00834DD8">
        <w:rPr>
          <w:sz w:val="28"/>
          <w:szCs w:val="28"/>
        </w:rPr>
        <w:t>взимаемой с родителей (законных представителе</w:t>
      </w:r>
      <w:r w:rsidR="00D8692F">
        <w:rPr>
          <w:sz w:val="28"/>
          <w:szCs w:val="28"/>
        </w:rPr>
        <w:t>й) за присмотр и уход за детьми</w:t>
      </w:r>
      <w:r w:rsidR="00834DD8">
        <w:rPr>
          <w:sz w:val="28"/>
          <w:szCs w:val="28"/>
        </w:rPr>
        <w:t xml:space="preserve"> в муниципальных дошкольных образовательных </w:t>
      </w:r>
      <w:r w:rsidR="00C22EDD">
        <w:rPr>
          <w:sz w:val="28"/>
          <w:szCs w:val="28"/>
        </w:rPr>
        <w:t>учреждениях</w:t>
      </w:r>
      <w:r w:rsidR="00834DD8">
        <w:rPr>
          <w:sz w:val="28"/>
          <w:szCs w:val="28"/>
        </w:rPr>
        <w:t xml:space="preserve"> Городского округа Верхняя Тура, реализующих образовательную программу до</w:t>
      </w:r>
      <w:r w:rsidR="00D8692F">
        <w:rPr>
          <w:sz w:val="28"/>
          <w:szCs w:val="28"/>
        </w:rPr>
        <w:t>школь</w:t>
      </w:r>
      <w:r w:rsidR="00B84F1E">
        <w:rPr>
          <w:sz w:val="28"/>
          <w:szCs w:val="28"/>
        </w:rPr>
        <w:t>ного образования (прилагается</w:t>
      </w:r>
      <w:r w:rsidR="00D8692F">
        <w:rPr>
          <w:sz w:val="28"/>
          <w:szCs w:val="28"/>
        </w:rPr>
        <w:t>).</w:t>
      </w:r>
    </w:p>
    <w:p w14:paraId="7BFBCB26" w14:textId="508C7191" w:rsidR="00D8692F" w:rsidRDefault="00895D30" w:rsidP="00B55DD5">
      <w:pPr>
        <w:widowControl/>
        <w:numPr>
          <w:ilvl w:val="0"/>
          <w:numId w:val="1"/>
        </w:numPr>
        <w:autoSpaceDE/>
        <w:autoSpaceDN/>
        <w:adjustRightInd/>
        <w:ind w:firstLine="708"/>
        <w:jc w:val="both"/>
        <w:rPr>
          <w:sz w:val="28"/>
          <w:szCs w:val="28"/>
        </w:rPr>
      </w:pPr>
      <w:r w:rsidRPr="00A00A01">
        <w:rPr>
          <w:sz w:val="28"/>
          <w:szCs w:val="28"/>
        </w:rPr>
        <w:t>У</w:t>
      </w:r>
      <w:r w:rsidR="00D8692F">
        <w:rPr>
          <w:sz w:val="28"/>
          <w:szCs w:val="28"/>
        </w:rPr>
        <w:t xml:space="preserve">становить размер родительской платы, взимаемой с родителей (законных представителей) за присмотр и уход за детьми в муниципальных дошкольных образовательных </w:t>
      </w:r>
      <w:r w:rsidR="00C22EDD">
        <w:rPr>
          <w:sz w:val="28"/>
          <w:szCs w:val="28"/>
        </w:rPr>
        <w:t>учреждениях</w:t>
      </w:r>
      <w:r w:rsidR="00D8692F">
        <w:rPr>
          <w:sz w:val="28"/>
          <w:szCs w:val="28"/>
        </w:rPr>
        <w:t xml:space="preserve"> Городского округа Верхняя Тура, реализующих образовательную программу дошкольного образования, в размере:</w:t>
      </w:r>
    </w:p>
    <w:p w14:paraId="05AD7C7A" w14:textId="1DAF0DF6" w:rsidR="00D8692F" w:rsidRDefault="00D8692F" w:rsidP="00DF7375">
      <w:pPr>
        <w:widowControl/>
        <w:autoSpaceDE/>
        <w:autoSpaceDN/>
        <w:adjustRightInd/>
        <w:jc w:val="both"/>
        <w:rPr>
          <w:sz w:val="28"/>
          <w:szCs w:val="28"/>
        </w:rPr>
      </w:pPr>
      <w:r>
        <w:rPr>
          <w:sz w:val="28"/>
          <w:szCs w:val="28"/>
        </w:rPr>
        <w:t>с</w:t>
      </w:r>
      <w:r w:rsidR="00F372D1">
        <w:rPr>
          <w:sz w:val="28"/>
          <w:szCs w:val="28"/>
        </w:rPr>
        <w:t xml:space="preserve"> 01.01.202</w:t>
      </w:r>
      <w:r w:rsidR="00C22EDD">
        <w:rPr>
          <w:sz w:val="28"/>
          <w:szCs w:val="28"/>
        </w:rPr>
        <w:t>2</w:t>
      </w:r>
      <w:r w:rsidR="003C6FCB">
        <w:rPr>
          <w:sz w:val="28"/>
          <w:szCs w:val="28"/>
        </w:rPr>
        <w:t xml:space="preserve"> </w:t>
      </w:r>
      <w:r w:rsidR="00F372D1">
        <w:rPr>
          <w:sz w:val="28"/>
          <w:szCs w:val="28"/>
        </w:rPr>
        <w:t>г</w:t>
      </w:r>
      <w:r w:rsidR="00FD4100">
        <w:rPr>
          <w:sz w:val="28"/>
          <w:szCs w:val="28"/>
        </w:rPr>
        <w:t>ода</w:t>
      </w:r>
      <w:r w:rsidR="00F372D1">
        <w:rPr>
          <w:sz w:val="28"/>
          <w:szCs w:val="28"/>
        </w:rPr>
        <w:t xml:space="preserve"> -2</w:t>
      </w:r>
      <w:r w:rsidR="00473A01">
        <w:rPr>
          <w:sz w:val="28"/>
          <w:szCs w:val="28"/>
        </w:rPr>
        <w:t>342</w:t>
      </w:r>
      <w:r w:rsidR="00F372D1">
        <w:rPr>
          <w:sz w:val="28"/>
          <w:szCs w:val="28"/>
        </w:rPr>
        <w:t>,00 рублей в месяц.</w:t>
      </w:r>
    </w:p>
    <w:p w14:paraId="6B8CF79C" w14:textId="2DCD443B" w:rsidR="00895D30" w:rsidRDefault="00F372D1" w:rsidP="00B55DD5">
      <w:pPr>
        <w:widowControl/>
        <w:numPr>
          <w:ilvl w:val="0"/>
          <w:numId w:val="1"/>
        </w:numPr>
        <w:autoSpaceDE/>
        <w:autoSpaceDN/>
        <w:adjustRightInd/>
        <w:ind w:firstLine="708"/>
        <w:jc w:val="both"/>
        <w:rPr>
          <w:sz w:val="28"/>
          <w:szCs w:val="28"/>
        </w:rPr>
      </w:pPr>
      <w:r w:rsidRPr="00F372D1">
        <w:rPr>
          <w:sz w:val="28"/>
          <w:szCs w:val="28"/>
        </w:rPr>
        <w:t xml:space="preserve">Определить категории родителей (законных представителей), для которых предоставляется льгота по оплате, взимаемой с родителей (законных представителей) за присмотр и уход за детьми в муниципальных дошкольных образовательных </w:t>
      </w:r>
      <w:r w:rsidR="00C22EDD">
        <w:rPr>
          <w:sz w:val="28"/>
          <w:szCs w:val="28"/>
        </w:rPr>
        <w:t>учреждениях</w:t>
      </w:r>
      <w:r w:rsidRPr="00F372D1">
        <w:rPr>
          <w:sz w:val="28"/>
          <w:szCs w:val="28"/>
        </w:rPr>
        <w:t xml:space="preserve"> Городского округа Верхняя Тура, реализующих прог</w:t>
      </w:r>
      <w:r w:rsidR="00B84F1E">
        <w:rPr>
          <w:sz w:val="28"/>
          <w:szCs w:val="28"/>
        </w:rPr>
        <w:t>рамму дошкольного образования (прилагается</w:t>
      </w:r>
      <w:r w:rsidRPr="00F372D1">
        <w:rPr>
          <w:sz w:val="28"/>
          <w:szCs w:val="28"/>
        </w:rPr>
        <w:t>)</w:t>
      </w:r>
      <w:r>
        <w:rPr>
          <w:sz w:val="28"/>
          <w:szCs w:val="28"/>
        </w:rPr>
        <w:t>.</w:t>
      </w:r>
      <w:r w:rsidRPr="00F372D1">
        <w:rPr>
          <w:sz w:val="28"/>
          <w:szCs w:val="28"/>
        </w:rPr>
        <w:t xml:space="preserve"> </w:t>
      </w:r>
    </w:p>
    <w:p w14:paraId="1A040AB8" w14:textId="4EB29A47" w:rsidR="006526E8" w:rsidRDefault="00F372D1" w:rsidP="006526E8">
      <w:pPr>
        <w:widowControl/>
        <w:numPr>
          <w:ilvl w:val="0"/>
          <w:numId w:val="1"/>
        </w:numPr>
        <w:autoSpaceDE/>
        <w:autoSpaceDN/>
        <w:adjustRightInd/>
        <w:ind w:firstLine="708"/>
        <w:jc w:val="both"/>
        <w:rPr>
          <w:sz w:val="28"/>
          <w:szCs w:val="28"/>
        </w:rPr>
      </w:pPr>
      <w:r>
        <w:rPr>
          <w:sz w:val="28"/>
          <w:szCs w:val="28"/>
        </w:rPr>
        <w:t xml:space="preserve">Утвердить порядок взимания родительской платы, взимаемой с родителей (законных представителей) за присмотр и уход за детьми в муниципальных дошкольных образовательных </w:t>
      </w:r>
      <w:r w:rsidR="00C22EDD">
        <w:rPr>
          <w:sz w:val="28"/>
          <w:szCs w:val="28"/>
        </w:rPr>
        <w:t>учреждениях</w:t>
      </w:r>
      <w:r>
        <w:rPr>
          <w:sz w:val="28"/>
          <w:szCs w:val="28"/>
        </w:rPr>
        <w:t xml:space="preserve"> Городского округа </w:t>
      </w:r>
      <w:r>
        <w:rPr>
          <w:sz w:val="28"/>
          <w:szCs w:val="28"/>
        </w:rPr>
        <w:lastRenderedPageBreak/>
        <w:t xml:space="preserve">Верхняя Тура, реализующих образовательную программу дошкольного образования </w:t>
      </w:r>
      <w:r w:rsidR="00B84F1E">
        <w:rPr>
          <w:sz w:val="28"/>
          <w:szCs w:val="28"/>
        </w:rPr>
        <w:t>(прилагается</w:t>
      </w:r>
      <w:r w:rsidR="006526E8">
        <w:rPr>
          <w:sz w:val="28"/>
          <w:szCs w:val="28"/>
        </w:rPr>
        <w:t>).</w:t>
      </w:r>
    </w:p>
    <w:p w14:paraId="281BEFD0" w14:textId="7D8F8FD8" w:rsidR="006526E8" w:rsidRPr="006526E8" w:rsidRDefault="006526E8" w:rsidP="006526E8">
      <w:pPr>
        <w:widowControl/>
        <w:numPr>
          <w:ilvl w:val="0"/>
          <w:numId w:val="1"/>
        </w:numPr>
        <w:autoSpaceDE/>
        <w:autoSpaceDN/>
        <w:adjustRightInd/>
        <w:ind w:firstLine="708"/>
        <w:jc w:val="both"/>
        <w:rPr>
          <w:sz w:val="28"/>
          <w:szCs w:val="28"/>
        </w:rPr>
      </w:pPr>
      <w:r w:rsidRPr="006526E8">
        <w:rPr>
          <w:sz w:val="28"/>
          <w:szCs w:val="28"/>
        </w:rPr>
        <w:t xml:space="preserve">Признать утратившим силу с </w:t>
      </w:r>
      <w:r w:rsidR="00F31EFD">
        <w:rPr>
          <w:sz w:val="28"/>
          <w:szCs w:val="28"/>
        </w:rPr>
        <w:t>01</w:t>
      </w:r>
      <w:r w:rsidRPr="006526E8">
        <w:rPr>
          <w:sz w:val="28"/>
          <w:szCs w:val="28"/>
        </w:rPr>
        <w:t>.</w:t>
      </w:r>
      <w:r w:rsidR="00195BF7">
        <w:rPr>
          <w:sz w:val="28"/>
          <w:szCs w:val="28"/>
        </w:rPr>
        <w:t>01</w:t>
      </w:r>
      <w:r w:rsidRPr="006526E8">
        <w:rPr>
          <w:sz w:val="28"/>
          <w:szCs w:val="28"/>
        </w:rPr>
        <w:t>.202</w:t>
      </w:r>
      <w:r w:rsidR="00C22EDD">
        <w:rPr>
          <w:sz w:val="28"/>
          <w:szCs w:val="28"/>
        </w:rPr>
        <w:t>2</w:t>
      </w:r>
      <w:r w:rsidRPr="006526E8">
        <w:rPr>
          <w:sz w:val="28"/>
          <w:szCs w:val="28"/>
        </w:rPr>
        <w:t xml:space="preserve"> года </w:t>
      </w:r>
      <w:r w:rsidR="00473A01">
        <w:rPr>
          <w:sz w:val="28"/>
          <w:szCs w:val="28"/>
        </w:rPr>
        <w:t>п</w:t>
      </w:r>
      <w:r w:rsidRPr="006526E8">
        <w:rPr>
          <w:sz w:val="28"/>
          <w:szCs w:val="28"/>
        </w:rPr>
        <w:t xml:space="preserve">остановление </w:t>
      </w:r>
      <w:r w:rsidR="00473A01">
        <w:rPr>
          <w:sz w:val="28"/>
          <w:szCs w:val="28"/>
        </w:rPr>
        <w:t>главы Городского округа Верхняя тура от 29.12.2020 № 387 «Об установлении родительской платы, взимаемой с родителей (законных представителей) за присмотр и уход за детьми в муниципальных дошкольных образовательных организациях Городского округа Верхняя Тура, реализующих образовательную программу дошкольного образования в 2021 году».</w:t>
      </w:r>
    </w:p>
    <w:p w14:paraId="52CBD687" w14:textId="776F4683" w:rsidR="00895D30" w:rsidRPr="00A00A01" w:rsidRDefault="00895D30" w:rsidP="00895D30">
      <w:pPr>
        <w:widowControl/>
        <w:numPr>
          <w:ilvl w:val="0"/>
          <w:numId w:val="1"/>
        </w:numPr>
        <w:autoSpaceDE/>
        <w:autoSpaceDN/>
        <w:adjustRightInd/>
        <w:ind w:firstLine="708"/>
        <w:jc w:val="both"/>
        <w:rPr>
          <w:sz w:val="28"/>
          <w:szCs w:val="28"/>
        </w:rPr>
      </w:pPr>
      <w:r w:rsidRPr="00A00A01">
        <w:rPr>
          <w:sz w:val="28"/>
          <w:szCs w:val="28"/>
        </w:rPr>
        <w:t>Постановление вступ</w:t>
      </w:r>
      <w:r w:rsidR="006526E8">
        <w:rPr>
          <w:sz w:val="28"/>
          <w:szCs w:val="28"/>
        </w:rPr>
        <w:t>ает в силу с 01.01.202</w:t>
      </w:r>
      <w:r w:rsidR="00473A01">
        <w:rPr>
          <w:sz w:val="28"/>
          <w:szCs w:val="28"/>
        </w:rPr>
        <w:t>2</w:t>
      </w:r>
      <w:r w:rsidR="006526E8">
        <w:rPr>
          <w:sz w:val="28"/>
          <w:szCs w:val="28"/>
        </w:rPr>
        <w:t xml:space="preserve"> года.</w:t>
      </w:r>
    </w:p>
    <w:p w14:paraId="70F1DC52" w14:textId="77777777" w:rsidR="00F200D0" w:rsidRDefault="002453FC" w:rsidP="00895D30">
      <w:pPr>
        <w:widowControl/>
        <w:numPr>
          <w:ilvl w:val="0"/>
          <w:numId w:val="1"/>
        </w:numPr>
        <w:autoSpaceDE/>
        <w:autoSpaceDN/>
        <w:adjustRightInd/>
        <w:ind w:firstLine="708"/>
        <w:jc w:val="both"/>
        <w:rPr>
          <w:sz w:val="28"/>
          <w:szCs w:val="28"/>
        </w:rPr>
      </w:pPr>
      <w:r w:rsidRPr="00F200D0">
        <w:rPr>
          <w:sz w:val="28"/>
          <w:szCs w:val="28"/>
        </w:rPr>
        <w:t>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w:t>
      </w:r>
    </w:p>
    <w:p w14:paraId="099E297B" w14:textId="2D01C8A2" w:rsidR="00895D30" w:rsidRPr="0088619D" w:rsidRDefault="00F200D0" w:rsidP="00895D30">
      <w:pPr>
        <w:widowControl/>
        <w:numPr>
          <w:ilvl w:val="0"/>
          <w:numId w:val="1"/>
        </w:numPr>
        <w:autoSpaceDE/>
        <w:autoSpaceDN/>
        <w:adjustRightInd/>
        <w:ind w:firstLine="708"/>
        <w:jc w:val="both"/>
        <w:rPr>
          <w:sz w:val="28"/>
          <w:szCs w:val="28"/>
        </w:rPr>
      </w:pPr>
      <w:r w:rsidRPr="00F200D0">
        <w:rPr>
          <w:sz w:val="28"/>
          <w:szCs w:val="28"/>
        </w:rPr>
        <w:t xml:space="preserve"> </w:t>
      </w:r>
      <w:r w:rsidR="00895D30" w:rsidRPr="00F200D0">
        <w:rPr>
          <w:sz w:val="28"/>
          <w:szCs w:val="28"/>
        </w:rPr>
        <w:t xml:space="preserve">Контроль над исполнением настоящего постановления </w:t>
      </w:r>
      <w:r w:rsidR="003C6FCB">
        <w:rPr>
          <w:sz w:val="28"/>
          <w:szCs w:val="28"/>
        </w:rPr>
        <w:t>возложить на заместителя главы А</w:t>
      </w:r>
      <w:r w:rsidR="00895D30" w:rsidRPr="00F200D0">
        <w:rPr>
          <w:sz w:val="28"/>
          <w:szCs w:val="28"/>
        </w:rPr>
        <w:t>дминистрации Городского округа Верхняя Тура Аверкиеву Ирину Михайловну.</w:t>
      </w:r>
    </w:p>
    <w:p w14:paraId="13AA188C" w14:textId="77777777" w:rsidR="00895D30" w:rsidRPr="0088619D" w:rsidRDefault="00895D30" w:rsidP="00895D30">
      <w:pPr>
        <w:shd w:val="clear" w:color="auto" w:fill="FFFFFF"/>
        <w:jc w:val="both"/>
        <w:rPr>
          <w:sz w:val="28"/>
          <w:szCs w:val="28"/>
        </w:rPr>
      </w:pPr>
    </w:p>
    <w:p w14:paraId="7F7C638F" w14:textId="77777777" w:rsidR="00895D30" w:rsidRDefault="00895D30" w:rsidP="00895D30">
      <w:pPr>
        <w:shd w:val="clear" w:color="auto" w:fill="FFFFFF"/>
        <w:ind w:right="125"/>
        <w:jc w:val="both"/>
        <w:rPr>
          <w:sz w:val="28"/>
          <w:szCs w:val="28"/>
        </w:rPr>
      </w:pPr>
    </w:p>
    <w:p w14:paraId="620467B3" w14:textId="13A15362" w:rsidR="000D4A25" w:rsidRDefault="00895D30" w:rsidP="00895D30">
      <w:pPr>
        <w:rPr>
          <w:sz w:val="28"/>
          <w:szCs w:val="28"/>
        </w:rPr>
      </w:pPr>
      <w:r>
        <w:rPr>
          <w:sz w:val="28"/>
          <w:szCs w:val="28"/>
        </w:rPr>
        <w:t xml:space="preserve">Глава городского округа                                                                 </w:t>
      </w:r>
      <w:r w:rsidR="003C6FCB">
        <w:rPr>
          <w:sz w:val="28"/>
          <w:szCs w:val="28"/>
        </w:rPr>
        <w:t xml:space="preserve">     </w:t>
      </w:r>
      <w:r>
        <w:rPr>
          <w:sz w:val="28"/>
          <w:szCs w:val="28"/>
        </w:rPr>
        <w:t xml:space="preserve">     И.С. Веснин</w:t>
      </w:r>
    </w:p>
    <w:p w14:paraId="5E0B1684" w14:textId="77777777" w:rsidR="008F41BE" w:rsidRDefault="008F41BE" w:rsidP="00895D30">
      <w:pPr>
        <w:rPr>
          <w:sz w:val="28"/>
          <w:szCs w:val="28"/>
        </w:rPr>
      </w:pPr>
    </w:p>
    <w:p w14:paraId="6A6BB3A5" w14:textId="77777777" w:rsidR="008F41BE" w:rsidRDefault="008F41BE" w:rsidP="00895D30">
      <w:pPr>
        <w:rPr>
          <w:sz w:val="28"/>
          <w:szCs w:val="28"/>
        </w:rPr>
      </w:pPr>
    </w:p>
    <w:p w14:paraId="40D7BE26" w14:textId="77777777" w:rsidR="008F41BE" w:rsidRDefault="008F41BE" w:rsidP="00895D30">
      <w:pPr>
        <w:rPr>
          <w:sz w:val="28"/>
          <w:szCs w:val="28"/>
        </w:rPr>
      </w:pPr>
    </w:p>
    <w:p w14:paraId="2FA67F4A" w14:textId="77777777" w:rsidR="006526E8" w:rsidRPr="0005266F" w:rsidRDefault="006526E8" w:rsidP="006526E8">
      <w:pPr>
        <w:widowControl/>
        <w:autoSpaceDE/>
        <w:autoSpaceDN/>
        <w:adjustRightInd/>
        <w:jc w:val="both"/>
        <w:rPr>
          <w:sz w:val="28"/>
          <w:szCs w:val="28"/>
        </w:rPr>
      </w:pPr>
    </w:p>
    <w:p w14:paraId="216DF84D" w14:textId="77777777" w:rsidR="008F41BE" w:rsidRDefault="008F41BE" w:rsidP="00895D30">
      <w:pPr>
        <w:rPr>
          <w:sz w:val="28"/>
          <w:szCs w:val="28"/>
        </w:rPr>
      </w:pPr>
    </w:p>
    <w:p w14:paraId="12DB6137" w14:textId="77777777" w:rsidR="008F41BE" w:rsidRDefault="008F41BE" w:rsidP="00895D30">
      <w:pPr>
        <w:rPr>
          <w:sz w:val="28"/>
          <w:szCs w:val="28"/>
        </w:rPr>
      </w:pPr>
    </w:p>
    <w:tbl>
      <w:tblPr>
        <w:tblW w:w="15165" w:type="dxa"/>
        <w:tblInd w:w="-601" w:type="dxa"/>
        <w:tblLook w:val="0000" w:firstRow="0" w:lastRow="0" w:firstColumn="0" w:lastColumn="0" w:noHBand="0" w:noVBand="0"/>
      </w:tblPr>
      <w:tblGrid>
        <w:gridCol w:w="15165"/>
      </w:tblGrid>
      <w:tr w:rsidR="00D8692F" w:rsidRPr="007900AC" w14:paraId="331C7C01" w14:textId="77777777" w:rsidTr="00D8692F">
        <w:trPr>
          <w:trHeight w:val="1338"/>
        </w:trPr>
        <w:tc>
          <w:tcPr>
            <w:tcW w:w="15165" w:type="dxa"/>
            <w:tcBorders>
              <w:top w:val="nil"/>
              <w:left w:val="nil"/>
              <w:bottom w:val="nil"/>
              <w:right w:val="nil"/>
            </w:tcBorders>
            <w:shd w:val="clear" w:color="auto" w:fill="auto"/>
            <w:noWrap/>
            <w:vAlign w:val="bottom"/>
          </w:tcPr>
          <w:p w14:paraId="052D3A26" w14:textId="77777777" w:rsidR="00D8692F" w:rsidRPr="007900AC" w:rsidRDefault="00D8692F" w:rsidP="008B6AA5">
            <w:pPr>
              <w:jc w:val="center"/>
              <w:rPr>
                <w:rFonts w:ascii="Liberation Serif" w:hAnsi="Liberation Serif" w:cs="Liberation Serif"/>
                <w:sz w:val="24"/>
                <w:szCs w:val="24"/>
              </w:rPr>
            </w:pPr>
          </w:p>
        </w:tc>
      </w:tr>
    </w:tbl>
    <w:p w14:paraId="66CDEEAE" w14:textId="77777777" w:rsidR="008F41BE" w:rsidRDefault="008F41BE" w:rsidP="00895D30">
      <w:pPr>
        <w:rPr>
          <w:sz w:val="28"/>
          <w:szCs w:val="28"/>
        </w:rPr>
      </w:pPr>
    </w:p>
    <w:p w14:paraId="054A6B85" w14:textId="77777777" w:rsidR="008F41BE" w:rsidRDefault="008F41BE" w:rsidP="00895D30">
      <w:pPr>
        <w:rPr>
          <w:sz w:val="28"/>
          <w:szCs w:val="28"/>
        </w:rPr>
      </w:pPr>
    </w:p>
    <w:p w14:paraId="130B8CC9" w14:textId="77777777" w:rsidR="008F41BE" w:rsidRDefault="008F41BE" w:rsidP="00895D30">
      <w:pPr>
        <w:rPr>
          <w:sz w:val="28"/>
          <w:szCs w:val="28"/>
        </w:rPr>
      </w:pPr>
    </w:p>
    <w:p w14:paraId="3D24A8BA" w14:textId="77777777" w:rsidR="008F41BE" w:rsidRDefault="008F41BE" w:rsidP="00895D30">
      <w:pPr>
        <w:rPr>
          <w:sz w:val="28"/>
          <w:szCs w:val="28"/>
        </w:rPr>
      </w:pPr>
    </w:p>
    <w:p w14:paraId="4269B9C4" w14:textId="77777777" w:rsidR="008F41BE" w:rsidRDefault="008F41BE" w:rsidP="00895D30">
      <w:pPr>
        <w:rPr>
          <w:sz w:val="28"/>
          <w:szCs w:val="28"/>
        </w:rPr>
      </w:pPr>
    </w:p>
    <w:p w14:paraId="6D087801" w14:textId="77777777" w:rsidR="008F41BE" w:rsidRDefault="008F41BE" w:rsidP="00895D30">
      <w:pPr>
        <w:rPr>
          <w:sz w:val="28"/>
          <w:szCs w:val="28"/>
        </w:rPr>
      </w:pPr>
    </w:p>
    <w:p w14:paraId="78F0BC77" w14:textId="77777777" w:rsidR="008F41BE" w:rsidRDefault="008F41BE" w:rsidP="00895D30">
      <w:pPr>
        <w:rPr>
          <w:sz w:val="28"/>
          <w:szCs w:val="28"/>
        </w:rPr>
      </w:pPr>
    </w:p>
    <w:p w14:paraId="467B160B" w14:textId="77777777" w:rsidR="008F41BE" w:rsidRDefault="008F41BE" w:rsidP="00895D30">
      <w:pPr>
        <w:rPr>
          <w:sz w:val="28"/>
          <w:szCs w:val="28"/>
        </w:rPr>
      </w:pPr>
    </w:p>
    <w:p w14:paraId="7B0984BA" w14:textId="77777777" w:rsidR="008F41BE" w:rsidRDefault="008F41BE" w:rsidP="00895D30">
      <w:pPr>
        <w:rPr>
          <w:sz w:val="28"/>
          <w:szCs w:val="28"/>
        </w:rPr>
      </w:pPr>
    </w:p>
    <w:p w14:paraId="3735C084" w14:textId="77777777" w:rsidR="008F41BE" w:rsidRDefault="008F41BE" w:rsidP="00895D30">
      <w:pPr>
        <w:rPr>
          <w:sz w:val="28"/>
          <w:szCs w:val="28"/>
        </w:rPr>
      </w:pPr>
    </w:p>
    <w:p w14:paraId="242765FD" w14:textId="77777777" w:rsidR="008F41BE" w:rsidRDefault="008F41BE" w:rsidP="00895D30">
      <w:pPr>
        <w:rPr>
          <w:sz w:val="28"/>
          <w:szCs w:val="28"/>
        </w:rPr>
      </w:pPr>
    </w:p>
    <w:p w14:paraId="1680732E" w14:textId="77777777" w:rsidR="008F41BE" w:rsidRDefault="008F41BE" w:rsidP="00895D30">
      <w:pPr>
        <w:rPr>
          <w:sz w:val="28"/>
          <w:szCs w:val="28"/>
        </w:rPr>
      </w:pPr>
    </w:p>
    <w:p w14:paraId="58CF5E23" w14:textId="77777777" w:rsidR="008F41BE" w:rsidRDefault="008F41BE" w:rsidP="00895D30">
      <w:pPr>
        <w:rPr>
          <w:sz w:val="28"/>
          <w:szCs w:val="28"/>
        </w:rPr>
      </w:pPr>
    </w:p>
    <w:p w14:paraId="265B47EC" w14:textId="77777777" w:rsidR="00E446C9" w:rsidRDefault="00E446C9" w:rsidP="00C000A2">
      <w:pPr>
        <w:ind w:left="5103"/>
        <w:rPr>
          <w:bCs/>
          <w:sz w:val="28"/>
          <w:szCs w:val="28"/>
        </w:rPr>
        <w:sectPr w:rsidR="00E446C9" w:rsidSect="00D9293D">
          <w:headerReference w:type="default" r:id="rId8"/>
          <w:pgSz w:w="11906" w:h="16838"/>
          <w:pgMar w:top="1134" w:right="567" w:bottom="1134" w:left="1418" w:header="708" w:footer="708" w:gutter="0"/>
          <w:cols w:space="708"/>
          <w:titlePg/>
          <w:docGrid w:linePitch="360"/>
        </w:sectPr>
      </w:pPr>
    </w:p>
    <w:p w14:paraId="16E2EF18" w14:textId="77777777" w:rsidR="00C000A2" w:rsidRPr="0046732E" w:rsidRDefault="00C000A2" w:rsidP="008F5C09">
      <w:pPr>
        <w:ind w:left="9072"/>
        <w:rPr>
          <w:bCs/>
          <w:sz w:val="28"/>
          <w:szCs w:val="28"/>
        </w:rPr>
      </w:pPr>
      <w:r w:rsidRPr="0046732E">
        <w:rPr>
          <w:bCs/>
          <w:sz w:val="28"/>
          <w:szCs w:val="28"/>
        </w:rPr>
        <w:t>УТВЕРЖДЁН</w:t>
      </w:r>
    </w:p>
    <w:p w14:paraId="1AFB34B4" w14:textId="77777777" w:rsidR="00C000A2" w:rsidRPr="0046732E" w:rsidRDefault="00C000A2" w:rsidP="008F5C09">
      <w:pPr>
        <w:ind w:left="9072"/>
        <w:rPr>
          <w:bCs/>
          <w:sz w:val="28"/>
          <w:szCs w:val="28"/>
        </w:rPr>
      </w:pPr>
      <w:r w:rsidRPr="0046732E">
        <w:rPr>
          <w:bCs/>
          <w:sz w:val="28"/>
          <w:szCs w:val="28"/>
        </w:rPr>
        <w:t xml:space="preserve">постановлением главы </w:t>
      </w:r>
    </w:p>
    <w:p w14:paraId="32218DB8" w14:textId="77777777" w:rsidR="00C000A2" w:rsidRPr="0046732E" w:rsidRDefault="00C000A2" w:rsidP="008F5C09">
      <w:pPr>
        <w:ind w:left="9072"/>
        <w:rPr>
          <w:bCs/>
          <w:sz w:val="28"/>
          <w:szCs w:val="28"/>
        </w:rPr>
      </w:pPr>
      <w:r w:rsidRPr="0046732E">
        <w:rPr>
          <w:bCs/>
          <w:sz w:val="28"/>
          <w:szCs w:val="28"/>
        </w:rPr>
        <w:t>Городского округа Верхняя Тура</w:t>
      </w:r>
    </w:p>
    <w:p w14:paraId="4C46ABC0" w14:textId="0F6D9650" w:rsidR="00C000A2" w:rsidRPr="0046732E" w:rsidRDefault="003C6FCB" w:rsidP="008F5C09">
      <w:pPr>
        <w:ind w:left="9072"/>
        <w:rPr>
          <w:bCs/>
          <w:sz w:val="28"/>
          <w:szCs w:val="28"/>
        </w:rPr>
      </w:pPr>
      <w:r>
        <w:rPr>
          <w:bCs/>
          <w:sz w:val="28"/>
          <w:szCs w:val="28"/>
        </w:rPr>
        <w:t xml:space="preserve">от </w:t>
      </w:r>
      <w:r w:rsidR="00D21510" w:rsidRPr="00D21510">
        <w:rPr>
          <w:bCs/>
          <w:sz w:val="28"/>
          <w:szCs w:val="28"/>
        </w:rPr>
        <w:t>17</w:t>
      </w:r>
      <w:r w:rsidR="00D21510">
        <w:rPr>
          <w:bCs/>
          <w:sz w:val="28"/>
          <w:szCs w:val="28"/>
        </w:rPr>
        <w:t xml:space="preserve">.12.2021 </w:t>
      </w:r>
      <w:r w:rsidR="00C000A2" w:rsidRPr="0046732E">
        <w:rPr>
          <w:bCs/>
          <w:sz w:val="28"/>
          <w:szCs w:val="28"/>
        </w:rPr>
        <w:t xml:space="preserve">№ </w:t>
      </w:r>
      <w:r w:rsidR="00D21510">
        <w:rPr>
          <w:bCs/>
          <w:sz w:val="28"/>
          <w:szCs w:val="28"/>
        </w:rPr>
        <w:t>308</w:t>
      </w:r>
    </w:p>
    <w:p w14:paraId="4E37D1C5" w14:textId="136BD2FC" w:rsidR="00C000A2" w:rsidRPr="00C000A2" w:rsidRDefault="00C000A2" w:rsidP="008F5C09">
      <w:pPr>
        <w:spacing w:line="259" w:lineRule="auto"/>
        <w:ind w:left="9072"/>
        <w:rPr>
          <w:bCs/>
          <w:color w:val="000000"/>
          <w:sz w:val="28"/>
          <w:szCs w:val="28"/>
        </w:rPr>
      </w:pPr>
      <w:r w:rsidRPr="00C000A2">
        <w:rPr>
          <w:bCs/>
          <w:sz w:val="28"/>
          <w:szCs w:val="28"/>
        </w:rPr>
        <w:t>«</w:t>
      </w:r>
      <w:r w:rsidRPr="00C000A2">
        <w:rPr>
          <w:bCs/>
          <w:sz w:val="28"/>
          <w:szCs w:val="28"/>
          <w:lang w:bidi="ru-RU"/>
        </w:rPr>
        <w:t xml:space="preserve">Об </w:t>
      </w:r>
      <w:r w:rsidRPr="00C000A2">
        <w:rPr>
          <w:color w:val="000000"/>
          <w:sz w:val="28"/>
          <w:szCs w:val="28"/>
        </w:rPr>
        <w:t xml:space="preserve">установлении родительской платы, взимаемой с родителей (законных представителей) за присмотр и уход за детьми в муниципальных дошкольных образовательных </w:t>
      </w:r>
      <w:r w:rsidR="00E57F84">
        <w:rPr>
          <w:color w:val="000000"/>
          <w:sz w:val="28"/>
          <w:szCs w:val="28"/>
        </w:rPr>
        <w:t>учреждениях</w:t>
      </w:r>
      <w:r w:rsidRPr="00C000A2">
        <w:rPr>
          <w:color w:val="000000"/>
          <w:sz w:val="28"/>
          <w:szCs w:val="28"/>
        </w:rPr>
        <w:t xml:space="preserve"> Городского округа Верхняя Тура, реализующих образовательную программу дошкольного образования</w:t>
      </w:r>
      <w:r w:rsidRPr="00C000A2">
        <w:rPr>
          <w:sz w:val="28"/>
          <w:szCs w:val="28"/>
        </w:rPr>
        <w:cr/>
        <w:t>в 202</w:t>
      </w:r>
      <w:r w:rsidR="00E57F84">
        <w:rPr>
          <w:sz w:val="28"/>
          <w:szCs w:val="28"/>
        </w:rPr>
        <w:t>2</w:t>
      </w:r>
      <w:r w:rsidRPr="00C000A2">
        <w:rPr>
          <w:sz w:val="28"/>
          <w:szCs w:val="28"/>
        </w:rPr>
        <w:t>году</w:t>
      </w:r>
      <w:r>
        <w:rPr>
          <w:sz w:val="28"/>
          <w:szCs w:val="28"/>
        </w:rPr>
        <w:t>»</w:t>
      </w:r>
    </w:p>
    <w:p w14:paraId="4E77576B" w14:textId="77777777" w:rsidR="00C000A2" w:rsidRPr="0046732E" w:rsidRDefault="00C000A2" w:rsidP="00C000A2">
      <w:pPr>
        <w:ind w:left="5103"/>
        <w:rPr>
          <w:bCs/>
          <w:sz w:val="28"/>
          <w:szCs w:val="28"/>
        </w:rPr>
      </w:pPr>
    </w:p>
    <w:p w14:paraId="53619071" w14:textId="77777777" w:rsidR="008F41BE" w:rsidRDefault="008F41BE" w:rsidP="00C000A2">
      <w:pPr>
        <w:ind w:left="5103"/>
        <w:rPr>
          <w:sz w:val="28"/>
          <w:szCs w:val="28"/>
        </w:rPr>
      </w:pPr>
    </w:p>
    <w:p w14:paraId="498A2DEE" w14:textId="038E5F3A" w:rsidR="008F41BE" w:rsidRDefault="00481E37" w:rsidP="006F1DF5">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 xml:space="preserve">Расчёт норматива затрат, учитываемых при установлении родительской платы, взимаемой с родителей (законных представителей) за присмотр и уход за детьми в муниципальных </w:t>
      </w:r>
      <w:r w:rsidR="00151221">
        <w:rPr>
          <w:rFonts w:ascii="Times New Roman" w:hAnsi="Times New Roman" w:cs="Times New Roman"/>
          <w:sz w:val="28"/>
          <w:szCs w:val="28"/>
        </w:rPr>
        <w:t xml:space="preserve">дошкольных </w:t>
      </w:r>
      <w:r w:rsidRPr="008F5C09">
        <w:rPr>
          <w:rFonts w:ascii="Times New Roman" w:hAnsi="Times New Roman" w:cs="Times New Roman"/>
          <w:sz w:val="28"/>
          <w:szCs w:val="28"/>
        </w:rPr>
        <w:t xml:space="preserve">образовательных </w:t>
      </w:r>
      <w:r w:rsidR="006F1DF5">
        <w:rPr>
          <w:rFonts w:ascii="Times New Roman" w:hAnsi="Times New Roman" w:cs="Times New Roman"/>
          <w:sz w:val="28"/>
          <w:szCs w:val="28"/>
        </w:rPr>
        <w:t>учреждениях</w:t>
      </w:r>
      <w:r w:rsidRPr="008F5C09">
        <w:rPr>
          <w:rFonts w:ascii="Times New Roman" w:hAnsi="Times New Roman" w:cs="Times New Roman"/>
          <w:sz w:val="28"/>
          <w:szCs w:val="28"/>
        </w:rPr>
        <w:t xml:space="preserve"> городского округа Верхняя Тура, реализующих образовательную программу дошкольного образования</w:t>
      </w:r>
    </w:p>
    <w:p w14:paraId="07E7D9D7" w14:textId="77777777" w:rsidR="00807709" w:rsidRPr="006F1DF5" w:rsidRDefault="00807709" w:rsidP="006F1DF5">
      <w:pPr>
        <w:pStyle w:val="ConsPlusNormal"/>
        <w:jc w:val="center"/>
        <w:rPr>
          <w:rFonts w:ascii="Times New Roman" w:hAnsi="Times New Roman" w:cs="Times New Roman"/>
          <w:sz w:val="28"/>
          <w:szCs w:val="28"/>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095"/>
        <w:gridCol w:w="1321"/>
        <w:gridCol w:w="1923"/>
        <w:gridCol w:w="2112"/>
        <w:gridCol w:w="3182"/>
      </w:tblGrid>
      <w:tr w:rsidR="006F1DF5" w:rsidRPr="006F1DF5" w14:paraId="4B4E576F" w14:textId="77777777" w:rsidTr="00555575">
        <w:trPr>
          <w:trHeight w:val="975"/>
        </w:trPr>
        <w:tc>
          <w:tcPr>
            <w:tcW w:w="15026" w:type="dxa"/>
            <w:gridSpan w:val="6"/>
            <w:shd w:val="clear" w:color="auto" w:fill="auto"/>
            <w:vAlign w:val="bottom"/>
          </w:tcPr>
          <w:p w14:paraId="1844112B" w14:textId="3D33124D" w:rsidR="006F1DF5" w:rsidRPr="006F1DF5" w:rsidRDefault="006F1DF5" w:rsidP="006F1DF5">
            <w:pPr>
              <w:ind w:right="180"/>
              <w:rPr>
                <w:sz w:val="28"/>
                <w:szCs w:val="28"/>
              </w:rPr>
            </w:pPr>
            <w:r w:rsidRPr="006F1DF5">
              <w:rPr>
                <w:sz w:val="28"/>
                <w:szCs w:val="28"/>
              </w:rPr>
              <w:t xml:space="preserve">Расчёт норматива затрат, учитываемых при установлении родительской платы, взимаемой с родителей (законных представителей) за присмотр и уход за детьми в муниципальных образовательных </w:t>
            </w:r>
            <w:r w:rsidR="00FF0860">
              <w:rPr>
                <w:sz w:val="28"/>
                <w:szCs w:val="28"/>
              </w:rPr>
              <w:t>учреждениях</w:t>
            </w:r>
            <w:r w:rsidRPr="006F1DF5">
              <w:rPr>
                <w:sz w:val="28"/>
                <w:szCs w:val="28"/>
              </w:rPr>
              <w:t xml:space="preserve"> </w:t>
            </w:r>
            <w:r w:rsidR="00FF0860">
              <w:rPr>
                <w:sz w:val="28"/>
                <w:szCs w:val="28"/>
              </w:rPr>
              <w:t>Г</w:t>
            </w:r>
            <w:r w:rsidRPr="006F1DF5">
              <w:rPr>
                <w:sz w:val="28"/>
                <w:szCs w:val="28"/>
              </w:rPr>
              <w:t xml:space="preserve">ородского округа Верхняя Тура, реализующих </w:t>
            </w:r>
            <w:r w:rsidR="002B32E0" w:rsidRPr="006F1DF5">
              <w:rPr>
                <w:sz w:val="28"/>
                <w:szCs w:val="28"/>
              </w:rPr>
              <w:t>образовательную программу дошкольного образования,</w:t>
            </w:r>
            <w:r w:rsidRPr="006F1DF5">
              <w:rPr>
                <w:sz w:val="28"/>
                <w:szCs w:val="28"/>
              </w:rPr>
              <w:t xml:space="preserve"> включают в себя:</w:t>
            </w:r>
          </w:p>
          <w:p w14:paraId="065354B9" w14:textId="77777777" w:rsidR="006F1DF5" w:rsidRPr="006F1DF5" w:rsidRDefault="006F1DF5" w:rsidP="006F1DF5">
            <w:pPr>
              <w:rPr>
                <w:sz w:val="28"/>
                <w:szCs w:val="28"/>
              </w:rPr>
            </w:pPr>
            <w:r w:rsidRPr="006F1DF5">
              <w:rPr>
                <w:sz w:val="28"/>
                <w:szCs w:val="28"/>
              </w:rPr>
              <w:t xml:space="preserve">- расходы на приобретение продуктов питания; </w:t>
            </w:r>
          </w:p>
          <w:p w14:paraId="2223F1AE" w14:textId="3425D5D5" w:rsidR="006F1DF5" w:rsidRPr="006F1DF5" w:rsidRDefault="006F1DF5" w:rsidP="006F1DF5">
            <w:pPr>
              <w:rPr>
                <w:b/>
                <w:bCs/>
                <w:sz w:val="28"/>
                <w:szCs w:val="28"/>
              </w:rPr>
            </w:pPr>
            <w:r w:rsidRPr="006F1DF5">
              <w:rPr>
                <w:sz w:val="28"/>
                <w:szCs w:val="28"/>
              </w:rPr>
              <w:t>- прочие расходы, связанные с приобретением расходных материалов, используемых для обеспечения соблюдения воспитанниками режима дня и личной гигиены.</w:t>
            </w:r>
          </w:p>
          <w:tbl>
            <w:tblPr>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4"/>
              <w:gridCol w:w="1740"/>
              <w:gridCol w:w="1511"/>
              <w:gridCol w:w="1511"/>
              <w:gridCol w:w="1511"/>
              <w:gridCol w:w="1511"/>
              <w:gridCol w:w="1507"/>
              <w:gridCol w:w="1507"/>
              <w:gridCol w:w="1971"/>
            </w:tblGrid>
            <w:tr w:rsidR="00807709" w:rsidRPr="006F1DF5" w14:paraId="3742AB1F" w14:textId="77777777" w:rsidTr="00555575">
              <w:trPr>
                <w:trHeight w:val="3395"/>
              </w:trPr>
              <w:tc>
                <w:tcPr>
                  <w:tcW w:w="2304" w:type="dxa"/>
                </w:tcPr>
                <w:p w14:paraId="57FB552F" w14:textId="77777777" w:rsidR="006F1DF5" w:rsidRPr="00807709" w:rsidRDefault="006F1DF5" w:rsidP="006F1DF5">
                  <w:pPr>
                    <w:rPr>
                      <w:sz w:val="24"/>
                      <w:szCs w:val="24"/>
                    </w:rPr>
                  </w:pPr>
                  <w:r w:rsidRPr="00807709">
                    <w:rPr>
                      <w:sz w:val="24"/>
                      <w:szCs w:val="24"/>
                    </w:rPr>
                    <w:t>Норматив затрат на приобретение продуктов питания в стоимостном выражении до 3-х лет, в день (N)</w:t>
                  </w:r>
                </w:p>
              </w:tc>
              <w:tc>
                <w:tcPr>
                  <w:tcW w:w="1740" w:type="dxa"/>
                </w:tcPr>
                <w:p w14:paraId="5FFFD605" w14:textId="77777777" w:rsidR="006F1DF5" w:rsidRPr="00807709" w:rsidRDefault="006F1DF5" w:rsidP="006F1DF5">
                  <w:pPr>
                    <w:rPr>
                      <w:sz w:val="24"/>
                      <w:szCs w:val="24"/>
                    </w:rPr>
                  </w:pPr>
                  <w:r w:rsidRPr="00807709">
                    <w:rPr>
                      <w:sz w:val="24"/>
                      <w:szCs w:val="24"/>
                    </w:rPr>
                    <w:t xml:space="preserve">Норматив затрат на приобретение продуктов питания для 1 воспитанника до 3-х лет на год в руб. </w:t>
                  </w:r>
                  <w:hyperlink w:anchor="P88" w:history="1">
                    <w:r w:rsidRPr="00807709">
                      <w:rPr>
                        <w:rStyle w:val="ae"/>
                        <w:sz w:val="24"/>
                        <w:szCs w:val="24"/>
                      </w:rPr>
                      <w:t>&lt;*&gt;</w:t>
                    </w:r>
                  </w:hyperlink>
                  <w:r w:rsidRPr="00807709">
                    <w:rPr>
                      <w:sz w:val="24"/>
                      <w:szCs w:val="24"/>
                    </w:rPr>
                    <w:t xml:space="preserve"> (Nп)*</w:t>
                  </w:r>
                </w:p>
              </w:tc>
              <w:tc>
                <w:tcPr>
                  <w:tcW w:w="1511" w:type="dxa"/>
                </w:tcPr>
                <w:p w14:paraId="74C277DF" w14:textId="77777777" w:rsidR="006F1DF5" w:rsidRPr="00807709" w:rsidRDefault="006F1DF5" w:rsidP="006F1DF5">
                  <w:pPr>
                    <w:rPr>
                      <w:sz w:val="24"/>
                      <w:szCs w:val="24"/>
                    </w:rPr>
                  </w:pPr>
                  <w:r w:rsidRPr="00807709">
                    <w:rPr>
                      <w:sz w:val="24"/>
                      <w:szCs w:val="24"/>
                    </w:rPr>
                    <w:t>Норматив затрат на приобретение продуктов питания в стоимостном выражении старше 3-х лет, в день (N)</w:t>
                  </w:r>
                </w:p>
              </w:tc>
              <w:tc>
                <w:tcPr>
                  <w:tcW w:w="1511" w:type="dxa"/>
                </w:tcPr>
                <w:p w14:paraId="637DA217" w14:textId="77777777" w:rsidR="006F1DF5" w:rsidRPr="00807709" w:rsidRDefault="006F1DF5" w:rsidP="006F1DF5">
                  <w:pPr>
                    <w:rPr>
                      <w:sz w:val="24"/>
                      <w:szCs w:val="24"/>
                    </w:rPr>
                  </w:pPr>
                  <w:r w:rsidRPr="00807709">
                    <w:rPr>
                      <w:sz w:val="24"/>
                      <w:szCs w:val="24"/>
                    </w:rPr>
                    <w:t xml:space="preserve">Норматив затрат на приобретение продуктов питания для 1 воспитанника старше 3-х лет на год в руб. </w:t>
                  </w:r>
                  <w:hyperlink w:anchor="P88" w:history="1">
                    <w:r w:rsidRPr="00807709">
                      <w:rPr>
                        <w:rStyle w:val="ae"/>
                        <w:sz w:val="24"/>
                        <w:szCs w:val="24"/>
                      </w:rPr>
                      <w:t>&lt;*&gt;</w:t>
                    </w:r>
                  </w:hyperlink>
                  <w:r w:rsidRPr="00807709">
                    <w:rPr>
                      <w:sz w:val="24"/>
                      <w:szCs w:val="24"/>
                    </w:rPr>
                    <w:t xml:space="preserve"> (Nп)*</w:t>
                  </w:r>
                </w:p>
              </w:tc>
              <w:tc>
                <w:tcPr>
                  <w:tcW w:w="1511" w:type="dxa"/>
                </w:tcPr>
                <w:p w14:paraId="65C044C3" w14:textId="77777777" w:rsidR="006F1DF5" w:rsidRPr="00807709" w:rsidRDefault="006F1DF5" w:rsidP="006F1DF5">
                  <w:pPr>
                    <w:rPr>
                      <w:sz w:val="24"/>
                      <w:szCs w:val="24"/>
                    </w:rPr>
                  </w:pPr>
                  <w:r w:rsidRPr="00807709">
                    <w:rPr>
                      <w:sz w:val="24"/>
                      <w:szCs w:val="24"/>
                    </w:rPr>
                    <w:t>Норматив затрат на приобретение продуктов питания для 1 воспитанника на год в руб. (ст. 2 + ст. 4) / 2</w:t>
                  </w:r>
                </w:p>
              </w:tc>
              <w:tc>
                <w:tcPr>
                  <w:tcW w:w="1511" w:type="dxa"/>
                </w:tcPr>
                <w:p w14:paraId="1C1AE913" w14:textId="77777777" w:rsidR="006F1DF5" w:rsidRPr="00807709" w:rsidRDefault="006F1DF5" w:rsidP="006F1DF5">
                  <w:pPr>
                    <w:rPr>
                      <w:sz w:val="24"/>
                      <w:szCs w:val="24"/>
                    </w:rPr>
                  </w:pPr>
                  <w:r w:rsidRPr="00807709">
                    <w:rPr>
                      <w:sz w:val="24"/>
                      <w:szCs w:val="24"/>
                    </w:rPr>
                    <w:t xml:space="preserve">Норматив затрат на приобретение предметов личной гигиены на 1 воспитанника в руб. на год </w:t>
                  </w:r>
                  <w:hyperlink w:anchor="P119" w:history="1">
                    <w:r w:rsidRPr="00807709">
                      <w:rPr>
                        <w:rStyle w:val="ae"/>
                        <w:sz w:val="24"/>
                        <w:szCs w:val="24"/>
                      </w:rPr>
                      <w:t>&lt;**&gt;</w:t>
                    </w:r>
                  </w:hyperlink>
                  <w:r w:rsidRPr="00807709">
                    <w:rPr>
                      <w:sz w:val="24"/>
                      <w:szCs w:val="24"/>
                    </w:rPr>
                    <w:t>**</w:t>
                  </w:r>
                </w:p>
              </w:tc>
              <w:tc>
                <w:tcPr>
                  <w:tcW w:w="1507" w:type="dxa"/>
                </w:tcPr>
                <w:p w14:paraId="4F6C3786" w14:textId="77777777" w:rsidR="006F1DF5" w:rsidRPr="00807709" w:rsidRDefault="006F1DF5" w:rsidP="006F1DF5">
                  <w:pPr>
                    <w:rPr>
                      <w:sz w:val="24"/>
                      <w:szCs w:val="24"/>
                    </w:rPr>
                  </w:pPr>
                  <w:r w:rsidRPr="00807709">
                    <w:rPr>
                      <w:sz w:val="24"/>
                      <w:szCs w:val="24"/>
                    </w:rPr>
                    <w:t>Норматив затрат за присмотр и уход на одного воспитанника на год в руб.</w:t>
                  </w:r>
                </w:p>
              </w:tc>
              <w:tc>
                <w:tcPr>
                  <w:tcW w:w="1507" w:type="dxa"/>
                </w:tcPr>
                <w:p w14:paraId="059ADD4F" w14:textId="77777777" w:rsidR="006F1DF5" w:rsidRPr="00807709" w:rsidRDefault="006F1DF5" w:rsidP="006F1DF5">
                  <w:pPr>
                    <w:rPr>
                      <w:sz w:val="24"/>
                      <w:szCs w:val="24"/>
                    </w:rPr>
                  </w:pPr>
                  <w:r w:rsidRPr="00807709">
                    <w:rPr>
                      <w:sz w:val="24"/>
                      <w:szCs w:val="24"/>
                    </w:rPr>
                    <w:t>Норматив затрат за присмотр и уход на одного воспитанника в месяц в руб.</w:t>
                  </w:r>
                </w:p>
              </w:tc>
              <w:tc>
                <w:tcPr>
                  <w:tcW w:w="1971" w:type="dxa"/>
                </w:tcPr>
                <w:p w14:paraId="2128DA12" w14:textId="77777777" w:rsidR="006F1DF5" w:rsidRPr="00807709" w:rsidRDefault="006F1DF5" w:rsidP="006F1DF5">
                  <w:pPr>
                    <w:rPr>
                      <w:sz w:val="24"/>
                      <w:szCs w:val="24"/>
                    </w:rPr>
                  </w:pPr>
                  <w:r w:rsidRPr="00807709">
                    <w:rPr>
                      <w:sz w:val="24"/>
                      <w:szCs w:val="24"/>
                    </w:rPr>
                    <w:t>Норматив затрат за присмотр и уход на одного воспитанника в день в руб.  (247/12=20,6)</w:t>
                  </w:r>
                </w:p>
              </w:tc>
            </w:tr>
            <w:tr w:rsidR="00807709" w:rsidRPr="006F1DF5" w14:paraId="560B8315" w14:textId="77777777" w:rsidTr="00555575">
              <w:trPr>
                <w:trHeight w:val="303"/>
              </w:trPr>
              <w:tc>
                <w:tcPr>
                  <w:tcW w:w="2304" w:type="dxa"/>
                </w:tcPr>
                <w:p w14:paraId="13ABA226" w14:textId="77777777" w:rsidR="006F1DF5" w:rsidRPr="00807709" w:rsidRDefault="006F1DF5" w:rsidP="006F1DF5">
                  <w:pPr>
                    <w:rPr>
                      <w:sz w:val="24"/>
                      <w:szCs w:val="24"/>
                    </w:rPr>
                  </w:pPr>
                  <w:r w:rsidRPr="00807709">
                    <w:rPr>
                      <w:sz w:val="24"/>
                      <w:szCs w:val="24"/>
                    </w:rPr>
                    <w:t>1</w:t>
                  </w:r>
                </w:p>
              </w:tc>
              <w:tc>
                <w:tcPr>
                  <w:tcW w:w="1740" w:type="dxa"/>
                </w:tcPr>
                <w:p w14:paraId="3A785622" w14:textId="77777777" w:rsidR="006F1DF5" w:rsidRPr="00807709" w:rsidRDefault="006F1DF5" w:rsidP="006F1DF5">
                  <w:pPr>
                    <w:rPr>
                      <w:sz w:val="24"/>
                      <w:szCs w:val="24"/>
                    </w:rPr>
                  </w:pPr>
                  <w:r w:rsidRPr="00807709">
                    <w:rPr>
                      <w:sz w:val="24"/>
                      <w:szCs w:val="24"/>
                    </w:rPr>
                    <w:t>2</w:t>
                  </w:r>
                </w:p>
              </w:tc>
              <w:tc>
                <w:tcPr>
                  <w:tcW w:w="1511" w:type="dxa"/>
                </w:tcPr>
                <w:p w14:paraId="358D3762" w14:textId="77777777" w:rsidR="006F1DF5" w:rsidRPr="00807709" w:rsidRDefault="006F1DF5" w:rsidP="006F1DF5">
                  <w:pPr>
                    <w:rPr>
                      <w:sz w:val="24"/>
                      <w:szCs w:val="24"/>
                    </w:rPr>
                  </w:pPr>
                  <w:r w:rsidRPr="00807709">
                    <w:rPr>
                      <w:sz w:val="24"/>
                      <w:szCs w:val="24"/>
                    </w:rPr>
                    <w:t>3</w:t>
                  </w:r>
                </w:p>
              </w:tc>
              <w:tc>
                <w:tcPr>
                  <w:tcW w:w="1511" w:type="dxa"/>
                </w:tcPr>
                <w:p w14:paraId="05928D10" w14:textId="77777777" w:rsidR="006F1DF5" w:rsidRPr="00807709" w:rsidRDefault="006F1DF5" w:rsidP="006F1DF5">
                  <w:pPr>
                    <w:rPr>
                      <w:sz w:val="24"/>
                      <w:szCs w:val="24"/>
                    </w:rPr>
                  </w:pPr>
                  <w:r w:rsidRPr="00807709">
                    <w:rPr>
                      <w:sz w:val="24"/>
                      <w:szCs w:val="24"/>
                    </w:rPr>
                    <w:t>4</w:t>
                  </w:r>
                </w:p>
              </w:tc>
              <w:tc>
                <w:tcPr>
                  <w:tcW w:w="1511" w:type="dxa"/>
                </w:tcPr>
                <w:p w14:paraId="623A45D9" w14:textId="77777777" w:rsidR="006F1DF5" w:rsidRPr="00807709" w:rsidRDefault="006F1DF5" w:rsidP="006F1DF5">
                  <w:pPr>
                    <w:rPr>
                      <w:sz w:val="24"/>
                      <w:szCs w:val="24"/>
                    </w:rPr>
                  </w:pPr>
                  <w:r w:rsidRPr="00807709">
                    <w:rPr>
                      <w:sz w:val="24"/>
                      <w:szCs w:val="24"/>
                    </w:rPr>
                    <w:t>5</w:t>
                  </w:r>
                </w:p>
              </w:tc>
              <w:tc>
                <w:tcPr>
                  <w:tcW w:w="1511" w:type="dxa"/>
                </w:tcPr>
                <w:p w14:paraId="70968805" w14:textId="77777777" w:rsidR="006F1DF5" w:rsidRPr="00807709" w:rsidRDefault="006F1DF5" w:rsidP="006F1DF5">
                  <w:pPr>
                    <w:rPr>
                      <w:sz w:val="24"/>
                      <w:szCs w:val="24"/>
                    </w:rPr>
                  </w:pPr>
                  <w:r w:rsidRPr="00807709">
                    <w:rPr>
                      <w:sz w:val="24"/>
                      <w:szCs w:val="24"/>
                    </w:rPr>
                    <w:t>6</w:t>
                  </w:r>
                </w:p>
              </w:tc>
              <w:tc>
                <w:tcPr>
                  <w:tcW w:w="1507" w:type="dxa"/>
                </w:tcPr>
                <w:p w14:paraId="59ED2120" w14:textId="77777777" w:rsidR="006F1DF5" w:rsidRPr="00807709" w:rsidRDefault="006F1DF5" w:rsidP="006F1DF5">
                  <w:pPr>
                    <w:rPr>
                      <w:sz w:val="24"/>
                      <w:szCs w:val="24"/>
                    </w:rPr>
                  </w:pPr>
                  <w:r w:rsidRPr="00807709">
                    <w:rPr>
                      <w:sz w:val="24"/>
                      <w:szCs w:val="24"/>
                    </w:rPr>
                    <w:t>7</w:t>
                  </w:r>
                </w:p>
              </w:tc>
              <w:tc>
                <w:tcPr>
                  <w:tcW w:w="1507" w:type="dxa"/>
                </w:tcPr>
                <w:p w14:paraId="791CA575" w14:textId="77777777" w:rsidR="006F1DF5" w:rsidRPr="00807709" w:rsidRDefault="006F1DF5" w:rsidP="006F1DF5">
                  <w:pPr>
                    <w:rPr>
                      <w:sz w:val="24"/>
                      <w:szCs w:val="24"/>
                    </w:rPr>
                  </w:pPr>
                  <w:r w:rsidRPr="00807709">
                    <w:rPr>
                      <w:sz w:val="24"/>
                      <w:szCs w:val="24"/>
                    </w:rPr>
                    <w:t>8</w:t>
                  </w:r>
                </w:p>
              </w:tc>
              <w:tc>
                <w:tcPr>
                  <w:tcW w:w="1971" w:type="dxa"/>
                </w:tcPr>
                <w:p w14:paraId="5B047BBA" w14:textId="77777777" w:rsidR="006F1DF5" w:rsidRPr="00807709" w:rsidRDefault="006F1DF5" w:rsidP="006F1DF5">
                  <w:pPr>
                    <w:rPr>
                      <w:sz w:val="24"/>
                      <w:szCs w:val="24"/>
                    </w:rPr>
                  </w:pPr>
                  <w:r w:rsidRPr="00807709">
                    <w:rPr>
                      <w:sz w:val="24"/>
                      <w:szCs w:val="24"/>
                    </w:rPr>
                    <w:t>9</w:t>
                  </w:r>
                </w:p>
              </w:tc>
            </w:tr>
            <w:tr w:rsidR="00807709" w:rsidRPr="006F1DF5" w14:paraId="22DB4AD5" w14:textId="77777777" w:rsidTr="00555575">
              <w:trPr>
                <w:trHeight w:val="555"/>
              </w:trPr>
              <w:tc>
                <w:tcPr>
                  <w:tcW w:w="2304" w:type="dxa"/>
                </w:tcPr>
                <w:p w14:paraId="12B0A7C8" w14:textId="77777777" w:rsidR="006F1DF5" w:rsidRPr="00807709" w:rsidRDefault="006F1DF5" w:rsidP="006F1DF5">
                  <w:pPr>
                    <w:rPr>
                      <w:sz w:val="24"/>
                      <w:szCs w:val="24"/>
                    </w:rPr>
                  </w:pPr>
                </w:p>
                <w:p w14:paraId="1E214D65" w14:textId="77777777" w:rsidR="006F1DF5" w:rsidRPr="00807709" w:rsidRDefault="006F1DF5" w:rsidP="006F1DF5">
                  <w:pPr>
                    <w:rPr>
                      <w:sz w:val="24"/>
                      <w:szCs w:val="24"/>
                    </w:rPr>
                  </w:pPr>
                  <w:r w:rsidRPr="00807709">
                    <w:rPr>
                      <w:sz w:val="24"/>
                      <w:szCs w:val="24"/>
                    </w:rPr>
                    <w:t>116,5</w:t>
                  </w:r>
                </w:p>
              </w:tc>
              <w:tc>
                <w:tcPr>
                  <w:tcW w:w="1740" w:type="dxa"/>
                  <w:vAlign w:val="bottom"/>
                </w:tcPr>
                <w:p w14:paraId="7EA2D5D5" w14:textId="77777777" w:rsidR="006F1DF5" w:rsidRPr="00807709" w:rsidRDefault="006F1DF5" w:rsidP="006F1DF5">
                  <w:pPr>
                    <w:rPr>
                      <w:sz w:val="24"/>
                      <w:szCs w:val="24"/>
                    </w:rPr>
                  </w:pPr>
                  <w:r w:rsidRPr="00807709">
                    <w:rPr>
                      <w:sz w:val="24"/>
                      <w:szCs w:val="24"/>
                    </w:rPr>
                    <w:t>23308,16</w:t>
                  </w:r>
                </w:p>
              </w:tc>
              <w:tc>
                <w:tcPr>
                  <w:tcW w:w="1511" w:type="dxa"/>
                  <w:vAlign w:val="bottom"/>
                </w:tcPr>
                <w:p w14:paraId="47F24AC8" w14:textId="77777777" w:rsidR="006F1DF5" w:rsidRPr="00807709" w:rsidRDefault="006F1DF5" w:rsidP="006F1DF5">
                  <w:pPr>
                    <w:rPr>
                      <w:sz w:val="24"/>
                      <w:szCs w:val="24"/>
                    </w:rPr>
                  </w:pPr>
                  <w:r w:rsidRPr="00807709">
                    <w:rPr>
                      <w:sz w:val="24"/>
                      <w:szCs w:val="24"/>
                    </w:rPr>
                    <w:t>138,15</w:t>
                  </w:r>
                </w:p>
              </w:tc>
              <w:tc>
                <w:tcPr>
                  <w:tcW w:w="1511" w:type="dxa"/>
                  <w:vAlign w:val="bottom"/>
                </w:tcPr>
                <w:p w14:paraId="352BC4FB" w14:textId="77777777" w:rsidR="006F1DF5" w:rsidRPr="00807709" w:rsidRDefault="006F1DF5" w:rsidP="006F1DF5">
                  <w:pPr>
                    <w:rPr>
                      <w:sz w:val="24"/>
                      <w:szCs w:val="24"/>
                    </w:rPr>
                  </w:pPr>
                  <w:r w:rsidRPr="00807709">
                    <w:rPr>
                      <w:sz w:val="24"/>
                      <w:szCs w:val="24"/>
                    </w:rPr>
                    <w:t>30710,75</w:t>
                  </w:r>
                </w:p>
              </w:tc>
              <w:tc>
                <w:tcPr>
                  <w:tcW w:w="1511" w:type="dxa"/>
                  <w:vAlign w:val="bottom"/>
                </w:tcPr>
                <w:p w14:paraId="6B30A15B" w14:textId="77777777" w:rsidR="006F1DF5" w:rsidRPr="00807709" w:rsidRDefault="006F1DF5" w:rsidP="006F1DF5">
                  <w:pPr>
                    <w:rPr>
                      <w:sz w:val="24"/>
                      <w:szCs w:val="24"/>
                    </w:rPr>
                  </w:pPr>
                  <w:r w:rsidRPr="00807709">
                    <w:rPr>
                      <w:sz w:val="24"/>
                      <w:szCs w:val="24"/>
                    </w:rPr>
                    <w:t>27009,45</w:t>
                  </w:r>
                </w:p>
              </w:tc>
              <w:tc>
                <w:tcPr>
                  <w:tcW w:w="1511" w:type="dxa"/>
                  <w:vAlign w:val="bottom"/>
                </w:tcPr>
                <w:p w14:paraId="43AB0789" w14:textId="77777777" w:rsidR="006F1DF5" w:rsidRPr="00807709" w:rsidRDefault="006F1DF5" w:rsidP="006F1DF5">
                  <w:pPr>
                    <w:rPr>
                      <w:sz w:val="24"/>
                      <w:szCs w:val="24"/>
                    </w:rPr>
                  </w:pPr>
                  <w:r w:rsidRPr="00807709">
                    <w:rPr>
                      <w:sz w:val="24"/>
                      <w:szCs w:val="24"/>
                    </w:rPr>
                    <w:t>1094,55</w:t>
                  </w:r>
                </w:p>
              </w:tc>
              <w:tc>
                <w:tcPr>
                  <w:tcW w:w="1507" w:type="dxa"/>
                  <w:vAlign w:val="bottom"/>
                </w:tcPr>
                <w:p w14:paraId="134CE6C4" w14:textId="77777777" w:rsidR="006F1DF5" w:rsidRPr="00807709" w:rsidRDefault="006F1DF5" w:rsidP="006F1DF5">
                  <w:pPr>
                    <w:rPr>
                      <w:sz w:val="24"/>
                      <w:szCs w:val="24"/>
                    </w:rPr>
                  </w:pPr>
                  <w:r w:rsidRPr="00807709">
                    <w:rPr>
                      <w:sz w:val="24"/>
                      <w:szCs w:val="24"/>
                    </w:rPr>
                    <w:t>28104</w:t>
                  </w:r>
                </w:p>
              </w:tc>
              <w:tc>
                <w:tcPr>
                  <w:tcW w:w="1507" w:type="dxa"/>
                  <w:vAlign w:val="bottom"/>
                </w:tcPr>
                <w:p w14:paraId="083DB86F" w14:textId="77777777" w:rsidR="006F1DF5" w:rsidRPr="00807709" w:rsidRDefault="006F1DF5" w:rsidP="006F1DF5">
                  <w:pPr>
                    <w:rPr>
                      <w:sz w:val="24"/>
                      <w:szCs w:val="24"/>
                    </w:rPr>
                  </w:pPr>
                  <w:r w:rsidRPr="00807709">
                    <w:rPr>
                      <w:sz w:val="24"/>
                      <w:szCs w:val="24"/>
                    </w:rPr>
                    <w:t>2342,0</w:t>
                  </w:r>
                </w:p>
              </w:tc>
              <w:tc>
                <w:tcPr>
                  <w:tcW w:w="1971" w:type="dxa"/>
                  <w:vAlign w:val="bottom"/>
                </w:tcPr>
                <w:p w14:paraId="42D93BE3" w14:textId="77777777" w:rsidR="006F1DF5" w:rsidRPr="00807709" w:rsidRDefault="006F1DF5" w:rsidP="006F1DF5">
                  <w:pPr>
                    <w:rPr>
                      <w:sz w:val="24"/>
                      <w:szCs w:val="24"/>
                    </w:rPr>
                  </w:pPr>
                  <w:r w:rsidRPr="00807709">
                    <w:rPr>
                      <w:sz w:val="24"/>
                      <w:szCs w:val="24"/>
                    </w:rPr>
                    <w:t>113,69</w:t>
                  </w:r>
                </w:p>
              </w:tc>
            </w:tr>
          </w:tbl>
          <w:p w14:paraId="18352EBA" w14:textId="77777777" w:rsidR="006F1DF5" w:rsidRPr="006F1DF5" w:rsidRDefault="006F1DF5" w:rsidP="006F1DF5">
            <w:pPr>
              <w:rPr>
                <w:b/>
                <w:bCs/>
                <w:sz w:val="28"/>
                <w:szCs w:val="28"/>
              </w:rPr>
            </w:pPr>
          </w:p>
        </w:tc>
      </w:tr>
      <w:tr w:rsidR="006F1DF5" w:rsidRPr="006F1DF5" w14:paraId="4B58DA33" w14:textId="77777777" w:rsidTr="00555575">
        <w:trPr>
          <w:trHeight w:val="975"/>
        </w:trPr>
        <w:tc>
          <w:tcPr>
            <w:tcW w:w="15026" w:type="dxa"/>
            <w:gridSpan w:val="6"/>
            <w:shd w:val="clear" w:color="auto" w:fill="auto"/>
            <w:vAlign w:val="bottom"/>
          </w:tcPr>
          <w:p w14:paraId="177D0A34" w14:textId="77777777" w:rsidR="006F1DF5" w:rsidRPr="006F1DF5" w:rsidRDefault="006F1DF5" w:rsidP="006F1DF5">
            <w:pPr>
              <w:rPr>
                <w:sz w:val="28"/>
                <w:szCs w:val="28"/>
              </w:rPr>
            </w:pPr>
            <w:r w:rsidRPr="006F1DF5">
              <w:rPr>
                <w:sz w:val="28"/>
                <w:szCs w:val="28"/>
              </w:rPr>
              <w:t>*Расчет нормативных затрат на приобретение продуктов питания производится по формуле:</w:t>
            </w:r>
          </w:p>
          <w:p w14:paraId="32FD2E4E" w14:textId="77777777" w:rsidR="006F1DF5" w:rsidRPr="006F1DF5" w:rsidRDefault="006F1DF5" w:rsidP="006F1DF5">
            <w:pPr>
              <w:rPr>
                <w:sz w:val="28"/>
                <w:szCs w:val="28"/>
              </w:rPr>
            </w:pPr>
          </w:p>
          <w:p w14:paraId="35E62FC4" w14:textId="77777777" w:rsidR="006F1DF5" w:rsidRPr="006F1DF5" w:rsidRDefault="006F1DF5" w:rsidP="006F1DF5">
            <w:pPr>
              <w:rPr>
                <w:sz w:val="28"/>
                <w:szCs w:val="28"/>
                <w:lang w:val="en-US"/>
              </w:rPr>
            </w:pPr>
            <w:r w:rsidRPr="006F1DF5">
              <w:rPr>
                <w:sz w:val="28"/>
                <w:szCs w:val="28"/>
              </w:rPr>
              <w:t xml:space="preserve">    </w:t>
            </w:r>
            <w:r w:rsidRPr="006F1DF5">
              <w:rPr>
                <w:sz w:val="28"/>
                <w:szCs w:val="28"/>
                <w:lang w:val="en-US"/>
              </w:rPr>
              <w:t>N</w:t>
            </w:r>
            <w:r w:rsidRPr="006F1DF5">
              <w:rPr>
                <w:sz w:val="28"/>
                <w:szCs w:val="28"/>
              </w:rPr>
              <w:t>п</w:t>
            </w:r>
            <w:r w:rsidRPr="006F1DF5">
              <w:rPr>
                <w:sz w:val="28"/>
                <w:szCs w:val="28"/>
                <w:lang w:val="en-US"/>
              </w:rPr>
              <w:t xml:space="preserve"> = N x I   x I   x I   x I   x D</w:t>
            </w:r>
          </w:p>
          <w:p w14:paraId="5AC34C57" w14:textId="77777777" w:rsidR="006F1DF5" w:rsidRPr="006F1DF5" w:rsidRDefault="006F1DF5" w:rsidP="006F1DF5">
            <w:pPr>
              <w:rPr>
                <w:sz w:val="28"/>
                <w:szCs w:val="28"/>
              </w:rPr>
            </w:pPr>
            <w:r w:rsidRPr="006F1DF5">
              <w:rPr>
                <w:sz w:val="28"/>
                <w:szCs w:val="28"/>
                <w:lang w:val="en-US"/>
              </w:rPr>
              <w:t xml:space="preserve">              </w:t>
            </w:r>
            <w:r w:rsidRPr="006F1DF5">
              <w:rPr>
                <w:sz w:val="28"/>
                <w:szCs w:val="28"/>
              </w:rPr>
              <w:t>1     2     3     4</w:t>
            </w:r>
          </w:p>
          <w:p w14:paraId="11549327" w14:textId="77777777" w:rsidR="006F1DF5" w:rsidRPr="006F1DF5" w:rsidRDefault="006F1DF5" w:rsidP="00824B3A">
            <w:pPr>
              <w:ind w:left="-102"/>
              <w:rPr>
                <w:sz w:val="28"/>
                <w:szCs w:val="28"/>
              </w:rPr>
            </w:pPr>
          </w:p>
          <w:p w14:paraId="749E0812" w14:textId="77777777" w:rsidR="006F1DF5" w:rsidRPr="006F1DF5" w:rsidRDefault="006F1DF5" w:rsidP="00555575">
            <w:pPr>
              <w:ind w:right="-251"/>
              <w:rPr>
                <w:sz w:val="28"/>
                <w:szCs w:val="28"/>
              </w:rPr>
            </w:pPr>
            <w:r w:rsidRPr="006F1DF5">
              <w:rPr>
                <w:sz w:val="28"/>
                <w:szCs w:val="28"/>
              </w:rPr>
              <w:t xml:space="preserve">    где:</w:t>
            </w:r>
          </w:p>
          <w:p w14:paraId="6DA890A0" w14:textId="77777777" w:rsidR="006F1DF5" w:rsidRPr="006F1DF5" w:rsidRDefault="006F1DF5" w:rsidP="006F1DF5">
            <w:pPr>
              <w:rPr>
                <w:sz w:val="28"/>
                <w:szCs w:val="28"/>
              </w:rPr>
            </w:pPr>
            <w:r w:rsidRPr="006F1DF5">
              <w:rPr>
                <w:sz w:val="28"/>
                <w:szCs w:val="28"/>
              </w:rPr>
              <w:t xml:space="preserve">    Nп   -   норматив  затрат  на  приобретение  продуктов  питания  для  1</w:t>
            </w:r>
          </w:p>
          <w:p w14:paraId="76C12E27" w14:textId="77777777" w:rsidR="006F1DF5" w:rsidRPr="006F1DF5" w:rsidRDefault="006F1DF5" w:rsidP="006F1DF5">
            <w:pPr>
              <w:rPr>
                <w:sz w:val="28"/>
                <w:szCs w:val="28"/>
              </w:rPr>
            </w:pPr>
            <w:r w:rsidRPr="006F1DF5">
              <w:rPr>
                <w:sz w:val="28"/>
                <w:szCs w:val="28"/>
              </w:rPr>
              <w:t>воспитанника до 3-х лет на год;</w:t>
            </w:r>
          </w:p>
          <w:p w14:paraId="6C147AE3" w14:textId="77777777" w:rsidR="006F1DF5" w:rsidRPr="006F1DF5" w:rsidRDefault="006F1DF5" w:rsidP="006F1DF5">
            <w:pPr>
              <w:rPr>
                <w:sz w:val="28"/>
                <w:szCs w:val="28"/>
              </w:rPr>
            </w:pPr>
            <w:r w:rsidRPr="006F1DF5">
              <w:rPr>
                <w:sz w:val="28"/>
                <w:szCs w:val="28"/>
              </w:rPr>
              <w:t xml:space="preserve">    N  -  норматив  затрат  на приобретение продуктов питания в стоимостном</w:t>
            </w:r>
          </w:p>
          <w:p w14:paraId="68BB45E2" w14:textId="77777777" w:rsidR="006F1DF5" w:rsidRPr="006F1DF5" w:rsidRDefault="006F1DF5" w:rsidP="006F1DF5">
            <w:pPr>
              <w:rPr>
                <w:sz w:val="28"/>
                <w:szCs w:val="28"/>
              </w:rPr>
            </w:pPr>
            <w:r w:rsidRPr="006F1DF5">
              <w:rPr>
                <w:sz w:val="28"/>
                <w:szCs w:val="28"/>
              </w:rPr>
              <w:t>выражении;</w:t>
            </w:r>
          </w:p>
          <w:p w14:paraId="7374CCD6" w14:textId="77777777" w:rsidR="006F1DF5" w:rsidRPr="006F1DF5" w:rsidRDefault="006F1DF5" w:rsidP="006F1DF5">
            <w:pPr>
              <w:rPr>
                <w:sz w:val="28"/>
                <w:szCs w:val="28"/>
              </w:rPr>
            </w:pPr>
            <w:r w:rsidRPr="006F1DF5">
              <w:rPr>
                <w:sz w:val="28"/>
                <w:szCs w:val="28"/>
              </w:rPr>
              <w:t xml:space="preserve">    I   - коэффициент, учитывающий возраст воспитанников (до 3-х лет - 0,9,</w:t>
            </w:r>
          </w:p>
          <w:p w14:paraId="62E3107F" w14:textId="77777777" w:rsidR="006F1DF5" w:rsidRPr="006F1DF5" w:rsidRDefault="006F1DF5" w:rsidP="006F1DF5">
            <w:pPr>
              <w:rPr>
                <w:sz w:val="28"/>
                <w:szCs w:val="28"/>
              </w:rPr>
            </w:pPr>
            <w:r w:rsidRPr="006F1DF5">
              <w:rPr>
                <w:sz w:val="28"/>
                <w:szCs w:val="28"/>
              </w:rPr>
              <w:t xml:space="preserve">     1</w:t>
            </w:r>
          </w:p>
          <w:p w14:paraId="3BFCC190" w14:textId="77777777" w:rsidR="006F1DF5" w:rsidRPr="006F1DF5" w:rsidRDefault="006F1DF5" w:rsidP="006F1DF5">
            <w:pPr>
              <w:rPr>
                <w:sz w:val="28"/>
                <w:szCs w:val="28"/>
              </w:rPr>
            </w:pPr>
            <w:r w:rsidRPr="006F1DF5">
              <w:rPr>
                <w:sz w:val="28"/>
                <w:szCs w:val="28"/>
              </w:rPr>
              <w:t>старше 3 лет - 1);</w:t>
            </w:r>
          </w:p>
          <w:p w14:paraId="6A9A7A97" w14:textId="77777777" w:rsidR="006F1DF5" w:rsidRPr="006F1DF5" w:rsidRDefault="006F1DF5" w:rsidP="006F1DF5">
            <w:pPr>
              <w:rPr>
                <w:sz w:val="28"/>
                <w:szCs w:val="28"/>
              </w:rPr>
            </w:pPr>
            <w:r w:rsidRPr="006F1DF5">
              <w:rPr>
                <w:sz w:val="28"/>
                <w:szCs w:val="28"/>
              </w:rPr>
              <w:t xml:space="preserve">    I    -   коэффициент,   учитывающий   режим   работы  организации  (для</w:t>
            </w:r>
          </w:p>
          <w:p w14:paraId="435DE56C" w14:textId="77777777" w:rsidR="006F1DF5" w:rsidRPr="006F1DF5" w:rsidRDefault="006F1DF5" w:rsidP="006F1DF5">
            <w:pPr>
              <w:rPr>
                <w:sz w:val="28"/>
                <w:szCs w:val="28"/>
              </w:rPr>
            </w:pPr>
            <w:r w:rsidRPr="006F1DF5">
              <w:rPr>
                <w:sz w:val="28"/>
                <w:szCs w:val="28"/>
              </w:rPr>
              <w:t xml:space="preserve">     2</w:t>
            </w:r>
          </w:p>
          <w:p w14:paraId="04372FAA" w14:textId="77777777" w:rsidR="006F1DF5" w:rsidRPr="006F1DF5" w:rsidRDefault="006F1DF5" w:rsidP="006F1DF5">
            <w:pPr>
              <w:rPr>
                <w:sz w:val="28"/>
                <w:szCs w:val="28"/>
              </w:rPr>
            </w:pPr>
            <w:r w:rsidRPr="006F1DF5">
              <w:rPr>
                <w:sz w:val="28"/>
                <w:szCs w:val="28"/>
              </w:rPr>
              <w:t>воспитанников, посещающих организации с 5-ти дневным режимом работы - 1);</w:t>
            </w:r>
          </w:p>
          <w:p w14:paraId="542C2E8D" w14:textId="77777777" w:rsidR="006F1DF5" w:rsidRPr="006F1DF5" w:rsidRDefault="006F1DF5" w:rsidP="006F1DF5">
            <w:pPr>
              <w:rPr>
                <w:sz w:val="28"/>
                <w:szCs w:val="28"/>
              </w:rPr>
            </w:pPr>
            <w:r w:rsidRPr="006F1DF5">
              <w:rPr>
                <w:sz w:val="28"/>
                <w:szCs w:val="28"/>
              </w:rPr>
              <w:t xml:space="preserve">    I   -  коэффициент,  учитывающий  продолжительность  работы организации</w:t>
            </w:r>
          </w:p>
          <w:p w14:paraId="3E02ADFD" w14:textId="77777777" w:rsidR="006F1DF5" w:rsidRPr="006F1DF5" w:rsidRDefault="006F1DF5" w:rsidP="006F1DF5">
            <w:pPr>
              <w:rPr>
                <w:sz w:val="28"/>
                <w:szCs w:val="28"/>
              </w:rPr>
            </w:pPr>
            <w:r w:rsidRPr="006F1DF5">
              <w:rPr>
                <w:sz w:val="28"/>
                <w:szCs w:val="28"/>
              </w:rPr>
              <w:t xml:space="preserve">     3</w:t>
            </w:r>
          </w:p>
          <w:p w14:paraId="07D9A9CA" w14:textId="77777777" w:rsidR="006F1DF5" w:rsidRPr="006F1DF5" w:rsidRDefault="006F1DF5" w:rsidP="006F1DF5">
            <w:pPr>
              <w:rPr>
                <w:sz w:val="28"/>
                <w:szCs w:val="28"/>
              </w:rPr>
            </w:pPr>
            <w:r w:rsidRPr="006F1DF5">
              <w:rPr>
                <w:sz w:val="28"/>
                <w:szCs w:val="28"/>
              </w:rPr>
              <w:t>(для  воспитанников,  посещающих  организации с иными режимами работы (10,5</w:t>
            </w:r>
          </w:p>
          <w:p w14:paraId="44536CEB" w14:textId="77777777" w:rsidR="006F1DF5" w:rsidRPr="006F1DF5" w:rsidRDefault="006F1DF5" w:rsidP="006F1DF5">
            <w:pPr>
              <w:rPr>
                <w:sz w:val="28"/>
                <w:szCs w:val="28"/>
              </w:rPr>
            </w:pPr>
            <w:r w:rsidRPr="006F1DF5">
              <w:rPr>
                <w:sz w:val="28"/>
                <w:szCs w:val="28"/>
              </w:rPr>
              <w:t>месяцев) - 1);</w:t>
            </w:r>
          </w:p>
          <w:p w14:paraId="4F865899" w14:textId="77777777" w:rsidR="006F1DF5" w:rsidRPr="006F1DF5" w:rsidRDefault="006F1DF5" w:rsidP="006F1DF5">
            <w:pPr>
              <w:rPr>
                <w:sz w:val="28"/>
                <w:szCs w:val="28"/>
              </w:rPr>
            </w:pPr>
            <w:r w:rsidRPr="006F1DF5">
              <w:rPr>
                <w:sz w:val="28"/>
                <w:szCs w:val="28"/>
              </w:rPr>
              <w:t xml:space="preserve">    I   -  коэффициент,  учитывающий  режим  пребывания  воспитанников (для</w:t>
            </w:r>
          </w:p>
          <w:p w14:paraId="7001CEA1" w14:textId="77777777" w:rsidR="006F1DF5" w:rsidRPr="006F1DF5" w:rsidRDefault="006F1DF5" w:rsidP="006F1DF5">
            <w:pPr>
              <w:rPr>
                <w:sz w:val="28"/>
                <w:szCs w:val="28"/>
              </w:rPr>
            </w:pPr>
            <w:r w:rsidRPr="006F1DF5">
              <w:rPr>
                <w:sz w:val="28"/>
                <w:szCs w:val="28"/>
              </w:rPr>
              <w:t xml:space="preserve">     4</w:t>
            </w:r>
          </w:p>
          <w:p w14:paraId="1060E9A8" w14:textId="77777777" w:rsidR="006F1DF5" w:rsidRPr="006F1DF5" w:rsidRDefault="006F1DF5" w:rsidP="006F1DF5">
            <w:pPr>
              <w:rPr>
                <w:sz w:val="28"/>
                <w:szCs w:val="28"/>
              </w:rPr>
            </w:pPr>
            <w:r w:rsidRPr="006F1DF5">
              <w:rPr>
                <w:sz w:val="28"/>
                <w:szCs w:val="28"/>
              </w:rPr>
              <w:t>воспитанников, посещающих группы с режимом пребывания до 10,5 часов - 0,9),</w:t>
            </w:r>
          </w:p>
          <w:p w14:paraId="70F08C8C" w14:textId="77777777" w:rsidR="006F1DF5" w:rsidRPr="006F1DF5" w:rsidRDefault="006F1DF5" w:rsidP="006F1DF5">
            <w:pPr>
              <w:rPr>
                <w:sz w:val="28"/>
                <w:szCs w:val="28"/>
              </w:rPr>
            </w:pPr>
            <w:r w:rsidRPr="006F1DF5">
              <w:rPr>
                <w:sz w:val="28"/>
                <w:szCs w:val="28"/>
              </w:rPr>
              <w:t xml:space="preserve">    D    -   планируемое   количество   дней   посещения   одним   ребенком</w:t>
            </w:r>
          </w:p>
          <w:p w14:paraId="574CD1BE" w14:textId="77777777" w:rsidR="006F1DF5" w:rsidRPr="006F1DF5" w:rsidRDefault="006F1DF5" w:rsidP="006F1DF5">
            <w:pPr>
              <w:rPr>
                <w:sz w:val="28"/>
                <w:szCs w:val="28"/>
              </w:rPr>
            </w:pPr>
            <w:r w:rsidRPr="006F1DF5">
              <w:rPr>
                <w:sz w:val="28"/>
                <w:szCs w:val="28"/>
              </w:rPr>
              <w:t>образовательной организации (2022 год - 247 дней).</w:t>
            </w:r>
          </w:p>
          <w:p w14:paraId="39173BAB" w14:textId="77777777" w:rsidR="006F1DF5" w:rsidRPr="006F1DF5" w:rsidRDefault="006F1DF5" w:rsidP="006F1DF5">
            <w:pPr>
              <w:rPr>
                <w:b/>
                <w:bCs/>
                <w:sz w:val="28"/>
                <w:szCs w:val="28"/>
              </w:rPr>
            </w:pPr>
          </w:p>
        </w:tc>
      </w:tr>
      <w:tr w:rsidR="006F1DF5" w:rsidRPr="006F1DF5" w14:paraId="1612019C" w14:textId="77777777" w:rsidTr="00555575">
        <w:trPr>
          <w:trHeight w:val="255"/>
        </w:trPr>
        <w:tc>
          <w:tcPr>
            <w:tcW w:w="2393" w:type="dxa"/>
            <w:shd w:val="clear" w:color="auto" w:fill="auto"/>
            <w:noWrap/>
            <w:vAlign w:val="bottom"/>
          </w:tcPr>
          <w:p w14:paraId="2AB7B085" w14:textId="77777777" w:rsidR="006F1DF5" w:rsidRPr="006F1DF5" w:rsidRDefault="006F1DF5" w:rsidP="006F1DF5">
            <w:pPr>
              <w:rPr>
                <w:sz w:val="28"/>
                <w:szCs w:val="28"/>
              </w:rPr>
            </w:pPr>
            <w:r w:rsidRPr="006F1DF5">
              <w:rPr>
                <w:sz w:val="28"/>
                <w:szCs w:val="28"/>
              </w:rPr>
              <w:t>Для детей младше 3-х лет</w:t>
            </w:r>
          </w:p>
        </w:tc>
        <w:tc>
          <w:tcPr>
            <w:tcW w:w="4095" w:type="dxa"/>
            <w:shd w:val="clear" w:color="auto" w:fill="auto"/>
            <w:noWrap/>
            <w:vAlign w:val="bottom"/>
          </w:tcPr>
          <w:p w14:paraId="63FB978F" w14:textId="77777777" w:rsidR="006F1DF5" w:rsidRPr="006F1DF5" w:rsidRDefault="006F1DF5" w:rsidP="006F1DF5">
            <w:pPr>
              <w:rPr>
                <w:sz w:val="28"/>
                <w:szCs w:val="28"/>
              </w:rPr>
            </w:pPr>
            <w:r w:rsidRPr="006F1DF5">
              <w:rPr>
                <w:sz w:val="28"/>
                <w:szCs w:val="28"/>
              </w:rPr>
              <w:t> </w:t>
            </w:r>
          </w:p>
        </w:tc>
        <w:tc>
          <w:tcPr>
            <w:tcW w:w="1321" w:type="dxa"/>
            <w:shd w:val="clear" w:color="auto" w:fill="auto"/>
            <w:noWrap/>
            <w:vAlign w:val="bottom"/>
          </w:tcPr>
          <w:p w14:paraId="45F24076" w14:textId="77777777" w:rsidR="006F1DF5" w:rsidRPr="006F1DF5" w:rsidRDefault="006F1DF5" w:rsidP="006F1DF5">
            <w:pPr>
              <w:rPr>
                <w:sz w:val="28"/>
                <w:szCs w:val="28"/>
              </w:rPr>
            </w:pPr>
            <w:r w:rsidRPr="006F1DF5">
              <w:rPr>
                <w:sz w:val="28"/>
                <w:szCs w:val="28"/>
              </w:rPr>
              <w:t> </w:t>
            </w:r>
          </w:p>
        </w:tc>
        <w:tc>
          <w:tcPr>
            <w:tcW w:w="1923" w:type="dxa"/>
            <w:shd w:val="clear" w:color="auto" w:fill="auto"/>
            <w:noWrap/>
            <w:vAlign w:val="bottom"/>
          </w:tcPr>
          <w:p w14:paraId="799FBDD7" w14:textId="77777777" w:rsidR="006F1DF5" w:rsidRPr="006F1DF5" w:rsidRDefault="006F1DF5" w:rsidP="006F1DF5">
            <w:pPr>
              <w:rPr>
                <w:sz w:val="28"/>
                <w:szCs w:val="28"/>
              </w:rPr>
            </w:pPr>
            <w:r w:rsidRPr="006F1DF5">
              <w:rPr>
                <w:sz w:val="28"/>
                <w:szCs w:val="28"/>
              </w:rPr>
              <w:t> </w:t>
            </w:r>
          </w:p>
        </w:tc>
        <w:tc>
          <w:tcPr>
            <w:tcW w:w="2112" w:type="dxa"/>
            <w:shd w:val="clear" w:color="auto" w:fill="auto"/>
            <w:noWrap/>
            <w:vAlign w:val="bottom"/>
          </w:tcPr>
          <w:p w14:paraId="0042CC2F" w14:textId="77777777" w:rsidR="006F1DF5" w:rsidRPr="006F1DF5" w:rsidRDefault="006F1DF5" w:rsidP="006F1DF5">
            <w:pPr>
              <w:rPr>
                <w:sz w:val="28"/>
                <w:szCs w:val="28"/>
              </w:rPr>
            </w:pPr>
            <w:r w:rsidRPr="006F1DF5">
              <w:rPr>
                <w:sz w:val="28"/>
                <w:szCs w:val="28"/>
              </w:rPr>
              <w:t> </w:t>
            </w:r>
          </w:p>
        </w:tc>
        <w:tc>
          <w:tcPr>
            <w:tcW w:w="3182" w:type="dxa"/>
            <w:shd w:val="clear" w:color="auto" w:fill="auto"/>
            <w:noWrap/>
            <w:vAlign w:val="bottom"/>
          </w:tcPr>
          <w:p w14:paraId="1D9FC9EB" w14:textId="77777777" w:rsidR="006F1DF5" w:rsidRPr="006F1DF5" w:rsidRDefault="006F1DF5" w:rsidP="006F1DF5">
            <w:pPr>
              <w:rPr>
                <w:sz w:val="28"/>
                <w:szCs w:val="28"/>
              </w:rPr>
            </w:pPr>
            <w:r w:rsidRPr="006F1DF5">
              <w:rPr>
                <w:sz w:val="28"/>
                <w:szCs w:val="28"/>
              </w:rPr>
              <w:t> </w:t>
            </w:r>
          </w:p>
        </w:tc>
      </w:tr>
      <w:tr w:rsidR="006F1DF5" w:rsidRPr="006F1DF5" w14:paraId="15E5D493" w14:textId="77777777" w:rsidTr="00555575">
        <w:trPr>
          <w:trHeight w:val="285"/>
        </w:trPr>
        <w:tc>
          <w:tcPr>
            <w:tcW w:w="2393" w:type="dxa"/>
            <w:shd w:val="clear" w:color="auto" w:fill="auto"/>
            <w:noWrap/>
            <w:vAlign w:val="bottom"/>
          </w:tcPr>
          <w:p w14:paraId="4BD4793D" w14:textId="77777777" w:rsidR="006F1DF5" w:rsidRPr="006F1DF5" w:rsidRDefault="006F1DF5" w:rsidP="006F1DF5">
            <w:pPr>
              <w:rPr>
                <w:sz w:val="28"/>
                <w:szCs w:val="28"/>
              </w:rPr>
            </w:pPr>
            <w:r w:rsidRPr="006F1DF5">
              <w:rPr>
                <w:sz w:val="28"/>
                <w:szCs w:val="28"/>
              </w:rPr>
              <w:t>Рпиу=Nпп+Nпр</w:t>
            </w:r>
          </w:p>
        </w:tc>
        <w:tc>
          <w:tcPr>
            <w:tcW w:w="4095" w:type="dxa"/>
            <w:shd w:val="clear" w:color="auto" w:fill="auto"/>
            <w:noWrap/>
            <w:vAlign w:val="bottom"/>
          </w:tcPr>
          <w:p w14:paraId="313C0283" w14:textId="77777777" w:rsidR="006F1DF5" w:rsidRPr="006F1DF5" w:rsidRDefault="006F1DF5" w:rsidP="006F1DF5">
            <w:pPr>
              <w:rPr>
                <w:sz w:val="28"/>
                <w:szCs w:val="28"/>
              </w:rPr>
            </w:pPr>
            <w:r w:rsidRPr="006F1DF5">
              <w:rPr>
                <w:sz w:val="28"/>
                <w:szCs w:val="28"/>
              </w:rPr>
              <w:t> </w:t>
            </w:r>
          </w:p>
        </w:tc>
        <w:tc>
          <w:tcPr>
            <w:tcW w:w="5356" w:type="dxa"/>
            <w:gridSpan w:val="3"/>
            <w:shd w:val="clear" w:color="auto" w:fill="auto"/>
            <w:noWrap/>
            <w:vAlign w:val="bottom"/>
          </w:tcPr>
          <w:p w14:paraId="66391DE6" w14:textId="77777777" w:rsidR="006F1DF5" w:rsidRPr="006F1DF5" w:rsidRDefault="006F1DF5" w:rsidP="006F1DF5">
            <w:pPr>
              <w:rPr>
                <w:sz w:val="28"/>
                <w:szCs w:val="28"/>
              </w:rPr>
            </w:pPr>
            <w:r w:rsidRPr="006F1DF5">
              <w:rPr>
                <w:sz w:val="28"/>
                <w:szCs w:val="28"/>
              </w:rPr>
              <w:t>116,5x 0,9 x 1 x 1 x 0,9 x 247</w:t>
            </w:r>
          </w:p>
        </w:tc>
        <w:tc>
          <w:tcPr>
            <w:tcW w:w="3182" w:type="dxa"/>
            <w:shd w:val="clear" w:color="auto" w:fill="auto"/>
            <w:noWrap/>
            <w:vAlign w:val="bottom"/>
          </w:tcPr>
          <w:p w14:paraId="383CF73E" w14:textId="77777777" w:rsidR="006F1DF5" w:rsidRPr="006F1DF5" w:rsidRDefault="006F1DF5" w:rsidP="006F1DF5">
            <w:pPr>
              <w:rPr>
                <w:sz w:val="28"/>
                <w:szCs w:val="28"/>
              </w:rPr>
            </w:pPr>
            <w:r w:rsidRPr="006F1DF5">
              <w:rPr>
                <w:sz w:val="28"/>
                <w:szCs w:val="28"/>
              </w:rPr>
              <w:t>23308,16</w:t>
            </w:r>
          </w:p>
        </w:tc>
      </w:tr>
      <w:tr w:rsidR="006F1DF5" w:rsidRPr="006F1DF5" w14:paraId="5EAE57FF" w14:textId="77777777" w:rsidTr="00555575">
        <w:trPr>
          <w:trHeight w:val="255"/>
        </w:trPr>
        <w:tc>
          <w:tcPr>
            <w:tcW w:w="2393" w:type="dxa"/>
            <w:shd w:val="clear" w:color="auto" w:fill="auto"/>
            <w:noWrap/>
            <w:vAlign w:val="bottom"/>
          </w:tcPr>
          <w:p w14:paraId="2D18D715" w14:textId="77777777" w:rsidR="006F1DF5" w:rsidRPr="006F1DF5" w:rsidRDefault="006F1DF5" w:rsidP="006F1DF5">
            <w:pPr>
              <w:rPr>
                <w:sz w:val="28"/>
                <w:szCs w:val="28"/>
              </w:rPr>
            </w:pPr>
            <w:r w:rsidRPr="006F1DF5">
              <w:rPr>
                <w:sz w:val="28"/>
                <w:szCs w:val="28"/>
              </w:rPr>
              <w:t>Для детей от 3-х до 7 лет</w:t>
            </w:r>
          </w:p>
        </w:tc>
        <w:tc>
          <w:tcPr>
            <w:tcW w:w="4095" w:type="dxa"/>
            <w:shd w:val="clear" w:color="auto" w:fill="auto"/>
            <w:noWrap/>
            <w:vAlign w:val="bottom"/>
          </w:tcPr>
          <w:p w14:paraId="2D0005A4" w14:textId="77777777" w:rsidR="006F1DF5" w:rsidRPr="006F1DF5" w:rsidRDefault="006F1DF5" w:rsidP="006F1DF5">
            <w:pPr>
              <w:rPr>
                <w:sz w:val="28"/>
                <w:szCs w:val="28"/>
              </w:rPr>
            </w:pPr>
            <w:r w:rsidRPr="006F1DF5">
              <w:rPr>
                <w:sz w:val="28"/>
                <w:szCs w:val="28"/>
              </w:rPr>
              <w:t> </w:t>
            </w:r>
          </w:p>
        </w:tc>
        <w:tc>
          <w:tcPr>
            <w:tcW w:w="1321" w:type="dxa"/>
            <w:shd w:val="clear" w:color="auto" w:fill="auto"/>
            <w:noWrap/>
            <w:vAlign w:val="bottom"/>
          </w:tcPr>
          <w:p w14:paraId="74E52337" w14:textId="77777777" w:rsidR="006F1DF5" w:rsidRPr="006F1DF5" w:rsidRDefault="006F1DF5" w:rsidP="006F1DF5">
            <w:pPr>
              <w:rPr>
                <w:sz w:val="28"/>
                <w:szCs w:val="28"/>
              </w:rPr>
            </w:pPr>
            <w:r w:rsidRPr="006F1DF5">
              <w:rPr>
                <w:sz w:val="28"/>
                <w:szCs w:val="28"/>
              </w:rPr>
              <w:t> </w:t>
            </w:r>
          </w:p>
        </w:tc>
        <w:tc>
          <w:tcPr>
            <w:tcW w:w="1923" w:type="dxa"/>
            <w:shd w:val="clear" w:color="auto" w:fill="auto"/>
            <w:noWrap/>
            <w:vAlign w:val="bottom"/>
          </w:tcPr>
          <w:p w14:paraId="1584EF7E" w14:textId="77777777" w:rsidR="006F1DF5" w:rsidRPr="006F1DF5" w:rsidRDefault="006F1DF5" w:rsidP="006F1DF5">
            <w:pPr>
              <w:rPr>
                <w:sz w:val="28"/>
                <w:szCs w:val="28"/>
              </w:rPr>
            </w:pPr>
            <w:r w:rsidRPr="006F1DF5">
              <w:rPr>
                <w:sz w:val="28"/>
                <w:szCs w:val="28"/>
              </w:rPr>
              <w:t> </w:t>
            </w:r>
          </w:p>
        </w:tc>
        <w:tc>
          <w:tcPr>
            <w:tcW w:w="2112" w:type="dxa"/>
            <w:shd w:val="clear" w:color="auto" w:fill="auto"/>
            <w:noWrap/>
            <w:vAlign w:val="bottom"/>
          </w:tcPr>
          <w:p w14:paraId="27E467A7" w14:textId="77777777" w:rsidR="006F1DF5" w:rsidRPr="006F1DF5" w:rsidRDefault="006F1DF5" w:rsidP="006F1DF5">
            <w:pPr>
              <w:rPr>
                <w:sz w:val="28"/>
                <w:szCs w:val="28"/>
              </w:rPr>
            </w:pPr>
            <w:r w:rsidRPr="006F1DF5">
              <w:rPr>
                <w:sz w:val="28"/>
                <w:szCs w:val="28"/>
              </w:rPr>
              <w:t> </w:t>
            </w:r>
          </w:p>
        </w:tc>
        <w:tc>
          <w:tcPr>
            <w:tcW w:w="3182" w:type="dxa"/>
            <w:shd w:val="clear" w:color="auto" w:fill="auto"/>
            <w:noWrap/>
            <w:vAlign w:val="bottom"/>
          </w:tcPr>
          <w:p w14:paraId="006931F6" w14:textId="77777777" w:rsidR="006F1DF5" w:rsidRPr="006F1DF5" w:rsidRDefault="006F1DF5" w:rsidP="006F1DF5">
            <w:pPr>
              <w:rPr>
                <w:sz w:val="28"/>
                <w:szCs w:val="28"/>
              </w:rPr>
            </w:pPr>
            <w:r w:rsidRPr="006F1DF5">
              <w:rPr>
                <w:sz w:val="28"/>
                <w:szCs w:val="28"/>
              </w:rPr>
              <w:t> </w:t>
            </w:r>
          </w:p>
        </w:tc>
      </w:tr>
      <w:tr w:rsidR="006F1DF5" w:rsidRPr="006F1DF5" w14:paraId="1C973A34" w14:textId="77777777" w:rsidTr="00555575">
        <w:trPr>
          <w:trHeight w:val="61"/>
        </w:trPr>
        <w:tc>
          <w:tcPr>
            <w:tcW w:w="2393" w:type="dxa"/>
            <w:shd w:val="clear" w:color="auto" w:fill="auto"/>
            <w:noWrap/>
            <w:vAlign w:val="bottom"/>
          </w:tcPr>
          <w:p w14:paraId="6172C33A" w14:textId="77777777" w:rsidR="006F1DF5" w:rsidRPr="006F1DF5" w:rsidRDefault="006F1DF5" w:rsidP="006F1DF5">
            <w:pPr>
              <w:rPr>
                <w:sz w:val="28"/>
                <w:szCs w:val="28"/>
              </w:rPr>
            </w:pPr>
            <w:r w:rsidRPr="006F1DF5">
              <w:rPr>
                <w:sz w:val="28"/>
                <w:szCs w:val="28"/>
              </w:rPr>
              <w:t>Рпиу=Nпп+Nпр</w:t>
            </w:r>
          </w:p>
        </w:tc>
        <w:tc>
          <w:tcPr>
            <w:tcW w:w="4095" w:type="dxa"/>
            <w:shd w:val="clear" w:color="auto" w:fill="auto"/>
            <w:noWrap/>
            <w:vAlign w:val="bottom"/>
          </w:tcPr>
          <w:p w14:paraId="0AB87E63" w14:textId="77777777" w:rsidR="006F1DF5" w:rsidRPr="006F1DF5" w:rsidRDefault="006F1DF5" w:rsidP="006F1DF5">
            <w:pPr>
              <w:rPr>
                <w:sz w:val="28"/>
                <w:szCs w:val="28"/>
              </w:rPr>
            </w:pPr>
            <w:r w:rsidRPr="006F1DF5">
              <w:rPr>
                <w:sz w:val="28"/>
                <w:szCs w:val="28"/>
              </w:rPr>
              <w:t> </w:t>
            </w:r>
          </w:p>
        </w:tc>
        <w:tc>
          <w:tcPr>
            <w:tcW w:w="5356" w:type="dxa"/>
            <w:gridSpan w:val="3"/>
            <w:shd w:val="clear" w:color="auto" w:fill="auto"/>
            <w:noWrap/>
            <w:vAlign w:val="bottom"/>
          </w:tcPr>
          <w:p w14:paraId="62D5482C" w14:textId="77777777" w:rsidR="006F1DF5" w:rsidRPr="006F1DF5" w:rsidRDefault="006F1DF5" w:rsidP="006F1DF5">
            <w:pPr>
              <w:rPr>
                <w:sz w:val="28"/>
                <w:szCs w:val="28"/>
              </w:rPr>
            </w:pPr>
            <w:r w:rsidRPr="006F1DF5">
              <w:rPr>
                <w:sz w:val="28"/>
                <w:szCs w:val="28"/>
              </w:rPr>
              <w:t>138,15 x 1 x 1 x 1 x 0,9 x 247</w:t>
            </w:r>
          </w:p>
        </w:tc>
        <w:tc>
          <w:tcPr>
            <w:tcW w:w="3182" w:type="dxa"/>
            <w:shd w:val="clear" w:color="auto" w:fill="auto"/>
            <w:noWrap/>
            <w:vAlign w:val="bottom"/>
          </w:tcPr>
          <w:p w14:paraId="2B3EA045" w14:textId="77777777" w:rsidR="006F1DF5" w:rsidRPr="006F1DF5" w:rsidRDefault="006F1DF5" w:rsidP="006F1DF5">
            <w:pPr>
              <w:rPr>
                <w:sz w:val="28"/>
                <w:szCs w:val="28"/>
              </w:rPr>
            </w:pPr>
            <w:r w:rsidRPr="006F1DF5">
              <w:rPr>
                <w:sz w:val="28"/>
                <w:szCs w:val="28"/>
              </w:rPr>
              <w:t>30710,75</w:t>
            </w:r>
          </w:p>
        </w:tc>
      </w:tr>
    </w:tbl>
    <w:p w14:paraId="025FEC26" w14:textId="64339482" w:rsidR="008F41BE" w:rsidRDefault="008F41BE" w:rsidP="00895D30">
      <w:pPr>
        <w:rPr>
          <w:sz w:val="28"/>
          <w:szCs w:val="28"/>
        </w:rPr>
      </w:pPr>
    </w:p>
    <w:p w14:paraId="29D53970" w14:textId="74093AFA" w:rsidR="00807709" w:rsidRDefault="00807709" w:rsidP="00807709">
      <w:pPr>
        <w:jc w:val="both"/>
        <w:rPr>
          <w:sz w:val="28"/>
          <w:szCs w:val="28"/>
        </w:rPr>
      </w:pPr>
    </w:p>
    <w:p w14:paraId="212878FD" w14:textId="28B6589B" w:rsidR="00807709" w:rsidRDefault="00807709" w:rsidP="00807709">
      <w:pPr>
        <w:ind w:firstLine="709"/>
        <w:jc w:val="both"/>
        <w:rPr>
          <w:sz w:val="28"/>
          <w:szCs w:val="28"/>
        </w:rPr>
      </w:pPr>
      <w:r w:rsidRPr="006F1DF5">
        <w:rPr>
          <w:b/>
          <w:bCs/>
          <w:sz w:val="28"/>
          <w:szCs w:val="28"/>
        </w:rPr>
        <w:t>**</w:t>
      </w:r>
      <w:r w:rsidRPr="006F1DF5">
        <w:rPr>
          <w:sz w:val="28"/>
          <w:szCs w:val="28"/>
        </w:rPr>
        <w:t xml:space="preserve">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устанавливается в натуральном размере в соответствии с Методическими указаниями по организации учёта и инвентаризации имущественно-материальных ценностей у материально-ответственных лиц в учреждениях системы Минпроса СССР, 1986.</w:t>
      </w:r>
    </w:p>
    <w:tbl>
      <w:tblPr>
        <w:tblW w:w="151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2650"/>
        <w:gridCol w:w="1299"/>
        <w:gridCol w:w="1051"/>
        <w:gridCol w:w="2224"/>
        <w:gridCol w:w="2224"/>
        <w:gridCol w:w="2475"/>
        <w:gridCol w:w="1931"/>
      </w:tblGrid>
      <w:tr w:rsidR="006F1DF5" w:rsidRPr="006F1DF5" w14:paraId="0F35E20A" w14:textId="77777777" w:rsidTr="00807709">
        <w:trPr>
          <w:trHeight w:val="2745"/>
        </w:trPr>
        <w:tc>
          <w:tcPr>
            <w:tcW w:w="1290" w:type="dxa"/>
            <w:shd w:val="clear" w:color="auto" w:fill="auto"/>
            <w:vAlign w:val="bottom"/>
            <w:hideMark/>
          </w:tcPr>
          <w:p w14:paraId="630AFB07" w14:textId="77777777" w:rsidR="006F1DF5" w:rsidRPr="001A1C1B" w:rsidRDefault="006F1DF5" w:rsidP="006F1DF5">
            <w:pPr>
              <w:rPr>
                <w:sz w:val="28"/>
                <w:szCs w:val="28"/>
              </w:rPr>
            </w:pPr>
            <w:r w:rsidRPr="001A1C1B">
              <w:rPr>
                <w:sz w:val="28"/>
                <w:szCs w:val="28"/>
              </w:rPr>
              <w:t>№ п/п</w:t>
            </w:r>
          </w:p>
        </w:tc>
        <w:tc>
          <w:tcPr>
            <w:tcW w:w="2650" w:type="dxa"/>
            <w:shd w:val="clear" w:color="auto" w:fill="auto"/>
            <w:vAlign w:val="bottom"/>
            <w:hideMark/>
          </w:tcPr>
          <w:p w14:paraId="374D2A96" w14:textId="77777777" w:rsidR="006F1DF5" w:rsidRPr="001A1C1B" w:rsidRDefault="006F1DF5" w:rsidP="006F1DF5">
            <w:pPr>
              <w:rPr>
                <w:sz w:val="28"/>
                <w:szCs w:val="28"/>
              </w:rPr>
            </w:pPr>
            <w:r w:rsidRPr="001A1C1B">
              <w:rPr>
                <w:sz w:val="28"/>
                <w:szCs w:val="28"/>
              </w:rPr>
              <w:t>Наименование продуктов</w:t>
            </w:r>
          </w:p>
        </w:tc>
        <w:tc>
          <w:tcPr>
            <w:tcW w:w="1299" w:type="dxa"/>
            <w:shd w:val="clear" w:color="auto" w:fill="auto"/>
            <w:vAlign w:val="bottom"/>
            <w:hideMark/>
          </w:tcPr>
          <w:p w14:paraId="26679DAD" w14:textId="77777777" w:rsidR="006F1DF5" w:rsidRPr="001A1C1B" w:rsidRDefault="006F1DF5" w:rsidP="006F1DF5">
            <w:pPr>
              <w:rPr>
                <w:sz w:val="28"/>
                <w:szCs w:val="28"/>
              </w:rPr>
            </w:pPr>
            <w:r w:rsidRPr="001A1C1B">
              <w:rPr>
                <w:sz w:val="28"/>
                <w:szCs w:val="28"/>
              </w:rPr>
              <w:t>Ед.изм.</w:t>
            </w:r>
          </w:p>
        </w:tc>
        <w:tc>
          <w:tcPr>
            <w:tcW w:w="1051" w:type="dxa"/>
            <w:shd w:val="clear" w:color="auto" w:fill="auto"/>
            <w:vAlign w:val="bottom"/>
            <w:hideMark/>
          </w:tcPr>
          <w:p w14:paraId="7018BFE0" w14:textId="77777777" w:rsidR="006F1DF5" w:rsidRPr="001A1C1B" w:rsidRDefault="006F1DF5" w:rsidP="006F1DF5">
            <w:pPr>
              <w:rPr>
                <w:sz w:val="28"/>
                <w:szCs w:val="28"/>
              </w:rPr>
            </w:pPr>
            <w:r w:rsidRPr="001A1C1B">
              <w:rPr>
                <w:sz w:val="28"/>
                <w:szCs w:val="28"/>
              </w:rPr>
              <w:t>норма на одну группу в месяц</w:t>
            </w:r>
          </w:p>
        </w:tc>
        <w:tc>
          <w:tcPr>
            <w:tcW w:w="2224" w:type="dxa"/>
            <w:shd w:val="clear" w:color="auto" w:fill="auto"/>
            <w:vAlign w:val="bottom"/>
            <w:hideMark/>
          </w:tcPr>
          <w:p w14:paraId="0085DFE7" w14:textId="47D60EB0" w:rsidR="006F1DF5" w:rsidRPr="001A1C1B" w:rsidRDefault="006F1DF5" w:rsidP="006F1DF5">
            <w:pPr>
              <w:rPr>
                <w:sz w:val="28"/>
                <w:szCs w:val="28"/>
              </w:rPr>
            </w:pPr>
            <w:r w:rsidRPr="001A1C1B">
              <w:rPr>
                <w:sz w:val="28"/>
                <w:szCs w:val="28"/>
              </w:rPr>
              <w:t xml:space="preserve">Норма на 1 группу(20 чел.)в месяц с учетом стирки в образовательной </w:t>
            </w:r>
            <w:r w:rsidR="00807709" w:rsidRPr="001A1C1B">
              <w:rPr>
                <w:sz w:val="28"/>
                <w:szCs w:val="28"/>
              </w:rPr>
              <w:t>организации</w:t>
            </w:r>
          </w:p>
        </w:tc>
        <w:tc>
          <w:tcPr>
            <w:tcW w:w="2224" w:type="dxa"/>
            <w:shd w:val="clear" w:color="auto" w:fill="auto"/>
            <w:vAlign w:val="bottom"/>
            <w:hideMark/>
          </w:tcPr>
          <w:p w14:paraId="2AEB4735" w14:textId="32E598F4" w:rsidR="006F1DF5" w:rsidRPr="001A1C1B" w:rsidRDefault="006F1DF5" w:rsidP="006F1DF5">
            <w:pPr>
              <w:rPr>
                <w:sz w:val="28"/>
                <w:szCs w:val="28"/>
              </w:rPr>
            </w:pPr>
            <w:r w:rsidRPr="001A1C1B">
              <w:rPr>
                <w:sz w:val="28"/>
                <w:szCs w:val="28"/>
              </w:rPr>
              <w:t>Норма на 1 воспитан</w:t>
            </w:r>
            <w:r w:rsidR="00807709">
              <w:rPr>
                <w:sz w:val="28"/>
                <w:szCs w:val="28"/>
              </w:rPr>
              <w:t>н</w:t>
            </w:r>
            <w:r w:rsidRPr="001A1C1B">
              <w:rPr>
                <w:sz w:val="28"/>
                <w:szCs w:val="28"/>
              </w:rPr>
              <w:t>ика в год с учетом стирки в образовательной организации (Norm)</w:t>
            </w:r>
          </w:p>
        </w:tc>
        <w:tc>
          <w:tcPr>
            <w:tcW w:w="2475" w:type="dxa"/>
            <w:shd w:val="clear" w:color="000000" w:fill="FFFFFF"/>
            <w:vAlign w:val="bottom"/>
            <w:hideMark/>
          </w:tcPr>
          <w:p w14:paraId="1F178F21" w14:textId="0FC8390A" w:rsidR="006F1DF5" w:rsidRPr="001A1C1B" w:rsidRDefault="006F1DF5" w:rsidP="006F1DF5">
            <w:pPr>
              <w:rPr>
                <w:sz w:val="28"/>
                <w:szCs w:val="28"/>
              </w:rPr>
            </w:pPr>
            <w:r w:rsidRPr="001A1C1B">
              <w:rPr>
                <w:sz w:val="28"/>
                <w:szCs w:val="28"/>
              </w:rPr>
              <w:t>Средняя рыночная стоимость приобретения ед</w:t>
            </w:r>
            <w:r w:rsidR="00807709">
              <w:rPr>
                <w:sz w:val="28"/>
                <w:szCs w:val="28"/>
              </w:rPr>
              <w:t>и</w:t>
            </w:r>
            <w:r w:rsidRPr="001A1C1B">
              <w:rPr>
                <w:sz w:val="28"/>
                <w:szCs w:val="28"/>
              </w:rPr>
              <w:t xml:space="preserve">ницы i-го товара хозяйственно-бытового </w:t>
            </w:r>
            <w:r w:rsidR="00807709" w:rsidRPr="001A1C1B">
              <w:rPr>
                <w:sz w:val="28"/>
                <w:szCs w:val="28"/>
              </w:rPr>
              <w:t>назначения, рублей</w:t>
            </w:r>
          </w:p>
        </w:tc>
        <w:tc>
          <w:tcPr>
            <w:tcW w:w="1931" w:type="dxa"/>
            <w:shd w:val="clear" w:color="000000" w:fill="FFFFFF"/>
            <w:vAlign w:val="bottom"/>
            <w:hideMark/>
          </w:tcPr>
          <w:p w14:paraId="65DA9FEB" w14:textId="77777777" w:rsidR="006F1DF5" w:rsidRPr="001A1C1B" w:rsidRDefault="006F1DF5" w:rsidP="006F1DF5">
            <w:pPr>
              <w:rPr>
                <w:sz w:val="28"/>
                <w:szCs w:val="28"/>
              </w:rPr>
            </w:pPr>
            <w:r w:rsidRPr="001A1C1B">
              <w:rPr>
                <w:sz w:val="28"/>
                <w:szCs w:val="28"/>
              </w:rPr>
              <w:t>Нормативные затраты на приобретение расходных материалов используемых для обеспечения хозяйственно-бытового обслуживания</w:t>
            </w:r>
          </w:p>
        </w:tc>
      </w:tr>
      <w:tr w:rsidR="006F1DF5" w:rsidRPr="006F1DF5" w14:paraId="60CBEA2A" w14:textId="77777777" w:rsidTr="00807709">
        <w:trPr>
          <w:trHeight w:val="435"/>
        </w:trPr>
        <w:tc>
          <w:tcPr>
            <w:tcW w:w="15144" w:type="dxa"/>
            <w:gridSpan w:val="8"/>
            <w:shd w:val="clear" w:color="auto" w:fill="auto"/>
            <w:vAlign w:val="bottom"/>
            <w:hideMark/>
          </w:tcPr>
          <w:p w14:paraId="212D4565" w14:textId="77777777" w:rsidR="006F1DF5" w:rsidRPr="001A1C1B" w:rsidRDefault="006F1DF5" w:rsidP="006F1DF5">
            <w:pPr>
              <w:rPr>
                <w:sz w:val="28"/>
                <w:szCs w:val="28"/>
              </w:rPr>
            </w:pPr>
            <w:r w:rsidRPr="001A1C1B">
              <w:rPr>
                <w:sz w:val="28"/>
                <w:szCs w:val="28"/>
              </w:rPr>
              <w:t>I Чистящие, моющие средства и хозяйственный инвентарь</w:t>
            </w:r>
          </w:p>
        </w:tc>
      </w:tr>
      <w:tr w:rsidR="006F1DF5" w:rsidRPr="006F1DF5" w14:paraId="7F60AFAF" w14:textId="77777777" w:rsidTr="00807709">
        <w:trPr>
          <w:trHeight w:val="435"/>
        </w:trPr>
        <w:tc>
          <w:tcPr>
            <w:tcW w:w="1290" w:type="dxa"/>
            <w:shd w:val="clear" w:color="auto" w:fill="auto"/>
            <w:vAlign w:val="bottom"/>
            <w:hideMark/>
          </w:tcPr>
          <w:p w14:paraId="09E32920" w14:textId="77777777" w:rsidR="006F1DF5" w:rsidRPr="001A1C1B" w:rsidRDefault="006F1DF5" w:rsidP="006F1DF5">
            <w:pPr>
              <w:rPr>
                <w:sz w:val="28"/>
                <w:szCs w:val="28"/>
              </w:rPr>
            </w:pPr>
            <w:r w:rsidRPr="001A1C1B">
              <w:rPr>
                <w:sz w:val="28"/>
                <w:szCs w:val="28"/>
              </w:rPr>
              <w:t>1</w:t>
            </w:r>
          </w:p>
        </w:tc>
        <w:tc>
          <w:tcPr>
            <w:tcW w:w="2650" w:type="dxa"/>
            <w:shd w:val="clear" w:color="auto" w:fill="auto"/>
            <w:vAlign w:val="bottom"/>
            <w:hideMark/>
          </w:tcPr>
          <w:p w14:paraId="6AAD5843" w14:textId="77777777" w:rsidR="006F1DF5" w:rsidRPr="001A1C1B" w:rsidRDefault="006F1DF5" w:rsidP="006F1DF5">
            <w:pPr>
              <w:rPr>
                <w:sz w:val="28"/>
                <w:szCs w:val="28"/>
              </w:rPr>
            </w:pPr>
            <w:r w:rsidRPr="001A1C1B">
              <w:rPr>
                <w:sz w:val="28"/>
                <w:szCs w:val="28"/>
              </w:rPr>
              <w:t>2</w:t>
            </w:r>
          </w:p>
        </w:tc>
        <w:tc>
          <w:tcPr>
            <w:tcW w:w="1299" w:type="dxa"/>
            <w:shd w:val="clear" w:color="auto" w:fill="auto"/>
            <w:vAlign w:val="bottom"/>
            <w:hideMark/>
          </w:tcPr>
          <w:p w14:paraId="171FDF8E" w14:textId="77777777" w:rsidR="006F1DF5" w:rsidRPr="001A1C1B" w:rsidRDefault="006F1DF5" w:rsidP="006F1DF5">
            <w:pPr>
              <w:rPr>
                <w:sz w:val="28"/>
                <w:szCs w:val="28"/>
              </w:rPr>
            </w:pPr>
            <w:r w:rsidRPr="001A1C1B">
              <w:rPr>
                <w:sz w:val="28"/>
                <w:szCs w:val="28"/>
              </w:rPr>
              <w:t>3</w:t>
            </w:r>
          </w:p>
        </w:tc>
        <w:tc>
          <w:tcPr>
            <w:tcW w:w="1051" w:type="dxa"/>
            <w:shd w:val="clear" w:color="auto" w:fill="auto"/>
            <w:vAlign w:val="bottom"/>
            <w:hideMark/>
          </w:tcPr>
          <w:p w14:paraId="3CCFFC90" w14:textId="77777777" w:rsidR="006F1DF5" w:rsidRPr="001A1C1B" w:rsidRDefault="006F1DF5" w:rsidP="006F1DF5">
            <w:pPr>
              <w:rPr>
                <w:sz w:val="28"/>
                <w:szCs w:val="28"/>
              </w:rPr>
            </w:pPr>
            <w:r w:rsidRPr="001A1C1B">
              <w:rPr>
                <w:sz w:val="28"/>
                <w:szCs w:val="28"/>
              </w:rPr>
              <w:t>4</w:t>
            </w:r>
          </w:p>
        </w:tc>
        <w:tc>
          <w:tcPr>
            <w:tcW w:w="2224" w:type="dxa"/>
            <w:shd w:val="clear" w:color="auto" w:fill="auto"/>
            <w:vAlign w:val="bottom"/>
            <w:hideMark/>
          </w:tcPr>
          <w:p w14:paraId="12190013" w14:textId="77777777" w:rsidR="006F1DF5" w:rsidRPr="001A1C1B" w:rsidRDefault="006F1DF5" w:rsidP="006F1DF5">
            <w:pPr>
              <w:rPr>
                <w:sz w:val="28"/>
                <w:szCs w:val="28"/>
              </w:rPr>
            </w:pPr>
            <w:r w:rsidRPr="001A1C1B">
              <w:rPr>
                <w:sz w:val="28"/>
                <w:szCs w:val="28"/>
              </w:rPr>
              <w:t>5</w:t>
            </w:r>
          </w:p>
        </w:tc>
        <w:tc>
          <w:tcPr>
            <w:tcW w:w="2224" w:type="dxa"/>
            <w:shd w:val="clear" w:color="auto" w:fill="auto"/>
            <w:vAlign w:val="bottom"/>
            <w:hideMark/>
          </w:tcPr>
          <w:p w14:paraId="6424919F" w14:textId="77777777" w:rsidR="006F1DF5" w:rsidRPr="001A1C1B" w:rsidRDefault="006F1DF5" w:rsidP="006F1DF5">
            <w:pPr>
              <w:rPr>
                <w:sz w:val="28"/>
                <w:szCs w:val="28"/>
              </w:rPr>
            </w:pPr>
            <w:r w:rsidRPr="001A1C1B">
              <w:rPr>
                <w:sz w:val="28"/>
                <w:szCs w:val="28"/>
              </w:rPr>
              <w:t>6=гр.5/20*12</w:t>
            </w:r>
          </w:p>
        </w:tc>
        <w:tc>
          <w:tcPr>
            <w:tcW w:w="2475" w:type="dxa"/>
            <w:shd w:val="clear" w:color="auto" w:fill="auto"/>
            <w:vAlign w:val="bottom"/>
            <w:hideMark/>
          </w:tcPr>
          <w:p w14:paraId="69F36DDB" w14:textId="77777777" w:rsidR="006F1DF5" w:rsidRPr="001A1C1B" w:rsidRDefault="006F1DF5" w:rsidP="006F1DF5">
            <w:pPr>
              <w:rPr>
                <w:sz w:val="28"/>
                <w:szCs w:val="28"/>
              </w:rPr>
            </w:pPr>
            <w:r w:rsidRPr="001A1C1B">
              <w:rPr>
                <w:sz w:val="28"/>
                <w:szCs w:val="28"/>
              </w:rPr>
              <w:t>7</w:t>
            </w:r>
          </w:p>
        </w:tc>
        <w:tc>
          <w:tcPr>
            <w:tcW w:w="1931" w:type="dxa"/>
            <w:shd w:val="clear" w:color="auto" w:fill="auto"/>
            <w:vAlign w:val="bottom"/>
            <w:hideMark/>
          </w:tcPr>
          <w:p w14:paraId="3ACA5662" w14:textId="77777777" w:rsidR="006F1DF5" w:rsidRPr="001A1C1B" w:rsidRDefault="006F1DF5" w:rsidP="006F1DF5">
            <w:pPr>
              <w:rPr>
                <w:sz w:val="28"/>
                <w:szCs w:val="28"/>
              </w:rPr>
            </w:pPr>
            <w:r w:rsidRPr="001A1C1B">
              <w:rPr>
                <w:sz w:val="28"/>
                <w:szCs w:val="28"/>
              </w:rPr>
              <w:t>8=гр.6*гр.7</w:t>
            </w:r>
          </w:p>
        </w:tc>
      </w:tr>
      <w:tr w:rsidR="006F1DF5" w:rsidRPr="006F1DF5" w14:paraId="788FB2F5" w14:textId="77777777" w:rsidTr="00807709">
        <w:trPr>
          <w:trHeight w:val="270"/>
        </w:trPr>
        <w:tc>
          <w:tcPr>
            <w:tcW w:w="1290" w:type="dxa"/>
            <w:shd w:val="clear" w:color="auto" w:fill="auto"/>
            <w:vAlign w:val="bottom"/>
            <w:hideMark/>
          </w:tcPr>
          <w:p w14:paraId="3B40D4B8" w14:textId="77777777" w:rsidR="006F1DF5" w:rsidRPr="006F1DF5" w:rsidRDefault="006F1DF5" w:rsidP="006F1DF5">
            <w:pPr>
              <w:rPr>
                <w:sz w:val="28"/>
                <w:szCs w:val="28"/>
              </w:rPr>
            </w:pPr>
            <w:r w:rsidRPr="006F1DF5">
              <w:rPr>
                <w:sz w:val="28"/>
                <w:szCs w:val="28"/>
              </w:rPr>
              <w:t>1</w:t>
            </w:r>
          </w:p>
        </w:tc>
        <w:tc>
          <w:tcPr>
            <w:tcW w:w="2650" w:type="dxa"/>
            <w:shd w:val="clear" w:color="auto" w:fill="auto"/>
            <w:hideMark/>
          </w:tcPr>
          <w:p w14:paraId="412D7255" w14:textId="77777777" w:rsidR="006F1DF5" w:rsidRPr="006F1DF5" w:rsidRDefault="006F1DF5" w:rsidP="006F1DF5">
            <w:pPr>
              <w:rPr>
                <w:sz w:val="28"/>
                <w:szCs w:val="28"/>
              </w:rPr>
            </w:pPr>
            <w:r w:rsidRPr="006F1DF5">
              <w:rPr>
                <w:sz w:val="28"/>
                <w:szCs w:val="28"/>
              </w:rPr>
              <w:t xml:space="preserve">Мыло хозяйственно </w:t>
            </w:r>
          </w:p>
        </w:tc>
        <w:tc>
          <w:tcPr>
            <w:tcW w:w="1299" w:type="dxa"/>
            <w:shd w:val="clear" w:color="auto" w:fill="auto"/>
            <w:hideMark/>
          </w:tcPr>
          <w:p w14:paraId="0787F868" w14:textId="77777777" w:rsidR="006F1DF5" w:rsidRPr="006F1DF5" w:rsidRDefault="006F1DF5" w:rsidP="006F1DF5">
            <w:pPr>
              <w:rPr>
                <w:sz w:val="28"/>
                <w:szCs w:val="28"/>
              </w:rPr>
            </w:pPr>
            <w:r w:rsidRPr="006F1DF5">
              <w:rPr>
                <w:sz w:val="28"/>
                <w:szCs w:val="28"/>
              </w:rPr>
              <w:t>шт.</w:t>
            </w:r>
          </w:p>
        </w:tc>
        <w:tc>
          <w:tcPr>
            <w:tcW w:w="1051" w:type="dxa"/>
            <w:shd w:val="clear" w:color="auto" w:fill="auto"/>
            <w:vAlign w:val="bottom"/>
            <w:hideMark/>
          </w:tcPr>
          <w:p w14:paraId="065152E0" w14:textId="77777777" w:rsidR="006F1DF5" w:rsidRPr="006F1DF5" w:rsidRDefault="006F1DF5" w:rsidP="006F1DF5">
            <w:pPr>
              <w:rPr>
                <w:sz w:val="28"/>
                <w:szCs w:val="28"/>
              </w:rPr>
            </w:pPr>
            <w:r w:rsidRPr="006F1DF5">
              <w:rPr>
                <w:sz w:val="28"/>
                <w:szCs w:val="28"/>
              </w:rPr>
              <w:t>4,00</w:t>
            </w:r>
          </w:p>
        </w:tc>
        <w:tc>
          <w:tcPr>
            <w:tcW w:w="2224" w:type="dxa"/>
            <w:shd w:val="clear" w:color="auto" w:fill="auto"/>
            <w:vAlign w:val="bottom"/>
            <w:hideMark/>
          </w:tcPr>
          <w:p w14:paraId="78E50B7A" w14:textId="77777777" w:rsidR="006F1DF5" w:rsidRPr="006F1DF5" w:rsidRDefault="006F1DF5" w:rsidP="006F1DF5">
            <w:pPr>
              <w:rPr>
                <w:sz w:val="28"/>
                <w:szCs w:val="28"/>
              </w:rPr>
            </w:pPr>
            <w:r w:rsidRPr="006F1DF5">
              <w:rPr>
                <w:sz w:val="28"/>
                <w:szCs w:val="28"/>
              </w:rPr>
              <w:t>5,00</w:t>
            </w:r>
          </w:p>
        </w:tc>
        <w:tc>
          <w:tcPr>
            <w:tcW w:w="2224" w:type="dxa"/>
            <w:shd w:val="clear" w:color="auto" w:fill="auto"/>
            <w:vAlign w:val="bottom"/>
            <w:hideMark/>
          </w:tcPr>
          <w:p w14:paraId="05F638B1" w14:textId="77777777" w:rsidR="006F1DF5" w:rsidRPr="006F1DF5" w:rsidRDefault="006F1DF5" w:rsidP="006F1DF5">
            <w:pPr>
              <w:rPr>
                <w:sz w:val="28"/>
                <w:szCs w:val="28"/>
              </w:rPr>
            </w:pPr>
            <w:r w:rsidRPr="006F1DF5">
              <w:rPr>
                <w:sz w:val="28"/>
                <w:szCs w:val="28"/>
              </w:rPr>
              <w:t>3,00</w:t>
            </w:r>
          </w:p>
        </w:tc>
        <w:tc>
          <w:tcPr>
            <w:tcW w:w="2475" w:type="dxa"/>
            <w:shd w:val="clear" w:color="000000" w:fill="FFFFFF"/>
            <w:vAlign w:val="bottom"/>
            <w:hideMark/>
          </w:tcPr>
          <w:p w14:paraId="51E98B08" w14:textId="77777777" w:rsidR="006F1DF5" w:rsidRPr="006F1DF5" w:rsidRDefault="006F1DF5" w:rsidP="006F1DF5">
            <w:pPr>
              <w:rPr>
                <w:sz w:val="28"/>
                <w:szCs w:val="28"/>
              </w:rPr>
            </w:pPr>
            <w:r w:rsidRPr="006F1DF5">
              <w:rPr>
                <w:sz w:val="28"/>
                <w:szCs w:val="28"/>
              </w:rPr>
              <w:t>39,90</w:t>
            </w:r>
          </w:p>
        </w:tc>
        <w:tc>
          <w:tcPr>
            <w:tcW w:w="1931" w:type="dxa"/>
            <w:shd w:val="clear" w:color="auto" w:fill="auto"/>
            <w:vAlign w:val="bottom"/>
            <w:hideMark/>
          </w:tcPr>
          <w:p w14:paraId="07879C9C" w14:textId="77777777" w:rsidR="006F1DF5" w:rsidRPr="006F1DF5" w:rsidRDefault="006F1DF5" w:rsidP="006F1DF5">
            <w:pPr>
              <w:rPr>
                <w:sz w:val="28"/>
                <w:szCs w:val="28"/>
              </w:rPr>
            </w:pPr>
            <w:r w:rsidRPr="006F1DF5">
              <w:rPr>
                <w:sz w:val="28"/>
                <w:szCs w:val="28"/>
              </w:rPr>
              <w:t>119,70</w:t>
            </w:r>
          </w:p>
        </w:tc>
      </w:tr>
      <w:tr w:rsidR="006F1DF5" w:rsidRPr="006F1DF5" w14:paraId="298A7D68" w14:textId="77777777" w:rsidTr="00807709">
        <w:trPr>
          <w:trHeight w:val="285"/>
        </w:trPr>
        <w:tc>
          <w:tcPr>
            <w:tcW w:w="1290" w:type="dxa"/>
            <w:shd w:val="clear" w:color="auto" w:fill="auto"/>
            <w:vAlign w:val="bottom"/>
            <w:hideMark/>
          </w:tcPr>
          <w:p w14:paraId="3BD15A3D" w14:textId="77777777" w:rsidR="006F1DF5" w:rsidRPr="006F1DF5" w:rsidRDefault="006F1DF5" w:rsidP="006F1DF5">
            <w:pPr>
              <w:rPr>
                <w:sz w:val="28"/>
                <w:szCs w:val="28"/>
              </w:rPr>
            </w:pPr>
            <w:r w:rsidRPr="006F1DF5">
              <w:rPr>
                <w:sz w:val="28"/>
                <w:szCs w:val="28"/>
              </w:rPr>
              <w:t>2</w:t>
            </w:r>
          </w:p>
        </w:tc>
        <w:tc>
          <w:tcPr>
            <w:tcW w:w="2650" w:type="dxa"/>
            <w:shd w:val="clear" w:color="auto" w:fill="auto"/>
            <w:hideMark/>
          </w:tcPr>
          <w:p w14:paraId="697FAC1A" w14:textId="77777777" w:rsidR="006F1DF5" w:rsidRPr="006F1DF5" w:rsidRDefault="006F1DF5" w:rsidP="006F1DF5">
            <w:pPr>
              <w:rPr>
                <w:sz w:val="28"/>
                <w:szCs w:val="28"/>
              </w:rPr>
            </w:pPr>
            <w:r w:rsidRPr="006F1DF5">
              <w:rPr>
                <w:sz w:val="28"/>
                <w:szCs w:val="28"/>
              </w:rPr>
              <w:t>Стиральный порошок</w:t>
            </w:r>
          </w:p>
        </w:tc>
        <w:tc>
          <w:tcPr>
            <w:tcW w:w="1299" w:type="dxa"/>
            <w:shd w:val="clear" w:color="auto" w:fill="auto"/>
            <w:hideMark/>
          </w:tcPr>
          <w:p w14:paraId="61FA4865" w14:textId="77777777" w:rsidR="006F1DF5" w:rsidRPr="006F1DF5" w:rsidRDefault="006F1DF5" w:rsidP="006F1DF5">
            <w:pPr>
              <w:rPr>
                <w:sz w:val="28"/>
                <w:szCs w:val="28"/>
              </w:rPr>
            </w:pPr>
            <w:r w:rsidRPr="006F1DF5">
              <w:rPr>
                <w:sz w:val="28"/>
                <w:szCs w:val="28"/>
              </w:rPr>
              <w:t>кг.</w:t>
            </w:r>
          </w:p>
        </w:tc>
        <w:tc>
          <w:tcPr>
            <w:tcW w:w="1051" w:type="dxa"/>
            <w:shd w:val="clear" w:color="auto" w:fill="auto"/>
            <w:vAlign w:val="bottom"/>
            <w:hideMark/>
          </w:tcPr>
          <w:p w14:paraId="59B83A8F" w14:textId="77777777" w:rsidR="006F1DF5" w:rsidRPr="006F1DF5" w:rsidRDefault="006F1DF5" w:rsidP="006F1DF5">
            <w:pPr>
              <w:rPr>
                <w:sz w:val="28"/>
                <w:szCs w:val="28"/>
              </w:rPr>
            </w:pPr>
            <w:r w:rsidRPr="006F1DF5">
              <w:rPr>
                <w:sz w:val="28"/>
                <w:szCs w:val="28"/>
              </w:rPr>
              <w:t>1,00</w:t>
            </w:r>
          </w:p>
        </w:tc>
        <w:tc>
          <w:tcPr>
            <w:tcW w:w="2224" w:type="dxa"/>
            <w:shd w:val="clear" w:color="auto" w:fill="auto"/>
            <w:vAlign w:val="bottom"/>
            <w:hideMark/>
          </w:tcPr>
          <w:p w14:paraId="0BAB610F" w14:textId="77777777" w:rsidR="006F1DF5" w:rsidRPr="006F1DF5" w:rsidRDefault="006F1DF5" w:rsidP="006F1DF5">
            <w:pPr>
              <w:rPr>
                <w:sz w:val="28"/>
                <w:szCs w:val="28"/>
              </w:rPr>
            </w:pPr>
            <w:r w:rsidRPr="006F1DF5">
              <w:rPr>
                <w:sz w:val="28"/>
                <w:szCs w:val="28"/>
              </w:rPr>
              <w:t>4,00</w:t>
            </w:r>
          </w:p>
        </w:tc>
        <w:tc>
          <w:tcPr>
            <w:tcW w:w="2224" w:type="dxa"/>
            <w:shd w:val="clear" w:color="auto" w:fill="auto"/>
            <w:vAlign w:val="bottom"/>
            <w:hideMark/>
          </w:tcPr>
          <w:p w14:paraId="48B73F83" w14:textId="77777777" w:rsidR="006F1DF5" w:rsidRPr="006F1DF5" w:rsidRDefault="006F1DF5" w:rsidP="006F1DF5">
            <w:pPr>
              <w:rPr>
                <w:sz w:val="28"/>
                <w:szCs w:val="28"/>
              </w:rPr>
            </w:pPr>
            <w:r w:rsidRPr="006F1DF5">
              <w:rPr>
                <w:sz w:val="28"/>
                <w:szCs w:val="28"/>
              </w:rPr>
              <w:t>2,40</w:t>
            </w:r>
          </w:p>
        </w:tc>
        <w:tc>
          <w:tcPr>
            <w:tcW w:w="2475" w:type="dxa"/>
            <w:shd w:val="clear" w:color="000000" w:fill="FFFFFF"/>
            <w:vAlign w:val="bottom"/>
            <w:hideMark/>
          </w:tcPr>
          <w:p w14:paraId="390C4DDF" w14:textId="77777777" w:rsidR="006F1DF5" w:rsidRPr="006F1DF5" w:rsidRDefault="006F1DF5" w:rsidP="006F1DF5">
            <w:pPr>
              <w:rPr>
                <w:sz w:val="28"/>
                <w:szCs w:val="28"/>
              </w:rPr>
            </w:pPr>
            <w:r w:rsidRPr="006F1DF5">
              <w:rPr>
                <w:sz w:val="28"/>
                <w:szCs w:val="28"/>
              </w:rPr>
              <w:t>130,00</w:t>
            </w:r>
          </w:p>
        </w:tc>
        <w:tc>
          <w:tcPr>
            <w:tcW w:w="1931" w:type="dxa"/>
            <w:shd w:val="clear" w:color="auto" w:fill="auto"/>
            <w:vAlign w:val="bottom"/>
            <w:hideMark/>
          </w:tcPr>
          <w:p w14:paraId="28143037" w14:textId="77777777" w:rsidR="006F1DF5" w:rsidRPr="006F1DF5" w:rsidRDefault="006F1DF5" w:rsidP="006F1DF5">
            <w:pPr>
              <w:rPr>
                <w:sz w:val="28"/>
                <w:szCs w:val="28"/>
              </w:rPr>
            </w:pPr>
            <w:r w:rsidRPr="006F1DF5">
              <w:rPr>
                <w:sz w:val="28"/>
                <w:szCs w:val="28"/>
              </w:rPr>
              <w:t>312,00</w:t>
            </w:r>
          </w:p>
        </w:tc>
      </w:tr>
      <w:tr w:rsidR="006F1DF5" w:rsidRPr="006F1DF5" w14:paraId="34955022" w14:textId="77777777" w:rsidTr="00807709">
        <w:trPr>
          <w:trHeight w:val="285"/>
        </w:trPr>
        <w:tc>
          <w:tcPr>
            <w:tcW w:w="1290" w:type="dxa"/>
            <w:shd w:val="clear" w:color="auto" w:fill="auto"/>
            <w:vAlign w:val="bottom"/>
            <w:hideMark/>
          </w:tcPr>
          <w:p w14:paraId="40F9C6F0" w14:textId="77777777" w:rsidR="006F1DF5" w:rsidRPr="006F1DF5" w:rsidRDefault="006F1DF5" w:rsidP="006F1DF5">
            <w:pPr>
              <w:rPr>
                <w:sz w:val="28"/>
                <w:szCs w:val="28"/>
              </w:rPr>
            </w:pPr>
            <w:r w:rsidRPr="006F1DF5">
              <w:rPr>
                <w:sz w:val="28"/>
                <w:szCs w:val="28"/>
              </w:rPr>
              <w:t>3</w:t>
            </w:r>
          </w:p>
        </w:tc>
        <w:tc>
          <w:tcPr>
            <w:tcW w:w="2650" w:type="dxa"/>
            <w:shd w:val="clear" w:color="auto" w:fill="auto"/>
            <w:hideMark/>
          </w:tcPr>
          <w:p w14:paraId="4951BBF4" w14:textId="77777777" w:rsidR="006F1DF5" w:rsidRPr="006F1DF5" w:rsidRDefault="006F1DF5" w:rsidP="006F1DF5">
            <w:pPr>
              <w:rPr>
                <w:sz w:val="28"/>
                <w:szCs w:val="28"/>
              </w:rPr>
            </w:pPr>
            <w:r w:rsidRPr="006F1DF5">
              <w:rPr>
                <w:sz w:val="28"/>
                <w:szCs w:val="28"/>
              </w:rPr>
              <w:t>Моющее средства</w:t>
            </w:r>
          </w:p>
        </w:tc>
        <w:tc>
          <w:tcPr>
            <w:tcW w:w="1299" w:type="dxa"/>
            <w:shd w:val="clear" w:color="auto" w:fill="auto"/>
            <w:hideMark/>
          </w:tcPr>
          <w:p w14:paraId="5FA46684" w14:textId="77777777" w:rsidR="006F1DF5" w:rsidRPr="006F1DF5" w:rsidRDefault="006F1DF5" w:rsidP="006F1DF5">
            <w:pPr>
              <w:rPr>
                <w:sz w:val="28"/>
                <w:szCs w:val="28"/>
              </w:rPr>
            </w:pPr>
            <w:r w:rsidRPr="006F1DF5">
              <w:rPr>
                <w:sz w:val="28"/>
                <w:szCs w:val="28"/>
              </w:rPr>
              <w:t>пач.</w:t>
            </w:r>
          </w:p>
        </w:tc>
        <w:tc>
          <w:tcPr>
            <w:tcW w:w="1051" w:type="dxa"/>
            <w:shd w:val="clear" w:color="auto" w:fill="auto"/>
            <w:vAlign w:val="bottom"/>
            <w:hideMark/>
          </w:tcPr>
          <w:p w14:paraId="40FDBEDA" w14:textId="77777777" w:rsidR="006F1DF5" w:rsidRPr="006F1DF5" w:rsidRDefault="006F1DF5" w:rsidP="006F1DF5">
            <w:pPr>
              <w:rPr>
                <w:sz w:val="28"/>
                <w:szCs w:val="28"/>
              </w:rPr>
            </w:pPr>
            <w:r w:rsidRPr="006F1DF5">
              <w:rPr>
                <w:sz w:val="28"/>
                <w:szCs w:val="28"/>
              </w:rPr>
              <w:t>1,00</w:t>
            </w:r>
          </w:p>
        </w:tc>
        <w:tc>
          <w:tcPr>
            <w:tcW w:w="2224" w:type="dxa"/>
            <w:shd w:val="clear" w:color="auto" w:fill="auto"/>
            <w:vAlign w:val="bottom"/>
            <w:hideMark/>
          </w:tcPr>
          <w:p w14:paraId="618F966C" w14:textId="77777777" w:rsidR="006F1DF5" w:rsidRPr="006F1DF5" w:rsidRDefault="006F1DF5" w:rsidP="006F1DF5">
            <w:pPr>
              <w:rPr>
                <w:sz w:val="28"/>
                <w:szCs w:val="28"/>
              </w:rPr>
            </w:pPr>
            <w:r w:rsidRPr="006F1DF5">
              <w:rPr>
                <w:sz w:val="28"/>
                <w:szCs w:val="28"/>
              </w:rPr>
              <w:t>2,00</w:t>
            </w:r>
          </w:p>
        </w:tc>
        <w:tc>
          <w:tcPr>
            <w:tcW w:w="2224" w:type="dxa"/>
            <w:shd w:val="clear" w:color="auto" w:fill="auto"/>
            <w:vAlign w:val="bottom"/>
            <w:hideMark/>
          </w:tcPr>
          <w:p w14:paraId="5C8A9648" w14:textId="77777777" w:rsidR="006F1DF5" w:rsidRPr="006F1DF5" w:rsidRDefault="006F1DF5" w:rsidP="006F1DF5">
            <w:pPr>
              <w:rPr>
                <w:sz w:val="28"/>
                <w:szCs w:val="28"/>
              </w:rPr>
            </w:pPr>
            <w:r w:rsidRPr="006F1DF5">
              <w:rPr>
                <w:sz w:val="28"/>
                <w:szCs w:val="28"/>
              </w:rPr>
              <w:t>1,20</w:t>
            </w:r>
          </w:p>
        </w:tc>
        <w:tc>
          <w:tcPr>
            <w:tcW w:w="2475" w:type="dxa"/>
            <w:shd w:val="clear" w:color="000000" w:fill="FFFFFF"/>
            <w:vAlign w:val="bottom"/>
            <w:hideMark/>
          </w:tcPr>
          <w:p w14:paraId="4BB43B52" w14:textId="77777777" w:rsidR="006F1DF5" w:rsidRPr="006F1DF5" w:rsidRDefault="006F1DF5" w:rsidP="006F1DF5">
            <w:pPr>
              <w:rPr>
                <w:sz w:val="28"/>
                <w:szCs w:val="28"/>
              </w:rPr>
            </w:pPr>
            <w:r w:rsidRPr="006F1DF5">
              <w:rPr>
                <w:sz w:val="28"/>
                <w:szCs w:val="28"/>
              </w:rPr>
              <w:t>96,91</w:t>
            </w:r>
          </w:p>
        </w:tc>
        <w:tc>
          <w:tcPr>
            <w:tcW w:w="1931" w:type="dxa"/>
            <w:shd w:val="clear" w:color="auto" w:fill="auto"/>
            <w:vAlign w:val="bottom"/>
            <w:hideMark/>
          </w:tcPr>
          <w:p w14:paraId="5C549998" w14:textId="77777777" w:rsidR="006F1DF5" w:rsidRPr="006F1DF5" w:rsidRDefault="006F1DF5" w:rsidP="006F1DF5">
            <w:pPr>
              <w:rPr>
                <w:sz w:val="28"/>
                <w:szCs w:val="28"/>
              </w:rPr>
            </w:pPr>
            <w:r w:rsidRPr="006F1DF5">
              <w:rPr>
                <w:sz w:val="28"/>
                <w:szCs w:val="28"/>
              </w:rPr>
              <w:t>116,29</w:t>
            </w:r>
          </w:p>
        </w:tc>
      </w:tr>
      <w:tr w:rsidR="006F1DF5" w:rsidRPr="006F1DF5" w14:paraId="66C19771" w14:textId="77777777" w:rsidTr="00807709">
        <w:trPr>
          <w:trHeight w:val="285"/>
        </w:trPr>
        <w:tc>
          <w:tcPr>
            <w:tcW w:w="1290" w:type="dxa"/>
            <w:shd w:val="clear" w:color="auto" w:fill="auto"/>
            <w:vAlign w:val="bottom"/>
            <w:hideMark/>
          </w:tcPr>
          <w:p w14:paraId="5F30021D" w14:textId="77777777" w:rsidR="006F1DF5" w:rsidRPr="006F1DF5" w:rsidRDefault="006F1DF5" w:rsidP="006F1DF5">
            <w:pPr>
              <w:rPr>
                <w:sz w:val="28"/>
                <w:szCs w:val="28"/>
              </w:rPr>
            </w:pPr>
            <w:r w:rsidRPr="006F1DF5">
              <w:rPr>
                <w:sz w:val="28"/>
                <w:szCs w:val="28"/>
              </w:rPr>
              <w:t>4</w:t>
            </w:r>
          </w:p>
        </w:tc>
        <w:tc>
          <w:tcPr>
            <w:tcW w:w="2650" w:type="dxa"/>
            <w:shd w:val="clear" w:color="auto" w:fill="auto"/>
            <w:hideMark/>
          </w:tcPr>
          <w:p w14:paraId="4FCE039A" w14:textId="77777777" w:rsidR="006F1DF5" w:rsidRPr="006F1DF5" w:rsidRDefault="006F1DF5" w:rsidP="006F1DF5">
            <w:pPr>
              <w:rPr>
                <w:sz w:val="28"/>
                <w:szCs w:val="28"/>
              </w:rPr>
            </w:pPr>
            <w:r w:rsidRPr="006F1DF5">
              <w:rPr>
                <w:sz w:val="28"/>
                <w:szCs w:val="28"/>
              </w:rPr>
              <w:t>Моющее средства</w:t>
            </w:r>
          </w:p>
        </w:tc>
        <w:tc>
          <w:tcPr>
            <w:tcW w:w="1299" w:type="dxa"/>
            <w:shd w:val="clear" w:color="auto" w:fill="auto"/>
            <w:hideMark/>
          </w:tcPr>
          <w:p w14:paraId="2D6D0875" w14:textId="77777777" w:rsidR="006F1DF5" w:rsidRPr="006F1DF5" w:rsidRDefault="006F1DF5" w:rsidP="006F1DF5">
            <w:pPr>
              <w:rPr>
                <w:sz w:val="28"/>
                <w:szCs w:val="28"/>
              </w:rPr>
            </w:pPr>
            <w:r w:rsidRPr="006F1DF5">
              <w:rPr>
                <w:sz w:val="28"/>
                <w:szCs w:val="28"/>
              </w:rPr>
              <w:t>бан.</w:t>
            </w:r>
          </w:p>
        </w:tc>
        <w:tc>
          <w:tcPr>
            <w:tcW w:w="1051" w:type="dxa"/>
            <w:shd w:val="clear" w:color="auto" w:fill="auto"/>
            <w:vAlign w:val="bottom"/>
            <w:hideMark/>
          </w:tcPr>
          <w:p w14:paraId="4AEA3E5B" w14:textId="77777777" w:rsidR="006F1DF5" w:rsidRPr="006F1DF5" w:rsidRDefault="006F1DF5" w:rsidP="006F1DF5">
            <w:pPr>
              <w:rPr>
                <w:sz w:val="28"/>
                <w:szCs w:val="28"/>
              </w:rPr>
            </w:pPr>
            <w:r w:rsidRPr="006F1DF5">
              <w:rPr>
                <w:sz w:val="28"/>
                <w:szCs w:val="28"/>
              </w:rPr>
              <w:t>1,00</w:t>
            </w:r>
          </w:p>
        </w:tc>
        <w:tc>
          <w:tcPr>
            <w:tcW w:w="2224" w:type="dxa"/>
            <w:shd w:val="clear" w:color="auto" w:fill="auto"/>
            <w:vAlign w:val="bottom"/>
            <w:hideMark/>
          </w:tcPr>
          <w:p w14:paraId="1766F856" w14:textId="77777777" w:rsidR="006F1DF5" w:rsidRPr="006F1DF5" w:rsidRDefault="006F1DF5" w:rsidP="006F1DF5">
            <w:pPr>
              <w:rPr>
                <w:sz w:val="28"/>
                <w:szCs w:val="28"/>
              </w:rPr>
            </w:pPr>
            <w:r w:rsidRPr="006F1DF5">
              <w:rPr>
                <w:sz w:val="28"/>
                <w:szCs w:val="28"/>
              </w:rPr>
              <w:t>1,00</w:t>
            </w:r>
          </w:p>
        </w:tc>
        <w:tc>
          <w:tcPr>
            <w:tcW w:w="2224" w:type="dxa"/>
            <w:shd w:val="clear" w:color="auto" w:fill="auto"/>
            <w:vAlign w:val="bottom"/>
            <w:hideMark/>
          </w:tcPr>
          <w:p w14:paraId="6451B576" w14:textId="77777777" w:rsidR="006F1DF5" w:rsidRPr="006F1DF5" w:rsidRDefault="006F1DF5" w:rsidP="006F1DF5">
            <w:pPr>
              <w:rPr>
                <w:sz w:val="28"/>
                <w:szCs w:val="28"/>
              </w:rPr>
            </w:pPr>
            <w:r w:rsidRPr="006F1DF5">
              <w:rPr>
                <w:sz w:val="28"/>
                <w:szCs w:val="28"/>
              </w:rPr>
              <w:t>0,60</w:t>
            </w:r>
          </w:p>
        </w:tc>
        <w:tc>
          <w:tcPr>
            <w:tcW w:w="2475" w:type="dxa"/>
            <w:shd w:val="clear" w:color="000000" w:fill="FFFFFF"/>
            <w:vAlign w:val="bottom"/>
            <w:hideMark/>
          </w:tcPr>
          <w:p w14:paraId="2DAB4EE1" w14:textId="77777777" w:rsidR="006F1DF5" w:rsidRPr="006F1DF5" w:rsidRDefault="006F1DF5" w:rsidP="006F1DF5">
            <w:pPr>
              <w:rPr>
                <w:sz w:val="28"/>
                <w:szCs w:val="28"/>
              </w:rPr>
            </w:pPr>
            <w:r w:rsidRPr="006F1DF5">
              <w:rPr>
                <w:sz w:val="28"/>
                <w:szCs w:val="28"/>
              </w:rPr>
              <w:t>120,00</w:t>
            </w:r>
          </w:p>
        </w:tc>
        <w:tc>
          <w:tcPr>
            <w:tcW w:w="1931" w:type="dxa"/>
            <w:shd w:val="clear" w:color="auto" w:fill="auto"/>
            <w:vAlign w:val="bottom"/>
            <w:hideMark/>
          </w:tcPr>
          <w:p w14:paraId="1FFDCD81" w14:textId="77777777" w:rsidR="006F1DF5" w:rsidRPr="006F1DF5" w:rsidRDefault="006F1DF5" w:rsidP="006F1DF5">
            <w:pPr>
              <w:rPr>
                <w:sz w:val="28"/>
                <w:szCs w:val="28"/>
              </w:rPr>
            </w:pPr>
            <w:r w:rsidRPr="006F1DF5">
              <w:rPr>
                <w:sz w:val="28"/>
                <w:szCs w:val="28"/>
              </w:rPr>
              <w:t>72,00</w:t>
            </w:r>
          </w:p>
        </w:tc>
      </w:tr>
      <w:tr w:rsidR="006F1DF5" w:rsidRPr="006F1DF5" w14:paraId="0A455059" w14:textId="77777777" w:rsidTr="00807709">
        <w:trPr>
          <w:trHeight w:val="570"/>
        </w:trPr>
        <w:tc>
          <w:tcPr>
            <w:tcW w:w="1290" w:type="dxa"/>
            <w:shd w:val="clear" w:color="auto" w:fill="auto"/>
            <w:vAlign w:val="bottom"/>
            <w:hideMark/>
          </w:tcPr>
          <w:p w14:paraId="2BDBB221" w14:textId="77777777" w:rsidR="006F1DF5" w:rsidRPr="006F1DF5" w:rsidRDefault="006F1DF5" w:rsidP="006F1DF5">
            <w:pPr>
              <w:rPr>
                <w:sz w:val="28"/>
                <w:szCs w:val="28"/>
              </w:rPr>
            </w:pPr>
            <w:r w:rsidRPr="006F1DF5">
              <w:rPr>
                <w:sz w:val="28"/>
                <w:szCs w:val="28"/>
              </w:rPr>
              <w:t>5</w:t>
            </w:r>
          </w:p>
        </w:tc>
        <w:tc>
          <w:tcPr>
            <w:tcW w:w="2650" w:type="dxa"/>
            <w:shd w:val="clear" w:color="auto" w:fill="auto"/>
            <w:hideMark/>
          </w:tcPr>
          <w:p w14:paraId="264D5AEE" w14:textId="77777777" w:rsidR="006F1DF5" w:rsidRPr="006F1DF5" w:rsidRDefault="006F1DF5" w:rsidP="006F1DF5">
            <w:pPr>
              <w:rPr>
                <w:sz w:val="28"/>
                <w:szCs w:val="28"/>
              </w:rPr>
            </w:pPr>
            <w:r w:rsidRPr="006F1DF5">
              <w:rPr>
                <w:sz w:val="28"/>
                <w:szCs w:val="28"/>
              </w:rPr>
              <w:t>Деохлор</w:t>
            </w:r>
          </w:p>
        </w:tc>
        <w:tc>
          <w:tcPr>
            <w:tcW w:w="1299" w:type="dxa"/>
            <w:shd w:val="clear" w:color="auto" w:fill="auto"/>
            <w:hideMark/>
          </w:tcPr>
          <w:p w14:paraId="00A6261F" w14:textId="77777777" w:rsidR="006F1DF5" w:rsidRPr="006F1DF5" w:rsidRDefault="006F1DF5" w:rsidP="006F1DF5">
            <w:pPr>
              <w:rPr>
                <w:sz w:val="28"/>
                <w:szCs w:val="28"/>
              </w:rPr>
            </w:pPr>
            <w:r w:rsidRPr="006F1DF5">
              <w:rPr>
                <w:sz w:val="28"/>
                <w:szCs w:val="28"/>
              </w:rPr>
              <w:t>банка в год</w:t>
            </w:r>
          </w:p>
        </w:tc>
        <w:tc>
          <w:tcPr>
            <w:tcW w:w="1051" w:type="dxa"/>
            <w:shd w:val="clear" w:color="auto" w:fill="auto"/>
            <w:vAlign w:val="bottom"/>
            <w:hideMark/>
          </w:tcPr>
          <w:p w14:paraId="01111595" w14:textId="77777777" w:rsidR="006F1DF5" w:rsidRPr="006F1DF5" w:rsidRDefault="006F1DF5" w:rsidP="006F1DF5">
            <w:pPr>
              <w:rPr>
                <w:sz w:val="28"/>
                <w:szCs w:val="28"/>
              </w:rPr>
            </w:pPr>
            <w:r w:rsidRPr="006F1DF5">
              <w:rPr>
                <w:sz w:val="28"/>
                <w:szCs w:val="28"/>
              </w:rPr>
              <w:t>1,00</w:t>
            </w:r>
          </w:p>
        </w:tc>
        <w:tc>
          <w:tcPr>
            <w:tcW w:w="2224" w:type="dxa"/>
            <w:shd w:val="clear" w:color="auto" w:fill="auto"/>
            <w:vAlign w:val="bottom"/>
            <w:hideMark/>
          </w:tcPr>
          <w:p w14:paraId="0775AFF4" w14:textId="77777777" w:rsidR="006F1DF5" w:rsidRPr="006F1DF5" w:rsidRDefault="006F1DF5" w:rsidP="006F1DF5">
            <w:pPr>
              <w:rPr>
                <w:sz w:val="28"/>
                <w:szCs w:val="28"/>
              </w:rPr>
            </w:pPr>
            <w:r w:rsidRPr="006F1DF5">
              <w:rPr>
                <w:sz w:val="28"/>
                <w:szCs w:val="28"/>
              </w:rPr>
              <w:t>0,08</w:t>
            </w:r>
          </w:p>
        </w:tc>
        <w:tc>
          <w:tcPr>
            <w:tcW w:w="2224" w:type="dxa"/>
            <w:shd w:val="clear" w:color="auto" w:fill="auto"/>
            <w:vAlign w:val="bottom"/>
            <w:hideMark/>
          </w:tcPr>
          <w:p w14:paraId="48EBD2CE" w14:textId="77777777" w:rsidR="006F1DF5" w:rsidRPr="006F1DF5" w:rsidRDefault="006F1DF5" w:rsidP="006F1DF5">
            <w:pPr>
              <w:rPr>
                <w:sz w:val="28"/>
                <w:szCs w:val="28"/>
              </w:rPr>
            </w:pPr>
            <w:r w:rsidRPr="006F1DF5">
              <w:rPr>
                <w:sz w:val="28"/>
                <w:szCs w:val="28"/>
              </w:rPr>
              <w:t>0,05</w:t>
            </w:r>
          </w:p>
        </w:tc>
        <w:tc>
          <w:tcPr>
            <w:tcW w:w="2475" w:type="dxa"/>
            <w:shd w:val="clear" w:color="000000" w:fill="FFFFFF"/>
            <w:vAlign w:val="bottom"/>
            <w:hideMark/>
          </w:tcPr>
          <w:p w14:paraId="1A030C04" w14:textId="77777777" w:rsidR="006F1DF5" w:rsidRPr="006F1DF5" w:rsidRDefault="006F1DF5" w:rsidP="006F1DF5">
            <w:pPr>
              <w:rPr>
                <w:sz w:val="28"/>
                <w:szCs w:val="28"/>
              </w:rPr>
            </w:pPr>
            <w:r w:rsidRPr="006F1DF5">
              <w:rPr>
                <w:sz w:val="28"/>
                <w:szCs w:val="28"/>
              </w:rPr>
              <w:t>900,00</w:t>
            </w:r>
          </w:p>
        </w:tc>
        <w:tc>
          <w:tcPr>
            <w:tcW w:w="1931" w:type="dxa"/>
            <w:shd w:val="clear" w:color="auto" w:fill="auto"/>
            <w:vAlign w:val="bottom"/>
            <w:hideMark/>
          </w:tcPr>
          <w:p w14:paraId="01F0B466" w14:textId="77777777" w:rsidR="006F1DF5" w:rsidRPr="006F1DF5" w:rsidRDefault="006F1DF5" w:rsidP="006F1DF5">
            <w:pPr>
              <w:rPr>
                <w:sz w:val="28"/>
                <w:szCs w:val="28"/>
              </w:rPr>
            </w:pPr>
            <w:r w:rsidRPr="006F1DF5">
              <w:rPr>
                <w:sz w:val="28"/>
                <w:szCs w:val="28"/>
              </w:rPr>
              <w:t>43,20</w:t>
            </w:r>
          </w:p>
        </w:tc>
      </w:tr>
      <w:tr w:rsidR="006F1DF5" w:rsidRPr="006F1DF5" w14:paraId="2B4C90BD" w14:textId="77777777" w:rsidTr="00807709">
        <w:trPr>
          <w:trHeight w:val="360"/>
        </w:trPr>
        <w:tc>
          <w:tcPr>
            <w:tcW w:w="1290" w:type="dxa"/>
            <w:shd w:val="clear" w:color="auto" w:fill="auto"/>
            <w:vAlign w:val="bottom"/>
            <w:hideMark/>
          </w:tcPr>
          <w:p w14:paraId="20282F04" w14:textId="77777777" w:rsidR="006F1DF5" w:rsidRPr="006F1DF5" w:rsidRDefault="006F1DF5" w:rsidP="006F1DF5">
            <w:pPr>
              <w:rPr>
                <w:sz w:val="28"/>
                <w:szCs w:val="28"/>
              </w:rPr>
            </w:pPr>
            <w:r w:rsidRPr="006F1DF5">
              <w:rPr>
                <w:sz w:val="28"/>
                <w:szCs w:val="28"/>
              </w:rPr>
              <w:t>6</w:t>
            </w:r>
          </w:p>
        </w:tc>
        <w:tc>
          <w:tcPr>
            <w:tcW w:w="2650" w:type="dxa"/>
            <w:shd w:val="clear" w:color="auto" w:fill="auto"/>
            <w:noWrap/>
            <w:vAlign w:val="bottom"/>
            <w:hideMark/>
          </w:tcPr>
          <w:p w14:paraId="40A07E44" w14:textId="77777777" w:rsidR="006F1DF5" w:rsidRPr="006F1DF5" w:rsidRDefault="006F1DF5" w:rsidP="006F1DF5">
            <w:pPr>
              <w:rPr>
                <w:sz w:val="28"/>
                <w:szCs w:val="28"/>
              </w:rPr>
            </w:pPr>
            <w:r w:rsidRPr="006F1DF5">
              <w:rPr>
                <w:sz w:val="28"/>
                <w:szCs w:val="28"/>
              </w:rPr>
              <w:t>Мыло туалетное</w:t>
            </w:r>
          </w:p>
        </w:tc>
        <w:tc>
          <w:tcPr>
            <w:tcW w:w="1299" w:type="dxa"/>
            <w:shd w:val="clear" w:color="auto" w:fill="auto"/>
            <w:hideMark/>
          </w:tcPr>
          <w:p w14:paraId="6818CEC7" w14:textId="77777777" w:rsidR="006F1DF5" w:rsidRPr="006F1DF5" w:rsidRDefault="006F1DF5" w:rsidP="006F1DF5">
            <w:pPr>
              <w:rPr>
                <w:sz w:val="28"/>
                <w:szCs w:val="28"/>
              </w:rPr>
            </w:pPr>
            <w:r w:rsidRPr="006F1DF5">
              <w:rPr>
                <w:sz w:val="28"/>
                <w:szCs w:val="28"/>
              </w:rPr>
              <w:t>шт.</w:t>
            </w:r>
          </w:p>
        </w:tc>
        <w:tc>
          <w:tcPr>
            <w:tcW w:w="1051" w:type="dxa"/>
            <w:shd w:val="clear" w:color="auto" w:fill="auto"/>
            <w:vAlign w:val="bottom"/>
            <w:hideMark/>
          </w:tcPr>
          <w:p w14:paraId="1AC1A92C" w14:textId="77777777" w:rsidR="006F1DF5" w:rsidRPr="006F1DF5" w:rsidRDefault="006F1DF5" w:rsidP="006F1DF5">
            <w:pPr>
              <w:rPr>
                <w:sz w:val="28"/>
                <w:szCs w:val="28"/>
              </w:rPr>
            </w:pPr>
            <w:r w:rsidRPr="006F1DF5">
              <w:rPr>
                <w:sz w:val="28"/>
                <w:szCs w:val="28"/>
              </w:rPr>
              <w:t>5,00</w:t>
            </w:r>
          </w:p>
        </w:tc>
        <w:tc>
          <w:tcPr>
            <w:tcW w:w="2224" w:type="dxa"/>
            <w:shd w:val="clear" w:color="auto" w:fill="auto"/>
            <w:vAlign w:val="bottom"/>
            <w:hideMark/>
          </w:tcPr>
          <w:p w14:paraId="1283C0A6" w14:textId="77777777" w:rsidR="006F1DF5" w:rsidRPr="006F1DF5" w:rsidRDefault="006F1DF5" w:rsidP="006F1DF5">
            <w:pPr>
              <w:rPr>
                <w:sz w:val="28"/>
                <w:szCs w:val="28"/>
              </w:rPr>
            </w:pPr>
            <w:r w:rsidRPr="006F1DF5">
              <w:rPr>
                <w:sz w:val="28"/>
                <w:szCs w:val="28"/>
              </w:rPr>
              <w:t>5,00</w:t>
            </w:r>
          </w:p>
        </w:tc>
        <w:tc>
          <w:tcPr>
            <w:tcW w:w="2224" w:type="dxa"/>
            <w:shd w:val="clear" w:color="auto" w:fill="auto"/>
            <w:vAlign w:val="bottom"/>
            <w:hideMark/>
          </w:tcPr>
          <w:p w14:paraId="6382549A" w14:textId="77777777" w:rsidR="006F1DF5" w:rsidRPr="006F1DF5" w:rsidRDefault="006F1DF5" w:rsidP="006F1DF5">
            <w:pPr>
              <w:rPr>
                <w:sz w:val="28"/>
                <w:szCs w:val="28"/>
              </w:rPr>
            </w:pPr>
            <w:r w:rsidRPr="006F1DF5">
              <w:rPr>
                <w:sz w:val="28"/>
                <w:szCs w:val="28"/>
              </w:rPr>
              <w:t>3,00</w:t>
            </w:r>
          </w:p>
        </w:tc>
        <w:tc>
          <w:tcPr>
            <w:tcW w:w="2475" w:type="dxa"/>
            <w:shd w:val="clear" w:color="000000" w:fill="FFFFFF"/>
            <w:vAlign w:val="bottom"/>
            <w:hideMark/>
          </w:tcPr>
          <w:p w14:paraId="19F48FE8" w14:textId="77777777" w:rsidR="006F1DF5" w:rsidRPr="006F1DF5" w:rsidRDefault="006F1DF5" w:rsidP="006F1DF5">
            <w:pPr>
              <w:rPr>
                <w:sz w:val="28"/>
                <w:szCs w:val="28"/>
              </w:rPr>
            </w:pPr>
            <w:r w:rsidRPr="006F1DF5">
              <w:rPr>
                <w:sz w:val="28"/>
                <w:szCs w:val="28"/>
              </w:rPr>
              <w:t>41,00</w:t>
            </w:r>
          </w:p>
        </w:tc>
        <w:tc>
          <w:tcPr>
            <w:tcW w:w="1931" w:type="dxa"/>
            <w:shd w:val="clear" w:color="auto" w:fill="auto"/>
            <w:vAlign w:val="bottom"/>
            <w:hideMark/>
          </w:tcPr>
          <w:p w14:paraId="564189B4" w14:textId="77777777" w:rsidR="006F1DF5" w:rsidRPr="006F1DF5" w:rsidRDefault="006F1DF5" w:rsidP="006F1DF5">
            <w:pPr>
              <w:rPr>
                <w:sz w:val="28"/>
                <w:szCs w:val="28"/>
              </w:rPr>
            </w:pPr>
            <w:r w:rsidRPr="006F1DF5">
              <w:rPr>
                <w:sz w:val="28"/>
                <w:szCs w:val="28"/>
              </w:rPr>
              <w:t>123,00</w:t>
            </w:r>
          </w:p>
        </w:tc>
      </w:tr>
      <w:tr w:rsidR="006F1DF5" w:rsidRPr="006F1DF5" w14:paraId="2B75A950" w14:textId="77777777" w:rsidTr="00807709">
        <w:trPr>
          <w:trHeight w:val="360"/>
        </w:trPr>
        <w:tc>
          <w:tcPr>
            <w:tcW w:w="1290" w:type="dxa"/>
            <w:shd w:val="clear" w:color="auto" w:fill="auto"/>
            <w:vAlign w:val="bottom"/>
            <w:hideMark/>
          </w:tcPr>
          <w:p w14:paraId="33596E0A" w14:textId="77777777" w:rsidR="006F1DF5" w:rsidRPr="006F1DF5" w:rsidRDefault="006F1DF5" w:rsidP="006F1DF5">
            <w:pPr>
              <w:rPr>
                <w:sz w:val="28"/>
                <w:szCs w:val="28"/>
              </w:rPr>
            </w:pPr>
            <w:r w:rsidRPr="006F1DF5">
              <w:rPr>
                <w:sz w:val="28"/>
                <w:szCs w:val="28"/>
              </w:rPr>
              <w:t>7</w:t>
            </w:r>
          </w:p>
        </w:tc>
        <w:tc>
          <w:tcPr>
            <w:tcW w:w="2650" w:type="dxa"/>
            <w:shd w:val="clear" w:color="auto" w:fill="auto"/>
            <w:noWrap/>
            <w:vAlign w:val="bottom"/>
            <w:hideMark/>
          </w:tcPr>
          <w:p w14:paraId="08DF4523" w14:textId="77777777" w:rsidR="006F1DF5" w:rsidRPr="006F1DF5" w:rsidRDefault="006F1DF5" w:rsidP="006F1DF5">
            <w:pPr>
              <w:rPr>
                <w:sz w:val="28"/>
                <w:szCs w:val="28"/>
              </w:rPr>
            </w:pPr>
            <w:r w:rsidRPr="006F1DF5">
              <w:rPr>
                <w:sz w:val="28"/>
                <w:szCs w:val="28"/>
              </w:rPr>
              <w:t>Бумажные полотенца</w:t>
            </w:r>
          </w:p>
        </w:tc>
        <w:tc>
          <w:tcPr>
            <w:tcW w:w="1299" w:type="dxa"/>
            <w:shd w:val="clear" w:color="auto" w:fill="auto"/>
            <w:hideMark/>
          </w:tcPr>
          <w:p w14:paraId="786BF879" w14:textId="77777777" w:rsidR="006F1DF5" w:rsidRPr="006F1DF5" w:rsidRDefault="006F1DF5" w:rsidP="006F1DF5">
            <w:pPr>
              <w:rPr>
                <w:sz w:val="28"/>
                <w:szCs w:val="28"/>
              </w:rPr>
            </w:pPr>
            <w:r w:rsidRPr="006F1DF5">
              <w:rPr>
                <w:sz w:val="28"/>
                <w:szCs w:val="28"/>
              </w:rPr>
              <w:t>упаковка</w:t>
            </w:r>
          </w:p>
        </w:tc>
        <w:tc>
          <w:tcPr>
            <w:tcW w:w="1051" w:type="dxa"/>
            <w:shd w:val="clear" w:color="auto" w:fill="auto"/>
            <w:vAlign w:val="bottom"/>
            <w:hideMark/>
          </w:tcPr>
          <w:p w14:paraId="612832F7" w14:textId="77777777" w:rsidR="006F1DF5" w:rsidRPr="006F1DF5" w:rsidRDefault="006F1DF5" w:rsidP="006F1DF5">
            <w:pPr>
              <w:rPr>
                <w:sz w:val="28"/>
                <w:szCs w:val="28"/>
              </w:rPr>
            </w:pPr>
            <w:r w:rsidRPr="006F1DF5">
              <w:rPr>
                <w:sz w:val="28"/>
                <w:szCs w:val="28"/>
              </w:rPr>
              <w:t>4,00</w:t>
            </w:r>
          </w:p>
        </w:tc>
        <w:tc>
          <w:tcPr>
            <w:tcW w:w="2224" w:type="dxa"/>
            <w:shd w:val="clear" w:color="auto" w:fill="auto"/>
            <w:vAlign w:val="bottom"/>
            <w:hideMark/>
          </w:tcPr>
          <w:p w14:paraId="5E38150E" w14:textId="77777777" w:rsidR="006F1DF5" w:rsidRPr="006F1DF5" w:rsidRDefault="006F1DF5" w:rsidP="006F1DF5">
            <w:pPr>
              <w:rPr>
                <w:sz w:val="28"/>
                <w:szCs w:val="28"/>
              </w:rPr>
            </w:pPr>
            <w:r w:rsidRPr="006F1DF5">
              <w:rPr>
                <w:sz w:val="28"/>
                <w:szCs w:val="28"/>
              </w:rPr>
              <w:t>4,00</w:t>
            </w:r>
          </w:p>
        </w:tc>
        <w:tc>
          <w:tcPr>
            <w:tcW w:w="2224" w:type="dxa"/>
            <w:shd w:val="clear" w:color="auto" w:fill="auto"/>
            <w:vAlign w:val="bottom"/>
            <w:hideMark/>
          </w:tcPr>
          <w:p w14:paraId="288CA66F" w14:textId="77777777" w:rsidR="006F1DF5" w:rsidRPr="006F1DF5" w:rsidRDefault="006F1DF5" w:rsidP="006F1DF5">
            <w:pPr>
              <w:rPr>
                <w:sz w:val="28"/>
                <w:szCs w:val="28"/>
              </w:rPr>
            </w:pPr>
            <w:r w:rsidRPr="006F1DF5">
              <w:rPr>
                <w:sz w:val="28"/>
                <w:szCs w:val="28"/>
              </w:rPr>
              <w:t>2,40</w:t>
            </w:r>
          </w:p>
        </w:tc>
        <w:tc>
          <w:tcPr>
            <w:tcW w:w="2475" w:type="dxa"/>
            <w:shd w:val="clear" w:color="000000" w:fill="FFFFFF"/>
            <w:vAlign w:val="bottom"/>
            <w:hideMark/>
          </w:tcPr>
          <w:p w14:paraId="36D9BCD4" w14:textId="77777777" w:rsidR="006F1DF5" w:rsidRPr="006F1DF5" w:rsidRDefault="006F1DF5" w:rsidP="006F1DF5">
            <w:pPr>
              <w:rPr>
                <w:sz w:val="28"/>
                <w:szCs w:val="28"/>
              </w:rPr>
            </w:pPr>
            <w:r w:rsidRPr="006F1DF5">
              <w:rPr>
                <w:sz w:val="28"/>
                <w:szCs w:val="28"/>
              </w:rPr>
              <w:t>97,65</w:t>
            </w:r>
          </w:p>
        </w:tc>
        <w:tc>
          <w:tcPr>
            <w:tcW w:w="1931" w:type="dxa"/>
            <w:shd w:val="clear" w:color="auto" w:fill="auto"/>
            <w:vAlign w:val="bottom"/>
            <w:hideMark/>
          </w:tcPr>
          <w:p w14:paraId="5A2DD5F3" w14:textId="77777777" w:rsidR="006F1DF5" w:rsidRPr="006F1DF5" w:rsidRDefault="006F1DF5" w:rsidP="006F1DF5">
            <w:pPr>
              <w:rPr>
                <w:sz w:val="28"/>
                <w:szCs w:val="28"/>
              </w:rPr>
            </w:pPr>
            <w:r w:rsidRPr="006F1DF5">
              <w:rPr>
                <w:sz w:val="28"/>
                <w:szCs w:val="28"/>
              </w:rPr>
              <w:t>234,36</w:t>
            </w:r>
          </w:p>
        </w:tc>
      </w:tr>
      <w:tr w:rsidR="006F1DF5" w:rsidRPr="006F1DF5" w14:paraId="35787EF3" w14:textId="77777777" w:rsidTr="00807709">
        <w:trPr>
          <w:trHeight w:val="360"/>
        </w:trPr>
        <w:tc>
          <w:tcPr>
            <w:tcW w:w="1290" w:type="dxa"/>
            <w:shd w:val="clear" w:color="auto" w:fill="auto"/>
            <w:vAlign w:val="bottom"/>
            <w:hideMark/>
          </w:tcPr>
          <w:p w14:paraId="5BED3A54" w14:textId="77777777" w:rsidR="006F1DF5" w:rsidRPr="006F1DF5" w:rsidRDefault="006F1DF5" w:rsidP="006F1DF5">
            <w:pPr>
              <w:rPr>
                <w:sz w:val="28"/>
                <w:szCs w:val="28"/>
              </w:rPr>
            </w:pPr>
            <w:r w:rsidRPr="006F1DF5">
              <w:rPr>
                <w:sz w:val="28"/>
                <w:szCs w:val="28"/>
              </w:rPr>
              <w:t>8</w:t>
            </w:r>
          </w:p>
        </w:tc>
        <w:tc>
          <w:tcPr>
            <w:tcW w:w="2650" w:type="dxa"/>
            <w:shd w:val="clear" w:color="auto" w:fill="auto"/>
            <w:noWrap/>
            <w:vAlign w:val="bottom"/>
            <w:hideMark/>
          </w:tcPr>
          <w:p w14:paraId="36E3814E" w14:textId="77777777" w:rsidR="006F1DF5" w:rsidRPr="006F1DF5" w:rsidRDefault="006F1DF5" w:rsidP="006F1DF5">
            <w:pPr>
              <w:rPr>
                <w:sz w:val="28"/>
                <w:szCs w:val="28"/>
              </w:rPr>
            </w:pPr>
            <w:r w:rsidRPr="006F1DF5">
              <w:rPr>
                <w:sz w:val="28"/>
                <w:szCs w:val="28"/>
              </w:rPr>
              <w:t>Бумага туалетная</w:t>
            </w:r>
          </w:p>
        </w:tc>
        <w:tc>
          <w:tcPr>
            <w:tcW w:w="1299" w:type="dxa"/>
            <w:shd w:val="clear" w:color="auto" w:fill="auto"/>
            <w:hideMark/>
          </w:tcPr>
          <w:p w14:paraId="50E4708A" w14:textId="77777777" w:rsidR="006F1DF5" w:rsidRPr="006F1DF5" w:rsidRDefault="006F1DF5" w:rsidP="006F1DF5">
            <w:pPr>
              <w:rPr>
                <w:sz w:val="28"/>
                <w:szCs w:val="28"/>
              </w:rPr>
            </w:pPr>
            <w:r w:rsidRPr="006F1DF5">
              <w:rPr>
                <w:sz w:val="28"/>
                <w:szCs w:val="28"/>
              </w:rPr>
              <w:t>шт.</w:t>
            </w:r>
          </w:p>
        </w:tc>
        <w:tc>
          <w:tcPr>
            <w:tcW w:w="1051" w:type="dxa"/>
            <w:shd w:val="clear" w:color="auto" w:fill="auto"/>
            <w:vAlign w:val="bottom"/>
            <w:hideMark/>
          </w:tcPr>
          <w:p w14:paraId="66BE4ADA" w14:textId="77777777" w:rsidR="006F1DF5" w:rsidRPr="006F1DF5" w:rsidRDefault="006F1DF5" w:rsidP="006F1DF5">
            <w:pPr>
              <w:rPr>
                <w:sz w:val="28"/>
                <w:szCs w:val="28"/>
              </w:rPr>
            </w:pPr>
            <w:r w:rsidRPr="006F1DF5">
              <w:rPr>
                <w:sz w:val="28"/>
                <w:szCs w:val="28"/>
              </w:rPr>
              <w:t>3,00</w:t>
            </w:r>
          </w:p>
        </w:tc>
        <w:tc>
          <w:tcPr>
            <w:tcW w:w="2224" w:type="dxa"/>
            <w:shd w:val="clear" w:color="auto" w:fill="auto"/>
            <w:vAlign w:val="bottom"/>
            <w:hideMark/>
          </w:tcPr>
          <w:p w14:paraId="2D4A7C8A" w14:textId="77777777" w:rsidR="006F1DF5" w:rsidRPr="006F1DF5" w:rsidRDefault="006F1DF5" w:rsidP="006F1DF5">
            <w:pPr>
              <w:rPr>
                <w:sz w:val="28"/>
                <w:szCs w:val="28"/>
              </w:rPr>
            </w:pPr>
            <w:r w:rsidRPr="006F1DF5">
              <w:rPr>
                <w:sz w:val="28"/>
                <w:szCs w:val="28"/>
              </w:rPr>
              <w:t>3,00</w:t>
            </w:r>
          </w:p>
        </w:tc>
        <w:tc>
          <w:tcPr>
            <w:tcW w:w="2224" w:type="dxa"/>
            <w:shd w:val="clear" w:color="auto" w:fill="auto"/>
            <w:vAlign w:val="bottom"/>
            <w:hideMark/>
          </w:tcPr>
          <w:p w14:paraId="1D9890D4" w14:textId="77777777" w:rsidR="006F1DF5" w:rsidRPr="006F1DF5" w:rsidRDefault="006F1DF5" w:rsidP="006F1DF5">
            <w:pPr>
              <w:rPr>
                <w:sz w:val="28"/>
                <w:szCs w:val="28"/>
              </w:rPr>
            </w:pPr>
            <w:r w:rsidRPr="006F1DF5">
              <w:rPr>
                <w:sz w:val="28"/>
                <w:szCs w:val="28"/>
              </w:rPr>
              <w:t>2,00</w:t>
            </w:r>
          </w:p>
        </w:tc>
        <w:tc>
          <w:tcPr>
            <w:tcW w:w="2475" w:type="dxa"/>
            <w:shd w:val="clear" w:color="auto" w:fill="auto"/>
            <w:vAlign w:val="bottom"/>
            <w:hideMark/>
          </w:tcPr>
          <w:p w14:paraId="00F8CE91" w14:textId="77777777" w:rsidR="006F1DF5" w:rsidRPr="006F1DF5" w:rsidRDefault="006F1DF5" w:rsidP="006F1DF5">
            <w:pPr>
              <w:rPr>
                <w:sz w:val="28"/>
                <w:szCs w:val="28"/>
              </w:rPr>
            </w:pPr>
            <w:r w:rsidRPr="006F1DF5">
              <w:rPr>
                <w:sz w:val="28"/>
                <w:szCs w:val="28"/>
              </w:rPr>
              <w:t>12,00</w:t>
            </w:r>
          </w:p>
        </w:tc>
        <w:tc>
          <w:tcPr>
            <w:tcW w:w="1931" w:type="dxa"/>
            <w:shd w:val="clear" w:color="auto" w:fill="auto"/>
            <w:vAlign w:val="bottom"/>
            <w:hideMark/>
          </w:tcPr>
          <w:p w14:paraId="641930F8" w14:textId="77777777" w:rsidR="006F1DF5" w:rsidRPr="006F1DF5" w:rsidRDefault="006F1DF5" w:rsidP="006F1DF5">
            <w:pPr>
              <w:rPr>
                <w:sz w:val="28"/>
                <w:szCs w:val="28"/>
              </w:rPr>
            </w:pPr>
            <w:r w:rsidRPr="006F1DF5">
              <w:rPr>
                <w:sz w:val="28"/>
                <w:szCs w:val="28"/>
              </w:rPr>
              <w:t>24,00</w:t>
            </w:r>
          </w:p>
        </w:tc>
      </w:tr>
      <w:tr w:rsidR="006F1DF5" w:rsidRPr="006F1DF5" w14:paraId="1B059955" w14:textId="77777777" w:rsidTr="00807709">
        <w:trPr>
          <w:trHeight w:val="360"/>
        </w:trPr>
        <w:tc>
          <w:tcPr>
            <w:tcW w:w="1290" w:type="dxa"/>
            <w:shd w:val="clear" w:color="auto" w:fill="auto"/>
            <w:vAlign w:val="bottom"/>
            <w:hideMark/>
          </w:tcPr>
          <w:p w14:paraId="6AAB01F2" w14:textId="77777777" w:rsidR="006F1DF5" w:rsidRPr="006F1DF5" w:rsidRDefault="006F1DF5" w:rsidP="006F1DF5">
            <w:pPr>
              <w:rPr>
                <w:sz w:val="28"/>
                <w:szCs w:val="28"/>
              </w:rPr>
            </w:pPr>
            <w:r w:rsidRPr="006F1DF5">
              <w:rPr>
                <w:sz w:val="28"/>
                <w:szCs w:val="28"/>
              </w:rPr>
              <w:t>9</w:t>
            </w:r>
          </w:p>
        </w:tc>
        <w:tc>
          <w:tcPr>
            <w:tcW w:w="2650" w:type="dxa"/>
            <w:shd w:val="clear" w:color="auto" w:fill="auto"/>
            <w:noWrap/>
            <w:vAlign w:val="bottom"/>
            <w:hideMark/>
          </w:tcPr>
          <w:p w14:paraId="3D76A0AB" w14:textId="77777777" w:rsidR="006F1DF5" w:rsidRPr="006F1DF5" w:rsidRDefault="006F1DF5" w:rsidP="006F1DF5">
            <w:pPr>
              <w:rPr>
                <w:sz w:val="28"/>
                <w:szCs w:val="28"/>
              </w:rPr>
            </w:pPr>
            <w:r w:rsidRPr="006F1DF5">
              <w:rPr>
                <w:sz w:val="28"/>
                <w:szCs w:val="28"/>
              </w:rPr>
              <w:t>Салфетки(пачка 50 шт.)</w:t>
            </w:r>
          </w:p>
        </w:tc>
        <w:tc>
          <w:tcPr>
            <w:tcW w:w="1299" w:type="dxa"/>
            <w:shd w:val="clear" w:color="auto" w:fill="auto"/>
            <w:hideMark/>
          </w:tcPr>
          <w:p w14:paraId="0AFE8E5A" w14:textId="77777777" w:rsidR="006F1DF5" w:rsidRPr="006F1DF5" w:rsidRDefault="006F1DF5" w:rsidP="006F1DF5">
            <w:pPr>
              <w:rPr>
                <w:sz w:val="28"/>
                <w:szCs w:val="28"/>
              </w:rPr>
            </w:pPr>
            <w:r w:rsidRPr="006F1DF5">
              <w:rPr>
                <w:sz w:val="28"/>
                <w:szCs w:val="28"/>
              </w:rPr>
              <w:t>шт.</w:t>
            </w:r>
          </w:p>
        </w:tc>
        <w:tc>
          <w:tcPr>
            <w:tcW w:w="1051" w:type="dxa"/>
            <w:shd w:val="clear" w:color="auto" w:fill="auto"/>
            <w:vAlign w:val="bottom"/>
            <w:hideMark/>
          </w:tcPr>
          <w:p w14:paraId="62A7B815" w14:textId="77777777" w:rsidR="006F1DF5" w:rsidRPr="006F1DF5" w:rsidRDefault="006F1DF5" w:rsidP="006F1DF5">
            <w:pPr>
              <w:rPr>
                <w:sz w:val="28"/>
                <w:szCs w:val="28"/>
              </w:rPr>
            </w:pPr>
            <w:r w:rsidRPr="006F1DF5">
              <w:rPr>
                <w:sz w:val="28"/>
                <w:szCs w:val="28"/>
              </w:rPr>
              <w:t>3,00</w:t>
            </w:r>
          </w:p>
        </w:tc>
        <w:tc>
          <w:tcPr>
            <w:tcW w:w="2224" w:type="dxa"/>
            <w:shd w:val="clear" w:color="auto" w:fill="auto"/>
            <w:vAlign w:val="bottom"/>
            <w:hideMark/>
          </w:tcPr>
          <w:p w14:paraId="574DEFF8" w14:textId="77777777" w:rsidR="006F1DF5" w:rsidRPr="006F1DF5" w:rsidRDefault="006F1DF5" w:rsidP="006F1DF5">
            <w:pPr>
              <w:rPr>
                <w:sz w:val="28"/>
                <w:szCs w:val="28"/>
              </w:rPr>
            </w:pPr>
            <w:r w:rsidRPr="006F1DF5">
              <w:rPr>
                <w:sz w:val="28"/>
                <w:szCs w:val="28"/>
              </w:rPr>
              <w:t>3,00</w:t>
            </w:r>
          </w:p>
        </w:tc>
        <w:tc>
          <w:tcPr>
            <w:tcW w:w="2224" w:type="dxa"/>
            <w:shd w:val="clear" w:color="auto" w:fill="auto"/>
            <w:vAlign w:val="bottom"/>
            <w:hideMark/>
          </w:tcPr>
          <w:p w14:paraId="63FBDDF9" w14:textId="77777777" w:rsidR="006F1DF5" w:rsidRPr="006F1DF5" w:rsidRDefault="006F1DF5" w:rsidP="006F1DF5">
            <w:pPr>
              <w:rPr>
                <w:sz w:val="28"/>
                <w:szCs w:val="28"/>
              </w:rPr>
            </w:pPr>
            <w:r w:rsidRPr="006F1DF5">
              <w:rPr>
                <w:sz w:val="28"/>
                <w:szCs w:val="28"/>
              </w:rPr>
              <w:t>2,00</w:t>
            </w:r>
          </w:p>
        </w:tc>
        <w:tc>
          <w:tcPr>
            <w:tcW w:w="2475" w:type="dxa"/>
            <w:shd w:val="clear" w:color="auto" w:fill="auto"/>
            <w:vAlign w:val="bottom"/>
            <w:hideMark/>
          </w:tcPr>
          <w:p w14:paraId="507F9457" w14:textId="77777777" w:rsidR="006F1DF5" w:rsidRPr="006F1DF5" w:rsidRDefault="006F1DF5" w:rsidP="006F1DF5">
            <w:pPr>
              <w:rPr>
                <w:sz w:val="28"/>
                <w:szCs w:val="28"/>
              </w:rPr>
            </w:pPr>
            <w:r w:rsidRPr="006F1DF5">
              <w:rPr>
                <w:sz w:val="28"/>
                <w:szCs w:val="28"/>
              </w:rPr>
              <w:t>25,00</w:t>
            </w:r>
          </w:p>
        </w:tc>
        <w:tc>
          <w:tcPr>
            <w:tcW w:w="1931" w:type="dxa"/>
            <w:shd w:val="clear" w:color="auto" w:fill="auto"/>
            <w:vAlign w:val="bottom"/>
            <w:hideMark/>
          </w:tcPr>
          <w:p w14:paraId="496AA340" w14:textId="77777777" w:rsidR="006F1DF5" w:rsidRPr="006F1DF5" w:rsidRDefault="006F1DF5" w:rsidP="006F1DF5">
            <w:pPr>
              <w:rPr>
                <w:sz w:val="28"/>
                <w:szCs w:val="28"/>
              </w:rPr>
            </w:pPr>
            <w:r w:rsidRPr="006F1DF5">
              <w:rPr>
                <w:sz w:val="28"/>
                <w:szCs w:val="28"/>
              </w:rPr>
              <w:t>50,00</w:t>
            </w:r>
          </w:p>
        </w:tc>
      </w:tr>
      <w:tr w:rsidR="006F1DF5" w:rsidRPr="006F1DF5" w14:paraId="5DD6C41A" w14:textId="77777777" w:rsidTr="00807709">
        <w:trPr>
          <w:trHeight w:val="255"/>
        </w:trPr>
        <w:tc>
          <w:tcPr>
            <w:tcW w:w="13213" w:type="dxa"/>
            <w:gridSpan w:val="7"/>
            <w:shd w:val="clear" w:color="auto" w:fill="auto"/>
            <w:vAlign w:val="bottom"/>
            <w:hideMark/>
          </w:tcPr>
          <w:p w14:paraId="40D80581" w14:textId="56F1CA2C" w:rsidR="006F1DF5" w:rsidRPr="006F1DF5" w:rsidRDefault="006F1DF5" w:rsidP="006F1DF5">
            <w:pPr>
              <w:rPr>
                <w:sz w:val="28"/>
                <w:szCs w:val="28"/>
              </w:rPr>
            </w:pPr>
            <w:r w:rsidRPr="006F1DF5">
              <w:rPr>
                <w:sz w:val="28"/>
                <w:szCs w:val="28"/>
              </w:rPr>
              <w:t>Итого затрат в год</w:t>
            </w:r>
            <w:r>
              <w:rPr>
                <w:sz w:val="28"/>
                <w:szCs w:val="28"/>
              </w:rPr>
              <w:t xml:space="preserve"> </w:t>
            </w:r>
            <w:r w:rsidRPr="006F1DF5">
              <w:rPr>
                <w:sz w:val="28"/>
                <w:szCs w:val="28"/>
              </w:rPr>
              <w:t>в рублях</w:t>
            </w:r>
          </w:p>
        </w:tc>
        <w:tc>
          <w:tcPr>
            <w:tcW w:w="1931" w:type="dxa"/>
            <w:shd w:val="clear" w:color="auto" w:fill="auto"/>
            <w:vAlign w:val="bottom"/>
            <w:hideMark/>
          </w:tcPr>
          <w:p w14:paraId="3A580579" w14:textId="77777777" w:rsidR="006F1DF5" w:rsidRPr="006F1DF5" w:rsidRDefault="006F1DF5" w:rsidP="006F1DF5">
            <w:pPr>
              <w:rPr>
                <w:b/>
                <w:bCs/>
                <w:sz w:val="28"/>
                <w:szCs w:val="28"/>
              </w:rPr>
            </w:pPr>
            <w:r w:rsidRPr="006F1DF5">
              <w:rPr>
                <w:b/>
                <w:bCs/>
                <w:sz w:val="28"/>
                <w:szCs w:val="28"/>
              </w:rPr>
              <w:t>1094,55</w:t>
            </w:r>
          </w:p>
        </w:tc>
      </w:tr>
    </w:tbl>
    <w:p w14:paraId="2981B8EA" w14:textId="77777777" w:rsidR="00E446C9" w:rsidRDefault="00E446C9" w:rsidP="00895D30">
      <w:pPr>
        <w:rPr>
          <w:sz w:val="28"/>
          <w:szCs w:val="28"/>
        </w:rPr>
        <w:sectPr w:rsidR="00E446C9" w:rsidSect="00D9293D">
          <w:headerReference w:type="first" r:id="rId9"/>
          <w:pgSz w:w="16838" w:h="11906" w:orient="landscape"/>
          <w:pgMar w:top="1134" w:right="567" w:bottom="1134" w:left="1418" w:header="708" w:footer="708" w:gutter="0"/>
          <w:cols w:space="708"/>
          <w:docGrid w:linePitch="360"/>
        </w:sectPr>
      </w:pPr>
    </w:p>
    <w:p w14:paraId="709FAE77" w14:textId="77777777" w:rsidR="008F41BE" w:rsidRDefault="008F41BE" w:rsidP="00895D30">
      <w:pPr>
        <w:rPr>
          <w:sz w:val="28"/>
          <w:szCs w:val="28"/>
        </w:rPr>
      </w:pPr>
    </w:p>
    <w:p w14:paraId="38F4F3AE" w14:textId="77777777" w:rsidR="00B916E4" w:rsidRPr="0046732E" w:rsidRDefault="00B916E4" w:rsidP="008D0835">
      <w:pPr>
        <w:ind w:left="5387"/>
        <w:rPr>
          <w:bCs/>
          <w:sz w:val="28"/>
          <w:szCs w:val="28"/>
        </w:rPr>
      </w:pPr>
      <w:r w:rsidRPr="0046732E">
        <w:rPr>
          <w:bCs/>
          <w:sz w:val="28"/>
          <w:szCs w:val="28"/>
        </w:rPr>
        <w:t>УТВЕРЖДЁН</w:t>
      </w:r>
    </w:p>
    <w:p w14:paraId="28353C25" w14:textId="77777777" w:rsidR="00B916E4" w:rsidRPr="0046732E" w:rsidRDefault="00B916E4" w:rsidP="008D0835">
      <w:pPr>
        <w:ind w:left="5387"/>
        <w:rPr>
          <w:bCs/>
          <w:sz w:val="28"/>
          <w:szCs w:val="28"/>
        </w:rPr>
      </w:pPr>
      <w:r w:rsidRPr="0046732E">
        <w:rPr>
          <w:bCs/>
          <w:sz w:val="28"/>
          <w:szCs w:val="28"/>
        </w:rPr>
        <w:t xml:space="preserve">постановлением главы </w:t>
      </w:r>
    </w:p>
    <w:p w14:paraId="1D511A6E" w14:textId="77777777" w:rsidR="00B916E4" w:rsidRPr="0046732E" w:rsidRDefault="00B916E4" w:rsidP="008D0835">
      <w:pPr>
        <w:ind w:left="5387"/>
        <w:rPr>
          <w:bCs/>
          <w:sz w:val="28"/>
          <w:szCs w:val="28"/>
        </w:rPr>
      </w:pPr>
      <w:r w:rsidRPr="0046732E">
        <w:rPr>
          <w:bCs/>
          <w:sz w:val="28"/>
          <w:szCs w:val="28"/>
        </w:rPr>
        <w:t>Городского округа Верхняя Тура</w:t>
      </w:r>
    </w:p>
    <w:p w14:paraId="4B6FB046" w14:textId="246DAF19" w:rsidR="00B916E4" w:rsidRPr="0046732E" w:rsidRDefault="008F5C09" w:rsidP="008D0835">
      <w:pPr>
        <w:ind w:left="5387"/>
        <w:rPr>
          <w:bCs/>
          <w:sz w:val="28"/>
          <w:szCs w:val="28"/>
        </w:rPr>
      </w:pPr>
      <w:r>
        <w:rPr>
          <w:bCs/>
          <w:sz w:val="28"/>
          <w:szCs w:val="28"/>
        </w:rPr>
        <w:t xml:space="preserve">от </w:t>
      </w:r>
      <w:r w:rsidR="00D21510">
        <w:rPr>
          <w:bCs/>
          <w:sz w:val="28"/>
          <w:szCs w:val="28"/>
        </w:rPr>
        <w:t xml:space="preserve">17.12.2021 </w:t>
      </w:r>
      <w:r w:rsidR="00B916E4" w:rsidRPr="0046732E">
        <w:rPr>
          <w:bCs/>
          <w:sz w:val="28"/>
          <w:szCs w:val="28"/>
        </w:rPr>
        <w:t xml:space="preserve">№ </w:t>
      </w:r>
      <w:r w:rsidR="00D21510">
        <w:rPr>
          <w:bCs/>
          <w:sz w:val="28"/>
          <w:szCs w:val="28"/>
        </w:rPr>
        <w:t>308</w:t>
      </w:r>
    </w:p>
    <w:p w14:paraId="16CA3DC1" w14:textId="22267FC3" w:rsidR="00B916E4" w:rsidRPr="00C000A2" w:rsidRDefault="00B916E4" w:rsidP="008D0835">
      <w:pPr>
        <w:spacing w:line="259" w:lineRule="auto"/>
        <w:ind w:left="5387"/>
        <w:rPr>
          <w:bCs/>
          <w:color w:val="000000"/>
          <w:sz w:val="28"/>
          <w:szCs w:val="28"/>
        </w:rPr>
      </w:pPr>
      <w:r w:rsidRPr="00C000A2">
        <w:rPr>
          <w:bCs/>
          <w:sz w:val="28"/>
          <w:szCs w:val="28"/>
        </w:rPr>
        <w:t>«</w:t>
      </w:r>
      <w:r w:rsidR="00B902A5" w:rsidRPr="00C000A2">
        <w:rPr>
          <w:bCs/>
          <w:sz w:val="28"/>
          <w:szCs w:val="28"/>
          <w:lang w:bidi="ru-RU"/>
        </w:rPr>
        <w:t xml:space="preserve">Об </w:t>
      </w:r>
      <w:r w:rsidR="00B902A5" w:rsidRPr="00C000A2">
        <w:rPr>
          <w:color w:val="000000"/>
          <w:sz w:val="28"/>
          <w:szCs w:val="28"/>
        </w:rPr>
        <w:t>установлении</w:t>
      </w:r>
      <w:r w:rsidRPr="00C000A2">
        <w:rPr>
          <w:color w:val="000000"/>
          <w:sz w:val="28"/>
          <w:szCs w:val="28"/>
        </w:rPr>
        <w:t xml:space="preserve"> родительской платы, взимаемой с родителей (законных представителей) за присмотр и уход за детьми в муниципальных дошкольных образовательных </w:t>
      </w:r>
      <w:r w:rsidR="003761A2">
        <w:rPr>
          <w:color w:val="000000"/>
          <w:sz w:val="28"/>
          <w:szCs w:val="28"/>
        </w:rPr>
        <w:t>учреждениях</w:t>
      </w:r>
      <w:r w:rsidRPr="00C000A2">
        <w:rPr>
          <w:color w:val="000000"/>
          <w:sz w:val="28"/>
          <w:szCs w:val="28"/>
        </w:rPr>
        <w:t xml:space="preserve"> Городского округа Верхняя Тура, реализующих образовательную программу дошкольного образования</w:t>
      </w:r>
      <w:r w:rsidRPr="00C000A2">
        <w:rPr>
          <w:sz w:val="28"/>
          <w:szCs w:val="28"/>
        </w:rPr>
        <w:cr/>
        <w:t>в 202</w:t>
      </w:r>
      <w:r w:rsidR="003761A2">
        <w:rPr>
          <w:sz w:val="28"/>
          <w:szCs w:val="28"/>
        </w:rPr>
        <w:t>2</w:t>
      </w:r>
      <w:r w:rsidRPr="00C000A2">
        <w:rPr>
          <w:sz w:val="28"/>
          <w:szCs w:val="28"/>
        </w:rPr>
        <w:t>году</w:t>
      </w:r>
      <w:r>
        <w:rPr>
          <w:sz w:val="28"/>
          <w:szCs w:val="28"/>
        </w:rPr>
        <w:t>»</w:t>
      </w:r>
    </w:p>
    <w:p w14:paraId="67AFE429" w14:textId="77777777" w:rsidR="008F41BE" w:rsidRDefault="008F41BE" w:rsidP="00B916E4">
      <w:pPr>
        <w:ind w:left="5670"/>
        <w:rPr>
          <w:sz w:val="28"/>
          <w:szCs w:val="28"/>
        </w:rPr>
      </w:pPr>
    </w:p>
    <w:p w14:paraId="61D0EAEF" w14:textId="77777777" w:rsidR="008F41BE" w:rsidRDefault="008F41BE" w:rsidP="00B916E4">
      <w:pPr>
        <w:ind w:left="5670"/>
        <w:rPr>
          <w:sz w:val="28"/>
          <w:szCs w:val="28"/>
        </w:rPr>
      </w:pPr>
    </w:p>
    <w:p w14:paraId="26D1BE33" w14:textId="5DFF23F7" w:rsidR="008F41BE" w:rsidRPr="008D0835" w:rsidRDefault="00B916E4" w:rsidP="00B916E4">
      <w:pPr>
        <w:jc w:val="center"/>
        <w:rPr>
          <w:sz w:val="28"/>
          <w:szCs w:val="28"/>
        </w:rPr>
      </w:pPr>
      <w:r w:rsidRPr="008D0835">
        <w:rPr>
          <w:sz w:val="28"/>
          <w:szCs w:val="28"/>
        </w:rPr>
        <w:t xml:space="preserve">Категории родителей (законных представителей), для которых предоставляется льгота по оплате, взимаемой с родителей (законных представителей) за присмотр и уход за детьми в муниципальных дошкольных образовательных </w:t>
      </w:r>
      <w:r w:rsidR="0045625F">
        <w:rPr>
          <w:sz w:val="28"/>
          <w:szCs w:val="28"/>
        </w:rPr>
        <w:t>учреждениях</w:t>
      </w:r>
      <w:r w:rsidRPr="008D0835">
        <w:rPr>
          <w:sz w:val="28"/>
          <w:szCs w:val="28"/>
        </w:rPr>
        <w:t xml:space="preserve"> Городского округа Верхняя Тура, реализующих образовательную программу дошкольного образования</w:t>
      </w:r>
    </w:p>
    <w:p w14:paraId="577A692B" w14:textId="77777777" w:rsidR="00B916E4" w:rsidRDefault="00B916E4" w:rsidP="00B916E4">
      <w:pPr>
        <w:jc w:val="center"/>
        <w:rPr>
          <w:sz w:val="28"/>
          <w:szCs w:val="28"/>
        </w:rPr>
      </w:pPr>
    </w:p>
    <w:tbl>
      <w:tblPr>
        <w:tblStyle w:val="ac"/>
        <w:tblW w:w="0" w:type="auto"/>
        <w:tblLook w:val="04A0" w:firstRow="1" w:lastRow="0" w:firstColumn="1" w:lastColumn="0" w:noHBand="0" w:noVBand="1"/>
      </w:tblPr>
      <w:tblGrid>
        <w:gridCol w:w="980"/>
        <w:gridCol w:w="2685"/>
        <w:gridCol w:w="2109"/>
        <w:gridCol w:w="1753"/>
        <w:gridCol w:w="2327"/>
      </w:tblGrid>
      <w:tr w:rsidR="00B916E4" w:rsidRPr="008D0835" w14:paraId="239EB7FA" w14:textId="77777777" w:rsidTr="00361834">
        <w:tc>
          <w:tcPr>
            <w:tcW w:w="980" w:type="dxa"/>
          </w:tcPr>
          <w:p w14:paraId="0E216AC5" w14:textId="77777777" w:rsidR="00B916E4" w:rsidRPr="008D0835" w:rsidRDefault="00B916E4" w:rsidP="00B916E4">
            <w:pPr>
              <w:jc w:val="center"/>
              <w:rPr>
                <w:sz w:val="28"/>
                <w:szCs w:val="28"/>
              </w:rPr>
            </w:pPr>
            <w:r w:rsidRPr="008D0835">
              <w:rPr>
                <w:sz w:val="28"/>
                <w:szCs w:val="28"/>
                <w:lang w:val="en-US"/>
              </w:rPr>
              <w:t>N</w:t>
            </w:r>
          </w:p>
          <w:p w14:paraId="3309BA5E" w14:textId="77777777" w:rsidR="00B916E4" w:rsidRPr="008D0835" w:rsidRDefault="00B916E4" w:rsidP="00B916E4">
            <w:pPr>
              <w:jc w:val="center"/>
              <w:rPr>
                <w:sz w:val="28"/>
                <w:szCs w:val="28"/>
              </w:rPr>
            </w:pPr>
            <w:r w:rsidRPr="008D0835">
              <w:rPr>
                <w:sz w:val="28"/>
                <w:szCs w:val="28"/>
              </w:rPr>
              <w:t>п/п</w:t>
            </w:r>
          </w:p>
        </w:tc>
        <w:tc>
          <w:tcPr>
            <w:tcW w:w="2685" w:type="dxa"/>
          </w:tcPr>
          <w:p w14:paraId="173F87D6" w14:textId="77777777" w:rsidR="00B916E4" w:rsidRPr="008D0835" w:rsidRDefault="00B916E4" w:rsidP="00B916E4">
            <w:pPr>
              <w:jc w:val="center"/>
              <w:rPr>
                <w:sz w:val="28"/>
                <w:szCs w:val="28"/>
              </w:rPr>
            </w:pPr>
            <w:r w:rsidRPr="008D0835">
              <w:rPr>
                <w:sz w:val="28"/>
                <w:szCs w:val="28"/>
              </w:rPr>
              <w:t>Категория граждан, которым предоставляется льгота</w:t>
            </w:r>
          </w:p>
        </w:tc>
        <w:tc>
          <w:tcPr>
            <w:tcW w:w="2109" w:type="dxa"/>
          </w:tcPr>
          <w:p w14:paraId="7B4ACE7E" w14:textId="77777777" w:rsidR="00B916E4" w:rsidRPr="008D0835" w:rsidRDefault="00B916E4" w:rsidP="00B916E4">
            <w:pPr>
              <w:jc w:val="center"/>
              <w:rPr>
                <w:sz w:val="28"/>
                <w:szCs w:val="28"/>
              </w:rPr>
            </w:pPr>
            <w:r w:rsidRPr="008D0835">
              <w:rPr>
                <w:sz w:val="28"/>
                <w:szCs w:val="28"/>
              </w:rPr>
              <w:t>Основание предоставления льготы</w:t>
            </w:r>
          </w:p>
        </w:tc>
        <w:tc>
          <w:tcPr>
            <w:tcW w:w="1753" w:type="dxa"/>
          </w:tcPr>
          <w:p w14:paraId="7FE0A8FD" w14:textId="77777777" w:rsidR="00B916E4" w:rsidRPr="008D0835" w:rsidRDefault="00B916E4" w:rsidP="00B916E4">
            <w:pPr>
              <w:jc w:val="center"/>
              <w:rPr>
                <w:sz w:val="28"/>
                <w:szCs w:val="28"/>
              </w:rPr>
            </w:pPr>
            <w:r w:rsidRPr="008D0835">
              <w:rPr>
                <w:sz w:val="28"/>
                <w:szCs w:val="28"/>
              </w:rPr>
              <w:t>Размер льготы</w:t>
            </w:r>
          </w:p>
        </w:tc>
        <w:tc>
          <w:tcPr>
            <w:tcW w:w="2327" w:type="dxa"/>
          </w:tcPr>
          <w:p w14:paraId="68BFDD6E" w14:textId="77777777" w:rsidR="00B916E4" w:rsidRPr="008D0835" w:rsidRDefault="00B916E4" w:rsidP="00B916E4">
            <w:pPr>
              <w:jc w:val="center"/>
              <w:rPr>
                <w:sz w:val="28"/>
                <w:szCs w:val="28"/>
              </w:rPr>
            </w:pPr>
            <w:r w:rsidRPr="008D0835">
              <w:rPr>
                <w:sz w:val="28"/>
                <w:szCs w:val="28"/>
              </w:rPr>
              <w:t>Документы, подтверждающие право на льготу</w:t>
            </w:r>
          </w:p>
        </w:tc>
      </w:tr>
      <w:tr w:rsidR="00361834" w:rsidRPr="008D0835" w14:paraId="6F144E29" w14:textId="77777777" w:rsidTr="00361834">
        <w:tc>
          <w:tcPr>
            <w:tcW w:w="980" w:type="dxa"/>
          </w:tcPr>
          <w:p w14:paraId="1B04C4B2" w14:textId="77777777" w:rsidR="00361834" w:rsidRPr="008D0835" w:rsidRDefault="00361834" w:rsidP="00361834">
            <w:pPr>
              <w:jc w:val="center"/>
              <w:rPr>
                <w:sz w:val="28"/>
                <w:szCs w:val="28"/>
              </w:rPr>
            </w:pPr>
            <w:r w:rsidRPr="008D0835">
              <w:rPr>
                <w:sz w:val="28"/>
                <w:szCs w:val="28"/>
              </w:rPr>
              <w:t>1</w:t>
            </w:r>
          </w:p>
        </w:tc>
        <w:tc>
          <w:tcPr>
            <w:tcW w:w="2685" w:type="dxa"/>
          </w:tcPr>
          <w:p w14:paraId="20FA9019" w14:textId="77777777" w:rsidR="00361834" w:rsidRPr="008D0835" w:rsidRDefault="00361834" w:rsidP="00361834">
            <w:pPr>
              <w:jc w:val="center"/>
              <w:rPr>
                <w:sz w:val="28"/>
                <w:szCs w:val="28"/>
              </w:rPr>
            </w:pPr>
            <w:r w:rsidRPr="008D0835">
              <w:rPr>
                <w:sz w:val="28"/>
                <w:szCs w:val="28"/>
              </w:rPr>
              <w:t>Родители (законные представители) детей с туберкулезной интоксикацией</w:t>
            </w:r>
          </w:p>
        </w:tc>
        <w:tc>
          <w:tcPr>
            <w:tcW w:w="2109" w:type="dxa"/>
          </w:tcPr>
          <w:p w14:paraId="4776C1BC" w14:textId="77777777" w:rsidR="00361834" w:rsidRPr="008D0835" w:rsidRDefault="00361834" w:rsidP="00361834">
            <w:pPr>
              <w:pStyle w:val="ConsPlusNormal"/>
              <w:ind w:firstLine="0"/>
              <w:rPr>
                <w:rFonts w:ascii="Times New Roman" w:hAnsi="Times New Roman" w:cs="Times New Roman"/>
                <w:sz w:val="28"/>
                <w:szCs w:val="28"/>
              </w:rPr>
            </w:pPr>
            <w:r w:rsidRPr="008D0835">
              <w:rPr>
                <w:rFonts w:ascii="Times New Roman" w:hAnsi="Times New Roman" w:cs="Times New Roman"/>
                <w:sz w:val="28"/>
                <w:szCs w:val="28"/>
              </w:rPr>
              <w:t xml:space="preserve">Федеральный </w:t>
            </w:r>
            <w:hyperlink r:id="rId10" w:history="1">
              <w:r w:rsidRPr="008D0835">
                <w:rPr>
                  <w:rFonts w:ascii="Times New Roman" w:hAnsi="Times New Roman" w:cs="Times New Roman"/>
                  <w:sz w:val="28"/>
                  <w:szCs w:val="28"/>
                </w:rPr>
                <w:t>закон</w:t>
              </w:r>
            </w:hyperlink>
            <w:r w:rsidRPr="008D0835">
              <w:rPr>
                <w:rFonts w:ascii="Times New Roman" w:hAnsi="Times New Roman" w:cs="Times New Roman"/>
                <w:sz w:val="28"/>
                <w:szCs w:val="28"/>
              </w:rPr>
              <w:t xml:space="preserve"> "Об образовании в Российской Федерации" от 29.12.2012 N 273-ФЗ</w:t>
            </w:r>
          </w:p>
        </w:tc>
        <w:tc>
          <w:tcPr>
            <w:tcW w:w="1753" w:type="dxa"/>
          </w:tcPr>
          <w:p w14:paraId="31F31B0B" w14:textId="77777777" w:rsidR="00361834" w:rsidRPr="008D0835" w:rsidRDefault="00361834" w:rsidP="008D0835">
            <w:pPr>
              <w:pStyle w:val="ConsPlusNormal"/>
              <w:jc w:val="center"/>
              <w:rPr>
                <w:rFonts w:ascii="Times New Roman" w:hAnsi="Times New Roman" w:cs="Times New Roman"/>
                <w:sz w:val="28"/>
                <w:szCs w:val="28"/>
              </w:rPr>
            </w:pPr>
            <w:r w:rsidRPr="008D0835">
              <w:rPr>
                <w:rFonts w:ascii="Times New Roman" w:hAnsi="Times New Roman" w:cs="Times New Roman"/>
                <w:sz w:val="28"/>
                <w:szCs w:val="28"/>
              </w:rPr>
              <w:t>100%</w:t>
            </w:r>
          </w:p>
        </w:tc>
        <w:tc>
          <w:tcPr>
            <w:tcW w:w="2327" w:type="dxa"/>
          </w:tcPr>
          <w:p w14:paraId="5661555A" w14:textId="77777777" w:rsidR="00361834" w:rsidRPr="008D0835" w:rsidRDefault="00361834" w:rsidP="008D0835">
            <w:pPr>
              <w:pStyle w:val="ConsPlusNormal"/>
              <w:ind w:firstLine="0"/>
              <w:jc w:val="center"/>
              <w:rPr>
                <w:rFonts w:ascii="Times New Roman" w:hAnsi="Times New Roman" w:cs="Times New Roman"/>
                <w:sz w:val="28"/>
                <w:szCs w:val="28"/>
              </w:rPr>
            </w:pPr>
            <w:r w:rsidRPr="008D0835">
              <w:rPr>
                <w:rFonts w:ascii="Times New Roman" w:hAnsi="Times New Roman" w:cs="Times New Roman"/>
                <w:sz w:val="28"/>
                <w:szCs w:val="28"/>
              </w:rPr>
              <w:t>Медицинская справка</w:t>
            </w:r>
          </w:p>
        </w:tc>
      </w:tr>
      <w:tr w:rsidR="00361834" w:rsidRPr="008D0835" w14:paraId="2DDFC37A" w14:textId="77777777" w:rsidTr="00361834">
        <w:tc>
          <w:tcPr>
            <w:tcW w:w="980" w:type="dxa"/>
          </w:tcPr>
          <w:p w14:paraId="79076D62" w14:textId="77777777" w:rsidR="00361834" w:rsidRPr="008D0835" w:rsidRDefault="00361834" w:rsidP="00361834">
            <w:pPr>
              <w:jc w:val="center"/>
              <w:rPr>
                <w:sz w:val="28"/>
                <w:szCs w:val="28"/>
              </w:rPr>
            </w:pPr>
            <w:r w:rsidRPr="008D0835">
              <w:rPr>
                <w:sz w:val="28"/>
                <w:szCs w:val="28"/>
              </w:rPr>
              <w:t>2</w:t>
            </w:r>
          </w:p>
        </w:tc>
        <w:tc>
          <w:tcPr>
            <w:tcW w:w="2685" w:type="dxa"/>
          </w:tcPr>
          <w:p w14:paraId="2CFC376C" w14:textId="77777777" w:rsidR="00361834" w:rsidRPr="008D0835" w:rsidRDefault="00361834" w:rsidP="00361834">
            <w:pPr>
              <w:jc w:val="center"/>
              <w:rPr>
                <w:sz w:val="28"/>
                <w:szCs w:val="28"/>
              </w:rPr>
            </w:pPr>
            <w:r w:rsidRPr="008D0835">
              <w:rPr>
                <w:sz w:val="28"/>
                <w:szCs w:val="28"/>
              </w:rPr>
              <w:t>Родители (законные представители) детей-инвалидов</w:t>
            </w:r>
          </w:p>
        </w:tc>
        <w:tc>
          <w:tcPr>
            <w:tcW w:w="2109" w:type="dxa"/>
          </w:tcPr>
          <w:p w14:paraId="62E6F696" w14:textId="77777777" w:rsidR="00361834" w:rsidRPr="008D0835" w:rsidRDefault="00361834" w:rsidP="00361834">
            <w:pPr>
              <w:pStyle w:val="ConsPlusNormal"/>
              <w:ind w:firstLine="0"/>
              <w:rPr>
                <w:rFonts w:ascii="Times New Roman" w:hAnsi="Times New Roman" w:cs="Times New Roman"/>
                <w:sz w:val="28"/>
                <w:szCs w:val="28"/>
              </w:rPr>
            </w:pPr>
            <w:r w:rsidRPr="008D0835">
              <w:rPr>
                <w:rFonts w:ascii="Times New Roman" w:hAnsi="Times New Roman" w:cs="Times New Roman"/>
                <w:sz w:val="28"/>
                <w:szCs w:val="28"/>
              </w:rPr>
              <w:t xml:space="preserve">Федеральный </w:t>
            </w:r>
            <w:hyperlink r:id="rId11" w:history="1">
              <w:r w:rsidRPr="008D0835">
                <w:rPr>
                  <w:rFonts w:ascii="Times New Roman" w:hAnsi="Times New Roman" w:cs="Times New Roman"/>
                  <w:sz w:val="28"/>
                  <w:szCs w:val="28"/>
                </w:rPr>
                <w:t>закон</w:t>
              </w:r>
            </w:hyperlink>
            <w:r w:rsidRPr="008D0835">
              <w:rPr>
                <w:rFonts w:ascii="Times New Roman" w:hAnsi="Times New Roman" w:cs="Times New Roman"/>
                <w:sz w:val="28"/>
                <w:szCs w:val="28"/>
              </w:rPr>
              <w:t xml:space="preserve"> "Об образовании в Российской Федерации" от 29.12.2012 N 273-ФЗ, ФЗ "О социальной защите инвалидов в РФ" от 24.11.1995 </w:t>
            </w:r>
            <w:hyperlink r:id="rId12" w:history="1">
              <w:r w:rsidRPr="008D0835">
                <w:rPr>
                  <w:rFonts w:ascii="Times New Roman" w:hAnsi="Times New Roman" w:cs="Times New Roman"/>
                  <w:sz w:val="28"/>
                  <w:szCs w:val="28"/>
                </w:rPr>
                <w:t>N 181-ФЗ</w:t>
              </w:r>
            </w:hyperlink>
          </w:p>
        </w:tc>
        <w:tc>
          <w:tcPr>
            <w:tcW w:w="1753" w:type="dxa"/>
          </w:tcPr>
          <w:p w14:paraId="518EB5DA" w14:textId="77777777" w:rsidR="00361834" w:rsidRPr="008D0835" w:rsidRDefault="00361834" w:rsidP="008D0835">
            <w:pPr>
              <w:pStyle w:val="ConsPlusNormal"/>
              <w:jc w:val="center"/>
              <w:rPr>
                <w:rFonts w:ascii="Times New Roman" w:hAnsi="Times New Roman" w:cs="Times New Roman"/>
                <w:sz w:val="28"/>
                <w:szCs w:val="28"/>
              </w:rPr>
            </w:pPr>
            <w:r w:rsidRPr="008D0835">
              <w:rPr>
                <w:rFonts w:ascii="Times New Roman" w:hAnsi="Times New Roman" w:cs="Times New Roman"/>
                <w:sz w:val="28"/>
                <w:szCs w:val="28"/>
              </w:rPr>
              <w:t>100%</w:t>
            </w:r>
          </w:p>
        </w:tc>
        <w:tc>
          <w:tcPr>
            <w:tcW w:w="2327" w:type="dxa"/>
          </w:tcPr>
          <w:p w14:paraId="6AE35278" w14:textId="77777777" w:rsidR="00361834" w:rsidRPr="008D0835" w:rsidRDefault="00361834" w:rsidP="008D0835">
            <w:pPr>
              <w:pStyle w:val="ConsPlusNormal"/>
              <w:ind w:firstLine="0"/>
              <w:jc w:val="center"/>
              <w:rPr>
                <w:rFonts w:ascii="Times New Roman" w:hAnsi="Times New Roman" w:cs="Times New Roman"/>
                <w:sz w:val="28"/>
                <w:szCs w:val="28"/>
              </w:rPr>
            </w:pPr>
            <w:r w:rsidRPr="008D0835">
              <w:rPr>
                <w:rFonts w:ascii="Times New Roman" w:hAnsi="Times New Roman" w:cs="Times New Roman"/>
                <w:sz w:val="28"/>
                <w:szCs w:val="28"/>
              </w:rPr>
              <w:t>Справка МСЭК</w:t>
            </w:r>
          </w:p>
        </w:tc>
      </w:tr>
      <w:tr w:rsidR="00361834" w:rsidRPr="008D0835" w14:paraId="697474C8" w14:textId="77777777" w:rsidTr="00361834">
        <w:tc>
          <w:tcPr>
            <w:tcW w:w="980" w:type="dxa"/>
          </w:tcPr>
          <w:p w14:paraId="7C5AD8C9" w14:textId="77777777" w:rsidR="00361834" w:rsidRPr="008D0835" w:rsidRDefault="00361834" w:rsidP="00361834">
            <w:pPr>
              <w:jc w:val="center"/>
              <w:rPr>
                <w:sz w:val="28"/>
                <w:szCs w:val="28"/>
              </w:rPr>
            </w:pPr>
            <w:r w:rsidRPr="008D0835">
              <w:rPr>
                <w:sz w:val="28"/>
                <w:szCs w:val="28"/>
              </w:rPr>
              <w:t>3</w:t>
            </w:r>
          </w:p>
        </w:tc>
        <w:tc>
          <w:tcPr>
            <w:tcW w:w="2685" w:type="dxa"/>
          </w:tcPr>
          <w:p w14:paraId="443BA36F" w14:textId="77777777" w:rsidR="00361834" w:rsidRPr="008D0835" w:rsidRDefault="00361834" w:rsidP="00361834">
            <w:pPr>
              <w:jc w:val="center"/>
              <w:rPr>
                <w:sz w:val="28"/>
                <w:szCs w:val="28"/>
              </w:rPr>
            </w:pPr>
            <w:r w:rsidRPr="008D0835">
              <w:rPr>
                <w:sz w:val="28"/>
                <w:szCs w:val="28"/>
              </w:rPr>
              <w:t>Родители (законные представители )детей сирот и детей, оставшихся без попечения родителей</w:t>
            </w:r>
          </w:p>
        </w:tc>
        <w:tc>
          <w:tcPr>
            <w:tcW w:w="2109" w:type="dxa"/>
          </w:tcPr>
          <w:p w14:paraId="3EF9C273" w14:textId="77777777" w:rsidR="00361834" w:rsidRPr="008D0835" w:rsidRDefault="00361834" w:rsidP="00361834">
            <w:pPr>
              <w:pStyle w:val="ConsPlusNormal"/>
              <w:ind w:firstLine="0"/>
              <w:rPr>
                <w:rFonts w:ascii="Times New Roman" w:hAnsi="Times New Roman" w:cs="Times New Roman"/>
                <w:sz w:val="28"/>
                <w:szCs w:val="28"/>
              </w:rPr>
            </w:pPr>
            <w:r w:rsidRPr="008D0835">
              <w:rPr>
                <w:rFonts w:ascii="Times New Roman" w:hAnsi="Times New Roman" w:cs="Times New Roman"/>
                <w:sz w:val="28"/>
                <w:szCs w:val="28"/>
              </w:rPr>
              <w:t xml:space="preserve">Федеральный </w:t>
            </w:r>
            <w:hyperlink r:id="rId13" w:history="1">
              <w:r w:rsidRPr="008D0835">
                <w:rPr>
                  <w:rFonts w:ascii="Times New Roman" w:hAnsi="Times New Roman" w:cs="Times New Roman"/>
                  <w:sz w:val="28"/>
                  <w:szCs w:val="28"/>
                </w:rPr>
                <w:t>закон</w:t>
              </w:r>
            </w:hyperlink>
            <w:r w:rsidRPr="008D0835">
              <w:rPr>
                <w:rFonts w:ascii="Times New Roman" w:hAnsi="Times New Roman" w:cs="Times New Roman"/>
                <w:sz w:val="28"/>
                <w:szCs w:val="28"/>
              </w:rPr>
              <w:t xml:space="preserve"> "Об образовании в Российской Федерации" от 29.12.2012 N 273-ФЗ</w:t>
            </w:r>
          </w:p>
        </w:tc>
        <w:tc>
          <w:tcPr>
            <w:tcW w:w="1753" w:type="dxa"/>
          </w:tcPr>
          <w:p w14:paraId="0EA5898D" w14:textId="77777777" w:rsidR="00361834" w:rsidRPr="008D0835" w:rsidRDefault="00361834" w:rsidP="008D0835">
            <w:pPr>
              <w:pStyle w:val="ConsPlusNormal"/>
              <w:jc w:val="center"/>
              <w:rPr>
                <w:rFonts w:ascii="Times New Roman" w:hAnsi="Times New Roman" w:cs="Times New Roman"/>
                <w:sz w:val="28"/>
                <w:szCs w:val="28"/>
              </w:rPr>
            </w:pPr>
            <w:r w:rsidRPr="008D0835">
              <w:rPr>
                <w:rFonts w:ascii="Times New Roman" w:hAnsi="Times New Roman" w:cs="Times New Roman"/>
                <w:sz w:val="28"/>
                <w:szCs w:val="28"/>
              </w:rPr>
              <w:t>100%</w:t>
            </w:r>
          </w:p>
        </w:tc>
        <w:tc>
          <w:tcPr>
            <w:tcW w:w="2327" w:type="dxa"/>
          </w:tcPr>
          <w:p w14:paraId="7F9A9C8B" w14:textId="77777777" w:rsidR="00361834" w:rsidRPr="008D0835" w:rsidRDefault="00361834" w:rsidP="008D0835">
            <w:pPr>
              <w:pStyle w:val="ConsPlusNormal"/>
              <w:ind w:firstLine="0"/>
              <w:jc w:val="center"/>
              <w:rPr>
                <w:rFonts w:ascii="Times New Roman" w:hAnsi="Times New Roman" w:cs="Times New Roman"/>
                <w:sz w:val="28"/>
                <w:szCs w:val="28"/>
              </w:rPr>
            </w:pPr>
            <w:r w:rsidRPr="008D0835">
              <w:rPr>
                <w:rFonts w:ascii="Times New Roman" w:hAnsi="Times New Roman" w:cs="Times New Roman"/>
                <w:sz w:val="28"/>
                <w:szCs w:val="28"/>
              </w:rPr>
              <w:t>Органы защиты</w:t>
            </w:r>
          </w:p>
        </w:tc>
      </w:tr>
    </w:tbl>
    <w:p w14:paraId="33B11943" w14:textId="77777777" w:rsidR="00B916E4" w:rsidRDefault="00B916E4" w:rsidP="00B916E4">
      <w:pPr>
        <w:jc w:val="center"/>
        <w:rPr>
          <w:sz w:val="28"/>
          <w:szCs w:val="28"/>
        </w:rPr>
      </w:pPr>
    </w:p>
    <w:p w14:paraId="2C22FBCE" w14:textId="77777777" w:rsidR="008F41BE" w:rsidRDefault="008F41BE" w:rsidP="00895D30">
      <w:pPr>
        <w:rPr>
          <w:sz w:val="28"/>
          <w:szCs w:val="28"/>
        </w:rPr>
      </w:pPr>
    </w:p>
    <w:p w14:paraId="5522C6DB" w14:textId="77777777" w:rsidR="00361834" w:rsidRDefault="00361834" w:rsidP="00895D30">
      <w:pPr>
        <w:rPr>
          <w:sz w:val="28"/>
          <w:szCs w:val="28"/>
        </w:rPr>
      </w:pPr>
    </w:p>
    <w:p w14:paraId="3233A22A" w14:textId="77777777" w:rsidR="00361834" w:rsidRDefault="00361834" w:rsidP="00895D30">
      <w:pPr>
        <w:rPr>
          <w:sz w:val="28"/>
          <w:szCs w:val="28"/>
        </w:rPr>
      </w:pPr>
    </w:p>
    <w:p w14:paraId="01E10099" w14:textId="77777777" w:rsidR="00361834" w:rsidRDefault="00361834" w:rsidP="00895D30">
      <w:pPr>
        <w:rPr>
          <w:sz w:val="28"/>
          <w:szCs w:val="28"/>
        </w:rPr>
      </w:pPr>
    </w:p>
    <w:p w14:paraId="2FE0B12B" w14:textId="77777777" w:rsidR="00361834" w:rsidRDefault="00361834" w:rsidP="00895D30">
      <w:pPr>
        <w:rPr>
          <w:sz w:val="28"/>
          <w:szCs w:val="28"/>
        </w:rPr>
      </w:pPr>
    </w:p>
    <w:p w14:paraId="59F99251" w14:textId="77777777" w:rsidR="00361834" w:rsidRDefault="00361834" w:rsidP="00895D30">
      <w:pPr>
        <w:rPr>
          <w:sz w:val="28"/>
          <w:szCs w:val="28"/>
        </w:rPr>
      </w:pPr>
    </w:p>
    <w:p w14:paraId="566F1A25" w14:textId="77777777" w:rsidR="00361834" w:rsidRDefault="00361834" w:rsidP="00895D30">
      <w:pPr>
        <w:rPr>
          <w:sz w:val="28"/>
          <w:szCs w:val="28"/>
        </w:rPr>
      </w:pPr>
    </w:p>
    <w:p w14:paraId="7F4AECC8" w14:textId="77777777" w:rsidR="00361834" w:rsidRDefault="00361834" w:rsidP="00895D30">
      <w:pPr>
        <w:rPr>
          <w:sz w:val="28"/>
          <w:szCs w:val="28"/>
        </w:rPr>
      </w:pPr>
    </w:p>
    <w:p w14:paraId="786AB1B5" w14:textId="77777777" w:rsidR="00361834" w:rsidRDefault="00361834" w:rsidP="00895D30">
      <w:pPr>
        <w:rPr>
          <w:sz w:val="28"/>
          <w:szCs w:val="28"/>
        </w:rPr>
      </w:pPr>
    </w:p>
    <w:p w14:paraId="3030731A" w14:textId="77777777" w:rsidR="00361834" w:rsidRDefault="00361834" w:rsidP="00895D30">
      <w:pPr>
        <w:rPr>
          <w:sz w:val="28"/>
          <w:szCs w:val="28"/>
        </w:rPr>
      </w:pPr>
    </w:p>
    <w:p w14:paraId="4DBC7A25" w14:textId="77777777" w:rsidR="00361834" w:rsidRDefault="00361834" w:rsidP="00895D30">
      <w:pPr>
        <w:rPr>
          <w:sz w:val="28"/>
          <w:szCs w:val="28"/>
        </w:rPr>
      </w:pPr>
    </w:p>
    <w:p w14:paraId="52A6C524" w14:textId="77777777" w:rsidR="00361834" w:rsidRDefault="00361834" w:rsidP="00895D30">
      <w:pPr>
        <w:rPr>
          <w:sz w:val="28"/>
          <w:szCs w:val="28"/>
        </w:rPr>
      </w:pPr>
    </w:p>
    <w:p w14:paraId="62E5DEE7" w14:textId="77777777" w:rsidR="00361834" w:rsidRDefault="00361834" w:rsidP="00895D30">
      <w:pPr>
        <w:rPr>
          <w:sz w:val="28"/>
          <w:szCs w:val="28"/>
        </w:rPr>
      </w:pPr>
    </w:p>
    <w:p w14:paraId="27A5222E" w14:textId="77777777" w:rsidR="00361834" w:rsidRDefault="00361834" w:rsidP="00895D30">
      <w:pPr>
        <w:rPr>
          <w:sz w:val="28"/>
          <w:szCs w:val="28"/>
        </w:rPr>
      </w:pPr>
    </w:p>
    <w:p w14:paraId="051D0586" w14:textId="77777777" w:rsidR="00361834" w:rsidRDefault="00361834" w:rsidP="00895D30">
      <w:pPr>
        <w:rPr>
          <w:sz w:val="28"/>
          <w:szCs w:val="28"/>
        </w:rPr>
      </w:pPr>
    </w:p>
    <w:p w14:paraId="45698BBE" w14:textId="77777777" w:rsidR="00361834" w:rsidRDefault="00361834" w:rsidP="00895D30">
      <w:pPr>
        <w:rPr>
          <w:sz w:val="28"/>
          <w:szCs w:val="28"/>
        </w:rPr>
      </w:pPr>
    </w:p>
    <w:p w14:paraId="7D22DC59" w14:textId="77777777" w:rsidR="00361834" w:rsidRDefault="00361834" w:rsidP="00895D30">
      <w:pPr>
        <w:rPr>
          <w:sz w:val="28"/>
          <w:szCs w:val="28"/>
        </w:rPr>
      </w:pPr>
    </w:p>
    <w:p w14:paraId="3D6C4ADA" w14:textId="77777777" w:rsidR="00361834" w:rsidRDefault="00361834" w:rsidP="00895D30">
      <w:pPr>
        <w:rPr>
          <w:sz w:val="28"/>
          <w:szCs w:val="28"/>
        </w:rPr>
      </w:pPr>
    </w:p>
    <w:p w14:paraId="7E80653C" w14:textId="77777777" w:rsidR="00361834" w:rsidRDefault="00361834" w:rsidP="00895D30">
      <w:pPr>
        <w:rPr>
          <w:sz w:val="28"/>
          <w:szCs w:val="28"/>
        </w:rPr>
      </w:pPr>
    </w:p>
    <w:p w14:paraId="1EB8990C" w14:textId="77777777" w:rsidR="00361834" w:rsidRDefault="00361834" w:rsidP="00895D30">
      <w:pPr>
        <w:rPr>
          <w:sz w:val="28"/>
          <w:szCs w:val="28"/>
        </w:rPr>
      </w:pPr>
    </w:p>
    <w:p w14:paraId="2AD42AB7" w14:textId="77777777" w:rsidR="00361834" w:rsidRDefault="00361834" w:rsidP="00895D30">
      <w:pPr>
        <w:rPr>
          <w:sz w:val="28"/>
          <w:szCs w:val="28"/>
        </w:rPr>
      </w:pPr>
    </w:p>
    <w:p w14:paraId="287781A7" w14:textId="77777777" w:rsidR="00361834" w:rsidRDefault="00361834" w:rsidP="00895D30">
      <w:pPr>
        <w:rPr>
          <w:sz w:val="28"/>
          <w:szCs w:val="28"/>
        </w:rPr>
      </w:pPr>
    </w:p>
    <w:p w14:paraId="0BB5AEF9" w14:textId="77777777" w:rsidR="00361834" w:rsidRDefault="00361834" w:rsidP="00895D30">
      <w:pPr>
        <w:rPr>
          <w:sz w:val="28"/>
          <w:szCs w:val="28"/>
        </w:rPr>
      </w:pPr>
    </w:p>
    <w:p w14:paraId="54064EFD" w14:textId="77777777" w:rsidR="00361834" w:rsidRDefault="00361834" w:rsidP="00895D30">
      <w:pPr>
        <w:rPr>
          <w:sz w:val="28"/>
          <w:szCs w:val="28"/>
        </w:rPr>
      </w:pPr>
    </w:p>
    <w:p w14:paraId="11111329" w14:textId="77777777" w:rsidR="00361834" w:rsidRDefault="00361834" w:rsidP="00895D30">
      <w:pPr>
        <w:rPr>
          <w:sz w:val="28"/>
          <w:szCs w:val="28"/>
        </w:rPr>
      </w:pPr>
    </w:p>
    <w:p w14:paraId="5718B7CD" w14:textId="77777777" w:rsidR="00361834" w:rsidRDefault="00361834" w:rsidP="00895D30">
      <w:pPr>
        <w:rPr>
          <w:sz w:val="28"/>
          <w:szCs w:val="28"/>
        </w:rPr>
      </w:pPr>
    </w:p>
    <w:p w14:paraId="6A501E3E" w14:textId="77777777" w:rsidR="00361834" w:rsidRDefault="00361834" w:rsidP="00895D30">
      <w:pPr>
        <w:rPr>
          <w:sz w:val="28"/>
          <w:szCs w:val="28"/>
        </w:rPr>
      </w:pPr>
    </w:p>
    <w:p w14:paraId="1EA52A82" w14:textId="77777777" w:rsidR="00361834" w:rsidRDefault="00361834" w:rsidP="00895D30">
      <w:pPr>
        <w:rPr>
          <w:sz w:val="28"/>
          <w:szCs w:val="28"/>
        </w:rPr>
      </w:pPr>
    </w:p>
    <w:p w14:paraId="415C8BFA" w14:textId="77777777" w:rsidR="00361834" w:rsidRDefault="00361834" w:rsidP="00895D30">
      <w:pPr>
        <w:rPr>
          <w:sz w:val="28"/>
          <w:szCs w:val="28"/>
        </w:rPr>
      </w:pPr>
    </w:p>
    <w:p w14:paraId="1672CBFE" w14:textId="77777777" w:rsidR="00361834" w:rsidRDefault="00361834" w:rsidP="00895D30">
      <w:pPr>
        <w:rPr>
          <w:sz w:val="28"/>
          <w:szCs w:val="28"/>
        </w:rPr>
      </w:pPr>
    </w:p>
    <w:p w14:paraId="4D087E67" w14:textId="77777777" w:rsidR="00361834" w:rsidRDefault="00361834" w:rsidP="00895D30">
      <w:pPr>
        <w:rPr>
          <w:sz w:val="28"/>
          <w:szCs w:val="28"/>
        </w:rPr>
      </w:pPr>
    </w:p>
    <w:p w14:paraId="59E618EC" w14:textId="77777777" w:rsidR="0070539A" w:rsidRDefault="0070539A" w:rsidP="00895D30">
      <w:pPr>
        <w:rPr>
          <w:sz w:val="28"/>
          <w:szCs w:val="28"/>
        </w:rPr>
      </w:pPr>
    </w:p>
    <w:p w14:paraId="6B56F7F7" w14:textId="77777777" w:rsidR="0070539A" w:rsidRDefault="0070539A" w:rsidP="00895D30">
      <w:pPr>
        <w:rPr>
          <w:sz w:val="28"/>
          <w:szCs w:val="28"/>
        </w:rPr>
      </w:pPr>
    </w:p>
    <w:p w14:paraId="02739D98" w14:textId="77777777" w:rsidR="00361834" w:rsidRDefault="00361834" w:rsidP="00895D30">
      <w:pPr>
        <w:rPr>
          <w:sz w:val="28"/>
          <w:szCs w:val="28"/>
        </w:rPr>
      </w:pPr>
    </w:p>
    <w:p w14:paraId="28718233" w14:textId="77777777" w:rsidR="00361834" w:rsidRPr="0046732E" w:rsidRDefault="00361834" w:rsidP="001E0FF4">
      <w:pPr>
        <w:ind w:left="5387"/>
        <w:rPr>
          <w:bCs/>
          <w:sz w:val="28"/>
          <w:szCs w:val="28"/>
        </w:rPr>
      </w:pPr>
      <w:r w:rsidRPr="0046732E">
        <w:rPr>
          <w:bCs/>
          <w:sz w:val="28"/>
          <w:szCs w:val="28"/>
        </w:rPr>
        <w:t>УТВЕРЖДЁН</w:t>
      </w:r>
    </w:p>
    <w:p w14:paraId="259C97ED" w14:textId="77777777" w:rsidR="00361834" w:rsidRPr="0046732E" w:rsidRDefault="00361834" w:rsidP="001E0FF4">
      <w:pPr>
        <w:ind w:left="5387"/>
        <w:rPr>
          <w:bCs/>
          <w:sz w:val="28"/>
          <w:szCs w:val="28"/>
        </w:rPr>
      </w:pPr>
      <w:r w:rsidRPr="0046732E">
        <w:rPr>
          <w:bCs/>
          <w:sz w:val="28"/>
          <w:szCs w:val="28"/>
        </w:rPr>
        <w:t xml:space="preserve">постановлением главы </w:t>
      </w:r>
    </w:p>
    <w:p w14:paraId="037D2ED3" w14:textId="77777777" w:rsidR="00361834" w:rsidRPr="0046732E" w:rsidRDefault="00361834" w:rsidP="001E0FF4">
      <w:pPr>
        <w:ind w:left="5387"/>
        <w:rPr>
          <w:bCs/>
          <w:sz w:val="28"/>
          <w:szCs w:val="28"/>
        </w:rPr>
      </w:pPr>
      <w:r w:rsidRPr="0046732E">
        <w:rPr>
          <w:bCs/>
          <w:sz w:val="28"/>
          <w:szCs w:val="28"/>
        </w:rPr>
        <w:t>Городского округа Верхняя Тура</w:t>
      </w:r>
    </w:p>
    <w:p w14:paraId="67F7135B" w14:textId="77777777" w:rsidR="00D21510" w:rsidRPr="0046732E" w:rsidRDefault="00D21510" w:rsidP="00D21510">
      <w:pPr>
        <w:ind w:left="5387"/>
        <w:rPr>
          <w:bCs/>
          <w:sz w:val="28"/>
          <w:szCs w:val="28"/>
        </w:rPr>
      </w:pPr>
      <w:r>
        <w:rPr>
          <w:bCs/>
          <w:sz w:val="28"/>
          <w:szCs w:val="28"/>
        </w:rPr>
        <w:t xml:space="preserve">от 17.12.2021 </w:t>
      </w:r>
      <w:r w:rsidRPr="0046732E">
        <w:rPr>
          <w:bCs/>
          <w:sz w:val="28"/>
          <w:szCs w:val="28"/>
        </w:rPr>
        <w:t xml:space="preserve">№ </w:t>
      </w:r>
      <w:r>
        <w:rPr>
          <w:bCs/>
          <w:sz w:val="28"/>
          <w:szCs w:val="28"/>
        </w:rPr>
        <w:t>308</w:t>
      </w:r>
    </w:p>
    <w:p w14:paraId="0A1D9A13" w14:textId="0EAF665B" w:rsidR="00361834" w:rsidRPr="00C000A2" w:rsidRDefault="00361834" w:rsidP="001E0FF4">
      <w:pPr>
        <w:spacing w:line="259" w:lineRule="auto"/>
        <w:ind w:left="5387"/>
        <w:rPr>
          <w:bCs/>
          <w:color w:val="000000"/>
          <w:sz w:val="28"/>
          <w:szCs w:val="28"/>
        </w:rPr>
      </w:pPr>
      <w:bookmarkStart w:id="0" w:name="_GoBack"/>
      <w:bookmarkEnd w:id="0"/>
      <w:r w:rsidRPr="00C000A2">
        <w:rPr>
          <w:bCs/>
          <w:sz w:val="28"/>
          <w:szCs w:val="28"/>
        </w:rPr>
        <w:t>«</w:t>
      </w:r>
      <w:r w:rsidRPr="00C000A2">
        <w:rPr>
          <w:bCs/>
          <w:sz w:val="28"/>
          <w:szCs w:val="28"/>
          <w:lang w:bidi="ru-RU"/>
        </w:rPr>
        <w:t xml:space="preserve">Об </w:t>
      </w:r>
      <w:r w:rsidRPr="00C000A2">
        <w:rPr>
          <w:color w:val="000000"/>
          <w:sz w:val="28"/>
          <w:szCs w:val="28"/>
        </w:rPr>
        <w:t xml:space="preserve">установлении родительской платы, взимаемой с родителей (законных представителей) за присмотр и уход за детьми в муниципальных дошкольных образовательных </w:t>
      </w:r>
      <w:r w:rsidR="002F47FA">
        <w:rPr>
          <w:color w:val="000000"/>
          <w:sz w:val="28"/>
          <w:szCs w:val="28"/>
        </w:rPr>
        <w:t>учреждениях</w:t>
      </w:r>
      <w:r w:rsidRPr="00C000A2">
        <w:rPr>
          <w:color w:val="000000"/>
          <w:sz w:val="28"/>
          <w:szCs w:val="28"/>
        </w:rPr>
        <w:t xml:space="preserve"> Городского округа Верхняя Тура, реализующих образовательную программу дошкольного образования</w:t>
      </w:r>
      <w:r w:rsidRPr="00C000A2">
        <w:rPr>
          <w:sz w:val="28"/>
          <w:szCs w:val="28"/>
        </w:rPr>
        <w:cr/>
        <w:t>в 202</w:t>
      </w:r>
      <w:r w:rsidR="00464852">
        <w:rPr>
          <w:sz w:val="28"/>
          <w:szCs w:val="28"/>
        </w:rPr>
        <w:t>2</w:t>
      </w:r>
      <w:r w:rsidRPr="00C000A2">
        <w:rPr>
          <w:sz w:val="28"/>
          <w:szCs w:val="28"/>
        </w:rPr>
        <w:t>году</w:t>
      </w:r>
      <w:r>
        <w:rPr>
          <w:sz w:val="28"/>
          <w:szCs w:val="28"/>
        </w:rPr>
        <w:t>»</w:t>
      </w:r>
    </w:p>
    <w:p w14:paraId="2CAC8D11" w14:textId="77777777" w:rsidR="008F41BE" w:rsidRDefault="008F41BE" w:rsidP="001E0FF4">
      <w:pPr>
        <w:ind w:left="5387"/>
        <w:rPr>
          <w:sz w:val="28"/>
          <w:szCs w:val="28"/>
        </w:rPr>
      </w:pPr>
    </w:p>
    <w:p w14:paraId="72AC878F" w14:textId="77777777" w:rsidR="008F41BE" w:rsidRDefault="008F41BE" w:rsidP="00895D30">
      <w:pPr>
        <w:rPr>
          <w:sz w:val="28"/>
          <w:szCs w:val="28"/>
        </w:rPr>
      </w:pPr>
    </w:p>
    <w:p w14:paraId="5FD9769A" w14:textId="66127F06" w:rsidR="00361834" w:rsidRPr="00361834" w:rsidRDefault="00361834" w:rsidP="008D0835">
      <w:pPr>
        <w:ind w:firstLine="709"/>
        <w:jc w:val="center"/>
        <w:rPr>
          <w:sz w:val="28"/>
          <w:szCs w:val="28"/>
        </w:rPr>
      </w:pPr>
      <w:r w:rsidRPr="00361834">
        <w:rPr>
          <w:sz w:val="28"/>
          <w:szCs w:val="28"/>
        </w:rPr>
        <w:t>Порядок взимания родительской платы, взимаемой с родителей (законных представителей) за присмотр и уход за детьми в муниципальных</w:t>
      </w:r>
      <w:r w:rsidR="00151221">
        <w:rPr>
          <w:sz w:val="28"/>
          <w:szCs w:val="28"/>
        </w:rPr>
        <w:t xml:space="preserve"> дошкольных</w:t>
      </w:r>
      <w:r w:rsidRPr="00361834">
        <w:rPr>
          <w:sz w:val="28"/>
          <w:szCs w:val="28"/>
        </w:rPr>
        <w:t xml:space="preserve"> образ</w:t>
      </w:r>
      <w:r w:rsidR="00151221">
        <w:rPr>
          <w:sz w:val="28"/>
          <w:szCs w:val="28"/>
        </w:rPr>
        <w:t xml:space="preserve">овательных </w:t>
      </w:r>
      <w:r w:rsidR="002F47FA">
        <w:rPr>
          <w:sz w:val="28"/>
          <w:szCs w:val="28"/>
        </w:rPr>
        <w:t>учреждениях</w:t>
      </w:r>
      <w:r w:rsidR="00151221">
        <w:rPr>
          <w:sz w:val="28"/>
          <w:szCs w:val="28"/>
        </w:rPr>
        <w:t xml:space="preserve"> Г</w:t>
      </w:r>
      <w:r w:rsidRPr="00361834">
        <w:rPr>
          <w:sz w:val="28"/>
          <w:szCs w:val="28"/>
        </w:rPr>
        <w:t>ородского округа Верхняя Тура, реализующих образовательную программу дошкольного образования</w:t>
      </w:r>
    </w:p>
    <w:p w14:paraId="34A7E350" w14:textId="77777777" w:rsidR="008F41BE" w:rsidRDefault="008F41BE" w:rsidP="008D0835">
      <w:pPr>
        <w:ind w:firstLine="709"/>
        <w:rPr>
          <w:sz w:val="28"/>
          <w:szCs w:val="28"/>
        </w:rPr>
      </w:pPr>
    </w:p>
    <w:p w14:paraId="27C84716" w14:textId="7C1AD1D5" w:rsidR="00361834" w:rsidRPr="00361834" w:rsidRDefault="00361834" w:rsidP="008D0835">
      <w:pPr>
        <w:ind w:firstLine="709"/>
        <w:jc w:val="both"/>
        <w:rPr>
          <w:sz w:val="28"/>
          <w:szCs w:val="28"/>
        </w:rPr>
      </w:pPr>
      <w:r>
        <w:rPr>
          <w:sz w:val="28"/>
          <w:szCs w:val="28"/>
        </w:rPr>
        <w:t xml:space="preserve">1. </w:t>
      </w:r>
      <w:r w:rsidRPr="00361834">
        <w:rPr>
          <w:sz w:val="28"/>
          <w:szCs w:val="28"/>
        </w:rPr>
        <w:t xml:space="preserve">Родительская плата, взимаемая с родителей (законных представителей) за присмотр и уход за детьми в муниципальных образовательных </w:t>
      </w:r>
      <w:r w:rsidR="002F47FA">
        <w:rPr>
          <w:sz w:val="28"/>
          <w:szCs w:val="28"/>
        </w:rPr>
        <w:t>учреждениях</w:t>
      </w:r>
      <w:r w:rsidR="00151221">
        <w:rPr>
          <w:sz w:val="28"/>
          <w:szCs w:val="28"/>
        </w:rPr>
        <w:t xml:space="preserve"> Г</w:t>
      </w:r>
      <w:r w:rsidRPr="00361834">
        <w:rPr>
          <w:sz w:val="28"/>
          <w:szCs w:val="28"/>
        </w:rPr>
        <w:t>ородского округа Верхняя Тура, реализующих образовательную программу дошкольного образования, (далее - родительская плата) устанавливается как ежемесячная плата за возмещение затрат на обеспечение необходимых условий для присмотра и ухода за детьми в муниципальны</w:t>
      </w:r>
      <w:r w:rsidR="00151221">
        <w:rPr>
          <w:sz w:val="28"/>
          <w:szCs w:val="28"/>
        </w:rPr>
        <w:t xml:space="preserve">х образовательных </w:t>
      </w:r>
      <w:r w:rsidR="002F47FA">
        <w:rPr>
          <w:sz w:val="28"/>
          <w:szCs w:val="28"/>
        </w:rPr>
        <w:t>учреждениях</w:t>
      </w:r>
      <w:r w:rsidR="00151221">
        <w:rPr>
          <w:sz w:val="28"/>
          <w:szCs w:val="28"/>
        </w:rPr>
        <w:t xml:space="preserve"> Г</w:t>
      </w:r>
      <w:r w:rsidRPr="00361834">
        <w:rPr>
          <w:sz w:val="28"/>
          <w:szCs w:val="28"/>
        </w:rPr>
        <w:t xml:space="preserve">ородского округа  Верхняя Тура, реализующих образовательную программу дошкольного образования (далее - образовательные </w:t>
      </w:r>
      <w:r w:rsidR="0045625F">
        <w:rPr>
          <w:sz w:val="28"/>
          <w:szCs w:val="28"/>
        </w:rPr>
        <w:t>учреждения</w:t>
      </w:r>
      <w:r w:rsidRPr="00361834">
        <w:rPr>
          <w:sz w:val="28"/>
          <w:szCs w:val="28"/>
        </w:rPr>
        <w:t>).</w:t>
      </w:r>
    </w:p>
    <w:p w14:paraId="495BD45C" w14:textId="2093E4AA" w:rsidR="00361834" w:rsidRPr="00361834" w:rsidRDefault="00361834" w:rsidP="008D0835">
      <w:pPr>
        <w:ind w:firstLine="709"/>
        <w:jc w:val="both"/>
        <w:rPr>
          <w:sz w:val="28"/>
          <w:szCs w:val="28"/>
        </w:rPr>
      </w:pPr>
      <w:r w:rsidRPr="00361834">
        <w:rPr>
          <w:sz w:val="28"/>
          <w:szCs w:val="28"/>
        </w:rPr>
        <w:t>2. Родительская плата взимается на основании договора между образовательн</w:t>
      </w:r>
      <w:r w:rsidR="0045625F">
        <w:rPr>
          <w:sz w:val="28"/>
          <w:szCs w:val="28"/>
        </w:rPr>
        <w:t>ым</w:t>
      </w:r>
      <w:r w:rsidRPr="00361834">
        <w:rPr>
          <w:sz w:val="28"/>
          <w:szCs w:val="28"/>
        </w:rPr>
        <w:t xml:space="preserve"> </w:t>
      </w:r>
      <w:r w:rsidR="0045625F">
        <w:rPr>
          <w:sz w:val="28"/>
          <w:szCs w:val="28"/>
        </w:rPr>
        <w:t>учреждением</w:t>
      </w:r>
      <w:r w:rsidRPr="00361834">
        <w:rPr>
          <w:sz w:val="28"/>
          <w:szCs w:val="28"/>
        </w:rPr>
        <w:t xml:space="preserve"> и </w:t>
      </w:r>
      <w:r w:rsidR="006F1DF5" w:rsidRPr="00361834">
        <w:rPr>
          <w:sz w:val="28"/>
          <w:szCs w:val="28"/>
        </w:rPr>
        <w:t>родителем (законным представителем) ребенка,</w:t>
      </w:r>
      <w:r w:rsidRPr="00361834">
        <w:rPr>
          <w:sz w:val="28"/>
          <w:szCs w:val="28"/>
        </w:rPr>
        <w:t xml:space="preserve"> посещающего образовательн</w:t>
      </w:r>
      <w:r w:rsidR="0045625F">
        <w:rPr>
          <w:sz w:val="28"/>
          <w:szCs w:val="28"/>
        </w:rPr>
        <w:t>ое</w:t>
      </w:r>
      <w:r w:rsidRPr="00361834">
        <w:rPr>
          <w:sz w:val="28"/>
          <w:szCs w:val="28"/>
        </w:rPr>
        <w:t xml:space="preserve"> </w:t>
      </w:r>
      <w:r w:rsidR="002B32E0">
        <w:rPr>
          <w:sz w:val="28"/>
          <w:szCs w:val="28"/>
        </w:rPr>
        <w:t>учреждение</w:t>
      </w:r>
      <w:r w:rsidRPr="00361834">
        <w:rPr>
          <w:sz w:val="28"/>
          <w:szCs w:val="28"/>
        </w:rPr>
        <w:t>.</w:t>
      </w:r>
    </w:p>
    <w:p w14:paraId="62EE9E31" w14:textId="77777777" w:rsidR="00361834" w:rsidRPr="00361834" w:rsidRDefault="00361834" w:rsidP="008D0835">
      <w:pPr>
        <w:ind w:firstLine="709"/>
        <w:jc w:val="both"/>
        <w:rPr>
          <w:sz w:val="28"/>
          <w:szCs w:val="28"/>
        </w:rPr>
      </w:pPr>
      <w:r w:rsidRPr="00361834">
        <w:rPr>
          <w:sz w:val="28"/>
          <w:szCs w:val="28"/>
        </w:rPr>
        <w:t>3. Освобождение от внесения родительской платы или уменьшение ее размера производится на основании заявления родителей (законных представителей) и документов, подтверждающих наличие у семьи права на освобождение от внесения родительской платы или уменьшение ее размера.</w:t>
      </w:r>
    </w:p>
    <w:p w14:paraId="7737B6A8" w14:textId="06F20BF7" w:rsidR="00361834" w:rsidRPr="00361834" w:rsidRDefault="00361834" w:rsidP="008D0835">
      <w:pPr>
        <w:ind w:firstLine="709"/>
        <w:jc w:val="both"/>
        <w:rPr>
          <w:sz w:val="28"/>
          <w:szCs w:val="28"/>
        </w:rPr>
      </w:pPr>
      <w:r w:rsidRPr="00361834">
        <w:rPr>
          <w:sz w:val="28"/>
          <w:szCs w:val="28"/>
        </w:rPr>
        <w:t>4. Для подтверждения права на освобождение от внесения родительской оплаты или уменьшение ее размера родители (законные представители) представляют руководителю образовательно</w:t>
      </w:r>
      <w:r w:rsidR="00DB38BB">
        <w:rPr>
          <w:sz w:val="28"/>
          <w:szCs w:val="28"/>
        </w:rPr>
        <w:t>го</w:t>
      </w:r>
      <w:r w:rsidRPr="00361834">
        <w:rPr>
          <w:sz w:val="28"/>
          <w:szCs w:val="28"/>
        </w:rPr>
        <w:t xml:space="preserve"> </w:t>
      </w:r>
      <w:r w:rsidR="00DB38BB">
        <w:rPr>
          <w:sz w:val="28"/>
          <w:szCs w:val="28"/>
        </w:rPr>
        <w:t>учреждения</w:t>
      </w:r>
      <w:r w:rsidRPr="00361834">
        <w:rPr>
          <w:sz w:val="28"/>
          <w:szCs w:val="28"/>
        </w:rPr>
        <w:t xml:space="preserve"> письменное заявление и документы, подтверждающие наличие льготы. </w:t>
      </w:r>
    </w:p>
    <w:p w14:paraId="2F674AB6" w14:textId="77777777" w:rsidR="00361834" w:rsidRPr="00361834" w:rsidRDefault="00361834" w:rsidP="008D0835">
      <w:pPr>
        <w:ind w:firstLine="709"/>
        <w:jc w:val="both"/>
        <w:rPr>
          <w:sz w:val="28"/>
          <w:szCs w:val="28"/>
        </w:rPr>
      </w:pPr>
      <w:r w:rsidRPr="00361834">
        <w:rPr>
          <w:sz w:val="28"/>
          <w:szCs w:val="28"/>
        </w:rPr>
        <w:t xml:space="preserve">5. Родителям (законным представителям), имеющим право на льготную родительскую плату по нескольким основаниям, льгота предоставляется только по одному из оснований по их выбору. В заявлении на установление льготной родительской платы родители (законные представители) должны указать основание предоставления льготной родительской платы. </w:t>
      </w:r>
    </w:p>
    <w:p w14:paraId="28A9EF60" w14:textId="77777777" w:rsidR="00361834" w:rsidRPr="00361834" w:rsidRDefault="00361834" w:rsidP="008D0835">
      <w:pPr>
        <w:ind w:firstLine="709"/>
        <w:jc w:val="both"/>
        <w:rPr>
          <w:sz w:val="28"/>
          <w:szCs w:val="28"/>
        </w:rPr>
      </w:pPr>
      <w:r w:rsidRPr="00361834">
        <w:rPr>
          <w:sz w:val="28"/>
          <w:szCs w:val="28"/>
        </w:rPr>
        <w:t>6. Документы, подтверждающие право на освобождение от внесения родительской оплаты или уменьшение ее размера, предоставляются родителями (законными представителями) ежегодно в течение одного календарного дня со дня подачи заявления об освобождении от внесения родительской платы или уменьшении ее размера. Если данные документы не представлены по истечении установленного срока, родительская плата начисляется на общих основаниях и перерасчет родительской платы не производится.</w:t>
      </w:r>
    </w:p>
    <w:p w14:paraId="1A5105C0" w14:textId="511E45CD" w:rsidR="00361834" w:rsidRPr="00361834" w:rsidRDefault="00361834" w:rsidP="008D0835">
      <w:pPr>
        <w:ind w:firstLine="709"/>
        <w:jc w:val="both"/>
        <w:rPr>
          <w:sz w:val="28"/>
          <w:szCs w:val="28"/>
        </w:rPr>
      </w:pPr>
      <w:r w:rsidRPr="00361834">
        <w:rPr>
          <w:sz w:val="28"/>
          <w:szCs w:val="28"/>
        </w:rPr>
        <w:t xml:space="preserve">7. Начисление родительской платы производится до 10 числа месяца, следующего за отчетным, </w:t>
      </w:r>
      <w:r w:rsidR="001F33A3" w:rsidRPr="00361834">
        <w:rPr>
          <w:sz w:val="28"/>
          <w:szCs w:val="28"/>
        </w:rPr>
        <w:t>согласно календарному графику</w:t>
      </w:r>
      <w:r w:rsidRPr="00361834">
        <w:rPr>
          <w:sz w:val="28"/>
          <w:szCs w:val="28"/>
        </w:rPr>
        <w:t xml:space="preserve"> работы учреждения и табеля учета посещаемости детей за предыдущий месяц.</w:t>
      </w:r>
    </w:p>
    <w:p w14:paraId="3156625B" w14:textId="77777777" w:rsidR="00361834" w:rsidRPr="00361834" w:rsidRDefault="00361834" w:rsidP="008D0835">
      <w:pPr>
        <w:ind w:firstLine="709"/>
        <w:jc w:val="both"/>
        <w:rPr>
          <w:sz w:val="28"/>
          <w:szCs w:val="28"/>
        </w:rPr>
      </w:pPr>
      <w:r w:rsidRPr="00361834">
        <w:rPr>
          <w:sz w:val="28"/>
          <w:szCs w:val="28"/>
        </w:rPr>
        <w:t xml:space="preserve">8. Для оплаты родителям (законным представителям) выписывается квитанция за плановое количество дней посещения с учетом перерасчета за предыдущий месяц. </w:t>
      </w:r>
    </w:p>
    <w:p w14:paraId="5A07FB19" w14:textId="60BAE3A4" w:rsidR="00361834" w:rsidRPr="00361834" w:rsidRDefault="00361834" w:rsidP="008D0835">
      <w:pPr>
        <w:ind w:firstLine="709"/>
        <w:jc w:val="both"/>
        <w:rPr>
          <w:sz w:val="28"/>
          <w:szCs w:val="28"/>
        </w:rPr>
      </w:pPr>
      <w:r w:rsidRPr="00361834">
        <w:rPr>
          <w:sz w:val="28"/>
          <w:szCs w:val="28"/>
        </w:rPr>
        <w:t>9. Родительская плата вносится родителями (законными представителями) по квитанции, выданной образователь</w:t>
      </w:r>
      <w:r w:rsidR="00DB38BB">
        <w:rPr>
          <w:sz w:val="28"/>
          <w:szCs w:val="28"/>
        </w:rPr>
        <w:t>ным учреждением</w:t>
      </w:r>
      <w:r w:rsidR="00DB38BB" w:rsidRPr="00361834">
        <w:rPr>
          <w:sz w:val="28"/>
          <w:szCs w:val="28"/>
        </w:rPr>
        <w:t>,</w:t>
      </w:r>
      <w:r w:rsidRPr="00361834">
        <w:rPr>
          <w:sz w:val="28"/>
          <w:szCs w:val="28"/>
        </w:rPr>
        <w:t xml:space="preserve"> путем безналичного расчета на лицевой счет образовательно</w:t>
      </w:r>
      <w:r w:rsidR="00DB38BB">
        <w:rPr>
          <w:sz w:val="28"/>
          <w:szCs w:val="28"/>
        </w:rPr>
        <w:t>го</w:t>
      </w:r>
      <w:r w:rsidRPr="00361834">
        <w:rPr>
          <w:sz w:val="28"/>
          <w:szCs w:val="28"/>
        </w:rPr>
        <w:t xml:space="preserve"> </w:t>
      </w:r>
      <w:r w:rsidR="00DB38BB">
        <w:rPr>
          <w:sz w:val="28"/>
          <w:szCs w:val="28"/>
        </w:rPr>
        <w:t>учреждения</w:t>
      </w:r>
      <w:r w:rsidRPr="00361834">
        <w:rPr>
          <w:sz w:val="28"/>
          <w:szCs w:val="28"/>
        </w:rPr>
        <w:t xml:space="preserve"> до 25 числа каждого месяца.</w:t>
      </w:r>
    </w:p>
    <w:p w14:paraId="7F38D734" w14:textId="6629EB84" w:rsidR="00361834" w:rsidRPr="00361834" w:rsidRDefault="00361834" w:rsidP="008D0835">
      <w:pPr>
        <w:ind w:firstLine="709"/>
        <w:jc w:val="both"/>
        <w:rPr>
          <w:sz w:val="28"/>
          <w:szCs w:val="28"/>
        </w:rPr>
      </w:pPr>
      <w:r w:rsidRPr="00361834">
        <w:rPr>
          <w:sz w:val="28"/>
          <w:szCs w:val="28"/>
        </w:rPr>
        <w:t>10. Родительская плата не взимается при непосещении ребенком образовательно</w:t>
      </w:r>
      <w:r w:rsidR="00DB38BB">
        <w:rPr>
          <w:sz w:val="28"/>
          <w:szCs w:val="28"/>
        </w:rPr>
        <w:t>го</w:t>
      </w:r>
      <w:r w:rsidRPr="00361834">
        <w:rPr>
          <w:sz w:val="28"/>
          <w:szCs w:val="28"/>
        </w:rPr>
        <w:t xml:space="preserve"> </w:t>
      </w:r>
      <w:r w:rsidR="00DB38BB">
        <w:rPr>
          <w:sz w:val="28"/>
          <w:szCs w:val="28"/>
        </w:rPr>
        <w:t>учреждения</w:t>
      </w:r>
      <w:r w:rsidRPr="00361834">
        <w:rPr>
          <w:sz w:val="28"/>
          <w:szCs w:val="28"/>
        </w:rPr>
        <w:t xml:space="preserve"> по уважительной причине. Уважительной причиной непосещения ребенком образовательно</w:t>
      </w:r>
      <w:r w:rsidR="00DB38BB">
        <w:rPr>
          <w:sz w:val="28"/>
          <w:szCs w:val="28"/>
        </w:rPr>
        <w:t>го</w:t>
      </w:r>
      <w:r w:rsidRPr="00361834">
        <w:rPr>
          <w:sz w:val="28"/>
          <w:szCs w:val="28"/>
        </w:rPr>
        <w:t xml:space="preserve"> </w:t>
      </w:r>
      <w:r w:rsidR="00DB38BB">
        <w:rPr>
          <w:sz w:val="28"/>
          <w:szCs w:val="28"/>
        </w:rPr>
        <w:t>учреждения</w:t>
      </w:r>
      <w:r w:rsidRPr="00361834">
        <w:rPr>
          <w:sz w:val="28"/>
          <w:szCs w:val="28"/>
        </w:rPr>
        <w:t xml:space="preserve"> является: - период болезни ребенка, подтвержденный справкой медицинского учреждения; - карантин в образовательном учреждении; - период отпуска родителей (законных представителей) по их заявлению о непосещении ребенком учреждения на данный период - сроком до 75 календарных дней; - закрытие образовательно</w:t>
      </w:r>
      <w:r w:rsidR="00DB38BB">
        <w:rPr>
          <w:sz w:val="28"/>
          <w:szCs w:val="28"/>
        </w:rPr>
        <w:t>го</w:t>
      </w:r>
      <w:r w:rsidRPr="00361834">
        <w:rPr>
          <w:sz w:val="28"/>
          <w:szCs w:val="28"/>
        </w:rPr>
        <w:t xml:space="preserve"> </w:t>
      </w:r>
      <w:r w:rsidR="00DB38BB">
        <w:rPr>
          <w:sz w:val="28"/>
          <w:szCs w:val="28"/>
        </w:rPr>
        <w:t>учреждения</w:t>
      </w:r>
      <w:r w:rsidRPr="00361834">
        <w:rPr>
          <w:sz w:val="28"/>
          <w:szCs w:val="28"/>
        </w:rPr>
        <w:t xml:space="preserve"> на ремонтные и (или) аварийные работы. В этих случаях взимание родительской платы осуществляется за фактические дни посещения.</w:t>
      </w:r>
    </w:p>
    <w:p w14:paraId="42A4E006" w14:textId="1830DF1A" w:rsidR="00361834" w:rsidRPr="00361834" w:rsidRDefault="00361834" w:rsidP="008D0835">
      <w:pPr>
        <w:ind w:firstLine="709"/>
        <w:jc w:val="both"/>
        <w:rPr>
          <w:sz w:val="28"/>
          <w:szCs w:val="28"/>
        </w:rPr>
      </w:pPr>
      <w:r w:rsidRPr="00361834">
        <w:rPr>
          <w:sz w:val="28"/>
          <w:szCs w:val="28"/>
        </w:rPr>
        <w:t>11. В случае выявления недостоверности сведений (документов), предоставленных родителями (законными представителями) для подтверждения права на получение льгот в соответствии с настоящим порядком, образовательн</w:t>
      </w:r>
      <w:r w:rsidR="00DB38BB">
        <w:rPr>
          <w:sz w:val="28"/>
          <w:szCs w:val="28"/>
        </w:rPr>
        <w:t>ое</w:t>
      </w:r>
      <w:r w:rsidRPr="00361834">
        <w:rPr>
          <w:sz w:val="28"/>
          <w:szCs w:val="28"/>
        </w:rPr>
        <w:t xml:space="preserve"> </w:t>
      </w:r>
      <w:r w:rsidR="00DB38BB">
        <w:rPr>
          <w:sz w:val="28"/>
          <w:szCs w:val="28"/>
        </w:rPr>
        <w:t>учреждение</w:t>
      </w:r>
      <w:r w:rsidRPr="00361834">
        <w:rPr>
          <w:sz w:val="28"/>
          <w:szCs w:val="28"/>
        </w:rPr>
        <w:t xml:space="preserve"> вправе обратиться в суд с иском о взыскании недополученных сумм родительской платы в установленном законодательством порядке.</w:t>
      </w:r>
    </w:p>
    <w:p w14:paraId="4A332304" w14:textId="77777777" w:rsidR="00361834" w:rsidRPr="00361834" w:rsidRDefault="00361834" w:rsidP="008D0835">
      <w:pPr>
        <w:ind w:firstLine="709"/>
        <w:jc w:val="both"/>
        <w:rPr>
          <w:sz w:val="28"/>
          <w:szCs w:val="28"/>
        </w:rPr>
      </w:pPr>
      <w:r w:rsidRPr="00361834">
        <w:rPr>
          <w:sz w:val="28"/>
          <w:szCs w:val="28"/>
        </w:rPr>
        <w:t xml:space="preserve">12. В случае задолженности по родительской плате долг может быть взыскан с родителей (законных представителей) в судебном порядке в соответствии с законодательством РФ. </w:t>
      </w:r>
    </w:p>
    <w:p w14:paraId="26D32C51" w14:textId="1D14AB7B" w:rsidR="00361834" w:rsidRPr="00361834" w:rsidRDefault="00361834" w:rsidP="008D0835">
      <w:pPr>
        <w:ind w:firstLine="709"/>
        <w:jc w:val="both"/>
        <w:rPr>
          <w:sz w:val="28"/>
          <w:szCs w:val="28"/>
        </w:rPr>
      </w:pPr>
      <w:r w:rsidRPr="00361834">
        <w:rPr>
          <w:sz w:val="28"/>
          <w:szCs w:val="28"/>
        </w:rPr>
        <w:t>13. Возврат суммы родителям (законным представителям) ребенка в случае выбытия ребенка производится на основании их заявления по приказу руководителя образовательно</w:t>
      </w:r>
      <w:r w:rsidR="00DB38BB">
        <w:rPr>
          <w:sz w:val="28"/>
          <w:szCs w:val="28"/>
        </w:rPr>
        <w:t>го учреждения</w:t>
      </w:r>
      <w:r w:rsidRPr="00361834">
        <w:rPr>
          <w:sz w:val="28"/>
          <w:szCs w:val="28"/>
        </w:rPr>
        <w:t xml:space="preserve">. </w:t>
      </w:r>
    </w:p>
    <w:p w14:paraId="0E57ED6E" w14:textId="2FDFDE6F" w:rsidR="00361834" w:rsidRPr="00361834" w:rsidRDefault="00361834" w:rsidP="008D0835">
      <w:pPr>
        <w:ind w:firstLine="709"/>
        <w:jc w:val="both"/>
        <w:rPr>
          <w:sz w:val="28"/>
          <w:szCs w:val="28"/>
        </w:rPr>
      </w:pPr>
      <w:r w:rsidRPr="00361834">
        <w:rPr>
          <w:sz w:val="28"/>
          <w:szCs w:val="28"/>
        </w:rPr>
        <w:t>14. Ответственность за взимание родительской платы в образовательно</w:t>
      </w:r>
      <w:r w:rsidR="00DB38BB">
        <w:rPr>
          <w:sz w:val="28"/>
          <w:szCs w:val="28"/>
        </w:rPr>
        <w:t>м</w:t>
      </w:r>
      <w:r w:rsidRPr="00361834">
        <w:rPr>
          <w:sz w:val="28"/>
          <w:szCs w:val="28"/>
        </w:rPr>
        <w:t xml:space="preserve"> </w:t>
      </w:r>
      <w:r w:rsidR="00DB38BB">
        <w:rPr>
          <w:sz w:val="28"/>
          <w:szCs w:val="28"/>
        </w:rPr>
        <w:t>учреждении</w:t>
      </w:r>
      <w:r w:rsidRPr="00361834">
        <w:rPr>
          <w:sz w:val="28"/>
          <w:szCs w:val="28"/>
        </w:rPr>
        <w:t xml:space="preserve"> возлагается на руководителя образовательно</w:t>
      </w:r>
      <w:r w:rsidR="00DB38BB">
        <w:rPr>
          <w:sz w:val="28"/>
          <w:szCs w:val="28"/>
        </w:rPr>
        <w:t>го</w:t>
      </w:r>
      <w:r w:rsidRPr="00361834">
        <w:rPr>
          <w:sz w:val="28"/>
          <w:szCs w:val="28"/>
        </w:rPr>
        <w:t xml:space="preserve"> </w:t>
      </w:r>
      <w:r w:rsidR="00DB38BB">
        <w:rPr>
          <w:sz w:val="28"/>
          <w:szCs w:val="28"/>
        </w:rPr>
        <w:t>учреждения</w:t>
      </w:r>
      <w:r w:rsidRPr="00361834">
        <w:rPr>
          <w:sz w:val="28"/>
          <w:szCs w:val="28"/>
        </w:rPr>
        <w:t>.</w:t>
      </w:r>
    </w:p>
    <w:p w14:paraId="5E3C4BCF" w14:textId="77777777" w:rsidR="008F41BE" w:rsidRPr="00361834" w:rsidRDefault="008F41BE" w:rsidP="008D0835">
      <w:pPr>
        <w:ind w:firstLine="709"/>
        <w:rPr>
          <w:sz w:val="28"/>
          <w:szCs w:val="28"/>
        </w:rPr>
      </w:pPr>
    </w:p>
    <w:sectPr w:rsidR="008F41BE" w:rsidRPr="00361834" w:rsidSect="00ED5CB3">
      <w:headerReference w:type="first" r:id="rId14"/>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9F4DD" w14:textId="77777777" w:rsidR="008466C9" w:rsidRDefault="008466C9" w:rsidP="00195B77">
      <w:r>
        <w:separator/>
      </w:r>
    </w:p>
  </w:endnote>
  <w:endnote w:type="continuationSeparator" w:id="0">
    <w:p w14:paraId="350E166F" w14:textId="77777777" w:rsidR="008466C9" w:rsidRDefault="008466C9" w:rsidP="0019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4E725" w14:textId="77777777" w:rsidR="008466C9" w:rsidRDefault="008466C9" w:rsidP="00195B77">
      <w:r>
        <w:separator/>
      </w:r>
    </w:p>
  </w:footnote>
  <w:footnote w:type="continuationSeparator" w:id="0">
    <w:p w14:paraId="6EA23E0B" w14:textId="77777777" w:rsidR="008466C9" w:rsidRDefault="008466C9" w:rsidP="00195B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244650"/>
      <w:docPartObj>
        <w:docPartGallery w:val="Page Numbers (Top of Page)"/>
        <w:docPartUnique/>
      </w:docPartObj>
    </w:sdtPr>
    <w:sdtEndPr/>
    <w:sdtContent>
      <w:p w14:paraId="736967A9" w14:textId="559A2AED" w:rsidR="00D9293D" w:rsidRDefault="00716D03">
        <w:pPr>
          <w:pStyle w:val="a3"/>
          <w:jc w:val="center"/>
        </w:pPr>
        <w:r>
          <w:fldChar w:fldCharType="begin"/>
        </w:r>
        <w:r w:rsidR="00D9293D">
          <w:instrText>PAGE   \* MERGEFORMAT</w:instrText>
        </w:r>
        <w:r>
          <w:fldChar w:fldCharType="separate"/>
        </w:r>
        <w:r w:rsidR="00A25837">
          <w:rPr>
            <w:noProof/>
          </w:rPr>
          <w:t>10</w:t>
        </w:r>
        <w:r>
          <w:fldChar w:fldCharType="end"/>
        </w:r>
      </w:p>
    </w:sdtContent>
  </w:sdt>
  <w:p w14:paraId="2DBAB635" w14:textId="77777777" w:rsidR="00D9293D" w:rsidRDefault="00D9293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B41F" w14:textId="77777777" w:rsidR="0080242B" w:rsidRDefault="0080242B">
    <w:pPr>
      <w:pStyle w:val="a3"/>
      <w:jc w:val="center"/>
    </w:pPr>
  </w:p>
  <w:p w14:paraId="60B8CFEB" w14:textId="77777777" w:rsidR="009104F6" w:rsidRDefault="009104F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2A46" w14:textId="77777777" w:rsidR="00ED5CB3" w:rsidRDefault="00ED5CB3">
    <w:pPr>
      <w:pStyle w:val="a3"/>
      <w:jc w:val="center"/>
    </w:pPr>
  </w:p>
  <w:p w14:paraId="4553C733" w14:textId="77777777" w:rsidR="00ED5CB3" w:rsidRDefault="00ED5CB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3DE"/>
    <w:multiLevelType w:val="multilevel"/>
    <w:tmpl w:val="0F0C7F28"/>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27DC647D"/>
    <w:multiLevelType w:val="multilevel"/>
    <w:tmpl w:val="41942B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D5203"/>
    <w:multiLevelType w:val="multilevel"/>
    <w:tmpl w:val="E1840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444674"/>
    <w:multiLevelType w:val="hybridMultilevel"/>
    <w:tmpl w:val="ADAE66BE"/>
    <w:lvl w:ilvl="0" w:tplc="F5DEEC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BEEE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A0A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CF8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FCA9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CF7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8C15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4AB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9CE8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C06776"/>
    <w:multiLevelType w:val="multilevel"/>
    <w:tmpl w:val="AB3A4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4D55D8"/>
    <w:multiLevelType w:val="multilevel"/>
    <w:tmpl w:val="00E83D0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F60EAE"/>
    <w:multiLevelType w:val="hybridMultilevel"/>
    <w:tmpl w:val="ADAE66BE"/>
    <w:lvl w:ilvl="0" w:tplc="F5DEEC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BEEE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A0A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CF8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FCA9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CF7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8C15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4AB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9CE8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1"/>
    <w:lvlOverride w:ilvl="0">
      <w:startOverride w:val="2"/>
    </w:lvlOverride>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26"/>
    <w:rsid w:val="00005738"/>
    <w:rsid w:val="00010E36"/>
    <w:rsid w:val="000418C5"/>
    <w:rsid w:val="00051EB6"/>
    <w:rsid w:val="000547B4"/>
    <w:rsid w:val="00070DB3"/>
    <w:rsid w:val="0007406B"/>
    <w:rsid w:val="000876B5"/>
    <w:rsid w:val="000A1E34"/>
    <w:rsid w:val="000A3207"/>
    <w:rsid w:val="000D4A25"/>
    <w:rsid w:val="000E4EF8"/>
    <w:rsid w:val="000F0E80"/>
    <w:rsid w:val="00106615"/>
    <w:rsid w:val="00151221"/>
    <w:rsid w:val="00153A19"/>
    <w:rsid w:val="001739A0"/>
    <w:rsid w:val="00195B77"/>
    <w:rsid w:val="00195BF7"/>
    <w:rsid w:val="001A1C1B"/>
    <w:rsid w:val="001D3993"/>
    <w:rsid w:val="001D4F15"/>
    <w:rsid w:val="001E0FF4"/>
    <w:rsid w:val="001F33A3"/>
    <w:rsid w:val="001F39F3"/>
    <w:rsid w:val="001F4115"/>
    <w:rsid w:val="00227E13"/>
    <w:rsid w:val="00234291"/>
    <w:rsid w:val="002379C4"/>
    <w:rsid w:val="00240400"/>
    <w:rsid w:val="002438C7"/>
    <w:rsid w:val="002453FC"/>
    <w:rsid w:val="002A1946"/>
    <w:rsid w:val="002B32E0"/>
    <w:rsid w:val="002C7093"/>
    <w:rsid w:val="002D0160"/>
    <w:rsid w:val="002F47FA"/>
    <w:rsid w:val="00330349"/>
    <w:rsid w:val="00332B3A"/>
    <w:rsid w:val="00347619"/>
    <w:rsid w:val="00357F47"/>
    <w:rsid w:val="00361834"/>
    <w:rsid w:val="003715D6"/>
    <w:rsid w:val="003761A2"/>
    <w:rsid w:val="003C58E1"/>
    <w:rsid w:val="003C6FCB"/>
    <w:rsid w:val="003D3C82"/>
    <w:rsid w:val="003E7BEB"/>
    <w:rsid w:val="00412310"/>
    <w:rsid w:val="00434AA8"/>
    <w:rsid w:val="00436F4E"/>
    <w:rsid w:val="004404DF"/>
    <w:rsid w:val="0045625F"/>
    <w:rsid w:val="00464852"/>
    <w:rsid w:val="00473A01"/>
    <w:rsid w:val="00481E37"/>
    <w:rsid w:val="00493300"/>
    <w:rsid w:val="004B20FE"/>
    <w:rsid w:val="004D21A7"/>
    <w:rsid w:val="005253ED"/>
    <w:rsid w:val="00533B0A"/>
    <w:rsid w:val="00540992"/>
    <w:rsid w:val="00555575"/>
    <w:rsid w:val="00564E03"/>
    <w:rsid w:val="00570BD3"/>
    <w:rsid w:val="00592F09"/>
    <w:rsid w:val="005D450C"/>
    <w:rsid w:val="0060055E"/>
    <w:rsid w:val="00623CBC"/>
    <w:rsid w:val="00642B84"/>
    <w:rsid w:val="0065125A"/>
    <w:rsid w:val="006526E8"/>
    <w:rsid w:val="0065495B"/>
    <w:rsid w:val="00675EB7"/>
    <w:rsid w:val="00686ECA"/>
    <w:rsid w:val="006A1BC1"/>
    <w:rsid w:val="006A228B"/>
    <w:rsid w:val="006A55D9"/>
    <w:rsid w:val="006C3DD3"/>
    <w:rsid w:val="006C3E0A"/>
    <w:rsid w:val="006D4E41"/>
    <w:rsid w:val="006D63CB"/>
    <w:rsid w:val="006E6D46"/>
    <w:rsid w:val="006F197F"/>
    <w:rsid w:val="006F1DF5"/>
    <w:rsid w:val="006F7B39"/>
    <w:rsid w:val="00701741"/>
    <w:rsid w:val="0070539A"/>
    <w:rsid w:val="00716814"/>
    <w:rsid w:val="00716D03"/>
    <w:rsid w:val="00735C74"/>
    <w:rsid w:val="00740B28"/>
    <w:rsid w:val="00750EDC"/>
    <w:rsid w:val="00753B8E"/>
    <w:rsid w:val="00763A56"/>
    <w:rsid w:val="007830CA"/>
    <w:rsid w:val="00795FF4"/>
    <w:rsid w:val="007C4EE9"/>
    <w:rsid w:val="007D216F"/>
    <w:rsid w:val="007D4501"/>
    <w:rsid w:val="007D5F06"/>
    <w:rsid w:val="007F6414"/>
    <w:rsid w:val="0080242B"/>
    <w:rsid w:val="00807709"/>
    <w:rsid w:val="00824B3A"/>
    <w:rsid w:val="008325A6"/>
    <w:rsid w:val="00834DD8"/>
    <w:rsid w:val="00844C9F"/>
    <w:rsid w:val="008466C9"/>
    <w:rsid w:val="0085225F"/>
    <w:rsid w:val="00873698"/>
    <w:rsid w:val="00883343"/>
    <w:rsid w:val="00895D30"/>
    <w:rsid w:val="008B5E7B"/>
    <w:rsid w:val="008B6A05"/>
    <w:rsid w:val="008B7F98"/>
    <w:rsid w:val="008D0835"/>
    <w:rsid w:val="008E04A6"/>
    <w:rsid w:val="008E1E46"/>
    <w:rsid w:val="008F266C"/>
    <w:rsid w:val="008F41BE"/>
    <w:rsid w:val="008F5C09"/>
    <w:rsid w:val="0090208B"/>
    <w:rsid w:val="009104F6"/>
    <w:rsid w:val="0091607B"/>
    <w:rsid w:val="0094529C"/>
    <w:rsid w:val="009C7732"/>
    <w:rsid w:val="009D2A0E"/>
    <w:rsid w:val="009D63EA"/>
    <w:rsid w:val="009E1726"/>
    <w:rsid w:val="009F0DBD"/>
    <w:rsid w:val="00A00D8B"/>
    <w:rsid w:val="00A13578"/>
    <w:rsid w:val="00A16110"/>
    <w:rsid w:val="00A25837"/>
    <w:rsid w:val="00A503A7"/>
    <w:rsid w:val="00AD0D7C"/>
    <w:rsid w:val="00AE7A3D"/>
    <w:rsid w:val="00B03637"/>
    <w:rsid w:val="00B038EB"/>
    <w:rsid w:val="00B21D2E"/>
    <w:rsid w:val="00B2747B"/>
    <w:rsid w:val="00B433CF"/>
    <w:rsid w:val="00B55DD5"/>
    <w:rsid w:val="00B65169"/>
    <w:rsid w:val="00B70DF8"/>
    <w:rsid w:val="00B84F1E"/>
    <w:rsid w:val="00B902A5"/>
    <w:rsid w:val="00B916E4"/>
    <w:rsid w:val="00BA2420"/>
    <w:rsid w:val="00BE0167"/>
    <w:rsid w:val="00BF76C3"/>
    <w:rsid w:val="00C000A2"/>
    <w:rsid w:val="00C22EDD"/>
    <w:rsid w:val="00C258BB"/>
    <w:rsid w:val="00C2723A"/>
    <w:rsid w:val="00C47CB0"/>
    <w:rsid w:val="00C537C5"/>
    <w:rsid w:val="00C8243E"/>
    <w:rsid w:val="00C94D23"/>
    <w:rsid w:val="00CA4C3A"/>
    <w:rsid w:val="00CB664A"/>
    <w:rsid w:val="00CC3BCD"/>
    <w:rsid w:val="00CE351D"/>
    <w:rsid w:val="00CF5B00"/>
    <w:rsid w:val="00D12304"/>
    <w:rsid w:val="00D123C4"/>
    <w:rsid w:val="00D21510"/>
    <w:rsid w:val="00D4000A"/>
    <w:rsid w:val="00D40318"/>
    <w:rsid w:val="00D51C2F"/>
    <w:rsid w:val="00D8692F"/>
    <w:rsid w:val="00D9293D"/>
    <w:rsid w:val="00D97524"/>
    <w:rsid w:val="00DB1C4D"/>
    <w:rsid w:val="00DB38BB"/>
    <w:rsid w:val="00DF513F"/>
    <w:rsid w:val="00DF5B13"/>
    <w:rsid w:val="00DF7375"/>
    <w:rsid w:val="00E03F54"/>
    <w:rsid w:val="00E14F1C"/>
    <w:rsid w:val="00E446C9"/>
    <w:rsid w:val="00E57F84"/>
    <w:rsid w:val="00E95ED6"/>
    <w:rsid w:val="00ED0BA1"/>
    <w:rsid w:val="00ED2C7F"/>
    <w:rsid w:val="00ED5CB3"/>
    <w:rsid w:val="00EE3574"/>
    <w:rsid w:val="00F11406"/>
    <w:rsid w:val="00F200D0"/>
    <w:rsid w:val="00F31EFD"/>
    <w:rsid w:val="00F359B4"/>
    <w:rsid w:val="00F372D1"/>
    <w:rsid w:val="00F44043"/>
    <w:rsid w:val="00FA32CB"/>
    <w:rsid w:val="00FB37B0"/>
    <w:rsid w:val="00FB3C93"/>
    <w:rsid w:val="00FD4100"/>
    <w:rsid w:val="00FF0860"/>
    <w:rsid w:val="00FF7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E838"/>
  <w15:docId w15:val="{1539FDFC-76B4-491C-BF12-D10BCEF5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7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B77"/>
    <w:pPr>
      <w:tabs>
        <w:tab w:val="center" w:pos="4677"/>
        <w:tab w:val="right" w:pos="9355"/>
      </w:tabs>
    </w:pPr>
  </w:style>
  <w:style w:type="character" w:customStyle="1" w:styleId="a4">
    <w:name w:val="Верхний колонтитул Знак"/>
    <w:basedOn w:val="a0"/>
    <w:link w:val="a3"/>
    <w:uiPriority w:val="99"/>
    <w:rsid w:val="00195B7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95B77"/>
    <w:pPr>
      <w:tabs>
        <w:tab w:val="center" w:pos="4677"/>
        <w:tab w:val="right" w:pos="9355"/>
      </w:tabs>
    </w:pPr>
  </w:style>
  <w:style w:type="character" w:customStyle="1" w:styleId="a6">
    <w:name w:val="Нижний колонтитул Знак"/>
    <w:basedOn w:val="a0"/>
    <w:link w:val="a5"/>
    <w:uiPriority w:val="99"/>
    <w:rsid w:val="00195B77"/>
    <w:rPr>
      <w:rFonts w:ascii="Times New Roman" w:eastAsia="Times New Roman" w:hAnsi="Times New Roman" w:cs="Times New Roman"/>
      <w:sz w:val="20"/>
      <w:szCs w:val="20"/>
      <w:lang w:eastAsia="ru-RU"/>
    </w:rPr>
  </w:style>
  <w:style w:type="character" w:customStyle="1" w:styleId="2">
    <w:name w:val="Основной текст (2)_"/>
    <w:basedOn w:val="a0"/>
    <w:link w:val="20"/>
    <w:rsid w:val="00195B77"/>
    <w:rPr>
      <w:rFonts w:ascii="Times New Roman" w:eastAsia="Times New Roman" w:hAnsi="Times New Roman" w:cs="Times New Roman"/>
      <w:shd w:val="clear" w:color="auto" w:fill="FFFFFF"/>
    </w:rPr>
  </w:style>
  <w:style w:type="character" w:customStyle="1" w:styleId="21">
    <w:name w:val="Заголовок №2_"/>
    <w:basedOn w:val="a0"/>
    <w:link w:val="22"/>
    <w:rsid w:val="00195B77"/>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195B77"/>
    <w:rPr>
      <w:rFonts w:ascii="Times New Roman" w:eastAsia="Times New Roman" w:hAnsi="Times New Roman" w:cs="Times New Roman"/>
      <w:b/>
      <w:bCs/>
      <w:shd w:val="clear" w:color="auto" w:fill="FFFFFF"/>
    </w:rPr>
  </w:style>
  <w:style w:type="character" w:customStyle="1" w:styleId="a7">
    <w:name w:val="Колонтитул_"/>
    <w:basedOn w:val="a0"/>
    <w:link w:val="a8"/>
    <w:rsid w:val="00195B77"/>
    <w:rPr>
      <w:rFonts w:ascii="Times New Roman" w:eastAsia="Times New Roman" w:hAnsi="Times New Roman" w:cs="Times New Roman"/>
      <w:shd w:val="clear" w:color="auto" w:fill="FFFFFF"/>
    </w:rPr>
  </w:style>
  <w:style w:type="paragraph" w:customStyle="1" w:styleId="20">
    <w:name w:val="Основной текст (2)"/>
    <w:basedOn w:val="a"/>
    <w:link w:val="2"/>
    <w:rsid w:val="00195B77"/>
    <w:pPr>
      <w:shd w:val="clear" w:color="auto" w:fill="FFFFFF"/>
      <w:autoSpaceDE/>
      <w:autoSpaceDN/>
      <w:adjustRightInd/>
      <w:spacing w:line="274" w:lineRule="exact"/>
    </w:pPr>
    <w:rPr>
      <w:sz w:val="22"/>
      <w:szCs w:val="22"/>
      <w:lang w:eastAsia="en-US"/>
    </w:rPr>
  </w:style>
  <w:style w:type="paragraph" w:customStyle="1" w:styleId="22">
    <w:name w:val="Заголовок №2"/>
    <w:basedOn w:val="a"/>
    <w:link w:val="21"/>
    <w:rsid w:val="00195B77"/>
    <w:pPr>
      <w:shd w:val="clear" w:color="auto" w:fill="FFFFFF"/>
      <w:autoSpaceDE/>
      <w:autoSpaceDN/>
      <w:adjustRightInd/>
      <w:spacing w:after="120" w:line="0" w:lineRule="atLeast"/>
      <w:ind w:hanging="4240"/>
      <w:jc w:val="center"/>
      <w:outlineLvl w:val="1"/>
    </w:pPr>
    <w:rPr>
      <w:b/>
      <w:bCs/>
      <w:sz w:val="22"/>
      <w:szCs w:val="22"/>
      <w:lang w:eastAsia="en-US"/>
    </w:rPr>
  </w:style>
  <w:style w:type="paragraph" w:customStyle="1" w:styleId="30">
    <w:name w:val="Основной текст (3)"/>
    <w:basedOn w:val="a"/>
    <w:link w:val="3"/>
    <w:rsid w:val="00195B77"/>
    <w:pPr>
      <w:shd w:val="clear" w:color="auto" w:fill="FFFFFF"/>
      <w:autoSpaceDE/>
      <w:autoSpaceDN/>
      <w:adjustRightInd/>
      <w:spacing w:before="120" w:after="360" w:line="0" w:lineRule="atLeast"/>
      <w:jc w:val="center"/>
    </w:pPr>
    <w:rPr>
      <w:b/>
      <w:bCs/>
      <w:sz w:val="22"/>
      <w:szCs w:val="22"/>
      <w:lang w:eastAsia="en-US"/>
    </w:rPr>
  </w:style>
  <w:style w:type="paragraph" w:customStyle="1" w:styleId="a8">
    <w:name w:val="Колонтитул"/>
    <w:basedOn w:val="a"/>
    <w:link w:val="a7"/>
    <w:rsid w:val="00195B77"/>
    <w:pPr>
      <w:shd w:val="clear" w:color="auto" w:fill="FFFFFF"/>
      <w:autoSpaceDE/>
      <w:autoSpaceDN/>
      <w:adjustRightInd/>
      <w:spacing w:line="322" w:lineRule="exact"/>
      <w:jc w:val="right"/>
    </w:pPr>
    <w:rPr>
      <w:sz w:val="22"/>
      <w:szCs w:val="22"/>
      <w:lang w:eastAsia="en-US"/>
    </w:rPr>
  </w:style>
  <w:style w:type="paragraph" w:styleId="a9">
    <w:name w:val="Normal (Web)"/>
    <w:basedOn w:val="a"/>
    <w:uiPriority w:val="99"/>
    <w:semiHidden/>
    <w:unhideWhenUsed/>
    <w:rsid w:val="00735C74"/>
    <w:pPr>
      <w:widowControl/>
      <w:autoSpaceDE/>
      <w:autoSpaceDN/>
      <w:adjustRightInd/>
      <w:spacing w:before="100" w:beforeAutospacing="1" w:after="100" w:afterAutospacing="1"/>
    </w:pPr>
    <w:rPr>
      <w:sz w:val="24"/>
      <w:szCs w:val="24"/>
    </w:rPr>
  </w:style>
  <w:style w:type="character" w:styleId="aa">
    <w:name w:val="Strong"/>
    <w:basedOn w:val="a0"/>
    <w:uiPriority w:val="22"/>
    <w:qFormat/>
    <w:rsid w:val="00735C74"/>
    <w:rPr>
      <w:b/>
      <w:bCs/>
    </w:rPr>
  </w:style>
  <w:style w:type="paragraph" w:styleId="ab">
    <w:name w:val="List Paragraph"/>
    <w:basedOn w:val="a"/>
    <w:uiPriority w:val="34"/>
    <w:qFormat/>
    <w:rsid w:val="00412310"/>
    <w:pPr>
      <w:ind w:left="720"/>
      <w:contextualSpacing/>
    </w:pPr>
  </w:style>
  <w:style w:type="table" w:styleId="ac">
    <w:name w:val="Table Grid"/>
    <w:basedOn w:val="a1"/>
    <w:uiPriority w:val="39"/>
    <w:rsid w:val="003D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83343"/>
    <w:pPr>
      <w:spacing w:after="0" w:line="240" w:lineRule="auto"/>
    </w:pPr>
  </w:style>
  <w:style w:type="paragraph" w:customStyle="1" w:styleId="ConsPlusNormal">
    <w:name w:val="ConsPlusNormal"/>
    <w:rsid w:val="00D869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1E3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6F1DF5"/>
    <w:rPr>
      <w:color w:val="0563C1" w:themeColor="hyperlink"/>
      <w:u w:val="single"/>
    </w:rPr>
  </w:style>
  <w:style w:type="character" w:customStyle="1" w:styleId="UnresolvedMention">
    <w:name w:val="Unresolved Mention"/>
    <w:basedOn w:val="a0"/>
    <w:uiPriority w:val="99"/>
    <w:semiHidden/>
    <w:unhideWhenUsed/>
    <w:rsid w:val="006F1DF5"/>
    <w:rPr>
      <w:color w:val="605E5C"/>
      <w:shd w:val="clear" w:color="auto" w:fill="E1DFDD"/>
    </w:rPr>
  </w:style>
  <w:style w:type="paragraph" w:styleId="af">
    <w:name w:val="Balloon Text"/>
    <w:basedOn w:val="a"/>
    <w:link w:val="af0"/>
    <w:uiPriority w:val="99"/>
    <w:semiHidden/>
    <w:unhideWhenUsed/>
    <w:rsid w:val="00D21510"/>
    <w:rPr>
      <w:rFonts w:ascii="Segoe UI" w:hAnsi="Segoe UI" w:cs="Segoe UI"/>
      <w:sz w:val="18"/>
      <w:szCs w:val="18"/>
    </w:rPr>
  </w:style>
  <w:style w:type="character" w:customStyle="1" w:styleId="af0">
    <w:name w:val="Текст выноски Знак"/>
    <w:basedOn w:val="a0"/>
    <w:link w:val="af"/>
    <w:uiPriority w:val="99"/>
    <w:semiHidden/>
    <w:rsid w:val="00D215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19576">
      <w:bodyDiv w:val="1"/>
      <w:marLeft w:val="0"/>
      <w:marRight w:val="0"/>
      <w:marTop w:val="0"/>
      <w:marBottom w:val="0"/>
      <w:divBdr>
        <w:top w:val="none" w:sz="0" w:space="0" w:color="auto"/>
        <w:left w:val="none" w:sz="0" w:space="0" w:color="auto"/>
        <w:bottom w:val="none" w:sz="0" w:space="0" w:color="auto"/>
        <w:right w:val="none" w:sz="0" w:space="0" w:color="auto"/>
      </w:divBdr>
    </w:div>
    <w:div w:id="1451167281">
      <w:bodyDiv w:val="1"/>
      <w:marLeft w:val="0"/>
      <w:marRight w:val="0"/>
      <w:marTop w:val="0"/>
      <w:marBottom w:val="0"/>
      <w:divBdr>
        <w:top w:val="none" w:sz="0" w:space="0" w:color="auto"/>
        <w:left w:val="none" w:sz="0" w:space="0" w:color="auto"/>
        <w:bottom w:val="none" w:sz="0" w:space="0" w:color="auto"/>
        <w:right w:val="none" w:sz="0" w:space="0" w:color="auto"/>
      </w:divBdr>
    </w:div>
    <w:div w:id="1641810012">
      <w:bodyDiv w:val="1"/>
      <w:marLeft w:val="0"/>
      <w:marRight w:val="0"/>
      <w:marTop w:val="0"/>
      <w:marBottom w:val="0"/>
      <w:divBdr>
        <w:top w:val="none" w:sz="0" w:space="0" w:color="auto"/>
        <w:left w:val="none" w:sz="0" w:space="0" w:color="auto"/>
        <w:bottom w:val="none" w:sz="0" w:space="0" w:color="auto"/>
        <w:right w:val="none" w:sz="0" w:space="0" w:color="auto"/>
      </w:divBdr>
    </w:div>
    <w:div w:id="16754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1B1FA51CA0305BCAFB6D4041CB44428E5C98BEFC4C62347DAB43A4A87B6R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B1FA51CA0305BCAFB6D4041CB44428E5C88BEFC4C12347DAB43A4A87B6R4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B1FA51CA0305BCAFB6D4041CB44428E5C98BEFC4C62347DAB43A4A87B6R4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B1FA51CA0305BCAFB6D4041CB44428E5C98BEFC4C62347DAB43A4A87B6R4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35225-2CF8-4627-A1DF-3D0B6B03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OUO_001_CC</dc:creator>
  <cp:keywords/>
  <dc:description/>
  <cp:lastModifiedBy>USR0202</cp:lastModifiedBy>
  <cp:revision>2</cp:revision>
  <cp:lastPrinted>2021-12-17T08:30:00Z</cp:lastPrinted>
  <dcterms:created xsi:type="dcterms:W3CDTF">2021-12-17T11:40:00Z</dcterms:created>
  <dcterms:modified xsi:type="dcterms:W3CDTF">2021-12-17T11:40:00Z</dcterms:modified>
</cp:coreProperties>
</file>