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F3" w:rsidRDefault="00856EF3" w:rsidP="00856EF3">
      <w:pPr>
        <w:spacing w:after="0" w:line="240" w:lineRule="auto"/>
        <w:ind w:left="5664" w:hanging="5664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890D7E">
        <w:rPr>
          <w:rFonts w:ascii="Liberation Serif" w:hAnsi="Liberation Serif" w:cs="Liberation Serif"/>
          <w:szCs w:val="22"/>
        </w:rPr>
        <w:t>остановление главы Городского округа Верхняя Тура</w:t>
      </w:r>
    </w:p>
    <w:p w:rsidR="00856EF3" w:rsidRPr="00890D7E" w:rsidRDefault="00856EF3" w:rsidP="00856EF3">
      <w:pPr>
        <w:spacing w:after="0" w:line="240" w:lineRule="auto"/>
        <w:ind w:left="5664" w:hanging="5664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07.04.2022</w:t>
      </w:r>
      <w:r w:rsidRPr="00890D7E">
        <w:rPr>
          <w:rFonts w:ascii="Liberation Serif" w:hAnsi="Liberation Serif" w:cs="Liberation Serif"/>
          <w:szCs w:val="22"/>
        </w:rPr>
        <w:t xml:space="preserve"> </w:t>
      </w:r>
      <w:r>
        <w:rPr>
          <w:rFonts w:ascii="Liberation Serif" w:hAnsi="Liberation Serif" w:cs="Liberation Serif"/>
          <w:szCs w:val="22"/>
        </w:rPr>
        <w:t>№</w:t>
      </w:r>
      <w:r w:rsidRPr="00890D7E">
        <w:rPr>
          <w:rFonts w:ascii="Liberation Serif" w:hAnsi="Liberation Serif" w:cs="Liberation Serif"/>
          <w:szCs w:val="22"/>
        </w:rPr>
        <w:t xml:space="preserve"> </w:t>
      </w:r>
      <w:r>
        <w:rPr>
          <w:rFonts w:ascii="Liberation Serif" w:hAnsi="Liberation Serif" w:cs="Liberation Serif"/>
          <w:szCs w:val="22"/>
        </w:rPr>
        <w:t>90</w:t>
      </w:r>
    </w:p>
    <w:p w:rsidR="009747F1" w:rsidRPr="00846702" w:rsidRDefault="009747F1" w:rsidP="00856EF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970B90" w:rsidRPr="00846702" w:rsidRDefault="0097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25069" w:rsidRPr="00846702" w:rsidRDefault="0072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57775" w:rsidRDefault="007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90D7E" w:rsidRPr="00846702" w:rsidRDefault="00890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90D7E" w:rsidRPr="00890D7E" w:rsidRDefault="00890D7E" w:rsidP="00890D7E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2"/>
        </w:rPr>
      </w:pPr>
      <w:r w:rsidRPr="00890D7E">
        <w:rPr>
          <w:rFonts w:ascii="Liberation Serif" w:hAnsi="Liberation Serif" w:cs="Liberation Serif"/>
          <w:b/>
          <w:i/>
          <w:szCs w:val="22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</w:p>
    <w:p w:rsidR="00890D7E" w:rsidRPr="00890D7E" w:rsidRDefault="00890D7E" w:rsidP="00890D7E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2"/>
        </w:rPr>
      </w:pPr>
      <w:r w:rsidRPr="00890D7E">
        <w:rPr>
          <w:rFonts w:ascii="Liberation Serif" w:hAnsi="Liberation Serif" w:cs="Liberation Serif"/>
          <w:b/>
          <w:i/>
          <w:szCs w:val="22"/>
        </w:rPr>
        <w:t>Городского округа Верхняя Тура</w:t>
      </w:r>
    </w:p>
    <w:p w:rsidR="00890D7E" w:rsidRPr="00890D7E" w:rsidRDefault="00890D7E" w:rsidP="00890D7E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2"/>
        </w:rPr>
      </w:pPr>
    </w:p>
    <w:p w:rsidR="00890D7E" w:rsidRPr="00890D7E" w:rsidRDefault="00890D7E" w:rsidP="00890D7E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2"/>
        </w:rPr>
      </w:pP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ab/>
        <w:t>В соответствии со статьями 80.1, 80.2 Федерального закона от 10 января 2002</w:t>
      </w:r>
      <w:r w:rsidR="006C0237">
        <w:rPr>
          <w:rFonts w:ascii="Liberation Serif" w:hAnsi="Liberation Serif" w:cs="Liberation Serif"/>
          <w:szCs w:val="22"/>
        </w:rPr>
        <w:t> </w:t>
      </w:r>
      <w:r w:rsidRPr="00890D7E">
        <w:rPr>
          <w:rFonts w:ascii="Liberation Serif" w:hAnsi="Liberation Serif" w:cs="Liberation Serif"/>
          <w:szCs w:val="22"/>
        </w:rPr>
        <w:t>года № 7-ФЗ «Об охране окружающей среды», руководствуясь Уставом Городского округа Верхняя Тура,</w:t>
      </w: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b/>
          <w:szCs w:val="22"/>
        </w:rPr>
      </w:pPr>
      <w:r w:rsidRPr="00890D7E">
        <w:rPr>
          <w:rFonts w:ascii="Liberation Serif" w:hAnsi="Liberation Serif" w:cs="Liberation Serif"/>
          <w:b/>
          <w:szCs w:val="22"/>
        </w:rPr>
        <w:t>ПОСТАНОВЛЯЮ:</w:t>
      </w: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ab/>
        <w:t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Верхняя Тура</w:t>
      </w:r>
      <w:r w:rsidR="006C0237">
        <w:rPr>
          <w:rFonts w:ascii="Liberation Serif" w:hAnsi="Liberation Serif" w:cs="Liberation Serif"/>
          <w:szCs w:val="22"/>
        </w:rPr>
        <w:t xml:space="preserve"> (прилагается)</w:t>
      </w:r>
      <w:r w:rsidRPr="00890D7E">
        <w:rPr>
          <w:rFonts w:ascii="Liberation Serif" w:hAnsi="Liberation Serif" w:cs="Liberation Serif"/>
          <w:szCs w:val="22"/>
        </w:rPr>
        <w:t>.</w:t>
      </w: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ab/>
        <w:t>2. 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Тура.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3. Контроль за исполнением настоящего постановления возложить на Первого заместителя главы Администрации Городского округа Верхняя Тура</w:t>
      </w:r>
      <w:r w:rsidRPr="00890D7E">
        <w:rPr>
          <w:rFonts w:ascii="Liberation Serif" w:hAnsi="Liberation Serif" w:cs="Liberation Serif"/>
          <w:szCs w:val="22"/>
        </w:rPr>
        <w:br/>
        <w:t xml:space="preserve">Эльвиру </w:t>
      </w:r>
      <w:proofErr w:type="spellStart"/>
      <w:r w:rsidRPr="00890D7E">
        <w:rPr>
          <w:rFonts w:ascii="Liberation Serif" w:hAnsi="Liberation Serif" w:cs="Liberation Serif"/>
          <w:szCs w:val="22"/>
        </w:rPr>
        <w:t>Рашитовну</w:t>
      </w:r>
      <w:proofErr w:type="spellEnd"/>
      <w:r w:rsidRPr="00890D7E">
        <w:rPr>
          <w:rFonts w:ascii="Liberation Serif" w:hAnsi="Liberation Serif" w:cs="Liberation Serif"/>
          <w:szCs w:val="22"/>
        </w:rPr>
        <w:t xml:space="preserve"> Дементьеву.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Глава городского округа</w:t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</w:r>
      <w:r w:rsidRPr="00890D7E">
        <w:rPr>
          <w:rFonts w:ascii="Liberation Serif" w:hAnsi="Liberation Serif" w:cs="Liberation Serif"/>
          <w:szCs w:val="22"/>
        </w:rPr>
        <w:tab/>
        <w:t>И.С. Веснин</w:t>
      </w: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</w:pPr>
    </w:p>
    <w:p w:rsidR="00890D7E" w:rsidRPr="00890D7E" w:rsidRDefault="00890D7E" w:rsidP="00890D7E">
      <w:pPr>
        <w:spacing w:after="0" w:line="240" w:lineRule="auto"/>
        <w:jc w:val="both"/>
        <w:rPr>
          <w:rFonts w:ascii="Liberation Serif" w:hAnsi="Liberation Serif" w:cs="Liberation Serif"/>
          <w:szCs w:val="22"/>
        </w:rPr>
        <w:sectPr w:rsidR="00890D7E" w:rsidRPr="00890D7E" w:rsidSect="00FB578E">
          <w:headerReference w:type="first" r:id="rId6"/>
          <w:pgSz w:w="11906" w:h="16838"/>
          <w:pgMar w:top="1418" w:right="566" w:bottom="1440" w:left="1133" w:header="0" w:footer="0" w:gutter="0"/>
          <w:cols w:space="708"/>
          <w:noEndnote/>
          <w:docGrid w:linePitch="381"/>
        </w:sectPr>
      </w:pPr>
    </w:p>
    <w:p w:rsidR="00890D7E" w:rsidRPr="00890D7E" w:rsidRDefault="00890D7E" w:rsidP="006C0237">
      <w:pPr>
        <w:spacing w:after="0" w:line="240" w:lineRule="auto"/>
        <w:ind w:left="4956" w:firstLine="708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Утвержден</w:t>
      </w:r>
    </w:p>
    <w:p w:rsidR="006C0237" w:rsidRDefault="00890D7E" w:rsidP="006C0237">
      <w:pPr>
        <w:spacing w:after="0" w:line="240" w:lineRule="auto"/>
        <w:ind w:left="5664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постановлением главы Городского округа Верхняя Тура</w:t>
      </w:r>
    </w:p>
    <w:p w:rsidR="006C0237" w:rsidRPr="00890D7E" w:rsidRDefault="00856EF3" w:rsidP="006C0237">
      <w:pPr>
        <w:spacing w:after="0" w:line="240" w:lineRule="auto"/>
        <w:ind w:left="5664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07.04.2022</w:t>
      </w:r>
      <w:r w:rsidR="006C0237" w:rsidRPr="00890D7E">
        <w:rPr>
          <w:rFonts w:ascii="Liberation Serif" w:hAnsi="Liberation Serif" w:cs="Liberation Serif"/>
          <w:szCs w:val="22"/>
        </w:rPr>
        <w:t xml:space="preserve"> </w:t>
      </w:r>
      <w:r>
        <w:rPr>
          <w:rFonts w:ascii="Liberation Serif" w:hAnsi="Liberation Serif" w:cs="Liberation Serif"/>
          <w:szCs w:val="22"/>
        </w:rPr>
        <w:t>№</w:t>
      </w:r>
      <w:r w:rsidR="006C0237" w:rsidRPr="00890D7E">
        <w:rPr>
          <w:rFonts w:ascii="Liberation Serif" w:hAnsi="Liberation Serif" w:cs="Liberation Serif"/>
          <w:szCs w:val="22"/>
        </w:rPr>
        <w:t xml:space="preserve"> </w:t>
      </w:r>
      <w:r>
        <w:rPr>
          <w:rFonts w:ascii="Liberation Serif" w:hAnsi="Liberation Serif" w:cs="Liberation Serif"/>
          <w:szCs w:val="22"/>
        </w:rPr>
        <w:t>90</w:t>
      </w:r>
    </w:p>
    <w:p w:rsidR="00890D7E" w:rsidRPr="00890D7E" w:rsidRDefault="00890D7E" w:rsidP="006C0237">
      <w:pPr>
        <w:spacing w:after="0" w:line="240" w:lineRule="auto"/>
        <w:ind w:left="5664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Верхняя Тура»</w:t>
      </w:r>
    </w:p>
    <w:p w:rsidR="00890D7E" w:rsidRPr="00890D7E" w:rsidRDefault="00890D7E" w:rsidP="00890D7E">
      <w:pPr>
        <w:spacing w:after="0" w:line="240" w:lineRule="auto"/>
        <w:ind w:left="5664"/>
        <w:jc w:val="both"/>
        <w:rPr>
          <w:rFonts w:ascii="Liberation Serif" w:hAnsi="Liberation Serif" w:cs="Liberation Serif"/>
          <w:szCs w:val="22"/>
        </w:rPr>
      </w:pPr>
    </w:p>
    <w:p w:rsidR="00890D7E" w:rsidRPr="00890D7E" w:rsidRDefault="00890D7E" w:rsidP="00890D7E">
      <w:pPr>
        <w:spacing w:after="0" w:line="240" w:lineRule="auto"/>
        <w:ind w:left="5664"/>
        <w:jc w:val="both"/>
        <w:rPr>
          <w:rFonts w:ascii="Liberation Serif" w:hAnsi="Liberation Serif" w:cs="Liberation Serif"/>
          <w:szCs w:val="22"/>
        </w:rPr>
      </w:pPr>
    </w:p>
    <w:p w:rsidR="00890D7E" w:rsidRPr="00890D7E" w:rsidRDefault="00890D7E" w:rsidP="00890D7E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Cs w:val="22"/>
        </w:rPr>
      </w:pPr>
      <w:r w:rsidRPr="00890D7E">
        <w:rPr>
          <w:rFonts w:ascii="Liberation Serif" w:hAnsi="Liberation Serif" w:cs="Liberation Serif"/>
          <w:b/>
          <w:szCs w:val="22"/>
        </w:rPr>
        <w:t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Верхняя Тура</w:t>
      </w:r>
    </w:p>
    <w:p w:rsidR="00890D7E" w:rsidRPr="00890D7E" w:rsidRDefault="00890D7E" w:rsidP="00890D7E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Cs w:val="22"/>
        </w:rPr>
      </w:pP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1. 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Верхняя Тура </w:t>
      </w:r>
      <w:r w:rsidR="006C0237">
        <w:rPr>
          <w:rFonts w:ascii="Liberation Serif" w:hAnsi="Liberation Serif" w:cs="Liberation Serif"/>
          <w:szCs w:val="22"/>
        </w:rPr>
        <w:t>(</w:t>
      </w:r>
      <w:r w:rsidRPr="00890D7E">
        <w:rPr>
          <w:rFonts w:ascii="Liberation Serif" w:hAnsi="Liberation Serif" w:cs="Liberation Serif"/>
          <w:szCs w:val="22"/>
        </w:rPr>
        <w:t>далее</w:t>
      </w:r>
      <w:r w:rsidR="006C0237">
        <w:rPr>
          <w:rFonts w:ascii="Liberation Serif" w:hAnsi="Liberation Serif" w:cs="Liberation Serif"/>
          <w:szCs w:val="22"/>
        </w:rPr>
        <w:t xml:space="preserve"> –</w:t>
      </w:r>
      <w:r w:rsidRPr="00890D7E">
        <w:rPr>
          <w:rFonts w:ascii="Liberation Serif" w:hAnsi="Liberation Serif" w:cs="Liberation Serif"/>
          <w:szCs w:val="22"/>
        </w:rPr>
        <w:t xml:space="preserve"> Порядок</w:t>
      </w:r>
      <w:r w:rsidR="006C0237">
        <w:rPr>
          <w:rFonts w:ascii="Liberation Serif" w:hAnsi="Liberation Serif" w:cs="Liberation Serif"/>
          <w:szCs w:val="22"/>
        </w:rPr>
        <w:t>)</w:t>
      </w:r>
      <w:r w:rsidRPr="00890D7E">
        <w:rPr>
          <w:rFonts w:ascii="Liberation Serif" w:hAnsi="Liberation Serif" w:cs="Liberation Serif"/>
          <w:szCs w:val="22"/>
        </w:rPr>
        <w:t xml:space="preserve"> определяет порядок осуществления Администрацией Городского округа Верхняя Тура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</w:t>
      </w:r>
      <w:r w:rsidR="006C0237">
        <w:rPr>
          <w:rFonts w:ascii="Liberation Serif" w:hAnsi="Liberation Serif" w:cs="Liberation Serif"/>
          <w:szCs w:val="22"/>
        </w:rPr>
        <w:t xml:space="preserve"> и</w:t>
      </w:r>
      <w:r w:rsidRPr="00890D7E">
        <w:rPr>
          <w:rFonts w:ascii="Liberation Serif" w:hAnsi="Liberation Serif" w:cs="Liberation Serif"/>
          <w:szCs w:val="22"/>
        </w:rPr>
        <w:t xml:space="preserve"> 80.2 Федерального закона от 10 января 2002 года № 7-ФЗ «Об охране окружающей среды», постановлени</w:t>
      </w:r>
      <w:r w:rsidR="006C0237">
        <w:rPr>
          <w:rFonts w:ascii="Liberation Serif" w:hAnsi="Liberation Serif" w:cs="Liberation Serif"/>
          <w:szCs w:val="22"/>
        </w:rPr>
        <w:t>я</w:t>
      </w:r>
      <w:r w:rsidRPr="00890D7E">
        <w:rPr>
          <w:rFonts w:ascii="Liberation Serif" w:hAnsi="Liberation Serif" w:cs="Liberation Serif"/>
          <w:szCs w:val="22"/>
        </w:rPr>
        <w:t>м</w:t>
      </w:r>
      <w:r w:rsidR="006C0237">
        <w:rPr>
          <w:rFonts w:ascii="Liberation Serif" w:hAnsi="Liberation Serif" w:cs="Liberation Serif"/>
          <w:szCs w:val="22"/>
        </w:rPr>
        <w:t>и</w:t>
      </w:r>
      <w:r w:rsidRPr="00890D7E">
        <w:rPr>
          <w:rFonts w:ascii="Liberation Serif" w:hAnsi="Liberation Serif" w:cs="Liberation Serif"/>
          <w:szCs w:val="22"/>
        </w:rPr>
        <w:t xml:space="preserve"> Правительства Российской Федерации</w:t>
      </w:r>
      <w:r w:rsidR="006C0237">
        <w:rPr>
          <w:rFonts w:ascii="Liberation Serif" w:hAnsi="Liberation Serif" w:cs="Liberation Serif"/>
          <w:szCs w:val="22"/>
        </w:rPr>
        <w:t xml:space="preserve"> </w:t>
      </w:r>
      <w:r w:rsidRPr="00890D7E">
        <w:rPr>
          <w:rFonts w:ascii="Liberation Serif" w:hAnsi="Liberation Serif" w:cs="Liberation Serif"/>
          <w:szCs w:val="22"/>
        </w:rPr>
        <w:t>от 13.04.2017 № 445 «Об утверждении Правил ведения государственного реестра объектов накопл</w:t>
      </w:r>
      <w:r w:rsidR="006C0237">
        <w:rPr>
          <w:rFonts w:ascii="Liberation Serif" w:hAnsi="Liberation Serif" w:cs="Liberation Serif"/>
          <w:szCs w:val="22"/>
        </w:rPr>
        <w:t xml:space="preserve">енного вреда окружающей среде» и </w:t>
      </w:r>
      <w:r w:rsidRPr="00890D7E">
        <w:rPr>
          <w:rFonts w:ascii="Liberation Serif" w:hAnsi="Liberation Serif" w:cs="Liberation Serif"/>
          <w:szCs w:val="22"/>
        </w:rPr>
        <w:t>от</w:t>
      </w:r>
      <w:r w:rsidR="006C0237">
        <w:rPr>
          <w:rFonts w:ascii="Liberation Serif" w:hAnsi="Liberation Serif" w:cs="Liberation Serif"/>
          <w:szCs w:val="22"/>
        </w:rPr>
        <w:t> </w:t>
      </w:r>
      <w:r w:rsidRPr="00890D7E">
        <w:rPr>
          <w:rFonts w:ascii="Liberation Serif" w:hAnsi="Liberation Serif" w:cs="Liberation Serif"/>
          <w:szCs w:val="22"/>
        </w:rPr>
        <w:t xml:space="preserve">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Городского округа Верхняя Тура.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Городского округа Верхняя Тура, в пределах своих полномочий в соответствии с законодательством, с учетом постановления Правительства Российской Федерации от 25</w:t>
      </w:r>
      <w:r w:rsidR="006C0237">
        <w:rPr>
          <w:rFonts w:ascii="Liberation Serif" w:hAnsi="Liberation Serif" w:cs="Liberation Serif"/>
          <w:szCs w:val="22"/>
        </w:rPr>
        <w:t>.12.</w:t>
      </w:r>
      <w:r w:rsidRPr="00890D7E">
        <w:rPr>
          <w:rFonts w:ascii="Liberation Serif" w:hAnsi="Liberation Serif" w:cs="Liberation Serif"/>
          <w:szCs w:val="22"/>
        </w:rPr>
        <w:t xml:space="preserve">2019 № 1834 «О случаях организации работ </w:t>
      </w:r>
      <w:r w:rsidRPr="00890D7E">
        <w:rPr>
          <w:rFonts w:ascii="Liberation Serif" w:hAnsi="Liberation Serif" w:cs="Liberation Serif"/>
          <w:szCs w:val="22"/>
        </w:rPr>
        <w:br/>
        <w:t xml:space="preserve">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Городского округа Верхняя Тура и иных организаций.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</w:t>
      </w:r>
      <w:r w:rsidR="006C0237">
        <w:rPr>
          <w:rFonts w:ascii="Liberation Serif" w:hAnsi="Liberation Serif" w:cs="Liberation Serif"/>
          <w:szCs w:val="22"/>
        </w:rPr>
        <w:t>–</w:t>
      </w:r>
      <w:r w:rsidRPr="00890D7E">
        <w:rPr>
          <w:rFonts w:ascii="Liberation Serif" w:hAnsi="Liberation Serif" w:cs="Liberation Serif"/>
          <w:szCs w:val="22"/>
        </w:rPr>
        <w:t xml:space="preserve"> государственный реестр), который ведется Министерством природных ресурсов и экологии Российской Федерации</w:t>
      </w:r>
      <w:r w:rsidRPr="00890D7E">
        <w:rPr>
          <w:rFonts w:ascii="Liberation Serif" w:hAnsi="Liberation Serif" w:cs="Liberation Serif"/>
          <w:szCs w:val="22"/>
        </w:rPr>
        <w:br/>
        <w:t xml:space="preserve">в установленном порядке.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</w:t>
      </w:r>
      <w:r w:rsidRPr="00890D7E">
        <w:rPr>
          <w:rFonts w:ascii="Liberation Serif" w:hAnsi="Liberation Serif" w:cs="Liberation Serif"/>
          <w:szCs w:val="22"/>
        </w:rPr>
        <w:br/>
        <w:t xml:space="preserve">об объекте накопленного вреда окружающей среде.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890D7E" w:rsidRPr="00890D7E" w:rsidRDefault="00890D7E" w:rsidP="00890D7E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2"/>
        </w:rPr>
      </w:pPr>
      <w:r w:rsidRPr="00890D7E">
        <w:rPr>
          <w:rFonts w:ascii="Liberation Serif" w:hAnsi="Liberation Serif" w:cs="Liberation Serif"/>
          <w:szCs w:val="22"/>
        </w:rPr>
        <w:t xml:space="preserve">11. Уполномоченный орган вправе осуществлять закупку товаров, работ, услуг для обеспечения муниципальных нужд Городского округа Верхняя Тура,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747F1" w:rsidRPr="00846702" w:rsidRDefault="00890D7E" w:rsidP="006C0237">
      <w:pPr>
        <w:spacing w:after="0" w:line="240" w:lineRule="auto"/>
        <w:ind w:firstLine="708"/>
        <w:jc w:val="both"/>
        <w:rPr>
          <w:bCs/>
        </w:rPr>
      </w:pPr>
      <w:r w:rsidRPr="00890D7E">
        <w:rPr>
          <w:rFonts w:ascii="Liberation Serif" w:hAnsi="Liberation Serif" w:cs="Liberation Serif"/>
          <w:szCs w:val="22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</w:t>
      </w:r>
      <w:r w:rsidRPr="00890D7E">
        <w:rPr>
          <w:szCs w:val="22"/>
        </w:rPr>
        <w:t xml:space="preserve"> государственных и муниципальных нужд.</w:t>
      </w:r>
    </w:p>
    <w:sectPr w:rsidR="009747F1" w:rsidRPr="00846702" w:rsidSect="007A7620">
      <w:headerReference w:type="default" r:id="rId7"/>
      <w:pgSz w:w="11906" w:h="16838"/>
      <w:pgMar w:top="1134" w:right="567" w:bottom="1134" w:left="1418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4C" w:rsidRDefault="0077684C" w:rsidP="007A7620">
      <w:pPr>
        <w:spacing w:after="0" w:line="240" w:lineRule="auto"/>
      </w:pPr>
      <w:r>
        <w:separator/>
      </w:r>
    </w:p>
  </w:endnote>
  <w:endnote w:type="continuationSeparator" w:id="0">
    <w:p w:rsidR="0077684C" w:rsidRDefault="0077684C" w:rsidP="007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4C" w:rsidRDefault="0077684C" w:rsidP="007A7620">
      <w:pPr>
        <w:spacing w:after="0" w:line="240" w:lineRule="auto"/>
      </w:pPr>
      <w:r>
        <w:separator/>
      </w:r>
    </w:p>
  </w:footnote>
  <w:footnote w:type="continuationSeparator" w:id="0">
    <w:p w:rsidR="0077684C" w:rsidRDefault="0077684C" w:rsidP="007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E" w:rsidRPr="007A1C05" w:rsidRDefault="00890D7E" w:rsidP="006C02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6EF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20" w:rsidRPr="006C0237" w:rsidRDefault="007A7620" w:rsidP="007A7620">
    <w:pPr>
      <w:pStyle w:val="a5"/>
      <w:jc w:val="center"/>
      <w:rPr>
        <w:rFonts w:ascii="Liberation Serif" w:hAnsi="Liberation Serif" w:cs="Liberation Serif"/>
      </w:rPr>
    </w:pPr>
    <w:r w:rsidRPr="006C0237">
      <w:rPr>
        <w:rFonts w:ascii="Liberation Serif" w:hAnsi="Liberation Serif" w:cs="Liberation Serif"/>
      </w:rPr>
      <w:fldChar w:fldCharType="begin"/>
    </w:r>
    <w:r w:rsidRPr="006C0237">
      <w:rPr>
        <w:rFonts w:ascii="Liberation Serif" w:hAnsi="Liberation Serif" w:cs="Liberation Serif"/>
      </w:rPr>
      <w:instrText xml:space="preserve"> PAGE   \* MERGEFORMAT </w:instrText>
    </w:r>
    <w:r w:rsidRPr="006C0237">
      <w:rPr>
        <w:rFonts w:ascii="Liberation Serif" w:hAnsi="Liberation Serif" w:cs="Liberation Serif"/>
      </w:rPr>
      <w:fldChar w:fldCharType="separate"/>
    </w:r>
    <w:r w:rsidR="00856EF3">
      <w:rPr>
        <w:rFonts w:ascii="Liberation Serif" w:hAnsi="Liberation Serif" w:cs="Liberation Serif"/>
        <w:noProof/>
      </w:rPr>
      <w:t>4</w:t>
    </w:r>
    <w:r w:rsidRPr="006C0237"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0B12"/>
    <w:rsid w:val="0002270B"/>
    <w:rsid w:val="00025CFD"/>
    <w:rsid w:val="0003102A"/>
    <w:rsid w:val="00032FC1"/>
    <w:rsid w:val="0003621F"/>
    <w:rsid w:val="0003713D"/>
    <w:rsid w:val="000400A7"/>
    <w:rsid w:val="00042D22"/>
    <w:rsid w:val="00042F01"/>
    <w:rsid w:val="0004454A"/>
    <w:rsid w:val="000451C5"/>
    <w:rsid w:val="00045FFA"/>
    <w:rsid w:val="00053BBD"/>
    <w:rsid w:val="0005411E"/>
    <w:rsid w:val="00062D13"/>
    <w:rsid w:val="00070482"/>
    <w:rsid w:val="00073446"/>
    <w:rsid w:val="00073BF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6AD6"/>
    <w:rsid w:val="001201A9"/>
    <w:rsid w:val="00126465"/>
    <w:rsid w:val="00131DAF"/>
    <w:rsid w:val="00133F3F"/>
    <w:rsid w:val="0013496C"/>
    <w:rsid w:val="00142177"/>
    <w:rsid w:val="00142522"/>
    <w:rsid w:val="001433AE"/>
    <w:rsid w:val="00145811"/>
    <w:rsid w:val="0014670B"/>
    <w:rsid w:val="00150D47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75E33"/>
    <w:rsid w:val="0018086E"/>
    <w:rsid w:val="0018746F"/>
    <w:rsid w:val="001911C3"/>
    <w:rsid w:val="00191827"/>
    <w:rsid w:val="001A08A1"/>
    <w:rsid w:val="001A3F40"/>
    <w:rsid w:val="001A5B88"/>
    <w:rsid w:val="001A7126"/>
    <w:rsid w:val="001B00D1"/>
    <w:rsid w:val="001B1CA6"/>
    <w:rsid w:val="001B291F"/>
    <w:rsid w:val="001C3B65"/>
    <w:rsid w:val="001C474F"/>
    <w:rsid w:val="001C5AD4"/>
    <w:rsid w:val="001D73EA"/>
    <w:rsid w:val="001D7916"/>
    <w:rsid w:val="001E29CB"/>
    <w:rsid w:val="001F256C"/>
    <w:rsid w:val="001F5B68"/>
    <w:rsid w:val="00203E79"/>
    <w:rsid w:val="0020769A"/>
    <w:rsid w:val="00210CFB"/>
    <w:rsid w:val="0021151C"/>
    <w:rsid w:val="0021175D"/>
    <w:rsid w:val="0022173C"/>
    <w:rsid w:val="00225364"/>
    <w:rsid w:val="00230AC0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67A2D"/>
    <w:rsid w:val="00273A5E"/>
    <w:rsid w:val="00275C87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16B"/>
    <w:rsid w:val="00301F99"/>
    <w:rsid w:val="003040B9"/>
    <w:rsid w:val="00307E8C"/>
    <w:rsid w:val="00310547"/>
    <w:rsid w:val="003111B8"/>
    <w:rsid w:val="003122F7"/>
    <w:rsid w:val="00315EA4"/>
    <w:rsid w:val="00323ADB"/>
    <w:rsid w:val="003252F0"/>
    <w:rsid w:val="003264CC"/>
    <w:rsid w:val="00327F8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0835"/>
    <w:rsid w:val="003816FE"/>
    <w:rsid w:val="0038177E"/>
    <w:rsid w:val="00385AB2"/>
    <w:rsid w:val="00387414"/>
    <w:rsid w:val="00387589"/>
    <w:rsid w:val="00393C64"/>
    <w:rsid w:val="0039444D"/>
    <w:rsid w:val="003961EB"/>
    <w:rsid w:val="003A4BB4"/>
    <w:rsid w:val="003B6C9E"/>
    <w:rsid w:val="003C1BC4"/>
    <w:rsid w:val="003C41BC"/>
    <w:rsid w:val="003C441D"/>
    <w:rsid w:val="003C79B9"/>
    <w:rsid w:val="003C7EF9"/>
    <w:rsid w:val="003D6E76"/>
    <w:rsid w:val="003E02B8"/>
    <w:rsid w:val="003E59FA"/>
    <w:rsid w:val="003E5D2E"/>
    <w:rsid w:val="003E605C"/>
    <w:rsid w:val="003E7A78"/>
    <w:rsid w:val="003F076A"/>
    <w:rsid w:val="003F644E"/>
    <w:rsid w:val="004104EA"/>
    <w:rsid w:val="00410B43"/>
    <w:rsid w:val="00410D24"/>
    <w:rsid w:val="00413411"/>
    <w:rsid w:val="00413DC9"/>
    <w:rsid w:val="004162CB"/>
    <w:rsid w:val="0043060B"/>
    <w:rsid w:val="004314F7"/>
    <w:rsid w:val="00431664"/>
    <w:rsid w:val="004316E3"/>
    <w:rsid w:val="00432DF9"/>
    <w:rsid w:val="00434244"/>
    <w:rsid w:val="004374D7"/>
    <w:rsid w:val="00441318"/>
    <w:rsid w:val="00456F07"/>
    <w:rsid w:val="004578D5"/>
    <w:rsid w:val="00457935"/>
    <w:rsid w:val="00460BE8"/>
    <w:rsid w:val="00461AF6"/>
    <w:rsid w:val="004621C2"/>
    <w:rsid w:val="0046411B"/>
    <w:rsid w:val="004660C3"/>
    <w:rsid w:val="00471D96"/>
    <w:rsid w:val="00471DAA"/>
    <w:rsid w:val="00471FB5"/>
    <w:rsid w:val="0047224F"/>
    <w:rsid w:val="004727C3"/>
    <w:rsid w:val="0047470B"/>
    <w:rsid w:val="00477DE1"/>
    <w:rsid w:val="004816EB"/>
    <w:rsid w:val="00484E5B"/>
    <w:rsid w:val="00490A25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071E"/>
    <w:rsid w:val="004C2A93"/>
    <w:rsid w:val="004C5CC5"/>
    <w:rsid w:val="004D176D"/>
    <w:rsid w:val="004D3D20"/>
    <w:rsid w:val="004D5C56"/>
    <w:rsid w:val="004E3DD8"/>
    <w:rsid w:val="004E4926"/>
    <w:rsid w:val="004E49B9"/>
    <w:rsid w:val="004E5D92"/>
    <w:rsid w:val="004E6989"/>
    <w:rsid w:val="004E6C54"/>
    <w:rsid w:val="004F0C7C"/>
    <w:rsid w:val="004F643A"/>
    <w:rsid w:val="004F7EEE"/>
    <w:rsid w:val="005013A4"/>
    <w:rsid w:val="005035A8"/>
    <w:rsid w:val="00505AFC"/>
    <w:rsid w:val="005060A5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00E"/>
    <w:rsid w:val="0052094A"/>
    <w:rsid w:val="0052161F"/>
    <w:rsid w:val="0052227E"/>
    <w:rsid w:val="00526CBD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57E13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AA8"/>
    <w:rsid w:val="005A1607"/>
    <w:rsid w:val="005A3337"/>
    <w:rsid w:val="005A7E12"/>
    <w:rsid w:val="005B331A"/>
    <w:rsid w:val="005B3ADC"/>
    <w:rsid w:val="005C097B"/>
    <w:rsid w:val="005C2E0C"/>
    <w:rsid w:val="005C3864"/>
    <w:rsid w:val="005D2688"/>
    <w:rsid w:val="005D36CB"/>
    <w:rsid w:val="005D5761"/>
    <w:rsid w:val="005D578D"/>
    <w:rsid w:val="005E2DB7"/>
    <w:rsid w:val="005E4E45"/>
    <w:rsid w:val="005E50D9"/>
    <w:rsid w:val="005F0E40"/>
    <w:rsid w:val="005F3285"/>
    <w:rsid w:val="00603653"/>
    <w:rsid w:val="006064B4"/>
    <w:rsid w:val="00607DE7"/>
    <w:rsid w:val="00614026"/>
    <w:rsid w:val="0061701D"/>
    <w:rsid w:val="0061702A"/>
    <w:rsid w:val="00617D62"/>
    <w:rsid w:val="0062002F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54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09BC"/>
    <w:rsid w:val="00691AF6"/>
    <w:rsid w:val="00692FF3"/>
    <w:rsid w:val="00693D20"/>
    <w:rsid w:val="006944B7"/>
    <w:rsid w:val="0069768A"/>
    <w:rsid w:val="006A1903"/>
    <w:rsid w:val="006B443A"/>
    <w:rsid w:val="006B5172"/>
    <w:rsid w:val="006B6349"/>
    <w:rsid w:val="006B7E87"/>
    <w:rsid w:val="006C0237"/>
    <w:rsid w:val="006C55E3"/>
    <w:rsid w:val="006C586A"/>
    <w:rsid w:val="006C648D"/>
    <w:rsid w:val="006C6F19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2661"/>
    <w:rsid w:val="00704685"/>
    <w:rsid w:val="00706036"/>
    <w:rsid w:val="007128F1"/>
    <w:rsid w:val="0071455B"/>
    <w:rsid w:val="007165B2"/>
    <w:rsid w:val="00724763"/>
    <w:rsid w:val="00725069"/>
    <w:rsid w:val="007250EB"/>
    <w:rsid w:val="00727424"/>
    <w:rsid w:val="00731CEB"/>
    <w:rsid w:val="00732321"/>
    <w:rsid w:val="00733449"/>
    <w:rsid w:val="00736079"/>
    <w:rsid w:val="0073674A"/>
    <w:rsid w:val="00740311"/>
    <w:rsid w:val="00740DE0"/>
    <w:rsid w:val="00741A8F"/>
    <w:rsid w:val="00745891"/>
    <w:rsid w:val="007546F4"/>
    <w:rsid w:val="00755525"/>
    <w:rsid w:val="00757775"/>
    <w:rsid w:val="0076293E"/>
    <w:rsid w:val="00763975"/>
    <w:rsid w:val="007650F0"/>
    <w:rsid w:val="00767D62"/>
    <w:rsid w:val="0077684C"/>
    <w:rsid w:val="00776D17"/>
    <w:rsid w:val="00777BA9"/>
    <w:rsid w:val="0078357F"/>
    <w:rsid w:val="0078462B"/>
    <w:rsid w:val="00792305"/>
    <w:rsid w:val="00796C06"/>
    <w:rsid w:val="00796F1B"/>
    <w:rsid w:val="007A1B27"/>
    <w:rsid w:val="007A1E71"/>
    <w:rsid w:val="007A4A7B"/>
    <w:rsid w:val="007A50AF"/>
    <w:rsid w:val="007A52E1"/>
    <w:rsid w:val="007A53D0"/>
    <w:rsid w:val="007A64EF"/>
    <w:rsid w:val="007A6502"/>
    <w:rsid w:val="007A75CF"/>
    <w:rsid w:val="007A7620"/>
    <w:rsid w:val="007A79B3"/>
    <w:rsid w:val="007B1546"/>
    <w:rsid w:val="007B1792"/>
    <w:rsid w:val="007B2727"/>
    <w:rsid w:val="007B5DB5"/>
    <w:rsid w:val="007C5A2F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6702"/>
    <w:rsid w:val="00847052"/>
    <w:rsid w:val="00852356"/>
    <w:rsid w:val="00856EF3"/>
    <w:rsid w:val="00857CB1"/>
    <w:rsid w:val="00862F51"/>
    <w:rsid w:val="00864F33"/>
    <w:rsid w:val="00865D97"/>
    <w:rsid w:val="00867636"/>
    <w:rsid w:val="00870661"/>
    <w:rsid w:val="00871152"/>
    <w:rsid w:val="00880CE9"/>
    <w:rsid w:val="0088192A"/>
    <w:rsid w:val="0088497C"/>
    <w:rsid w:val="00886B77"/>
    <w:rsid w:val="00890D7E"/>
    <w:rsid w:val="00893DFD"/>
    <w:rsid w:val="00894253"/>
    <w:rsid w:val="00895358"/>
    <w:rsid w:val="00896842"/>
    <w:rsid w:val="00896950"/>
    <w:rsid w:val="008A216F"/>
    <w:rsid w:val="008A5749"/>
    <w:rsid w:val="008A5B9A"/>
    <w:rsid w:val="008B2115"/>
    <w:rsid w:val="008B5425"/>
    <w:rsid w:val="008B62FF"/>
    <w:rsid w:val="008C50C7"/>
    <w:rsid w:val="008D1336"/>
    <w:rsid w:val="008D6BDC"/>
    <w:rsid w:val="008D6CA3"/>
    <w:rsid w:val="008D7BFD"/>
    <w:rsid w:val="008E45B3"/>
    <w:rsid w:val="008E5933"/>
    <w:rsid w:val="008E737E"/>
    <w:rsid w:val="008E771C"/>
    <w:rsid w:val="008F41CD"/>
    <w:rsid w:val="008F4B75"/>
    <w:rsid w:val="008F6807"/>
    <w:rsid w:val="009007C2"/>
    <w:rsid w:val="00900EC3"/>
    <w:rsid w:val="00905632"/>
    <w:rsid w:val="00910130"/>
    <w:rsid w:val="00911A70"/>
    <w:rsid w:val="00911C80"/>
    <w:rsid w:val="009155B5"/>
    <w:rsid w:val="00920DEA"/>
    <w:rsid w:val="00922766"/>
    <w:rsid w:val="00923B69"/>
    <w:rsid w:val="009242EC"/>
    <w:rsid w:val="009263FC"/>
    <w:rsid w:val="009341B1"/>
    <w:rsid w:val="00935003"/>
    <w:rsid w:val="0093777A"/>
    <w:rsid w:val="00940E28"/>
    <w:rsid w:val="00940F7A"/>
    <w:rsid w:val="0094300F"/>
    <w:rsid w:val="00943058"/>
    <w:rsid w:val="00944D59"/>
    <w:rsid w:val="00946A33"/>
    <w:rsid w:val="00947975"/>
    <w:rsid w:val="0095127B"/>
    <w:rsid w:val="0095373C"/>
    <w:rsid w:val="009545CD"/>
    <w:rsid w:val="009549E3"/>
    <w:rsid w:val="00956406"/>
    <w:rsid w:val="00962309"/>
    <w:rsid w:val="00962EDA"/>
    <w:rsid w:val="009630E4"/>
    <w:rsid w:val="00966E8C"/>
    <w:rsid w:val="009701D8"/>
    <w:rsid w:val="00970B90"/>
    <w:rsid w:val="009723DE"/>
    <w:rsid w:val="009747F1"/>
    <w:rsid w:val="0097689B"/>
    <w:rsid w:val="00981D4A"/>
    <w:rsid w:val="00984DB5"/>
    <w:rsid w:val="00985498"/>
    <w:rsid w:val="00986896"/>
    <w:rsid w:val="0098727D"/>
    <w:rsid w:val="00987F93"/>
    <w:rsid w:val="00990F76"/>
    <w:rsid w:val="00991577"/>
    <w:rsid w:val="0099196B"/>
    <w:rsid w:val="00994391"/>
    <w:rsid w:val="00996E06"/>
    <w:rsid w:val="00996E0B"/>
    <w:rsid w:val="00997E2A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531B"/>
    <w:rsid w:val="009D7FAA"/>
    <w:rsid w:val="009E2278"/>
    <w:rsid w:val="009E26B2"/>
    <w:rsid w:val="009E4B06"/>
    <w:rsid w:val="009F1163"/>
    <w:rsid w:val="009F2FFE"/>
    <w:rsid w:val="009F583A"/>
    <w:rsid w:val="00A043B9"/>
    <w:rsid w:val="00A109CD"/>
    <w:rsid w:val="00A12CAC"/>
    <w:rsid w:val="00A15797"/>
    <w:rsid w:val="00A16310"/>
    <w:rsid w:val="00A209A1"/>
    <w:rsid w:val="00A23FF3"/>
    <w:rsid w:val="00A2552A"/>
    <w:rsid w:val="00A27CFF"/>
    <w:rsid w:val="00A307AA"/>
    <w:rsid w:val="00A30ED2"/>
    <w:rsid w:val="00A3251B"/>
    <w:rsid w:val="00A33180"/>
    <w:rsid w:val="00A333C7"/>
    <w:rsid w:val="00A33D9B"/>
    <w:rsid w:val="00A3493B"/>
    <w:rsid w:val="00A37AB0"/>
    <w:rsid w:val="00A426E2"/>
    <w:rsid w:val="00A465CA"/>
    <w:rsid w:val="00A47402"/>
    <w:rsid w:val="00A55540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2D1B"/>
    <w:rsid w:val="00A73446"/>
    <w:rsid w:val="00A757E5"/>
    <w:rsid w:val="00A8036D"/>
    <w:rsid w:val="00A8498C"/>
    <w:rsid w:val="00A84BE3"/>
    <w:rsid w:val="00A85805"/>
    <w:rsid w:val="00A91291"/>
    <w:rsid w:val="00A92EFF"/>
    <w:rsid w:val="00A945AD"/>
    <w:rsid w:val="00A951EE"/>
    <w:rsid w:val="00A9551E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7127"/>
    <w:rsid w:val="00B17FE3"/>
    <w:rsid w:val="00B206A4"/>
    <w:rsid w:val="00B20B35"/>
    <w:rsid w:val="00B24BAE"/>
    <w:rsid w:val="00B26CC2"/>
    <w:rsid w:val="00B26FC8"/>
    <w:rsid w:val="00B339B1"/>
    <w:rsid w:val="00B40D0F"/>
    <w:rsid w:val="00B45820"/>
    <w:rsid w:val="00B52F7E"/>
    <w:rsid w:val="00B53B6C"/>
    <w:rsid w:val="00B5517D"/>
    <w:rsid w:val="00B575F7"/>
    <w:rsid w:val="00B6124A"/>
    <w:rsid w:val="00B61A7E"/>
    <w:rsid w:val="00B62145"/>
    <w:rsid w:val="00B621BB"/>
    <w:rsid w:val="00B800BA"/>
    <w:rsid w:val="00B80C89"/>
    <w:rsid w:val="00B8241C"/>
    <w:rsid w:val="00B839AF"/>
    <w:rsid w:val="00B9364C"/>
    <w:rsid w:val="00B93994"/>
    <w:rsid w:val="00B95F41"/>
    <w:rsid w:val="00B96E11"/>
    <w:rsid w:val="00BA50EA"/>
    <w:rsid w:val="00BB2354"/>
    <w:rsid w:val="00BB28C7"/>
    <w:rsid w:val="00BB5254"/>
    <w:rsid w:val="00BB57EF"/>
    <w:rsid w:val="00BB6233"/>
    <w:rsid w:val="00BC0562"/>
    <w:rsid w:val="00BC11F2"/>
    <w:rsid w:val="00BD3BB0"/>
    <w:rsid w:val="00BE3117"/>
    <w:rsid w:val="00BF1386"/>
    <w:rsid w:val="00BF3454"/>
    <w:rsid w:val="00BF54D7"/>
    <w:rsid w:val="00BF5F71"/>
    <w:rsid w:val="00BF672D"/>
    <w:rsid w:val="00C0573B"/>
    <w:rsid w:val="00C075A3"/>
    <w:rsid w:val="00C07EAC"/>
    <w:rsid w:val="00C10DC0"/>
    <w:rsid w:val="00C14AB6"/>
    <w:rsid w:val="00C23E4E"/>
    <w:rsid w:val="00C26461"/>
    <w:rsid w:val="00C264BD"/>
    <w:rsid w:val="00C318C6"/>
    <w:rsid w:val="00C33E35"/>
    <w:rsid w:val="00C350F5"/>
    <w:rsid w:val="00C3588D"/>
    <w:rsid w:val="00C4046C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0BE2"/>
    <w:rsid w:val="00C81C3D"/>
    <w:rsid w:val="00C852FE"/>
    <w:rsid w:val="00C8545C"/>
    <w:rsid w:val="00C85E1E"/>
    <w:rsid w:val="00C86978"/>
    <w:rsid w:val="00C929E0"/>
    <w:rsid w:val="00C92E54"/>
    <w:rsid w:val="00C930C9"/>
    <w:rsid w:val="00C95EDA"/>
    <w:rsid w:val="00C97534"/>
    <w:rsid w:val="00C9790B"/>
    <w:rsid w:val="00CA09F6"/>
    <w:rsid w:val="00CA0D70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075CF"/>
    <w:rsid w:val="00D1110D"/>
    <w:rsid w:val="00D14BF1"/>
    <w:rsid w:val="00D26816"/>
    <w:rsid w:val="00D2779C"/>
    <w:rsid w:val="00D30944"/>
    <w:rsid w:val="00D32D80"/>
    <w:rsid w:val="00D34211"/>
    <w:rsid w:val="00D34D07"/>
    <w:rsid w:val="00D35CD8"/>
    <w:rsid w:val="00D36B86"/>
    <w:rsid w:val="00D45AE8"/>
    <w:rsid w:val="00D53666"/>
    <w:rsid w:val="00D53AE9"/>
    <w:rsid w:val="00D65100"/>
    <w:rsid w:val="00D66F57"/>
    <w:rsid w:val="00D67AD9"/>
    <w:rsid w:val="00D7092D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D7D95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540D4"/>
    <w:rsid w:val="00E61FF1"/>
    <w:rsid w:val="00E62612"/>
    <w:rsid w:val="00E62E31"/>
    <w:rsid w:val="00E6483C"/>
    <w:rsid w:val="00E66785"/>
    <w:rsid w:val="00E7233A"/>
    <w:rsid w:val="00E725D0"/>
    <w:rsid w:val="00E7529A"/>
    <w:rsid w:val="00E804CA"/>
    <w:rsid w:val="00E82D32"/>
    <w:rsid w:val="00E834BB"/>
    <w:rsid w:val="00E83BED"/>
    <w:rsid w:val="00E86C50"/>
    <w:rsid w:val="00E929A3"/>
    <w:rsid w:val="00E93C5A"/>
    <w:rsid w:val="00EA4A27"/>
    <w:rsid w:val="00EA53D0"/>
    <w:rsid w:val="00EA68EE"/>
    <w:rsid w:val="00EB5CF6"/>
    <w:rsid w:val="00EB6086"/>
    <w:rsid w:val="00EC0110"/>
    <w:rsid w:val="00ED5B10"/>
    <w:rsid w:val="00ED6CDD"/>
    <w:rsid w:val="00ED70CC"/>
    <w:rsid w:val="00EE064C"/>
    <w:rsid w:val="00EE0EAE"/>
    <w:rsid w:val="00EE1C68"/>
    <w:rsid w:val="00EE37B8"/>
    <w:rsid w:val="00EE3A86"/>
    <w:rsid w:val="00EE6BBA"/>
    <w:rsid w:val="00EF0BEF"/>
    <w:rsid w:val="00EF0E37"/>
    <w:rsid w:val="00EF3350"/>
    <w:rsid w:val="00EF3DDF"/>
    <w:rsid w:val="00EF5E47"/>
    <w:rsid w:val="00EF6633"/>
    <w:rsid w:val="00F02C93"/>
    <w:rsid w:val="00F06F1E"/>
    <w:rsid w:val="00F0792E"/>
    <w:rsid w:val="00F11452"/>
    <w:rsid w:val="00F27984"/>
    <w:rsid w:val="00F31BD0"/>
    <w:rsid w:val="00F323A2"/>
    <w:rsid w:val="00F41325"/>
    <w:rsid w:val="00F46D6F"/>
    <w:rsid w:val="00F51AAE"/>
    <w:rsid w:val="00F56658"/>
    <w:rsid w:val="00F631A5"/>
    <w:rsid w:val="00F6547B"/>
    <w:rsid w:val="00F6576F"/>
    <w:rsid w:val="00F67287"/>
    <w:rsid w:val="00F672E2"/>
    <w:rsid w:val="00F71728"/>
    <w:rsid w:val="00F73BE1"/>
    <w:rsid w:val="00F754FF"/>
    <w:rsid w:val="00F77678"/>
    <w:rsid w:val="00F815CA"/>
    <w:rsid w:val="00F843B0"/>
    <w:rsid w:val="00F90962"/>
    <w:rsid w:val="00F939DC"/>
    <w:rsid w:val="00F94F0D"/>
    <w:rsid w:val="00FA1364"/>
    <w:rsid w:val="00FB24B0"/>
    <w:rsid w:val="00FB3BC6"/>
    <w:rsid w:val="00FB47FD"/>
    <w:rsid w:val="00FB578E"/>
    <w:rsid w:val="00FB6060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E70ED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E42607-2509-4B1C-9FA2-A58CCA7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792305"/>
    <w:rPr>
      <w:rFonts w:eastAsia="Times New Roman"/>
      <w:bC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A7620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A7620"/>
    <w:rPr>
      <w:sz w:val="28"/>
      <w:szCs w:val="28"/>
      <w:lang w:eastAsia="en-US"/>
    </w:rPr>
  </w:style>
  <w:style w:type="paragraph" w:customStyle="1" w:styleId="ConsPlusNormal">
    <w:name w:val="ConsPlusNormal"/>
    <w:rsid w:val="005200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3001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16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30016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1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016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1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00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2022-04-07T04:05:00Z</cp:lastPrinted>
  <dcterms:created xsi:type="dcterms:W3CDTF">2022-04-07T04:18:00Z</dcterms:created>
  <dcterms:modified xsi:type="dcterms:W3CDTF">2022-04-07T04:18:00Z</dcterms:modified>
</cp:coreProperties>
</file>