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B10D43" w:rsidP="00A5266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04.05.2022 №115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D676B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91686F">
        <w:rPr>
          <w:rFonts w:ascii="Liberation Serif" w:hAnsi="Liberation Serif" w:cs="Liberation Serif"/>
          <w:b/>
          <w:i/>
          <w:sz w:val="28"/>
          <w:szCs w:val="28"/>
        </w:rPr>
        <w:t>на 2022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главы Городского округа Верхняя Тура от 15.12.2022 № 303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D676B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D676B1">
        <w:rPr>
          <w:rFonts w:ascii="Liberation Serif" w:hAnsi="Liberation Serif" w:cs="Liberation Serif"/>
          <w:sz w:val="28"/>
          <w:szCs w:val="28"/>
        </w:rPr>
        <w:t>Руководствуясь п</w:t>
      </w:r>
      <w:r w:rsidR="00D676B1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="00D676B1" w:rsidRPr="00C46711">
        <w:rPr>
          <w:rFonts w:ascii="Liberation Serif" w:hAnsi="Liberation Serif" w:cs="Liberation Serif"/>
          <w:sz w:val="28"/>
          <w:szCs w:val="28"/>
        </w:rPr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D676B1">
        <w:rPr>
          <w:rFonts w:ascii="Liberation Serif" w:hAnsi="Liberation Serif" w:cs="Liberation Serif"/>
          <w:sz w:val="28"/>
          <w:szCs w:val="28"/>
        </w:rPr>
        <w:t>, на основании за</w:t>
      </w:r>
      <w:r w:rsidR="00590E66">
        <w:rPr>
          <w:rFonts w:ascii="Liberation Serif" w:hAnsi="Liberation Serif" w:cs="Liberation Serif"/>
          <w:sz w:val="28"/>
          <w:szCs w:val="28"/>
        </w:rPr>
        <w:t xml:space="preserve">явления ИП Куроповой Ю.А. </w:t>
      </w:r>
      <w:r w:rsidR="00590E66">
        <w:rPr>
          <w:rFonts w:ascii="Liberation Serif" w:hAnsi="Liberation Serif" w:cs="Liberation Serif"/>
          <w:sz w:val="28"/>
          <w:szCs w:val="28"/>
        </w:rPr>
        <w:br/>
        <w:t>от 17.05</w:t>
      </w:r>
      <w:r w:rsidR="00D676B1">
        <w:rPr>
          <w:rFonts w:ascii="Liberation Serif" w:hAnsi="Liberation Serif" w:cs="Liberation Serif"/>
          <w:sz w:val="28"/>
          <w:szCs w:val="28"/>
        </w:rPr>
        <w:t>.2022 №</w:t>
      </w:r>
      <w:r w:rsidR="00590E66">
        <w:rPr>
          <w:rFonts w:ascii="Liberation Serif" w:hAnsi="Liberation Serif" w:cs="Liberation Serif"/>
          <w:sz w:val="28"/>
          <w:szCs w:val="28"/>
        </w:rPr>
        <w:t xml:space="preserve"> 17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676B1" w:rsidRPr="00D676B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676B1">
        <w:rPr>
          <w:rFonts w:ascii="Liberation Serif" w:hAnsi="Liberation Serif" w:cs="Liberation Serif"/>
          <w:sz w:val="28"/>
          <w:szCs w:val="28"/>
        </w:rPr>
        <w:tab/>
      </w:r>
      <w:r w:rsidR="00BC7392" w:rsidRPr="00D676B1">
        <w:rPr>
          <w:rFonts w:ascii="Liberation Serif" w:hAnsi="Liberation Serif" w:cs="Liberation Serif"/>
          <w:sz w:val="28"/>
          <w:szCs w:val="28"/>
        </w:rPr>
        <w:t>1.</w:t>
      </w:r>
      <w:r w:rsidR="00125F9F" w:rsidRPr="00D676B1">
        <w:rPr>
          <w:rFonts w:ascii="Liberation Serif" w:hAnsi="Liberation Serif" w:cs="Liberation Serif"/>
          <w:sz w:val="28"/>
          <w:szCs w:val="28"/>
        </w:rPr>
        <w:t> </w:t>
      </w:r>
      <w:r w:rsidRPr="00D676B1">
        <w:rPr>
          <w:rFonts w:ascii="Liberation Serif" w:hAnsi="Liberation Serif" w:cs="Liberation Serif"/>
          <w:sz w:val="28"/>
          <w:szCs w:val="28"/>
        </w:rPr>
        <w:t>Внести в план организации и проведения ярмарок на территории Городского округа Верхняя Тура на 2022 год, утвержденный постановлением главы Городского округа Верхняя Тура от 15.12.2022 № 303 «Об утверждении плана организации и проведения ярмарок на территории Городского округа Верхняя Тура на 2022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590E66">
        <w:rPr>
          <w:rFonts w:ascii="Liberation Serif" w:hAnsi="Liberation Serif" w:cs="Liberation Serif"/>
          <w:sz w:val="28"/>
          <w:szCs w:val="28"/>
        </w:rPr>
        <w:t xml:space="preserve"> (далее – план организации ярмарок)</w:t>
      </w:r>
      <w:r w:rsidR="00747242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D676B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47242">
        <w:rPr>
          <w:rFonts w:ascii="Liberation Serif" w:hAnsi="Liberation Serif" w:cs="Liberation Serif"/>
          <w:sz w:val="28"/>
          <w:szCs w:val="28"/>
        </w:rPr>
        <w:t>– </w:t>
      </w:r>
      <w:r w:rsidR="00590E66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A7178D">
        <w:rPr>
          <w:rFonts w:ascii="Liberation Serif" w:hAnsi="Liberation Serif" w:cs="Liberation Serif"/>
          <w:sz w:val="28"/>
          <w:szCs w:val="28"/>
        </w:rPr>
        <w:t xml:space="preserve">таблицу </w:t>
      </w:r>
      <w:r w:rsidR="00590E66">
        <w:rPr>
          <w:rFonts w:ascii="Liberation Serif" w:hAnsi="Liberation Serif" w:cs="Liberation Serif"/>
          <w:sz w:val="28"/>
          <w:szCs w:val="28"/>
        </w:rPr>
        <w:t>строкой 8А</w:t>
      </w:r>
      <w:r w:rsidR="00A7178D">
        <w:rPr>
          <w:rFonts w:ascii="Liberation Serif" w:hAnsi="Liberation Serif" w:cs="Liberation Serif"/>
          <w:sz w:val="28"/>
          <w:szCs w:val="28"/>
        </w:rPr>
        <w:t xml:space="preserve"> следующего содержания</w:t>
      </w:r>
      <w:r w:rsidR="00590E66">
        <w:rPr>
          <w:rFonts w:ascii="Liberation Serif" w:hAnsi="Liberation Serif" w:cs="Liberation Serif"/>
          <w:sz w:val="28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1559"/>
        <w:gridCol w:w="1134"/>
        <w:gridCol w:w="1985"/>
        <w:gridCol w:w="1843"/>
        <w:gridCol w:w="425"/>
      </w:tblGrid>
      <w:tr w:rsidR="00590E66" w:rsidRPr="00590E66" w:rsidTr="00A7178D">
        <w:tc>
          <w:tcPr>
            <w:tcW w:w="709" w:type="dxa"/>
          </w:tcPr>
          <w:p w:rsidR="00590E66" w:rsidRPr="00590E66" w:rsidRDefault="00590E66" w:rsidP="0079577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8А</w:t>
            </w: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90E66" w:rsidRPr="00590E66" w:rsidRDefault="00590E66" w:rsidP="0079577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>Наша ярмарка</w:t>
            </w:r>
          </w:p>
        </w:tc>
        <w:tc>
          <w:tcPr>
            <w:tcW w:w="1276" w:type="dxa"/>
          </w:tcPr>
          <w:p w:rsidR="00590E66" w:rsidRPr="00590E66" w:rsidRDefault="00590E66" w:rsidP="0079577B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Сезонная</w:t>
            </w:r>
          </w:p>
          <w:p w:rsidR="00590E66" w:rsidRDefault="00590E66" w:rsidP="0079577B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ярмарка </w:t>
            </w:r>
          </w:p>
          <w:p w:rsidR="00590E66" w:rsidRPr="00590E66" w:rsidRDefault="00590E66" w:rsidP="0079577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выходного дня</w:t>
            </w:r>
          </w:p>
        </w:tc>
        <w:tc>
          <w:tcPr>
            <w:tcW w:w="1559" w:type="dxa"/>
          </w:tcPr>
          <w:p w:rsidR="00590E66" w:rsidRPr="00590E66" w:rsidRDefault="00590E66" w:rsidP="0079577B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Сельскохо</w:t>
            </w:r>
            <w:r w:rsidR="00A7178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softHyphen/>
            </w:r>
            <w:r w:rsidRPr="00590E6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зяйственная универсальная</w:t>
            </w:r>
          </w:p>
        </w:tc>
        <w:tc>
          <w:tcPr>
            <w:tcW w:w="1134" w:type="dxa"/>
          </w:tcPr>
          <w:p w:rsidR="00590E66" w:rsidRPr="00590E66" w:rsidRDefault="00590E66" w:rsidP="0079577B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24.05</w:t>
            </w: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590E66" w:rsidRPr="001B0604" w:rsidRDefault="001B0604" w:rsidP="00A7178D">
            <w:pPr>
              <w:spacing w:line="100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590E66" w:rsidRPr="001B0604">
              <w:rPr>
                <w:rFonts w:ascii="Liberation Serif" w:hAnsi="Liberation Serif" w:cs="Liberation Serif"/>
                <w:sz w:val="20"/>
                <w:szCs w:val="20"/>
              </w:rPr>
              <w:t xml:space="preserve">ород Верхняя Тура, </w:t>
            </w:r>
            <w:r w:rsidRPr="001B0604">
              <w:rPr>
                <w:rFonts w:ascii="Liberation Serif" w:hAnsi="Liberation Serif" w:cs="Liberation Serif"/>
                <w:sz w:val="20"/>
                <w:szCs w:val="20"/>
              </w:rPr>
              <w:t>в районе дома 92А</w:t>
            </w:r>
            <w:r w:rsidRPr="001B0604">
              <w:rPr>
                <w:rFonts w:ascii="Liberation Serif" w:hAnsi="Liberation Serif" w:cs="Liberation Serif"/>
                <w:sz w:val="20"/>
                <w:szCs w:val="20"/>
              </w:rPr>
              <w:br/>
              <w:t>по улице Иканина, на территории, прилегающей к торговому комплексу «Восток»</w:t>
            </w:r>
          </w:p>
        </w:tc>
        <w:tc>
          <w:tcPr>
            <w:tcW w:w="1843" w:type="dxa"/>
          </w:tcPr>
          <w:p w:rsidR="00590E66" w:rsidRPr="00590E66" w:rsidRDefault="00590E66" w:rsidP="0079577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 xml:space="preserve">Администрация Городского округа Верхняя Тура, </w:t>
            </w:r>
          </w:p>
          <w:p w:rsidR="00590E66" w:rsidRDefault="00590E66" w:rsidP="0079577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 xml:space="preserve">624320, </w:t>
            </w:r>
          </w:p>
          <w:p w:rsidR="00590E66" w:rsidRDefault="00590E66" w:rsidP="0079577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 xml:space="preserve">Свердловская область, город Верхняя Тура, </w:t>
            </w:r>
          </w:p>
          <w:p w:rsidR="00590E66" w:rsidRPr="00590E66" w:rsidRDefault="00590E66" w:rsidP="0079577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>улица Иканина, 77</w:t>
            </w:r>
          </w:p>
          <w:p w:rsidR="00590E66" w:rsidRPr="00590E66" w:rsidRDefault="00590E66" w:rsidP="0079577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6" w:history="1">
              <w:r w:rsidRPr="00590E66">
                <w:rPr>
                  <w:rFonts w:ascii="Liberation Serif" w:hAnsi="Liberation Serif" w:cs="Liberation Serif"/>
                  <w:sz w:val="20"/>
                  <w:szCs w:val="20"/>
                </w:rPr>
                <w:t>http://V-Tura.ru</w:t>
              </w:r>
            </w:hyperlink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590E66" w:rsidRPr="00590E66" w:rsidRDefault="00590E66" w:rsidP="0079577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0E66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</w:tr>
    </w:tbl>
    <w:p w:rsidR="00590E66" w:rsidRPr="00C46711" w:rsidRDefault="00590E66" w:rsidP="00D676B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617E" w:rsidRPr="00C46711" w:rsidRDefault="00E56A5C" w:rsidP="00E56A5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416FD5" w:rsidRPr="00C46711" w:rsidRDefault="00416FD5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E56A5C" w:rsidRPr="00C46711">
        <w:rPr>
          <w:rFonts w:ascii="Liberation Serif" w:hAnsi="Liberation Serif" w:cs="Liberation Serif"/>
          <w:sz w:val="28"/>
          <w:szCs w:val="28"/>
        </w:rPr>
        <w:t>3</w:t>
      </w:r>
      <w:r w:rsidR="00487FE9" w:rsidRPr="00C46711">
        <w:rPr>
          <w:rFonts w:ascii="Liberation Serif" w:hAnsi="Liberation Serif" w:cs="Liberation Serif"/>
          <w:sz w:val="28"/>
          <w:szCs w:val="28"/>
        </w:rPr>
        <w:t>. Контроль за ис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455A14" w:rsidRPr="00C46711" w:rsidRDefault="00455A14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14C8" w:rsidRPr="00C46711" w:rsidRDefault="002714C8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58CF" w:rsidRPr="00C46711" w:rsidRDefault="00455A14" w:rsidP="00312AE2">
      <w:pPr>
        <w:jc w:val="both"/>
        <w:rPr>
          <w:rFonts w:ascii="Liberation Serif" w:hAnsi="Liberation Serif" w:cs="Liberation Serif"/>
        </w:r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</w:t>
      </w:r>
      <w:r w:rsidR="00312AE2">
        <w:rPr>
          <w:rFonts w:ascii="Liberation Serif" w:hAnsi="Liberation Serif" w:cs="Liberation Serif"/>
          <w:sz w:val="28"/>
          <w:szCs w:val="28"/>
        </w:rPr>
        <w:t>ин</w:t>
      </w:r>
    </w:p>
    <w:sectPr w:rsidR="000658CF" w:rsidRPr="00C46711" w:rsidSect="00312A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EA" w:rsidRDefault="00CA73EA" w:rsidP="00D929FF">
      <w:r>
        <w:separator/>
      </w:r>
    </w:p>
  </w:endnote>
  <w:endnote w:type="continuationSeparator" w:id="0">
    <w:p w:rsidR="00CA73EA" w:rsidRDefault="00CA73EA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EA" w:rsidRDefault="00CA73EA" w:rsidP="00D929FF">
      <w:r>
        <w:separator/>
      </w:r>
    </w:p>
  </w:footnote>
  <w:footnote w:type="continuationSeparator" w:id="0">
    <w:p w:rsidR="00CA73EA" w:rsidRDefault="00CA73EA" w:rsidP="00D9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36E5A"/>
    <w:rsid w:val="00046479"/>
    <w:rsid w:val="00050C66"/>
    <w:rsid w:val="000658CF"/>
    <w:rsid w:val="0007143C"/>
    <w:rsid w:val="000A6690"/>
    <w:rsid w:val="000B28A9"/>
    <w:rsid w:val="000E792D"/>
    <w:rsid w:val="000F5B61"/>
    <w:rsid w:val="00125F9F"/>
    <w:rsid w:val="00153358"/>
    <w:rsid w:val="00157270"/>
    <w:rsid w:val="00161952"/>
    <w:rsid w:val="00186F44"/>
    <w:rsid w:val="00187243"/>
    <w:rsid w:val="001879EE"/>
    <w:rsid w:val="001B0604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4E0B"/>
    <w:rsid w:val="002714C8"/>
    <w:rsid w:val="0028188A"/>
    <w:rsid w:val="00291B09"/>
    <w:rsid w:val="002C420C"/>
    <w:rsid w:val="003036CC"/>
    <w:rsid w:val="00311A6C"/>
    <w:rsid w:val="00312AE2"/>
    <w:rsid w:val="00316B47"/>
    <w:rsid w:val="00316EEA"/>
    <w:rsid w:val="0033214E"/>
    <w:rsid w:val="00375D12"/>
    <w:rsid w:val="00382548"/>
    <w:rsid w:val="00385733"/>
    <w:rsid w:val="00394089"/>
    <w:rsid w:val="00394FFA"/>
    <w:rsid w:val="003A7EE5"/>
    <w:rsid w:val="003C00DF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516E"/>
    <w:rsid w:val="005366A8"/>
    <w:rsid w:val="00546BD5"/>
    <w:rsid w:val="00547B1F"/>
    <w:rsid w:val="0055098E"/>
    <w:rsid w:val="00566B1A"/>
    <w:rsid w:val="00574B9D"/>
    <w:rsid w:val="0057761C"/>
    <w:rsid w:val="00583A8A"/>
    <w:rsid w:val="00586E90"/>
    <w:rsid w:val="00590E66"/>
    <w:rsid w:val="005B664B"/>
    <w:rsid w:val="005C40D2"/>
    <w:rsid w:val="005C543B"/>
    <w:rsid w:val="005F2731"/>
    <w:rsid w:val="006006AA"/>
    <w:rsid w:val="00621080"/>
    <w:rsid w:val="006577AD"/>
    <w:rsid w:val="006719F9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45B61"/>
    <w:rsid w:val="00747242"/>
    <w:rsid w:val="00756A45"/>
    <w:rsid w:val="007639F0"/>
    <w:rsid w:val="007807F9"/>
    <w:rsid w:val="0079577B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B3EF3"/>
    <w:rsid w:val="008C6A9A"/>
    <w:rsid w:val="008D7152"/>
    <w:rsid w:val="008E524F"/>
    <w:rsid w:val="008E7D78"/>
    <w:rsid w:val="008F1E3F"/>
    <w:rsid w:val="008F254C"/>
    <w:rsid w:val="008F6BBD"/>
    <w:rsid w:val="009077A6"/>
    <w:rsid w:val="0091551B"/>
    <w:rsid w:val="0091686F"/>
    <w:rsid w:val="00917C63"/>
    <w:rsid w:val="0092303E"/>
    <w:rsid w:val="00932414"/>
    <w:rsid w:val="00945886"/>
    <w:rsid w:val="00950E7F"/>
    <w:rsid w:val="0095782B"/>
    <w:rsid w:val="00967B0C"/>
    <w:rsid w:val="009712C0"/>
    <w:rsid w:val="00976D80"/>
    <w:rsid w:val="00977050"/>
    <w:rsid w:val="0098501C"/>
    <w:rsid w:val="00994324"/>
    <w:rsid w:val="009B2BF4"/>
    <w:rsid w:val="009D6388"/>
    <w:rsid w:val="00A32A9C"/>
    <w:rsid w:val="00A47B39"/>
    <w:rsid w:val="00A503BB"/>
    <w:rsid w:val="00A52669"/>
    <w:rsid w:val="00A64E41"/>
    <w:rsid w:val="00A66416"/>
    <w:rsid w:val="00A70AFA"/>
    <w:rsid w:val="00A7178D"/>
    <w:rsid w:val="00A97589"/>
    <w:rsid w:val="00AC7BAE"/>
    <w:rsid w:val="00AE7178"/>
    <w:rsid w:val="00AF17D5"/>
    <w:rsid w:val="00AF62A4"/>
    <w:rsid w:val="00B10D43"/>
    <w:rsid w:val="00B13607"/>
    <w:rsid w:val="00B263E7"/>
    <w:rsid w:val="00B3101B"/>
    <w:rsid w:val="00B822E0"/>
    <w:rsid w:val="00B9673D"/>
    <w:rsid w:val="00BC7392"/>
    <w:rsid w:val="00BD23A7"/>
    <w:rsid w:val="00BE6678"/>
    <w:rsid w:val="00BF088A"/>
    <w:rsid w:val="00C02D36"/>
    <w:rsid w:val="00C119CA"/>
    <w:rsid w:val="00C32A56"/>
    <w:rsid w:val="00C46711"/>
    <w:rsid w:val="00C60B1B"/>
    <w:rsid w:val="00C902D5"/>
    <w:rsid w:val="00CA4C0D"/>
    <w:rsid w:val="00CA73EA"/>
    <w:rsid w:val="00CD72AC"/>
    <w:rsid w:val="00CE4F59"/>
    <w:rsid w:val="00CE637E"/>
    <w:rsid w:val="00CF38D7"/>
    <w:rsid w:val="00D17745"/>
    <w:rsid w:val="00D24CCF"/>
    <w:rsid w:val="00D35F39"/>
    <w:rsid w:val="00D5456B"/>
    <w:rsid w:val="00D6347A"/>
    <w:rsid w:val="00D6733D"/>
    <w:rsid w:val="00D676B1"/>
    <w:rsid w:val="00D8297F"/>
    <w:rsid w:val="00D84FEC"/>
    <w:rsid w:val="00D929FF"/>
    <w:rsid w:val="00DB5B02"/>
    <w:rsid w:val="00DC3D17"/>
    <w:rsid w:val="00DD7132"/>
    <w:rsid w:val="00DE636A"/>
    <w:rsid w:val="00E11469"/>
    <w:rsid w:val="00E1493D"/>
    <w:rsid w:val="00E223D3"/>
    <w:rsid w:val="00E24E57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2B47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982E5A-01B6-4059-8D20-848AE61A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Tur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1733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2022-05-04T11:44:00Z</cp:lastPrinted>
  <dcterms:created xsi:type="dcterms:W3CDTF">2022-05-04T11:47:00Z</dcterms:created>
  <dcterms:modified xsi:type="dcterms:W3CDTF">2022-05-04T11:47:00Z</dcterms:modified>
</cp:coreProperties>
</file>