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B263E7" w:rsidRDefault="006D417E" w:rsidP="00A52669">
      <w:pPr>
        <w:rPr>
          <w:rFonts w:ascii="Liberation Serif" w:hAnsi="Liberation Serif" w:cs="Liberation Serif"/>
          <w:sz w:val="28"/>
          <w:szCs w:val="28"/>
        </w:rPr>
      </w:pPr>
      <w:r w:rsidRPr="006D417E">
        <w:rPr>
          <w:rFonts w:ascii="Liberation Serif" w:hAnsi="Liberation Serif" w:cs="Liberation Serif"/>
          <w:b/>
          <w:sz w:val="28"/>
          <w:szCs w:val="28"/>
        </w:rPr>
        <w:t xml:space="preserve">Постановление главы Городского округа Верхняя Тура </w:t>
      </w:r>
      <w:r w:rsidRPr="006D417E">
        <w:rPr>
          <w:rFonts w:ascii="Liberation Serif" w:hAnsi="Liberation Serif" w:cs="Liberation Serif"/>
          <w:b/>
          <w:sz w:val="28"/>
          <w:szCs w:val="28"/>
        </w:rPr>
        <w:br/>
        <w:t xml:space="preserve">от </w:t>
      </w:r>
      <w:r>
        <w:rPr>
          <w:rFonts w:ascii="Liberation Serif" w:hAnsi="Liberation Serif" w:cs="Liberation Serif"/>
          <w:b/>
          <w:sz w:val="28"/>
          <w:szCs w:val="28"/>
        </w:rPr>
        <w:t>11.05.2022 №119</w:t>
      </w: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98501C" w:rsidRPr="00B263E7" w:rsidRDefault="0098501C" w:rsidP="00A52669">
      <w:pPr>
        <w:rPr>
          <w:rFonts w:ascii="Liberation Serif" w:hAnsi="Liberation Serif" w:cs="Liberation Serif"/>
          <w:sz w:val="28"/>
          <w:szCs w:val="28"/>
        </w:rPr>
      </w:pPr>
    </w:p>
    <w:p w:rsidR="00E56A5C" w:rsidRPr="00B263E7" w:rsidRDefault="00E56A5C" w:rsidP="00A52669">
      <w:pPr>
        <w:rPr>
          <w:rFonts w:ascii="Liberation Serif" w:hAnsi="Liberation Serif" w:cs="Liberation Serif"/>
          <w:sz w:val="28"/>
          <w:szCs w:val="28"/>
        </w:rPr>
      </w:pPr>
    </w:p>
    <w:p w:rsidR="007D7AFC" w:rsidRPr="00B263E7" w:rsidRDefault="007D7AFC" w:rsidP="00A52669">
      <w:pPr>
        <w:rPr>
          <w:rFonts w:ascii="Liberation Serif" w:hAnsi="Liberation Serif" w:cs="Liberation Serif"/>
          <w:sz w:val="28"/>
          <w:szCs w:val="28"/>
        </w:rPr>
      </w:pPr>
    </w:p>
    <w:p w:rsidR="00D35F39" w:rsidRPr="00B263E7" w:rsidRDefault="00D35F39" w:rsidP="00A52669">
      <w:pPr>
        <w:rPr>
          <w:rFonts w:ascii="Liberation Serif" w:hAnsi="Liberation Serif" w:cs="Liberation Serif"/>
          <w:sz w:val="28"/>
          <w:szCs w:val="28"/>
        </w:rPr>
      </w:pPr>
    </w:p>
    <w:p w:rsidR="00202A47" w:rsidRPr="00C46711" w:rsidRDefault="00D676B1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план</w:t>
      </w:r>
      <w:r w:rsidR="008E524F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E5751A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организации и </w:t>
      </w:r>
      <w:r w:rsidR="008E524F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проведения </w:t>
      </w:r>
      <w:r w:rsidR="00BC7392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ярмарок </w:t>
      </w:r>
    </w:p>
    <w:p w:rsidR="00416FD5" w:rsidRPr="00C46711" w:rsidRDefault="00C46711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416FD5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Городского округа Верхняя Тура </w:t>
      </w:r>
      <w:r w:rsidR="0091686F">
        <w:rPr>
          <w:rFonts w:ascii="Liberation Serif" w:hAnsi="Liberation Serif" w:cs="Liberation Serif"/>
          <w:b/>
          <w:i/>
          <w:sz w:val="28"/>
          <w:szCs w:val="28"/>
        </w:rPr>
        <w:t>на 2022</w:t>
      </w:r>
      <w:r w:rsidR="0007143C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  <w:r w:rsidR="00D676B1">
        <w:rPr>
          <w:rFonts w:ascii="Liberation Serif" w:hAnsi="Liberation Serif" w:cs="Liberation Serif"/>
          <w:b/>
          <w:i/>
          <w:sz w:val="28"/>
          <w:szCs w:val="28"/>
        </w:rPr>
        <w:t>, утвержденный постановлением главы Городского округа Верхняя Тура от 15.12.202</w:t>
      </w:r>
      <w:r w:rsidR="00DA24CF">
        <w:rPr>
          <w:rFonts w:ascii="Liberation Serif" w:hAnsi="Liberation Serif" w:cs="Liberation Serif"/>
          <w:b/>
          <w:i/>
          <w:sz w:val="28"/>
          <w:szCs w:val="28"/>
        </w:rPr>
        <w:t>1</w:t>
      </w:r>
      <w:r w:rsidR="00D676B1">
        <w:rPr>
          <w:rFonts w:ascii="Liberation Serif" w:hAnsi="Liberation Serif" w:cs="Liberation Serif"/>
          <w:b/>
          <w:i/>
          <w:sz w:val="28"/>
          <w:szCs w:val="28"/>
        </w:rPr>
        <w:t xml:space="preserve"> № 303</w:t>
      </w:r>
    </w:p>
    <w:p w:rsidR="00416FD5" w:rsidRPr="00C46711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46711" w:rsidRPr="00C46711" w:rsidRDefault="00C46711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67B0C" w:rsidRPr="00C46711" w:rsidRDefault="00416FD5" w:rsidP="00D676B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ab/>
      </w:r>
      <w:r w:rsidR="00D676B1">
        <w:rPr>
          <w:rFonts w:ascii="Liberation Serif" w:hAnsi="Liberation Serif" w:cs="Liberation Serif"/>
          <w:sz w:val="28"/>
          <w:szCs w:val="28"/>
        </w:rPr>
        <w:t>Руководствуясь п</w:t>
      </w:r>
      <w:r w:rsidR="00D676B1" w:rsidRPr="00C46711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Свердловской области </w:t>
      </w:r>
      <w:r w:rsidR="00D676B1">
        <w:rPr>
          <w:rFonts w:ascii="Liberation Serif" w:hAnsi="Liberation Serif" w:cs="Liberation Serif"/>
          <w:sz w:val="28"/>
          <w:szCs w:val="28"/>
        </w:rPr>
        <w:br/>
      </w:r>
      <w:r w:rsidR="00D676B1" w:rsidRPr="00C46711">
        <w:rPr>
          <w:rFonts w:ascii="Liberation Serif" w:hAnsi="Liberation Serif" w:cs="Liberation Serif"/>
          <w:sz w:val="28"/>
          <w:szCs w:val="28"/>
        </w:rPr>
        <w:t>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</w:r>
      <w:r w:rsidR="00D676B1">
        <w:rPr>
          <w:rFonts w:ascii="Liberation Serif" w:hAnsi="Liberation Serif" w:cs="Liberation Serif"/>
          <w:sz w:val="28"/>
          <w:szCs w:val="28"/>
        </w:rPr>
        <w:t xml:space="preserve">, на основании заявления ИП Куроповой Ю.А. </w:t>
      </w:r>
      <w:r w:rsidR="00D676B1">
        <w:rPr>
          <w:rFonts w:ascii="Liberation Serif" w:hAnsi="Liberation Serif" w:cs="Liberation Serif"/>
          <w:sz w:val="28"/>
          <w:szCs w:val="28"/>
        </w:rPr>
        <w:br/>
        <w:t>от 11.04.2022 №</w:t>
      </w:r>
      <w:r w:rsidR="006577AD">
        <w:rPr>
          <w:rFonts w:ascii="Liberation Serif" w:hAnsi="Liberation Serif" w:cs="Liberation Serif"/>
          <w:sz w:val="28"/>
          <w:szCs w:val="28"/>
        </w:rPr>
        <w:t xml:space="preserve"> 15</w:t>
      </w:r>
      <w:r w:rsidR="00DB5B02" w:rsidRPr="00C46711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967B0C" w:rsidRPr="00C46711" w:rsidRDefault="00967B0C" w:rsidP="00967B0C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C46711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D676B1" w:rsidRPr="00D676B1" w:rsidRDefault="00D676B1" w:rsidP="00D676B1">
      <w:pPr>
        <w:jc w:val="both"/>
        <w:rPr>
          <w:rFonts w:ascii="Liberation Serif" w:hAnsi="Liberation Serif" w:cs="Liberation Serif"/>
          <w:sz w:val="28"/>
          <w:szCs w:val="28"/>
        </w:rPr>
      </w:pPr>
      <w:r w:rsidRPr="00D676B1">
        <w:rPr>
          <w:rFonts w:ascii="Liberation Serif" w:hAnsi="Liberation Serif" w:cs="Liberation Serif"/>
          <w:sz w:val="28"/>
          <w:szCs w:val="28"/>
        </w:rPr>
        <w:tab/>
      </w:r>
      <w:r w:rsidR="00BC7392" w:rsidRPr="00D676B1">
        <w:rPr>
          <w:rFonts w:ascii="Liberation Serif" w:hAnsi="Liberation Serif" w:cs="Liberation Serif"/>
          <w:sz w:val="28"/>
          <w:szCs w:val="28"/>
        </w:rPr>
        <w:t>1.</w:t>
      </w:r>
      <w:r w:rsidR="00125F9F" w:rsidRPr="00D676B1">
        <w:rPr>
          <w:rFonts w:ascii="Liberation Serif" w:hAnsi="Liberation Serif" w:cs="Liberation Serif"/>
          <w:sz w:val="28"/>
          <w:szCs w:val="28"/>
        </w:rPr>
        <w:t> </w:t>
      </w:r>
      <w:r w:rsidRPr="00D676B1">
        <w:rPr>
          <w:rFonts w:ascii="Liberation Serif" w:hAnsi="Liberation Serif" w:cs="Liberation Serif"/>
          <w:sz w:val="28"/>
          <w:szCs w:val="28"/>
        </w:rPr>
        <w:t>Внести в план организации и проведения ярмарок на территории Городского округа Верхняя Тура на 2022 год, утвержденный постановлением главы Городского округа Верхняя Тура от 15.12.202</w:t>
      </w:r>
      <w:r w:rsidR="00DA24CF">
        <w:rPr>
          <w:rFonts w:ascii="Liberation Serif" w:hAnsi="Liberation Serif" w:cs="Liberation Serif"/>
          <w:sz w:val="28"/>
          <w:szCs w:val="28"/>
        </w:rPr>
        <w:t>1</w:t>
      </w:r>
      <w:r w:rsidRPr="00D676B1">
        <w:rPr>
          <w:rFonts w:ascii="Liberation Serif" w:hAnsi="Liberation Serif" w:cs="Liberation Serif"/>
          <w:sz w:val="28"/>
          <w:szCs w:val="28"/>
        </w:rPr>
        <w:t xml:space="preserve"> № 303 «Об утверждении плана организации и проведения ярмарок на территории Городского округа Верхняя Тура на 2022 год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747242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A24CF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r w:rsidR="00DA24CF" w:rsidRPr="00D676B1">
        <w:rPr>
          <w:rFonts w:ascii="Liberation Serif" w:hAnsi="Liberation Serif" w:cs="Liberation Serif"/>
          <w:sz w:val="28"/>
          <w:szCs w:val="28"/>
        </w:rPr>
        <w:t xml:space="preserve">постановлением главы Городского округа Верхняя Тура от </w:t>
      </w:r>
      <w:r w:rsidR="00DA24CF">
        <w:rPr>
          <w:rFonts w:ascii="Liberation Serif" w:hAnsi="Liberation Serif" w:cs="Liberation Serif"/>
          <w:sz w:val="28"/>
          <w:szCs w:val="28"/>
        </w:rPr>
        <w:t>04</w:t>
      </w:r>
      <w:r w:rsidR="00DA24CF" w:rsidRPr="00D676B1">
        <w:rPr>
          <w:rFonts w:ascii="Liberation Serif" w:hAnsi="Liberation Serif" w:cs="Liberation Serif"/>
          <w:sz w:val="28"/>
          <w:szCs w:val="28"/>
        </w:rPr>
        <w:t>.</w:t>
      </w:r>
      <w:r w:rsidR="00DA24CF">
        <w:rPr>
          <w:rFonts w:ascii="Liberation Serif" w:hAnsi="Liberation Serif" w:cs="Liberation Serif"/>
          <w:sz w:val="28"/>
          <w:szCs w:val="28"/>
        </w:rPr>
        <w:t>05</w:t>
      </w:r>
      <w:r w:rsidR="00DA24CF" w:rsidRPr="00D676B1">
        <w:rPr>
          <w:rFonts w:ascii="Liberation Serif" w:hAnsi="Liberation Serif" w:cs="Liberation Serif"/>
          <w:sz w:val="28"/>
          <w:szCs w:val="28"/>
        </w:rPr>
        <w:t xml:space="preserve">.2022 № </w:t>
      </w:r>
      <w:r w:rsidR="00DA24CF">
        <w:rPr>
          <w:rFonts w:ascii="Liberation Serif" w:hAnsi="Liberation Serif" w:cs="Liberation Serif"/>
          <w:sz w:val="28"/>
          <w:szCs w:val="28"/>
        </w:rPr>
        <w:t xml:space="preserve">115, </w:t>
      </w:r>
      <w:r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D676B1" w:rsidRPr="00C46711" w:rsidRDefault="00D676B1" w:rsidP="00D676B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747242">
        <w:rPr>
          <w:rFonts w:ascii="Liberation Serif" w:hAnsi="Liberation Serif" w:cs="Liberation Serif"/>
          <w:sz w:val="28"/>
          <w:szCs w:val="28"/>
        </w:rPr>
        <w:t>– </w:t>
      </w:r>
      <w:r w:rsidR="00C05622">
        <w:rPr>
          <w:rFonts w:ascii="Liberation Serif" w:hAnsi="Liberation Serif" w:cs="Liberation Serif"/>
          <w:sz w:val="28"/>
          <w:szCs w:val="28"/>
        </w:rPr>
        <w:t>в строке 8А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03D83">
        <w:rPr>
          <w:rFonts w:ascii="Liberation Serif" w:hAnsi="Liberation Serif" w:cs="Liberation Serif"/>
          <w:sz w:val="28"/>
          <w:szCs w:val="28"/>
        </w:rPr>
        <w:t>в столбце 5 числа «</w:t>
      </w:r>
      <w:r w:rsidR="00C05622">
        <w:rPr>
          <w:rFonts w:ascii="Liberation Serif" w:hAnsi="Liberation Serif" w:cs="Liberation Serif"/>
          <w:sz w:val="28"/>
          <w:szCs w:val="28"/>
        </w:rPr>
        <w:t>24.05</w:t>
      </w:r>
      <w:r>
        <w:rPr>
          <w:rFonts w:ascii="Liberation Serif" w:hAnsi="Liberation Serif" w:cs="Liberation Serif"/>
          <w:sz w:val="28"/>
          <w:szCs w:val="28"/>
        </w:rPr>
        <w:t>.2022</w:t>
      </w:r>
      <w:r w:rsidRPr="00603D83">
        <w:rPr>
          <w:rFonts w:ascii="Liberation Serif" w:hAnsi="Liberation Serif" w:cs="Liberation Serif"/>
          <w:sz w:val="28"/>
          <w:szCs w:val="28"/>
        </w:rPr>
        <w:t>» заменить числами «</w:t>
      </w:r>
      <w:r w:rsidR="00C05622">
        <w:rPr>
          <w:rFonts w:ascii="Liberation Serif" w:hAnsi="Liberation Serif" w:cs="Liberation Serif"/>
          <w:sz w:val="28"/>
          <w:szCs w:val="28"/>
        </w:rPr>
        <w:t>25.05</w:t>
      </w:r>
      <w:r>
        <w:rPr>
          <w:rFonts w:ascii="Liberation Serif" w:hAnsi="Liberation Serif" w:cs="Liberation Serif"/>
          <w:sz w:val="28"/>
          <w:szCs w:val="28"/>
        </w:rPr>
        <w:t>.2022</w:t>
      </w:r>
      <w:r w:rsidRPr="00603D83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2617E" w:rsidRPr="00C46711" w:rsidRDefault="00E56A5C" w:rsidP="00E56A5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>2</w:t>
      </w:r>
      <w:r w:rsidR="0082617E" w:rsidRPr="00C46711">
        <w:rPr>
          <w:rFonts w:ascii="Liberation Serif" w:hAnsi="Liberation Serif" w:cs="Liberation Serif"/>
          <w:sz w:val="28"/>
          <w:szCs w:val="28"/>
        </w:rPr>
        <w:t>. Настоящее постановление опубликовать в газете «Голос Верхней Туры»</w:t>
      </w:r>
      <w:r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D676B1">
        <w:rPr>
          <w:rFonts w:ascii="Liberation Serif" w:hAnsi="Liberation Serif" w:cs="Liberation Serif"/>
          <w:sz w:val="28"/>
          <w:szCs w:val="28"/>
        </w:rPr>
        <w:br/>
      </w:r>
      <w:r w:rsidRPr="00C46711">
        <w:rPr>
          <w:rFonts w:ascii="Liberation Serif" w:hAnsi="Liberation Serif" w:cs="Liberation Serif"/>
          <w:sz w:val="28"/>
          <w:szCs w:val="28"/>
        </w:rPr>
        <w:t xml:space="preserve">и </w:t>
      </w:r>
      <w:r w:rsidR="005B664B" w:rsidRPr="00C46711"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="002714C8" w:rsidRPr="00C46711">
        <w:rPr>
          <w:rFonts w:ascii="Liberation Serif" w:hAnsi="Liberation Serif" w:cs="Liberation Serif"/>
          <w:sz w:val="28"/>
          <w:szCs w:val="28"/>
        </w:rPr>
        <w:t>на официальном сайте А</w:t>
      </w:r>
      <w:r w:rsidRPr="00C46711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="0082617E" w:rsidRPr="00C46711">
        <w:rPr>
          <w:rFonts w:ascii="Liberation Serif" w:hAnsi="Liberation Serif" w:cs="Liberation Serif"/>
          <w:sz w:val="28"/>
          <w:szCs w:val="28"/>
        </w:rPr>
        <w:t>.</w:t>
      </w:r>
    </w:p>
    <w:p w:rsidR="00416FD5" w:rsidRPr="00C46711" w:rsidRDefault="00416FD5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ab/>
      </w:r>
      <w:r w:rsidR="00E56A5C" w:rsidRPr="00C46711">
        <w:rPr>
          <w:rFonts w:ascii="Liberation Serif" w:hAnsi="Liberation Serif" w:cs="Liberation Serif"/>
          <w:sz w:val="28"/>
          <w:szCs w:val="28"/>
        </w:rPr>
        <w:t>3</w:t>
      </w:r>
      <w:r w:rsidR="00487FE9" w:rsidRPr="00C46711">
        <w:rPr>
          <w:rFonts w:ascii="Liberation Serif" w:hAnsi="Liberation Serif" w:cs="Liberation Serif"/>
          <w:sz w:val="28"/>
          <w:szCs w:val="28"/>
        </w:rPr>
        <w:t>. Контроль за ис</w:t>
      </w:r>
      <w:r w:rsidRPr="00C46711">
        <w:rPr>
          <w:rFonts w:ascii="Liberation Serif" w:hAnsi="Liberation Serif" w:cs="Liberation Serif"/>
          <w:sz w:val="28"/>
          <w:szCs w:val="28"/>
        </w:rPr>
        <w:t xml:space="preserve">полнением настоящего постановления </w:t>
      </w:r>
      <w:r w:rsidR="00202A47" w:rsidRPr="00C46711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455A14" w:rsidRPr="00C46711" w:rsidRDefault="00455A14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714C8" w:rsidRPr="00C46711" w:rsidRDefault="002714C8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658CF" w:rsidRPr="00C46711" w:rsidRDefault="00455A14" w:rsidP="00312AE2">
      <w:pPr>
        <w:jc w:val="both"/>
        <w:rPr>
          <w:rFonts w:ascii="Liberation Serif" w:hAnsi="Liberation Serif" w:cs="Liberation Serif"/>
        </w:rPr>
      </w:pPr>
      <w:r w:rsidRPr="00C46711">
        <w:rPr>
          <w:rFonts w:ascii="Liberation Serif" w:hAnsi="Liberation Serif" w:cs="Liberation Serif"/>
          <w:sz w:val="28"/>
          <w:szCs w:val="28"/>
        </w:rPr>
        <w:t>Г</w:t>
      </w:r>
      <w:r w:rsidR="00416FD5" w:rsidRPr="00C46711">
        <w:rPr>
          <w:rFonts w:ascii="Liberation Serif" w:hAnsi="Liberation Serif" w:cs="Liberation Serif"/>
          <w:sz w:val="28"/>
          <w:szCs w:val="28"/>
        </w:rPr>
        <w:t>л</w:t>
      </w:r>
      <w:r w:rsidRPr="00C46711">
        <w:rPr>
          <w:rFonts w:ascii="Liberation Serif" w:hAnsi="Liberation Serif" w:cs="Liberation Serif"/>
          <w:sz w:val="28"/>
          <w:szCs w:val="28"/>
        </w:rPr>
        <w:t>ава</w:t>
      </w:r>
      <w:r w:rsidR="00416FD5" w:rsidRPr="00C46711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</w:t>
      </w:r>
      <w:r w:rsidR="00D84FEC" w:rsidRPr="00C46711">
        <w:rPr>
          <w:rFonts w:ascii="Liberation Serif" w:hAnsi="Liberation Serif" w:cs="Liberation Serif"/>
          <w:sz w:val="28"/>
          <w:szCs w:val="28"/>
        </w:rPr>
        <w:t xml:space="preserve">     </w:t>
      </w:r>
      <w:r w:rsidR="0098501C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487FE9" w:rsidRPr="00C46711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8501C" w:rsidRPr="00C46711">
        <w:rPr>
          <w:rFonts w:ascii="Liberation Serif" w:hAnsi="Liberation Serif" w:cs="Liberation Serif"/>
          <w:sz w:val="28"/>
          <w:szCs w:val="28"/>
        </w:rPr>
        <w:t xml:space="preserve">     </w:t>
      </w:r>
      <w:r w:rsidR="00D84FEC" w:rsidRPr="00C46711">
        <w:rPr>
          <w:rFonts w:ascii="Liberation Serif" w:hAnsi="Liberation Serif" w:cs="Liberation Serif"/>
          <w:sz w:val="28"/>
          <w:szCs w:val="28"/>
        </w:rPr>
        <w:t xml:space="preserve">   </w:t>
      </w:r>
      <w:r w:rsidR="00202A47" w:rsidRPr="00C46711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84FEC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1B070E" w:rsidRPr="00C46711">
        <w:rPr>
          <w:rFonts w:ascii="Liberation Serif" w:hAnsi="Liberation Serif" w:cs="Liberation Serif"/>
          <w:sz w:val="28"/>
          <w:szCs w:val="28"/>
        </w:rPr>
        <w:t xml:space="preserve">   </w:t>
      </w:r>
      <w:r w:rsidR="0082617E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C46711">
        <w:rPr>
          <w:rFonts w:ascii="Liberation Serif" w:hAnsi="Liberation Serif" w:cs="Liberation Serif"/>
          <w:sz w:val="28"/>
          <w:szCs w:val="28"/>
        </w:rPr>
        <w:t xml:space="preserve">     </w:t>
      </w:r>
      <w:r w:rsidR="0082617E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416FD5" w:rsidRPr="00C46711">
        <w:rPr>
          <w:rFonts w:ascii="Liberation Serif" w:hAnsi="Liberation Serif" w:cs="Liberation Serif"/>
          <w:sz w:val="28"/>
          <w:szCs w:val="28"/>
        </w:rPr>
        <w:t xml:space="preserve">      </w:t>
      </w:r>
      <w:r w:rsidR="00202A47" w:rsidRPr="00C46711">
        <w:rPr>
          <w:rFonts w:ascii="Liberation Serif" w:hAnsi="Liberation Serif" w:cs="Liberation Serif"/>
          <w:sz w:val="28"/>
          <w:szCs w:val="28"/>
        </w:rPr>
        <w:t xml:space="preserve">   И.С. Весн</w:t>
      </w:r>
      <w:r w:rsidR="00312AE2">
        <w:rPr>
          <w:rFonts w:ascii="Liberation Serif" w:hAnsi="Liberation Serif" w:cs="Liberation Serif"/>
          <w:sz w:val="28"/>
          <w:szCs w:val="28"/>
        </w:rPr>
        <w:t>ин</w:t>
      </w:r>
    </w:p>
    <w:sectPr w:rsidR="000658CF" w:rsidRPr="00C46711" w:rsidSect="00312AE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53" w:rsidRDefault="00045153" w:rsidP="00D929FF">
      <w:r>
        <w:separator/>
      </w:r>
    </w:p>
  </w:endnote>
  <w:endnote w:type="continuationSeparator" w:id="0">
    <w:p w:rsidR="00045153" w:rsidRDefault="00045153" w:rsidP="00D9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53" w:rsidRDefault="00045153" w:rsidP="00D929FF">
      <w:r>
        <w:separator/>
      </w:r>
    </w:p>
  </w:footnote>
  <w:footnote w:type="continuationSeparator" w:id="0">
    <w:p w:rsidR="00045153" w:rsidRDefault="00045153" w:rsidP="00D92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2317D"/>
    <w:rsid w:val="00033F2D"/>
    <w:rsid w:val="00036715"/>
    <w:rsid w:val="00036E5A"/>
    <w:rsid w:val="00045153"/>
    <w:rsid w:val="00046479"/>
    <w:rsid w:val="00050C66"/>
    <w:rsid w:val="000658CF"/>
    <w:rsid w:val="0007143C"/>
    <w:rsid w:val="000A6690"/>
    <w:rsid w:val="000B28A9"/>
    <w:rsid w:val="000E792D"/>
    <w:rsid w:val="000F5B61"/>
    <w:rsid w:val="00125F9F"/>
    <w:rsid w:val="00153358"/>
    <w:rsid w:val="00157270"/>
    <w:rsid w:val="00161952"/>
    <w:rsid w:val="00186F44"/>
    <w:rsid w:val="00187243"/>
    <w:rsid w:val="001879EE"/>
    <w:rsid w:val="001B070E"/>
    <w:rsid w:val="001B1518"/>
    <w:rsid w:val="001B313A"/>
    <w:rsid w:val="001C5AA7"/>
    <w:rsid w:val="001E5847"/>
    <w:rsid w:val="00202A47"/>
    <w:rsid w:val="00227E67"/>
    <w:rsid w:val="00240679"/>
    <w:rsid w:val="00250AB0"/>
    <w:rsid w:val="00260EDA"/>
    <w:rsid w:val="00262C69"/>
    <w:rsid w:val="00264E0B"/>
    <w:rsid w:val="002714C8"/>
    <w:rsid w:val="0028188A"/>
    <w:rsid w:val="00291B09"/>
    <w:rsid w:val="002C420C"/>
    <w:rsid w:val="003036CC"/>
    <w:rsid w:val="00311A6C"/>
    <w:rsid w:val="00312AE2"/>
    <w:rsid w:val="00316B47"/>
    <w:rsid w:val="00316EEA"/>
    <w:rsid w:val="0033214E"/>
    <w:rsid w:val="00375D12"/>
    <w:rsid w:val="00382548"/>
    <w:rsid w:val="00385733"/>
    <w:rsid w:val="00394089"/>
    <w:rsid w:val="00394FFA"/>
    <w:rsid w:val="003A7EE5"/>
    <w:rsid w:val="003C00DF"/>
    <w:rsid w:val="003D5FF4"/>
    <w:rsid w:val="004151E8"/>
    <w:rsid w:val="00416FD5"/>
    <w:rsid w:val="00417DB8"/>
    <w:rsid w:val="00420DEF"/>
    <w:rsid w:val="00455A14"/>
    <w:rsid w:val="00472F0C"/>
    <w:rsid w:val="004751B5"/>
    <w:rsid w:val="00480375"/>
    <w:rsid w:val="00485F7F"/>
    <w:rsid w:val="00487FE9"/>
    <w:rsid w:val="004A03AE"/>
    <w:rsid w:val="004B571B"/>
    <w:rsid w:val="004E5CE4"/>
    <w:rsid w:val="00516724"/>
    <w:rsid w:val="0052730D"/>
    <w:rsid w:val="0053516E"/>
    <w:rsid w:val="005366A8"/>
    <w:rsid w:val="00546BD5"/>
    <w:rsid w:val="00547B1F"/>
    <w:rsid w:val="0055098E"/>
    <w:rsid w:val="00566B1A"/>
    <w:rsid w:val="00574B9D"/>
    <w:rsid w:val="0057761C"/>
    <w:rsid w:val="00583A8A"/>
    <w:rsid w:val="00586E90"/>
    <w:rsid w:val="005B664B"/>
    <w:rsid w:val="005C40D2"/>
    <w:rsid w:val="005C543B"/>
    <w:rsid w:val="005F2731"/>
    <w:rsid w:val="006006AA"/>
    <w:rsid w:val="00621080"/>
    <w:rsid w:val="006577AD"/>
    <w:rsid w:val="006719F9"/>
    <w:rsid w:val="006835F3"/>
    <w:rsid w:val="006A530C"/>
    <w:rsid w:val="006C6C2A"/>
    <w:rsid w:val="006D417E"/>
    <w:rsid w:val="00707EA8"/>
    <w:rsid w:val="00720673"/>
    <w:rsid w:val="0072308A"/>
    <w:rsid w:val="0073016E"/>
    <w:rsid w:val="00735C4D"/>
    <w:rsid w:val="00735E75"/>
    <w:rsid w:val="00745B61"/>
    <w:rsid w:val="00747242"/>
    <w:rsid w:val="00756A45"/>
    <w:rsid w:val="007639F0"/>
    <w:rsid w:val="007807F9"/>
    <w:rsid w:val="007B4118"/>
    <w:rsid w:val="007D052C"/>
    <w:rsid w:val="007D7AFC"/>
    <w:rsid w:val="008018B4"/>
    <w:rsid w:val="0080407F"/>
    <w:rsid w:val="008068F8"/>
    <w:rsid w:val="0082617E"/>
    <w:rsid w:val="008510AF"/>
    <w:rsid w:val="008612FB"/>
    <w:rsid w:val="00877B34"/>
    <w:rsid w:val="00880926"/>
    <w:rsid w:val="008B3EF3"/>
    <w:rsid w:val="008C6A9A"/>
    <w:rsid w:val="008D7152"/>
    <w:rsid w:val="008E524F"/>
    <w:rsid w:val="008E7D78"/>
    <w:rsid w:val="008F1E3F"/>
    <w:rsid w:val="008F254C"/>
    <w:rsid w:val="008F6BBD"/>
    <w:rsid w:val="009077A6"/>
    <w:rsid w:val="0091551B"/>
    <w:rsid w:val="0091686F"/>
    <w:rsid w:val="00917C63"/>
    <w:rsid w:val="0092303E"/>
    <w:rsid w:val="00932414"/>
    <w:rsid w:val="00945886"/>
    <w:rsid w:val="00950E7F"/>
    <w:rsid w:val="0095782B"/>
    <w:rsid w:val="00967B0C"/>
    <w:rsid w:val="009712C0"/>
    <w:rsid w:val="00976D80"/>
    <w:rsid w:val="00977050"/>
    <w:rsid w:val="0098501C"/>
    <w:rsid w:val="00994324"/>
    <w:rsid w:val="009B2BF4"/>
    <w:rsid w:val="009D6388"/>
    <w:rsid w:val="00A32A9C"/>
    <w:rsid w:val="00A47B39"/>
    <w:rsid w:val="00A503BB"/>
    <w:rsid w:val="00A52669"/>
    <w:rsid w:val="00A64E41"/>
    <w:rsid w:val="00A66416"/>
    <w:rsid w:val="00A70AFA"/>
    <w:rsid w:val="00A97589"/>
    <w:rsid w:val="00AC7BAE"/>
    <w:rsid w:val="00AE7178"/>
    <w:rsid w:val="00AF17D5"/>
    <w:rsid w:val="00AF62A4"/>
    <w:rsid w:val="00B13607"/>
    <w:rsid w:val="00B263E7"/>
    <w:rsid w:val="00B3101B"/>
    <w:rsid w:val="00B822E0"/>
    <w:rsid w:val="00B9673D"/>
    <w:rsid w:val="00BC7392"/>
    <w:rsid w:val="00BD23A7"/>
    <w:rsid w:val="00BE6678"/>
    <w:rsid w:val="00BF088A"/>
    <w:rsid w:val="00C02D36"/>
    <w:rsid w:val="00C05622"/>
    <w:rsid w:val="00C119CA"/>
    <w:rsid w:val="00C32A56"/>
    <w:rsid w:val="00C46711"/>
    <w:rsid w:val="00C60B1B"/>
    <w:rsid w:val="00C902D5"/>
    <w:rsid w:val="00CA4C0D"/>
    <w:rsid w:val="00CD72AC"/>
    <w:rsid w:val="00CE4F59"/>
    <w:rsid w:val="00CE637E"/>
    <w:rsid w:val="00CF38D7"/>
    <w:rsid w:val="00D17745"/>
    <w:rsid w:val="00D35F39"/>
    <w:rsid w:val="00D5456B"/>
    <w:rsid w:val="00D6347A"/>
    <w:rsid w:val="00D6733D"/>
    <w:rsid w:val="00D676B1"/>
    <w:rsid w:val="00D8297F"/>
    <w:rsid w:val="00D84FEC"/>
    <w:rsid w:val="00D929FF"/>
    <w:rsid w:val="00DA24CF"/>
    <w:rsid w:val="00DB5B02"/>
    <w:rsid w:val="00DC3D17"/>
    <w:rsid w:val="00DD7132"/>
    <w:rsid w:val="00DE636A"/>
    <w:rsid w:val="00E11469"/>
    <w:rsid w:val="00E1493D"/>
    <w:rsid w:val="00E223D3"/>
    <w:rsid w:val="00E24E57"/>
    <w:rsid w:val="00E40425"/>
    <w:rsid w:val="00E42FC3"/>
    <w:rsid w:val="00E46967"/>
    <w:rsid w:val="00E56A5C"/>
    <w:rsid w:val="00E5751A"/>
    <w:rsid w:val="00E64A6A"/>
    <w:rsid w:val="00E90353"/>
    <w:rsid w:val="00E90B21"/>
    <w:rsid w:val="00E93355"/>
    <w:rsid w:val="00EA6F20"/>
    <w:rsid w:val="00EF10FF"/>
    <w:rsid w:val="00EF32D3"/>
    <w:rsid w:val="00EF44BB"/>
    <w:rsid w:val="00F069F8"/>
    <w:rsid w:val="00F07D65"/>
    <w:rsid w:val="00F33B1F"/>
    <w:rsid w:val="00F34244"/>
    <w:rsid w:val="00F43C9F"/>
    <w:rsid w:val="00F56679"/>
    <w:rsid w:val="00F64649"/>
    <w:rsid w:val="00F74A00"/>
    <w:rsid w:val="00F816C6"/>
    <w:rsid w:val="00F82B47"/>
    <w:rsid w:val="00F866C5"/>
    <w:rsid w:val="00F939EB"/>
    <w:rsid w:val="00FB6809"/>
    <w:rsid w:val="00F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D8D2F48-A2BF-457F-AD96-3BE79792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58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D1774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929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D929FF"/>
    <w:rPr>
      <w:sz w:val="24"/>
      <w:szCs w:val="24"/>
    </w:rPr>
  </w:style>
  <w:style w:type="paragraph" w:styleId="a7">
    <w:name w:val="footer"/>
    <w:basedOn w:val="a"/>
    <w:link w:val="a8"/>
    <w:uiPriority w:val="99"/>
    <w:rsid w:val="00D929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D929FF"/>
    <w:rPr>
      <w:sz w:val="24"/>
      <w:szCs w:val="24"/>
    </w:rPr>
  </w:style>
  <w:style w:type="character" w:styleId="a9">
    <w:name w:val="annotation reference"/>
    <w:rsid w:val="00125F9F"/>
    <w:rPr>
      <w:sz w:val="16"/>
      <w:szCs w:val="16"/>
    </w:rPr>
  </w:style>
  <w:style w:type="paragraph" w:styleId="aa">
    <w:name w:val="annotation text"/>
    <w:basedOn w:val="a"/>
    <w:link w:val="ab"/>
    <w:rsid w:val="00125F9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25F9F"/>
  </w:style>
  <w:style w:type="paragraph" w:styleId="ac">
    <w:name w:val="annotation subject"/>
    <w:basedOn w:val="aa"/>
    <w:next w:val="aa"/>
    <w:link w:val="ad"/>
    <w:rsid w:val="00125F9F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125F9F"/>
    <w:rPr>
      <w:b/>
      <w:bCs/>
    </w:rPr>
  </w:style>
  <w:style w:type="paragraph" w:styleId="ae">
    <w:name w:val="Balloon Text"/>
    <w:basedOn w:val="a"/>
    <w:link w:val="af"/>
    <w:rsid w:val="00125F9F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125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2017-11-29T06:06:00Z</cp:lastPrinted>
  <dcterms:created xsi:type="dcterms:W3CDTF">2022-05-12T11:52:00Z</dcterms:created>
  <dcterms:modified xsi:type="dcterms:W3CDTF">2022-05-12T11:52:00Z</dcterms:modified>
</cp:coreProperties>
</file>