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Default="00AD6529" w:rsidP="00AD652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</w:p>
    <w:p w:rsidR="00AD6529" w:rsidRDefault="00AD6529" w:rsidP="00AD6529">
      <w:pPr>
        <w:rPr>
          <w:sz w:val="28"/>
          <w:szCs w:val="28"/>
        </w:rPr>
      </w:pPr>
      <w:r>
        <w:rPr>
          <w:sz w:val="28"/>
          <w:szCs w:val="28"/>
        </w:rPr>
        <w:t>от 24.05.2022 №137</w:t>
      </w:r>
    </w:p>
    <w:p w:rsidR="00AD6529" w:rsidRDefault="00AD6529" w:rsidP="00AD6529">
      <w:pPr>
        <w:rPr>
          <w:sz w:val="28"/>
          <w:szCs w:val="28"/>
        </w:rPr>
      </w:pPr>
    </w:p>
    <w:p w:rsidR="00AD6529" w:rsidRPr="009028E7" w:rsidRDefault="00AD6529" w:rsidP="00AD6529">
      <w:pPr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440169" w:rsidRDefault="0098501C" w:rsidP="00416FD5">
      <w:pPr>
        <w:jc w:val="center"/>
        <w:rPr>
          <w:b/>
          <w:i/>
          <w:sz w:val="28"/>
          <w:szCs w:val="28"/>
        </w:rPr>
      </w:pPr>
    </w:p>
    <w:p w:rsidR="00440169" w:rsidRDefault="002B2CA2" w:rsidP="0044016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40169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265130" w:rsidRPr="00440169">
        <w:rPr>
          <w:rFonts w:ascii="Liberation Serif" w:hAnsi="Liberation Serif" w:cs="Liberation Serif"/>
          <w:b/>
          <w:i/>
          <w:sz w:val="28"/>
          <w:szCs w:val="28"/>
        </w:rPr>
        <w:t xml:space="preserve">отмене </w:t>
      </w:r>
      <w:r w:rsidR="00440169" w:rsidRPr="00440169">
        <w:rPr>
          <w:rFonts w:ascii="Liberation Serif" w:hAnsi="Liberation Serif" w:cs="Liberation Serif"/>
          <w:b/>
          <w:i/>
          <w:sz w:val="28"/>
          <w:szCs w:val="28"/>
        </w:rPr>
        <w:t xml:space="preserve">постановления главы Городского округа Верхняя Тура </w:t>
      </w:r>
      <w:r w:rsidR="00440169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440169" w:rsidRPr="00440169">
        <w:rPr>
          <w:rFonts w:ascii="Liberation Serif" w:hAnsi="Liberation Serif" w:cs="Liberation Serif"/>
          <w:b/>
          <w:i/>
          <w:sz w:val="28"/>
          <w:szCs w:val="28"/>
        </w:rPr>
        <w:t xml:space="preserve">от 17.05.2022 № 127 «Об организации работы универсальной ярмарки </w:t>
      </w:r>
    </w:p>
    <w:p w:rsidR="00416FD5" w:rsidRPr="00440169" w:rsidRDefault="00440169" w:rsidP="0044016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40169">
        <w:rPr>
          <w:rFonts w:ascii="Liberation Serif" w:hAnsi="Liberation Serif" w:cs="Liberation Serif"/>
          <w:b/>
          <w:i/>
          <w:sz w:val="28"/>
          <w:szCs w:val="28"/>
        </w:rPr>
        <w:t xml:space="preserve">«Сад и Дача» на территории Городского округа Верхняя Тура» 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106ADF">
        <w:rPr>
          <w:rFonts w:ascii="Liberation Serif" w:hAnsi="Liberation Serif" w:cs="Liberation Serif"/>
          <w:sz w:val="28"/>
          <w:szCs w:val="28"/>
        </w:rPr>
        <w:t xml:space="preserve">На основании заявления директора ООО Фонд развития и поддержки сельского хозяйства» от 23.05.2022,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106ADF" w:rsidRPr="00106ADF" w:rsidRDefault="00913630" w:rsidP="00106AD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06ADF">
        <w:rPr>
          <w:rFonts w:ascii="Liberation Serif" w:hAnsi="Liberation Serif" w:cs="Liberation Serif"/>
          <w:sz w:val="28"/>
          <w:szCs w:val="28"/>
        </w:rPr>
        <w:tab/>
        <w:t>1. </w:t>
      </w:r>
      <w:r w:rsidR="00106ADF" w:rsidRPr="00106ADF">
        <w:rPr>
          <w:rFonts w:ascii="Liberation Serif" w:hAnsi="Liberation Serif" w:cs="Liberation Serif"/>
          <w:sz w:val="28"/>
          <w:szCs w:val="28"/>
        </w:rPr>
        <w:t xml:space="preserve">Отменить </w:t>
      </w:r>
      <w:r w:rsidR="00440169">
        <w:rPr>
          <w:rFonts w:ascii="Liberation Serif" w:hAnsi="Liberation Serif" w:cs="Liberation Serif"/>
          <w:sz w:val="28"/>
          <w:szCs w:val="28"/>
        </w:rPr>
        <w:t>постановление</w:t>
      </w:r>
      <w:r w:rsidR="00106ADF" w:rsidRPr="00106ADF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</w:t>
      </w:r>
      <w:r w:rsidR="00106ADF">
        <w:rPr>
          <w:rFonts w:ascii="Liberation Serif" w:hAnsi="Liberation Serif" w:cs="Liberation Serif"/>
          <w:sz w:val="28"/>
          <w:szCs w:val="28"/>
        </w:rPr>
        <w:br/>
      </w:r>
      <w:r w:rsidR="00106ADF" w:rsidRPr="00106ADF">
        <w:rPr>
          <w:rFonts w:ascii="Liberation Serif" w:hAnsi="Liberation Serif" w:cs="Liberation Serif"/>
          <w:sz w:val="28"/>
          <w:szCs w:val="28"/>
        </w:rPr>
        <w:t>от 17.05.2022 № 127 «Об организации работы универсальной ярмарки «Сад и Дача»</w:t>
      </w:r>
      <w:r w:rsidR="00106ADF">
        <w:rPr>
          <w:rFonts w:ascii="Liberation Serif" w:hAnsi="Liberation Serif" w:cs="Liberation Serif"/>
          <w:sz w:val="28"/>
          <w:szCs w:val="28"/>
        </w:rPr>
        <w:t xml:space="preserve"> </w:t>
      </w:r>
      <w:r w:rsidR="00106ADF" w:rsidRPr="00106ADF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 w:rsidR="00106ADF">
        <w:rPr>
          <w:rFonts w:ascii="Liberation Serif" w:hAnsi="Liberation Serif" w:cs="Liberation Serif"/>
          <w:sz w:val="28"/>
          <w:szCs w:val="28"/>
        </w:rPr>
        <w:t>».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="00106ADF">
        <w:rPr>
          <w:rFonts w:ascii="Liberation Serif" w:hAnsi="Liberation Serif" w:cs="Liberation Serif"/>
          <w:sz w:val="28"/>
          <w:szCs w:val="28"/>
        </w:rPr>
        <w:t>2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106ADF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06ADF"/>
    <w:rsid w:val="00143D93"/>
    <w:rsid w:val="00153358"/>
    <w:rsid w:val="00157270"/>
    <w:rsid w:val="0016693B"/>
    <w:rsid w:val="00182175"/>
    <w:rsid w:val="00232DC5"/>
    <w:rsid w:val="00254843"/>
    <w:rsid w:val="00265130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40169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AD6529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09F968-FDA2-4071-8921-4D99C1EC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2022-05-25T04:31:00Z</dcterms:created>
  <dcterms:modified xsi:type="dcterms:W3CDTF">2022-05-25T04:31:00Z</dcterms:modified>
</cp:coreProperties>
</file>