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Pr="0093144B" w:rsidRDefault="00FD7434" w:rsidP="007A34A7">
      <w:pPr>
        <w:rPr>
          <w:b w:val="0"/>
          <w:szCs w:val="28"/>
        </w:rPr>
      </w:pPr>
      <w:r>
        <w:rPr>
          <w:b w:val="0"/>
          <w:szCs w:val="28"/>
        </w:rPr>
        <w:t xml:space="preserve">Постановление главы Городского округа Верхняя Тура </w:t>
      </w:r>
      <w:r>
        <w:rPr>
          <w:b w:val="0"/>
          <w:szCs w:val="28"/>
        </w:rPr>
        <w:br/>
        <w:t xml:space="preserve">от 07.07.2022  №195 </w:t>
      </w: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7A34A7">
      <w:pPr>
        <w:rPr>
          <w:b w:val="0"/>
          <w:szCs w:val="28"/>
        </w:rPr>
      </w:pPr>
    </w:p>
    <w:p w:rsidR="007A34A7" w:rsidRPr="0093144B" w:rsidRDefault="007A34A7" w:rsidP="001643A4">
      <w:pPr>
        <w:rPr>
          <w:b w:val="0"/>
          <w:szCs w:val="28"/>
        </w:rPr>
      </w:pPr>
    </w:p>
    <w:p w:rsidR="00040FED" w:rsidRPr="00B96A19" w:rsidRDefault="00A52AB2" w:rsidP="00040F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Cs w:val="28"/>
        </w:rPr>
      </w:pPr>
      <w:r w:rsidRPr="00B96A19">
        <w:rPr>
          <w:rFonts w:ascii="Liberation Serif" w:hAnsi="Liberation Serif" w:cs="Liberation Serif"/>
          <w:i/>
          <w:szCs w:val="28"/>
        </w:rPr>
        <w:t xml:space="preserve">О </w:t>
      </w:r>
      <w:r w:rsidR="00774D79" w:rsidRPr="00B96A19">
        <w:rPr>
          <w:rFonts w:ascii="Liberation Serif" w:hAnsi="Liberation Serif" w:cs="Liberation Serif"/>
          <w:i/>
          <w:szCs w:val="28"/>
        </w:rPr>
        <w:t xml:space="preserve">признании утратившим силу </w:t>
      </w:r>
      <w:r w:rsidR="00F20AF3" w:rsidRPr="00B96A19">
        <w:rPr>
          <w:rFonts w:ascii="Liberation Serif" w:hAnsi="Liberation Serif" w:cs="Liberation Serif"/>
          <w:i/>
          <w:szCs w:val="28"/>
        </w:rPr>
        <w:t>п</w:t>
      </w:r>
      <w:r w:rsidR="00774D79" w:rsidRPr="00B96A19">
        <w:rPr>
          <w:rFonts w:ascii="Liberation Serif" w:hAnsi="Liberation Serif" w:cs="Liberation Serif"/>
          <w:i/>
          <w:szCs w:val="28"/>
        </w:rPr>
        <w:t xml:space="preserve">остановления </w:t>
      </w:r>
      <w:r w:rsidR="00FD7434">
        <w:rPr>
          <w:rFonts w:ascii="Liberation Serif" w:hAnsi="Liberation Serif" w:cs="Liberation Serif"/>
          <w:i/>
          <w:szCs w:val="28"/>
        </w:rPr>
        <w:t>г</w:t>
      </w:r>
      <w:r w:rsidR="00774D79" w:rsidRPr="00B96A19">
        <w:rPr>
          <w:rFonts w:ascii="Liberation Serif" w:hAnsi="Liberation Serif" w:cs="Liberation Serif"/>
          <w:i/>
          <w:szCs w:val="28"/>
        </w:rPr>
        <w:t>лавы Городского округа Верхняя Тура</w:t>
      </w:r>
      <w:r w:rsidR="00F20AF3" w:rsidRPr="00B96A19">
        <w:rPr>
          <w:rFonts w:ascii="Liberation Serif" w:hAnsi="Liberation Serif" w:cs="Liberation Serif"/>
          <w:i/>
          <w:szCs w:val="28"/>
        </w:rPr>
        <w:t xml:space="preserve"> </w:t>
      </w:r>
      <w:r w:rsidR="00774D79" w:rsidRPr="00B96A19">
        <w:rPr>
          <w:rFonts w:ascii="Liberation Serif" w:hAnsi="Liberation Serif" w:cs="Liberation Serif"/>
          <w:i/>
          <w:szCs w:val="28"/>
        </w:rPr>
        <w:t>от 29.05.2018 года № 115</w:t>
      </w:r>
      <w:r w:rsidR="00040FED" w:rsidRPr="00B96A19">
        <w:rPr>
          <w:rFonts w:ascii="Liberation Serif" w:hAnsi="Liberation Serif" w:cs="Liberation Serif"/>
          <w:i/>
          <w:szCs w:val="28"/>
        </w:rPr>
        <w:t xml:space="preserve"> </w:t>
      </w:r>
    </w:p>
    <w:p w:rsidR="00040FED" w:rsidRPr="00B96A19" w:rsidRDefault="00040FED" w:rsidP="00040FED">
      <w:pPr>
        <w:pStyle w:val="a3"/>
        <w:ind w:firstLine="708"/>
        <w:rPr>
          <w:rFonts w:ascii="Liberation Serif" w:hAnsi="Liberation Serif" w:cs="Liberation Serif"/>
          <w:b/>
          <w:i/>
          <w:szCs w:val="28"/>
        </w:rPr>
      </w:pPr>
    </w:p>
    <w:p w:rsidR="00040FED" w:rsidRPr="00B96A19" w:rsidRDefault="00040FED" w:rsidP="00040FED">
      <w:pPr>
        <w:pStyle w:val="a3"/>
        <w:ind w:firstLine="708"/>
        <w:rPr>
          <w:rFonts w:ascii="Liberation Serif" w:hAnsi="Liberation Serif" w:cs="Liberation Serif"/>
          <w:b/>
          <w:i/>
          <w:szCs w:val="28"/>
        </w:rPr>
      </w:pPr>
    </w:p>
    <w:p w:rsidR="00040FED" w:rsidRPr="00B96A19" w:rsidRDefault="00040FED" w:rsidP="00040F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B96A19">
        <w:rPr>
          <w:rFonts w:ascii="Liberation Serif" w:hAnsi="Liberation Serif" w:cs="Liberation Serif"/>
          <w:b w:val="0"/>
          <w:szCs w:val="28"/>
        </w:rPr>
        <w:t xml:space="preserve">В соответствии с Земельным кодексом Российской Федерации от 25 октября 2001 № 136 ФЗ, Федеральным законом от 06 октября 2003 N 131-ФЗ "Об общих принципах организации местного самоуправления в Российской Федерации", Федеральным законом от 27 июля 2010 № 210-ФЗ «Об организации предоставления государственных и муниципальных услуг», </w:t>
      </w:r>
      <w:r w:rsidR="00B96A19">
        <w:rPr>
          <w:rFonts w:ascii="Liberation Serif" w:hAnsi="Liberation Serif" w:cs="Liberation Serif"/>
          <w:b w:val="0"/>
          <w:szCs w:val="28"/>
        </w:rPr>
        <w:t>п</w:t>
      </w:r>
      <w:r w:rsidR="0035471C" w:rsidRPr="00B96A19">
        <w:rPr>
          <w:rFonts w:ascii="Liberation Serif" w:hAnsi="Liberation Serif" w:cs="Liberation Serif"/>
          <w:b w:val="0"/>
          <w:szCs w:val="28"/>
        </w:rPr>
        <w:t>остановление</w:t>
      </w:r>
      <w:r w:rsidR="00B96A19">
        <w:rPr>
          <w:rFonts w:ascii="Liberation Serif" w:hAnsi="Liberation Serif" w:cs="Liberation Serif"/>
          <w:b w:val="0"/>
          <w:szCs w:val="28"/>
        </w:rPr>
        <w:t>м</w:t>
      </w:r>
      <w:r w:rsidR="0035471C" w:rsidRPr="00B96A19">
        <w:rPr>
          <w:rFonts w:ascii="Liberation Serif" w:hAnsi="Liberation Serif" w:cs="Liberation Serif"/>
          <w:b w:val="0"/>
          <w:szCs w:val="28"/>
        </w:rPr>
        <w:t xml:space="preserve"> </w:t>
      </w:r>
      <w:r w:rsidR="00B96A19">
        <w:rPr>
          <w:rFonts w:ascii="Liberation Serif" w:hAnsi="Liberation Serif" w:cs="Liberation Serif"/>
          <w:b w:val="0"/>
          <w:szCs w:val="28"/>
        </w:rPr>
        <w:t>г</w:t>
      </w:r>
      <w:r w:rsidR="0035471C" w:rsidRPr="00B96A19">
        <w:rPr>
          <w:rFonts w:ascii="Liberation Serif" w:hAnsi="Liberation Serif" w:cs="Liberation Serif"/>
          <w:b w:val="0"/>
          <w:szCs w:val="28"/>
        </w:rPr>
        <w:t>лавы Городского округа Верхняя Тура № 162 от 13.05.2020</w:t>
      </w:r>
      <w:r w:rsidR="00B96A19">
        <w:rPr>
          <w:rFonts w:ascii="Liberation Serif" w:hAnsi="Liberation Serif" w:cs="Liberation Serif"/>
          <w:b w:val="0"/>
          <w:szCs w:val="28"/>
        </w:rPr>
        <w:t>,</w:t>
      </w:r>
      <w:r w:rsidRPr="00B96A19">
        <w:rPr>
          <w:rFonts w:ascii="Liberation Serif" w:hAnsi="Liberation Serif" w:cs="Liberation Serif"/>
          <w:b w:val="0"/>
          <w:szCs w:val="28"/>
        </w:rPr>
        <w:t xml:space="preserve"> </w:t>
      </w:r>
      <w:r w:rsidRPr="00B96A19">
        <w:rPr>
          <w:rFonts w:ascii="Liberation Serif" w:hAnsi="Liberation Serif" w:cs="Liberation Serif"/>
          <w:b w:val="0"/>
          <w:bCs/>
          <w:iCs/>
          <w:szCs w:val="28"/>
        </w:rPr>
        <w:t>рассмотрев про</w:t>
      </w:r>
      <w:r w:rsidR="0035471C" w:rsidRPr="00B96A19">
        <w:rPr>
          <w:rFonts w:ascii="Liberation Serif" w:hAnsi="Liberation Serif" w:cs="Liberation Serif"/>
          <w:b w:val="0"/>
          <w:bCs/>
          <w:iCs/>
          <w:szCs w:val="28"/>
        </w:rPr>
        <w:t xml:space="preserve">тест </w:t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 xml:space="preserve">Нижнетагильской межрайонной природоохранной </w:t>
      </w:r>
      <w:r w:rsidR="0035471C" w:rsidRPr="00B96A19">
        <w:rPr>
          <w:rFonts w:ascii="Liberation Serif" w:hAnsi="Liberation Serif" w:cs="Liberation Serif"/>
          <w:b w:val="0"/>
          <w:bCs/>
          <w:iCs/>
          <w:szCs w:val="28"/>
        </w:rPr>
        <w:t xml:space="preserve">прокуратуры </w:t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 xml:space="preserve"> № 02-0</w:t>
      </w:r>
      <w:r w:rsidR="0035471C" w:rsidRPr="00B96A19">
        <w:rPr>
          <w:rFonts w:ascii="Liberation Serif" w:hAnsi="Liberation Serif" w:cs="Liberation Serif"/>
          <w:b w:val="0"/>
          <w:bCs/>
          <w:iCs/>
          <w:szCs w:val="28"/>
        </w:rPr>
        <w:t>2-2</w:t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 xml:space="preserve">022 </w:t>
      </w:r>
      <w:r w:rsidR="00B96A19">
        <w:rPr>
          <w:rFonts w:ascii="Liberation Serif" w:hAnsi="Liberation Serif" w:cs="Liberation Serif"/>
          <w:b w:val="0"/>
          <w:bCs/>
          <w:iCs/>
          <w:szCs w:val="28"/>
        </w:rPr>
        <w:br/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>от 30</w:t>
      </w:r>
      <w:r w:rsidRPr="00B96A19">
        <w:rPr>
          <w:rFonts w:ascii="Liberation Serif" w:hAnsi="Liberation Serif" w:cs="Liberation Serif"/>
          <w:b w:val="0"/>
          <w:bCs/>
          <w:iCs/>
          <w:szCs w:val="28"/>
        </w:rPr>
        <w:t>.0</w:t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>6</w:t>
      </w:r>
      <w:r w:rsidRPr="00B96A19">
        <w:rPr>
          <w:rFonts w:ascii="Liberation Serif" w:hAnsi="Liberation Serif" w:cs="Liberation Serif"/>
          <w:b w:val="0"/>
          <w:bCs/>
          <w:iCs/>
          <w:szCs w:val="28"/>
        </w:rPr>
        <w:t>.202</w:t>
      </w:r>
      <w:r w:rsidR="00774D79" w:rsidRPr="00B96A19">
        <w:rPr>
          <w:rFonts w:ascii="Liberation Serif" w:hAnsi="Liberation Serif" w:cs="Liberation Serif"/>
          <w:b w:val="0"/>
          <w:bCs/>
          <w:iCs/>
          <w:szCs w:val="28"/>
        </w:rPr>
        <w:t>2</w:t>
      </w:r>
      <w:r w:rsidRPr="00B96A19">
        <w:rPr>
          <w:rFonts w:ascii="Liberation Serif" w:hAnsi="Liberation Serif" w:cs="Liberation Serif"/>
          <w:b w:val="0"/>
          <w:bCs/>
          <w:iCs/>
          <w:szCs w:val="28"/>
        </w:rPr>
        <w:t>,</w:t>
      </w:r>
    </w:p>
    <w:p w:rsidR="00040FED" w:rsidRPr="00B96A19" w:rsidRDefault="00040FED" w:rsidP="00040FED">
      <w:pPr>
        <w:pStyle w:val="a3"/>
        <w:rPr>
          <w:rFonts w:ascii="Liberation Serif" w:hAnsi="Liberation Serif" w:cs="Liberation Serif"/>
          <w:b/>
          <w:szCs w:val="28"/>
        </w:rPr>
      </w:pPr>
      <w:r w:rsidRPr="00B96A19">
        <w:rPr>
          <w:rFonts w:ascii="Liberation Serif" w:hAnsi="Liberation Serif" w:cs="Liberation Serif"/>
          <w:b/>
          <w:szCs w:val="28"/>
        </w:rPr>
        <w:t xml:space="preserve">ПОСТАНОВЛЯЮ: </w:t>
      </w:r>
    </w:p>
    <w:p w:rsidR="00040FED" w:rsidRPr="00B96A19" w:rsidRDefault="00040FED" w:rsidP="00040FE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B96A19">
        <w:rPr>
          <w:rFonts w:ascii="Liberation Serif" w:hAnsi="Liberation Serif" w:cs="Liberation Serif"/>
          <w:b w:val="0"/>
          <w:szCs w:val="28"/>
        </w:rPr>
        <w:t>1.</w:t>
      </w:r>
      <w:r w:rsidR="0035471C" w:rsidRPr="00B96A19">
        <w:rPr>
          <w:rFonts w:ascii="Liberation Serif" w:hAnsi="Liberation Serif" w:cs="Liberation Serif"/>
          <w:b w:val="0"/>
          <w:szCs w:val="28"/>
        </w:rPr>
        <w:t xml:space="preserve"> </w:t>
      </w:r>
      <w:r w:rsidRPr="00B96A19">
        <w:rPr>
          <w:rFonts w:ascii="Liberation Serif" w:hAnsi="Liberation Serif" w:cs="Liberation Serif"/>
          <w:b w:val="0"/>
          <w:szCs w:val="28"/>
        </w:rPr>
        <w:t xml:space="preserve">Постановление главы Городского округа Верхняя Тура от </w:t>
      </w:r>
      <w:r w:rsidR="00774D79" w:rsidRPr="00B96A19">
        <w:rPr>
          <w:rFonts w:ascii="Liberation Serif" w:hAnsi="Liberation Serif" w:cs="Liberation Serif"/>
          <w:b w:val="0"/>
          <w:szCs w:val="28"/>
        </w:rPr>
        <w:t>29</w:t>
      </w:r>
      <w:r w:rsidRPr="00B96A19">
        <w:rPr>
          <w:rFonts w:ascii="Liberation Serif" w:hAnsi="Liberation Serif" w:cs="Liberation Serif"/>
          <w:b w:val="0"/>
          <w:szCs w:val="28"/>
        </w:rPr>
        <w:t>.</w:t>
      </w:r>
      <w:r w:rsidR="00A52AB2" w:rsidRPr="00B96A19">
        <w:rPr>
          <w:rFonts w:ascii="Liberation Serif" w:hAnsi="Liberation Serif" w:cs="Liberation Serif"/>
          <w:b w:val="0"/>
          <w:szCs w:val="28"/>
        </w:rPr>
        <w:t>0</w:t>
      </w:r>
      <w:r w:rsidR="00774D79" w:rsidRPr="00B96A19">
        <w:rPr>
          <w:rFonts w:ascii="Liberation Serif" w:hAnsi="Liberation Serif" w:cs="Liberation Serif"/>
          <w:b w:val="0"/>
          <w:szCs w:val="28"/>
        </w:rPr>
        <w:t>5</w:t>
      </w:r>
      <w:r w:rsidRPr="00B96A19">
        <w:rPr>
          <w:rFonts w:ascii="Liberation Serif" w:hAnsi="Liberation Serif" w:cs="Liberation Serif"/>
          <w:b w:val="0"/>
          <w:szCs w:val="28"/>
        </w:rPr>
        <w:t>.20</w:t>
      </w:r>
      <w:r w:rsidR="00774D79" w:rsidRPr="00B96A19">
        <w:rPr>
          <w:rFonts w:ascii="Liberation Serif" w:hAnsi="Liberation Serif" w:cs="Liberation Serif"/>
          <w:b w:val="0"/>
          <w:szCs w:val="28"/>
        </w:rPr>
        <w:t>18</w:t>
      </w:r>
      <w:r w:rsidR="00B96A19">
        <w:rPr>
          <w:rFonts w:ascii="Liberation Serif" w:hAnsi="Liberation Serif" w:cs="Liberation Serif"/>
          <w:b w:val="0"/>
          <w:szCs w:val="28"/>
        </w:rPr>
        <w:br/>
      </w:r>
      <w:r w:rsidR="00A52AB2" w:rsidRPr="00B96A19">
        <w:rPr>
          <w:rFonts w:ascii="Liberation Serif" w:hAnsi="Liberation Serif" w:cs="Liberation Serif"/>
          <w:b w:val="0"/>
          <w:szCs w:val="28"/>
        </w:rPr>
        <w:t xml:space="preserve">№ </w:t>
      </w:r>
      <w:r w:rsidR="00774D79" w:rsidRPr="00B96A19">
        <w:rPr>
          <w:rFonts w:ascii="Liberation Serif" w:hAnsi="Liberation Serif" w:cs="Liberation Serif"/>
          <w:b w:val="0"/>
          <w:szCs w:val="28"/>
        </w:rPr>
        <w:t>115</w:t>
      </w:r>
      <w:r w:rsidRPr="00B96A19">
        <w:rPr>
          <w:rFonts w:ascii="Liberation Serif" w:hAnsi="Liberation Serif" w:cs="Liberation Serif"/>
          <w:b w:val="0"/>
          <w:szCs w:val="28"/>
        </w:rPr>
        <w:t xml:space="preserve"> «О</w:t>
      </w:r>
      <w:r w:rsidR="00774D79" w:rsidRPr="00B96A19">
        <w:rPr>
          <w:rFonts w:ascii="Liberation Serif" w:hAnsi="Liberation Serif" w:cs="Liberation Serif"/>
          <w:b w:val="0"/>
          <w:szCs w:val="28"/>
        </w:rPr>
        <w:t xml:space="preserve"> создании постоянной комиссии по вопросам </w:t>
      </w:r>
      <w:r w:rsidR="00B96A19" w:rsidRPr="00B96A19">
        <w:rPr>
          <w:rFonts w:ascii="Liberation Serif" w:hAnsi="Liberation Serif" w:cs="Liberation Serif"/>
          <w:b w:val="0"/>
          <w:szCs w:val="28"/>
        </w:rPr>
        <w:t>рекультивации земель</w:t>
      </w:r>
      <w:r w:rsidR="00774D79" w:rsidRPr="00B96A19">
        <w:rPr>
          <w:rFonts w:ascii="Liberation Serif" w:hAnsi="Liberation Serif" w:cs="Liberation Serif"/>
          <w:b w:val="0"/>
          <w:szCs w:val="28"/>
        </w:rPr>
        <w:t xml:space="preserve"> на территории Городского округа Верхняя Тура» </w:t>
      </w:r>
      <w:r w:rsidRPr="00B96A19">
        <w:rPr>
          <w:rFonts w:ascii="Liberation Serif" w:hAnsi="Liberation Serif" w:cs="Liberation Serif"/>
          <w:b w:val="0"/>
          <w:szCs w:val="28"/>
        </w:rPr>
        <w:t>признать утратившим  силу.</w:t>
      </w:r>
    </w:p>
    <w:p w:rsidR="00040FED" w:rsidRPr="00B96A19" w:rsidRDefault="00B96A19" w:rsidP="00040FED">
      <w:pPr>
        <w:ind w:firstLine="705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2</w:t>
      </w:r>
      <w:r w:rsidR="00040FED" w:rsidRPr="00B96A19">
        <w:rPr>
          <w:rFonts w:ascii="Liberation Serif" w:hAnsi="Liberation Serif" w:cs="Liberation Serif"/>
          <w:b w:val="0"/>
          <w:szCs w:val="28"/>
        </w:rPr>
        <w:t xml:space="preserve">. </w:t>
      </w:r>
      <w:r w:rsidRPr="00B96A19">
        <w:rPr>
          <w:rFonts w:ascii="Liberation Serif" w:hAnsi="Liberation Serif" w:cs="Liberation Serif"/>
          <w:b w:val="0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040FED" w:rsidRPr="00B96A19" w:rsidRDefault="00040FED" w:rsidP="00040FE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B96A19">
        <w:rPr>
          <w:rFonts w:ascii="Liberation Serif" w:hAnsi="Liberation Serif" w:cs="Liberation Serif"/>
          <w:b w:val="0"/>
          <w:szCs w:val="28"/>
        </w:rPr>
        <w:t xml:space="preserve">  </w:t>
      </w:r>
      <w:r w:rsidR="00B96A19">
        <w:rPr>
          <w:rFonts w:ascii="Liberation Serif" w:hAnsi="Liberation Serif" w:cs="Liberation Serif"/>
          <w:b w:val="0"/>
          <w:szCs w:val="28"/>
        </w:rPr>
        <w:t>3</w:t>
      </w:r>
      <w:r w:rsidRPr="00B96A19">
        <w:rPr>
          <w:rFonts w:ascii="Liberation Serif" w:hAnsi="Liberation Serif" w:cs="Liberation Serif"/>
          <w:b w:val="0"/>
          <w:szCs w:val="28"/>
        </w:rPr>
        <w:t>. Данное постановление вступает в силу со дня официального опубликования.</w:t>
      </w:r>
    </w:p>
    <w:p w:rsidR="00040FED" w:rsidRPr="00B96A19" w:rsidRDefault="00040FED" w:rsidP="00040FE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B96A19">
        <w:rPr>
          <w:rFonts w:ascii="Liberation Serif" w:hAnsi="Liberation Serif" w:cs="Liberation Serif"/>
          <w:b w:val="0"/>
          <w:szCs w:val="28"/>
        </w:rPr>
        <w:t xml:space="preserve">  </w:t>
      </w:r>
      <w:r w:rsidR="00B96A19">
        <w:rPr>
          <w:rFonts w:ascii="Liberation Serif" w:hAnsi="Liberation Serif" w:cs="Liberation Serif"/>
          <w:b w:val="0"/>
          <w:szCs w:val="28"/>
        </w:rPr>
        <w:t>4</w:t>
      </w:r>
      <w:r w:rsidRPr="00B96A19">
        <w:rPr>
          <w:rFonts w:ascii="Liberation Serif" w:hAnsi="Liberation Serif" w:cs="Liberation Serif"/>
          <w:b w:val="0"/>
          <w:szCs w:val="28"/>
        </w:rPr>
        <w:t xml:space="preserve">. Контроль за исполнением настоящего </w:t>
      </w:r>
      <w:r w:rsidR="00F20AF3" w:rsidRPr="00B96A19">
        <w:rPr>
          <w:rFonts w:ascii="Liberation Serif" w:hAnsi="Liberation Serif" w:cs="Liberation Serif"/>
          <w:b w:val="0"/>
          <w:szCs w:val="28"/>
        </w:rPr>
        <w:t>п</w:t>
      </w:r>
      <w:r w:rsidRPr="00B96A19">
        <w:rPr>
          <w:rFonts w:ascii="Liberation Serif" w:hAnsi="Liberation Serif" w:cs="Liberation Serif"/>
          <w:b w:val="0"/>
          <w:szCs w:val="28"/>
        </w:rPr>
        <w:t xml:space="preserve">остановления возложить на начальника управления архитектуры, градостроительства и муниципального имущества администрации Городского округа Верхняя Тура Ирину Петровну </w:t>
      </w:r>
      <w:proofErr w:type="spellStart"/>
      <w:r w:rsidRPr="00B96A19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Pr="00B96A19">
        <w:rPr>
          <w:rFonts w:ascii="Liberation Serif" w:hAnsi="Liberation Serif" w:cs="Liberation Serif"/>
          <w:b w:val="0"/>
          <w:szCs w:val="28"/>
        </w:rPr>
        <w:t>.</w:t>
      </w:r>
    </w:p>
    <w:p w:rsidR="00040FED" w:rsidRPr="00B96A19" w:rsidRDefault="00040FED" w:rsidP="00040FE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</w:p>
    <w:p w:rsidR="00040FED" w:rsidRPr="00B96A19" w:rsidRDefault="00040FED" w:rsidP="00040FED">
      <w:pPr>
        <w:jc w:val="both"/>
        <w:rPr>
          <w:rFonts w:ascii="Liberation Serif" w:hAnsi="Liberation Serif" w:cs="Liberation Serif"/>
          <w:b w:val="0"/>
          <w:szCs w:val="28"/>
        </w:rPr>
      </w:pPr>
      <w:r w:rsidRPr="00B96A19">
        <w:rPr>
          <w:rFonts w:ascii="Liberation Serif" w:hAnsi="Liberation Serif" w:cs="Liberation Serif"/>
          <w:szCs w:val="28"/>
        </w:rPr>
        <w:tab/>
      </w:r>
    </w:p>
    <w:p w:rsidR="0003329D" w:rsidRPr="00B96A19" w:rsidRDefault="00040FED" w:rsidP="00A52AB2">
      <w:pPr>
        <w:pStyle w:val="a3"/>
        <w:rPr>
          <w:rFonts w:ascii="Liberation Serif" w:hAnsi="Liberation Serif" w:cs="Liberation Serif"/>
          <w:b/>
          <w:szCs w:val="28"/>
        </w:rPr>
      </w:pPr>
      <w:r w:rsidRPr="00B96A19">
        <w:rPr>
          <w:rFonts w:ascii="Liberation Serif" w:hAnsi="Liberation Serif" w:cs="Liberation Serif"/>
          <w:szCs w:val="28"/>
        </w:rPr>
        <w:t xml:space="preserve">Глава городского округа    </w:t>
      </w:r>
      <w:r w:rsidR="00B96A19">
        <w:rPr>
          <w:rFonts w:ascii="Liberation Serif" w:hAnsi="Liberation Serif" w:cs="Liberation Serif"/>
          <w:szCs w:val="28"/>
        </w:rPr>
        <w:t xml:space="preserve">    </w:t>
      </w:r>
      <w:r w:rsidRPr="00B96A19">
        <w:rPr>
          <w:rFonts w:ascii="Liberation Serif" w:hAnsi="Liberation Serif" w:cs="Liberation Serif"/>
          <w:szCs w:val="28"/>
        </w:rPr>
        <w:tab/>
      </w:r>
      <w:r w:rsidRPr="00B96A19">
        <w:rPr>
          <w:rFonts w:ascii="Liberation Serif" w:hAnsi="Liberation Serif" w:cs="Liberation Serif"/>
          <w:szCs w:val="28"/>
        </w:rPr>
        <w:tab/>
      </w:r>
      <w:r w:rsidRPr="00B96A19">
        <w:rPr>
          <w:rFonts w:ascii="Liberation Serif" w:hAnsi="Liberation Serif" w:cs="Liberation Serif"/>
          <w:szCs w:val="28"/>
        </w:rPr>
        <w:tab/>
      </w:r>
      <w:r w:rsidRPr="00B96A19">
        <w:rPr>
          <w:rFonts w:ascii="Liberation Serif" w:hAnsi="Liberation Serif" w:cs="Liberation Serif"/>
          <w:szCs w:val="28"/>
        </w:rPr>
        <w:tab/>
      </w:r>
      <w:r w:rsidRPr="00B96A19">
        <w:rPr>
          <w:rFonts w:ascii="Liberation Serif" w:hAnsi="Liberation Serif" w:cs="Liberation Serif"/>
          <w:szCs w:val="28"/>
        </w:rPr>
        <w:tab/>
        <w:t xml:space="preserve">                        </w:t>
      </w:r>
      <w:r w:rsidR="00B96A19">
        <w:rPr>
          <w:rFonts w:ascii="Liberation Serif" w:hAnsi="Liberation Serif" w:cs="Liberation Serif"/>
          <w:szCs w:val="28"/>
        </w:rPr>
        <w:t xml:space="preserve">    </w:t>
      </w:r>
      <w:r w:rsidRPr="00B96A19">
        <w:rPr>
          <w:rFonts w:ascii="Liberation Serif" w:hAnsi="Liberation Serif" w:cs="Liberation Serif"/>
          <w:szCs w:val="28"/>
        </w:rPr>
        <w:t xml:space="preserve"> И.С.Веснин     </w:t>
      </w:r>
    </w:p>
    <w:sectPr w:rsidR="0003329D" w:rsidRPr="00B96A19" w:rsidSect="00512D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30158"/>
    <w:rsid w:val="00033299"/>
    <w:rsid w:val="0003329D"/>
    <w:rsid w:val="00040FED"/>
    <w:rsid w:val="00044ADE"/>
    <w:rsid w:val="00081C09"/>
    <w:rsid w:val="0009619B"/>
    <w:rsid w:val="0009784C"/>
    <w:rsid w:val="000D6ABA"/>
    <w:rsid w:val="00124EA0"/>
    <w:rsid w:val="001643A4"/>
    <w:rsid w:val="00195398"/>
    <w:rsid w:val="00197128"/>
    <w:rsid w:val="001C636D"/>
    <w:rsid w:val="001D6D88"/>
    <w:rsid w:val="001E373D"/>
    <w:rsid w:val="001F5501"/>
    <w:rsid w:val="00200762"/>
    <w:rsid w:val="00200BE7"/>
    <w:rsid w:val="00211A44"/>
    <w:rsid w:val="00247F51"/>
    <w:rsid w:val="00277073"/>
    <w:rsid w:val="00280E2C"/>
    <w:rsid w:val="00283804"/>
    <w:rsid w:val="002C1BA1"/>
    <w:rsid w:val="002C7CAA"/>
    <w:rsid w:val="002E4576"/>
    <w:rsid w:val="00326C57"/>
    <w:rsid w:val="00350718"/>
    <w:rsid w:val="0035471C"/>
    <w:rsid w:val="00357EB8"/>
    <w:rsid w:val="00360D24"/>
    <w:rsid w:val="0037285C"/>
    <w:rsid w:val="003E0677"/>
    <w:rsid w:val="00435C20"/>
    <w:rsid w:val="00436647"/>
    <w:rsid w:val="00451BC4"/>
    <w:rsid w:val="0046758B"/>
    <w:rsid w:val="00467648"/>
    <w:rsid w:val="004C2F13"/>
    <w:rsid w:val="004D1B12"/>
    <w:rsid w:val="004F1CCF"/>
    <w:rsid w:val="004F2A35"/>
    <w:rsid w:val="004F73A2"/>
    <w:rsid w:val="005013CB"/>
    <w:rsid w:val="00512DE5"/>
    <w:rsid w:val="00515BE0"/>
    <w:rsid w:val="0052441C"/>
    <w:rsid w:val="005B30FA"/>
    <w:rsid w:val="005C00CF"/>
    <w:rsid w:val="005C3094"/>
    <w:rsid w:val="005D5EBB"/>
    <w:rsid w:val="005E05AC"/>
    <w:rsid w:val="00622AD1"/>
    <w:rsid w:val="00652341"/>
    <w:rsid w:val="00683D29"/>
    <w:rsid w:val="00683EE0"/>
    <w:rsid w:val="006B0329"/>
    <w:rsid w:val="006B26E3"/>
    <w:rsid w:val="006C6AE9"/>
    <w:rsid w:val="006D0B8E"/>
    <w:rsid w:val="006D2251"/>
    <w:rsid w:val="007021D1"/>
    <w:rsid w:val="00712077"/>
    <w:rsid w:val="007310B6"/>
    <w:rsid w:val="0073782A"/>
    <w:rsid w:val="00774D79"/>
    <w:rsid w:val="007803A4"/>
    <w:rsid w:val="0079569A"/>
    <w:rsid w:val="00797849"/>
    <w:rsid w:val="007A34A7"/>
    <w:rsid w:val="007A3F72"/>
    <w:rsid w:val="007D0D2F"/>
    <w:rsid w:val="007D24EB"/>
    <w:rsid w:val="007E092A"/>
    <w:rsid w:val="007E1458"/>
    <w:rsid w:val="007F2B61"/>
    <w:rsid w:val="007F2E0B"/>
    <w:rsid w:val="007F651A"/>
    <w:rsid w:val="007F6E56"/>
    <w:rsid w:val="00807FE5"/>
    <w:rsid w:val="008254EE"/>
    <w:rsid w:val="00830C8F"/>
    <w:rsid w:val="00845057"/>
    <w:rsid w:val="00853A84"/>
    <w:rsid w:val="00880BBD"/>
    <w:rsid w:val="008A43C4"/>
    <w:rsid w:val="008B6A25"/>
    <w:rsid w:val="008D0C8E"/>
    <w:rsid w:val="008D3DEF"/>
    <w:rsid w:val="008D5FDE"/>
    <w:rsid w:val="00910CDE"/>
    <w:rsid w:val="0093144B"/>
    <w:rsid w:val="00944841"/>
    <w:rsid w:val="00977273"/>
    <w:rsid w:val="00992DF6"/>
    <w:rsid w:val="009B7D3D"/>
    <w:rsid w:val="009F5340"/>
    <w:rsid w:val="00A01813"/>
    <w:rsid w:val="00A053E5"/>
    <w:rsid w:val="00A10995"/>
    <w:rsid w:val="00A10B5E"/>
    <w:rsid w:val="00A11137"/>
    <w:rsid w:val="00A14A0E"/>
    <w:rsid w:val="00A2367A"/>
    <w:rsid w:val="00A47C08"/>
    <w:rsid w:val="00A52AB2"/>
    <w:rsid w:val="00A554E2"/>
    <w:rsid w:val="00A57274"/>
    <w:rsid w:val="00A67F76"/>
    <w:rsid w:val="00A8182A"/>
    <w:rsid w:val="00A95164"/>
    <w:rsid w:val="00AB0C29"/>
    <w:rsid w:val="00AB272C"/>
    <w:rsid w:val="00AC2D29"/>
    <w:rsid w:val="00AD0AE9"/>
    <w:rsid w:val="00AE48AA"/>
    <w:rsid w:val="00AF405A"/>
    <w:rsid w:val="00B05E36"/>
    <w:rsid w:val="00B3529E"/>
    <w:rsid w:val="00B46509"/>
    <w:rsid w:val="00B77B20"/>
    <w:rsid w:val="00B96A19"/>
    <w:rsid w:val="00BA2E9F"/>
    <w:rsid w:val="00BF5524"/>
    <w:rsid w:val="00C04DF8"/>
    <w:rsid w:val="00C22D83"/>
    <w:rsid w:val="00C3294D"/>
    <w:rsid w:val="00C357BF"/>
    <w:rsid w:val="00C56157"/>
    <w:rsid w:val="00C94535"/>
    <w:rsid w:val="00CD0606"/>
    <w:rsid w:val="00CE7413"/>
    <w:rsid w:val="00CF32A9"/>
    <w:rsid w:val="00CF5251"/>
    <w:rsid w:val="00D00F70"/>
    <w:rsid w:val="00D10094"/>
    <w:rsid w:val="00D21146"/>
    <w:rsid w:val="00D37B52"/>
    <w:rsid w:val="00D6379F"/>
    <w:rsid w:val="00D738A6"/>
    <w:rsid w:val="00D86991"/>
    <w:rsid w:val="00DE7D25"/>
    <w:rsid w:val="00E143D5"/>
    <w:rsid w:val="00E243B8"/>
    <w:rsid w:val="00E26AB5"/>
    <w:rsid w:val="00E3207F"/>
    <w:rsid w:val="00E54E42"/>
    <w:rsid w:val="00EA7C8B"/>
    <w:rsid w:val="00EB3F96"/>
    <w:rsid w:val="00EE6D01"/>
    <w:rsid w:val="00EF7504"/>
    <w:rsid w:val="00F07320"/>
    <w:rsid w:val="00F15C1F"/>
    <w:rsid w:val="00F20AF3"/>
    <w:rsid w:val="00F25D94"/>
    <w:rsid w:val="00F2671C"/>
    <w:rsid w:val="00F27099"/>
    <w:rsid w:val="00F352D8"/>
    <w:rsid w:val="00F5009E"/>
    <w:rsid w:val="00F60896"/>
    <w:rsid w:val="00FD069B"/>
    <w:rsid w:val="00FD0DD8"/>
    <w:rsid w:val="00FD42E2"/>
    <w:rsid w:val="00FD7434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C1B26E-FA25-4B7D-9D82-4ED7D64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a4">
    <w:name w:val="Îáû÷íûé"/>
    <w:rsid w:val="007E1458"/>
    <w:rPr>
      <w:rFonts w:ascii="CG Times (W1)" w:hAnsi="CG Times (W1)"/>
    </w:rPr>
  </w:style>
  <w:style w:type="paragraph" w:styleId="a5">
    <w:name w:val="Balloon Text"/>
    <w:basedOn w:val="a"/>
    <w:link w:val="a6"/>
    <w:rsid w:val="00D63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379F"/>
    <w:rPr>
      <w:rFonts w:ascii="Tahoma" w:hAnsi="Tahoma" w:cs="Tahoma"/>
      <w:b/>
      <w:sz w:val="16"/>
      <w:szCs w:val="16"/>
    </w:rPr>
  </w:style>
  <w:style w:type="character" w:styleId="a7">
    <w:name w:val="annotation reference"/>
    <w:rsid w:val="0093144B"/>
    <w:rPr>
      <w:sz w:val="16"/>
      <w:szCs w:val="16"/>
    </w:rPr>
  </w:style>
  <w:style w:type="paragraph" w:styleId="a8">
    <w:name w:val="annotation text"/>
    <w:basedOn w:val="a"/>
    <w:link w:val="a9"/>
    <w:rsid w:val="0093144B"/>
    <w:rPr>
      <w:sz w:val="20"/>
    </w:rPr>
  </w:style>
  <w:style w:type="character" w:customStyle="1" w:styleId="a9">
    <w:name w:val="Текст примечания Знак"/>
    <w:link w:val="a8"/>
    <w:rsid w:val="0093144B"/>
    <w:rPr>
      <w:b/>
    </w:rPr>
  </w:style>
  <w:style w:type="paragraph" w:styleId="aa">
    <w:name w:val="annotation subject"/>
    <w:basedOn w:val="a8"/>
    <w:next w:val="a8"/>
    <w:link w:val="ab"/>
    <w:rsid w:val="0093144B"/>
    <w:rPr>
      <w:bCs/>
    </w:rPr>
  </w:style>
  <w:style w:type="character" w:customStyle="1" w:styleId="ab">
    <w:name w:val="Тема примечания Знак"/>
    <w:link w:val="aa"/>
    <w:rsid w:val="0093144B"/>
    <w:rPr>
      <w:b/>
      <w:bCs/>
    </w:rPr>
  </w:style>
  <w:style w:type="paragraph" w:customStyle="1" w:styleId="ConsPlusNormal">
    <w:name w:val="ConsPlusNormal"/>
    <w:rsid w:val="00040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2022-07-07T09:33:00Z</cp:lastPrinted>
  <dcterms:created xsi:type="dcterms:W3CDTF">2022-07-07T10:13:00Z</dcterms:created>
  <dcterms:modified xsi:type="dcterms:W3CDTF">2022-07-07T10:13:00Z</dcterms:modified>
</cp:coreProperties>
</file>