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01" w:rsidRPr="002550BA" w:rsidRDefault="002550BA" w:rsidP="000C5361">
      <w:pPr>
        <w:pStyle w:val="ConsPlusNormal"/>
        <w:ind w:firstLine="0"/>
        <w:rPr>
          <w:rFonts w:ascii="Liberation Serif" w:hAnsi="Liberation Serif" w:cs="Liberation Serif"/>
          <w:b/>
          <w:sz w:val="27"/>
          <w:szCs w:val="27"/>
        </w:rPr>
      </w:pPr>
      <w:r w:rsidRPr="002550BA">
        <w:rPr>
          <w:rFonts w:ascii="Liberation Serif" w:hAnsi="Liberation Serif" w:cs="Liberation Serif"/>
          <w:b/>
          <w:sz w:val="27"/>
          <w:szCs w:val="27"/>
        </w:rPr>
        <w:t>Постановление главы Городского округа Верхняя Тура</w:t>
      </w:r>
      <w:r w:rsidRPr="002550BA">
        <w:rPr>
          <w:rFonts w:ascii="Liberation Serif" w:hAnsi="Liberation Serif" w:cs="Liberation Serif"/>
          <w:b/>
          <w:sz w:val="27"/>
          <w:szCs w:val="27"/>
        </w:rPr>
        <w:br/>
        <w:t>от 29.08.2022 №234</w:t>
      </w:r>
    </w:p>
    <w:p w:rsidR="00D1195D" w:rsidRPr="00A55131" w:rsidRDefault="00D1195D"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8"/>
          <w:szCs w:val="28"/>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bookmarkStart w:id="0" w:name="_GoBack"/>
      <w:bookmarkEnd w:id="0"/>
    </w:p>
    <w:p w:rsidR="001C6301" w:rsidRPr="00A55131" w:rsidRDefault="001C6301" w:rsidP="000C5361">
      <w:pPr>
        <w:pStyle w:val="ConsPlusNormal"/>
        <w:ind w:firstLine="0"/>
        <w:rPr>
          <w:rFonts w:ascii="Liberation Serif" w:hAnsi="Liberation Serif" w:cs="Liberation Serif"/>
          <w:sz w:val="27"/>
          <w:szCs w:val="27"/>
        </w:rPr>
      </w:pPr>
    </w:p>
    <w:p w:rsidR="001C6301" w:rsidRPr="00A55131" w:rsidRDefault="001C6301" w:rsidP="000C5361">
      <w:pPr>
        <w:pStyle w:val="ConsPlusNormal"/>
        <w:ind w:firstLine="0"/>
        <w:rPr>
          <w:rFonts w:ascii="Liberation Serif" w:hAnsi="Liberation Serif" w:cs="Liberation Serif"/>
          <w:sz w:val="27"/>
          <w:szCs w:val="27"/>
        </w:rPr>
      </w:pPr>
    </w:p>
    <w:p w:rsidR="0077575A" w:rsidRPr="00A55131" w:rsidRDefault="0077575A" w:rsidP="00A55131">
      <w:pPr>
        <w:pStyle w:val="ae"/>
        <w:spacing w:line="226" w:lineRule="auto"/>
        <w:jc w:val="center"/>
        <w:rPr>
          <w:rFonts w:ascii="Liberation Serif" w:hAnsi="Liberation Serif" w:cs="Liberation Serif"/>
          <w:b/>
          <w:i/>
          <w:sz w:val="28"/>
          <w:szCs w:val="28"/>
        </w:rPr>
      </w:pPr>
      <w:r w:rsidRPr="00A55131">
        <w:rPr>
          <w:rFonts w:ascii="Liberation Serif" w:hAnsi="Liberation Serif" w:cs="Liberation Serif"/>
          <w:b/>
          <w:i/>
          <w:sz w:val="28"/>
          <w:szCs w:val="28"/>
        </w:rPr>
        <w:t>О начале отопительного периода 20</w:t>
      </w:r>
      <w:r w:rsidR="006F1688" w:rsidRPr="00A55131">
        <w:rPr>
          <w:rFonts w:ascii="Liberation Serif" w:hAnsi="Liberation Serif" w:cs="Liberation Serif"/>
          <w:b/>
          <w:i/>
          <w:sz w:val="28"/>
          <w:szCs w:val="28"/>
        </w:rPr>
        <w:t>2</w:t>
      </w:r>
      <w:r w:rsidR="00BD464E">
        <w:rPr>
          <w:rFonts w:ascii="Liberation Serif" w:hAnsi="Liberation Serif" w:cs="Liberation Serif"/>
          <w:b/>
          <w:i/>
          <w:sz w:val="28"/>
          <w:szCs w:val="28"/>
        </w:rPr>
        <w:t>2</w:t>
      </w:r>
      <w:r w:rsidRPr="00A55131">
        <w:rPr>
          <w:rFonts w:ascii="Liberation Serif" w:hAnsi="Liberation Serif" w:cs="Liberation Serif"/>
          <w:b/>
          <w:i/>
          <w:sz w:val="28"/>
          <w:szCs w:val="28"/>
        </w:rPr>
        <w:t>/202</w:t>
      </w:r>
      <w:r w:rsidR="00BD464E">
        <w:rPr>
          <w:rFonts w:ascii="Liberation Serif" w:hAnsi="Liberation Serif" w:cs="Liberation Serif"/>
          <w:b/>
          <w:i/>
          <w:sz w:val="28"/>
          <w:szCs w:val="28"/>
        </w:rPr>
        <w:t>3</w:t>
      </w:r>
      <w:r w:rsidRPr="00A55131">
        <w:rPr>
          <w:rFonts w:ascii="Liberation Serif" w:hAnsi="Liberation Serif" w:cs="Liberation Serif"/>
          <w:b/>
          <w:i/>
          <w:sz w:val="28"/>
          <w:szCs w:val="28"/>
        </w:rPr>
        <w:t xml:space="preserve"> года </w:t>
      </w:r>
      <w:r w:rsidRPr="00A55131">
        <w:rPr>
          <w:rFonts w:ascii="Liberation Serif" w:hAnsi="Liberation Serif" w:cs="Liberation Serif"/>
          <w:b/>
          <w:i/>
          <w:sz w:val="28"/>
          <w:szCs w:val="28"/>
        </w:rPr>
        <w:br/>
        <w:t>в Городском округе Верхняя Тура</w:t>
      </w:r>
    </w:p>
    <w:p w:rsidR="00B615ED" w:rsidRPr="00A55131" w:rsidRDefault="00B615ED" w:rsidP="00A55131">
      <w:pPr>
        <w:pStyle w:val="ConsPlusTitle"/>
        <w:spacing w:line="226" w:lineRule="auto"/>
        <w:rPr>
          <w:rFonts w:ascii="Liberation Serif" w:hAnsi="Liberation Serif" w:cs="Liberation Serif"/>
          <w:b w:val="0"/>
          <w:sz w:val="28"/>
          <w:szCs w:val="28"/>
        </w:rPr>
      </w:pPr>
    </w:p>
    <w:p w:rsidR="007E1A69" w:rsidRPr="00A55131" w:rsidRDefault="007E1A69" w:rsidP="00A55131">
      <w:pPr>
        <w:pStyle w:val="ConsPlusTitle"/>
        <w:spacing w:line="226" w:lineRule="auto"/>
        <w:rPr>
          <w:rFonts w:ascii="Liberation Serif" w:hAnsi="Liberation Serif" w:cs="Liberation Serif"/>
          <w:b w:val="0"/>
          <w:sz w:val="28"/>
          <w:szCs w:val="28"/>
        </w:rPr>
      </w:pPr>
    </w:p>
    <w:p w:rsidR="0077575A" w:rsidRPr="00A55131" w:rsidRDefault="007E1A69"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 xml:space="preserve">В соответствии </w:t>
      </w:r>
      <w:r w:rsidR="00595F41" w:rsidRPr="00A55131">
        <w:rPr>
          <w:rFonts w:ascii="Liberation Serif" w:hAnsi="Liberation Serif" w:cs="Liberation Serif"/>
          <w:sz w:val="28"/>
          <w:szCs w:val="28"/>
        </w:rPr>
        <w:t>с</w:t>
      </w:r>
      <w:r w:rsidRPr="00A55131">
        <w:rPr>
          <w:rFonts w:ascii="Liberation Serif" w:hAnsi="Liberation Serif" w:cs="Liberation Serif"/>
          <w:sz w:val="28"/>
          <w:szCs w:val="28"/>
        </w:rPr>
        <w:t xml:space="preserve"> Федеральн</w:t>
      </w:r>
      <w:r w:rsidR="00595F41" w:rsidRPr="00A55131">
        <w:rPr>
          <w:rFonts w:ascii="Liberation Serif" w:hAnsi="Liberation Serif" w:cs="Liberation Serif"/>
          <w:sz w:val="28"/>
          <w:szCs w:val="28"/>
        </w:rPr>
        <w:t>ым</w:t>
      </w:r>
      <w:r w:rsidR="005E5464" w:rsidRPr="00A55131">
        <w:rPr>
          <w:rFonts w:ascii="Liberation Serif" w:hAnsi="Liberation Serif" w:cs="Liberation Serif"/>
          <w:sz w:val="28"/>
          <w:szCs w:val="28"/>
        </w:rPr>
        <w:t>и</w:t>
      </w:r>
      <w:r w:rsidR="00595F41" w:rsidRPr="00A55131">
        <w:rPr>
          <w:rFonts w:ascii="Liberation Serif" w:hAnsi="Liberation Serif" w:cs="Liberation Serif"/>
          <w:sz w:val="28"/>
          <w:szCs w:val="28"/>
        </w:rPr>
        <w:t xml:space="preserve"> </w:t>
      </w:r>
      <w:r w:rsidRPr="00A55131">
        <w:rPr>
          <w:rFonts w:ascii="Liberation Serif" w:hAnsi="Liberation Serif" w:cs="Liberation Serif"/>
          <w:sz w:val="28"/>
          <w:szCs w:val="28"/>
        </w:rPr>
        <w:t>закон</w:t>
      </w:r>
      <w:r w:rsidR="005E5464" w:rsidRPr="00A55131">
        <w:rPr>
          <w:rFonts w:ascii="Liberation Serif" w:hAnsi="Liberation Serif" w:cs="Liberation Serif"/>
          <w:sz w:val="28"/>
          <w:szCs w:val="28"/>
        </w:rPr>
        <w:t>а</w:t>
      </w:r>
      <w:r w:rsidR="00595F41" w:rsidRPr="00A55131">
        <w:rPr>
          <w:rFonts w:ascii="Liberation Serif" w:hAnsi="Liberation Serif" w:cs="Liberation Serif"/>
          <w:sz w:val="28"/>
          <w:szCs w:val="28"/>
        </w:rPr>
        <w:t>м</w:t>
      </w:r>
      <w:r w:rsidR="005E5464" w:rsidRPr="00A55131">
        <w:rPr>
          <w:rFonts w:ascii="Liberation Serif" w:hAnsi="Liberation Serif" w:cs="Liberation Serif"/>
          <w:sz w:val="28"/>
          <w:szCs w:val="28"/>
        </w:rPr>
        <w:t>и</w:t>
      </w:r>
      <w:r w:rsidRPr="00A55131">
        <w:rPr>
          <w:rFonts w:ascii="Liberation Serif" w:hAnsi="Liberation Serif" w:cs="Liberation Serif"/>
          <w:sz w:val="28"/>
          <w:szCs w:val="28"/>
        </w:rPr>
        <w:t xml:space="preserve"> от 06</w:t>
      </w:r>
      <w:r w:rsidR="000C5361" w:rsidRPr="00A55131">
        <w:rPr>
          <w:rFonts w:ascii="Liberation Serif" w:hAnsi="Liberation Serif" w:cs="Liberation Serif"/>
          <w:sz w:val="28"/>
          <w:szCs w:val="28"/>
        </w:rPr>
        <w:t xml:space="preserve"> октября </w:t>
      </w:r>
      <w:r w:rsidRPr="00A55131">
        <w:rPr>
          <w:rFonts w:ascii="Liberation Serif" w:hAnsi="Liberation Serif" w:cs="Liberation Serif"/>
          <w:sz w:val="28"/>
          <w:szCs w:val="28"/>
        </w:rPr>
        <w:t>2003</w:t>
      </w:r>
      <w:r w:rsidR="000C5361" w:rsidRPr="00A55131">
        <w:rPr>
          <w:rFonts w:ascii="Liberation Serif" w:hAnsi="Liberation Serif" w:cs="Liberation Serif"/>
          <w:sz w:val="28"/>
          <w:szCs w:val="28"/>
        </w:rPr>
        <w:t xml:space="preserve"> года</w:t>
      </w:r>
      <w:r w:rsidR="005E5464" w:rsidRPr="00A55131">
        <w:rPr>
          <w:rFonts w:ascii="Liberation Serif" w:hAnsi="Liberation Serif" w:cs="Liberation Serif"/>
          <w:sz w:val="28"/>
          <w:szCs w:val="28"/>
        </w:rPr>
        <w:br/>
      </w:r>
      <w:r w:rsidRPr="00A55131">
        <w:rPr>
          <w:rFonts w:ascii="Liberation Serif" w:hAnsi="Liberation Serif" w:cs="Liberation Serif"/>
          <w:sz w:val="28"/>
          <w:szCs w:val="28"/>
        </w:rPr>
        <w:t>№</w:t>
      </w:r>
      <w:r w:rsidR="000C5361" w:rsidRPr="00A55131">
        <w:rPr>
          <w:rFonts w:ascii="Liberation Serif" w:hAnsi="Liberation Serif" w:cs="Liberation Serif"/>
          <w:sz w:val="28"/>
          <w:szCs w:val="28"/>
        </w:rPr>
        <w:t> </w:t>
      </w:r>
      <w:r w:rsidRPr="00A55131">
        <w:rPr>
          <w:rFonts w:ascii="Liberation Serif" w:hAnsi="Liberation Serif" w:cs="Liberation Serif"/>
          <w:sz w:val="28"/>
          <w:szCs w:val="28"/>
        </w:rPr>
        <w:t>131-ФЗ «Об общих принципах организации местного самоуправления в</w:t>
      </w:r>
      <w:r w:rsidR="00A55131">
        <w:rPr>
          <w:rFonts w:ascii="Liberation Serif" w:hAnsi="Liberation Serif" w:cs="Liberation Serif"/>
          <w:sz w:val="28"/>
          <w:szCs w:val="28"/>
        </w:rPr>
        <w:t> </w:t>
      </w:r>
      <w:r w:rsidRPr="00A55131">
        <w:rPr>
          <w:rFonts w:ascii="Liberation Serif" w:hAnsi="Liberation Serif" w:cs="Liberation Serif"/>
          <w:sz w:val="28"/>
          <w:szCs w:val="28"/>
        </w:rPr>
        <w:t>Российской Федерации»</w:t>
      </w:r>
      <w:r w:rsidR="005E5464" w:rsidRPr="00A55131">
        <w:rPr>
          <w:rFonts w:ascii="Liberation Serif" w:hAnsi="Liberation Serif" w:cs="Liberation Serif"/>
          <w:sz w:val="28"/>
          <w:szCs w:val="28"/>
        </w:rPr>
        <w:t xml:space="preserve"> и</w:t>
      </w:r>
      <w:r w:rsidR="00D8129D" w:rsidRPr="00A55131">
        <w:rPr>
          <w:rFonts w:ascii="Liberation Serif" w:hAnsi="Liberation Serif" w:cs="Liberation Serif"/>
          <w:sz w:val="28"/>
          <w:szCs w:val="28"/>
        </w:rPr>
        <w:t xml:space="preserve"> </w:t>
      </w:r>
      <w:r w:rsidR="0077575A" w:rsidRPr="00A55131">
        <w:rPr>
          <w:rFonts w:ascii="Liberation Serif" w:hAnsi="Liberation Serif" w:cs="Liberation Serif"/>
          <w:sz w:val="28"/>
          <w:szCs w:val="28"/>
        </w:rPr>
        <w:t>от 27 июля 2010 года № 190-ФЗ «О</w:t>
      </w:r>
      <w:r w:rsidR="00595F41" w:rsidRPr="00A55131">
        <w:rPr>
          <w:rFonts w:ascii="Liberation Serif" w:hAnsi="Liberation Serif" w:cs="Liberation Serif"/>
          <w:sz w:val="28"/>
          <w:szCs w:val="28"/>
        </w:rPr>
        <w:t> </w:t>
      </w:r>
      <w:r w:rsidR="0077575A" w:rsidRPr="00A55131">
        <w:rPr>
          <w:rFonts w:ascii="Liberation Serif" w:hAnsi="Liberation Serif" w:cs="Liberation Serif"/>
          <w:sz w:val="28"/>
          <w:szCs w:val="28"/>
        </w:rPr>
        <w:t>теплоснабжении», постановлением Правительства Российской Федерации от</w:t>
      </w:r>
      <w:r w:rsidR="00595F41" w:rsidRPr="00A55131">
        <w:rPr>
          <w:rFonts w:ascii="Liberation Serif" w:hAnsi="Liberation Serif" w:cs="Liberation Serif"/>
          <w:sz w:val="28"/>
          <w:szCs w:val="28"/>
        </w:rPr>
        <w:t> </w:t>
      </w:r>
      <w:r w:rsidR="0077575A" w:rsidRPr="00A55131">
        <w:rPr>
          <w:rFonts w:ascii="Liberation Serif" w:hAnsi="Liberation Serif" w:cs="Liberation Serif"/>
          <w:sz w:val="28"/>
          <w:szCs w:val="28"/>
        </w:rPr>
        <w:t>06</w:t>
      </w:r>
      <w:r w:rsidR="005140E9">
        <w:rPr>
          <w:rFonts w:ascii="Liberation Serif" w:hAnsi="Liberation Serif" w:cs="Liberation Serif"/>
          <w:sz w:val="28"/>
          <w:szCs w:val="28"/>
        </w:rPr>
        <w:t>.05.</w:t>
      </w:r>
      <w:r w:rsidR="0077575A" w:rsidRPr="00A55131">
        <w:rPr>
          <w:rFonts w:ascii="Liberation Serif" w:hAnsi="Liberation Serif" w:cs="Liberation Serif"/>
          <w:sz w:val="28"/>
          <w:szCs w:val="28"/>
        </w:rPr>
        <w:t>2011 № 354 «О</w:t>
      </w:r>
      <w:r w:rsidR="005140E9">
        <w:rPr>
          <w:rFonts w:ascii="Liberation Serif" w:hAnsi="Liberation Serif" w:cs="Liberation Serif"/>
          <w:sz w:val="28"/>
          <w:szCs w:val="28"/>
        </w:rPr>
        <w:t> </w:t>
      </w:r>
      <w:r w:rsidR="0077575A" w:rsidRPr="00A55131">
        <w:rPr>
          <w:rFonts w:ascii="Liberation Serif" w:hAnsi="Liberation Serif" w:cs="Liberation Serif"/>
          <w:sz w:val="28"/>
          <w:szCs w:val="28"/>
        </w:rPr>
        <w:t>предоставлении коммунальных услуг собственникам и пользователям помещений в многоквартирных домах и жилых домов», в целях своевременного перевода систем теплоснабжения с летнего на зимний режим работы и</w:t>
      </w:r>
      <w:r w:rsidR="00A55131">
        <w:rPr>
          <w:rFonts w:ascii="Liberation Serif" w:hAnsi="Liberation Serif" w:cs="Liberation Serif"/>
          <w:sz w:val="28"/>
          <w:szCs w:val="28"/>
        </w:rPr>
        <w:t> </w:t>
      </w:r>
      <w:r w:rsidR="0077575A" w:rsidRPr="00A55131">
        <w:rPr>
          <w:rFonts w:ascii="Liberation Serif" w:hAnsi="Liberation Serif" w:cs="Liberation Serif"/>
          <w:sz w:val="28"/>
          <w:szCs w:val="28"/>
        </w:rPr>
        <w:t>поддержания нормативной температуры внутри помещений соглас</w:t>
      </w:r>
      <w:r w:rsidR="00C9019E" w:rsidRPr="00A55131">
        <w:rPr>
          <w:rFonts w:ascii="Liberation Serif" w:hAnsi="Liberation Serif" w:cs="Liberation Serif"/>
          <w:sz w:val="28"/>
          <w:szCs w:val="28"/>
        </w:rPr>
        <w:t>но санитарным нормам и правилам</w:t>
      </w:r>
      <w:r w:rsidR="005140E9">
        <w:rPr>
          <w:rFonts w:ascii="Liberation Serif" w:hAnsi="Liberation Serif" w:cs="Liberation Serif"/>
          <w:sz w:val="28"/>
          <w:szCs w:val="28"/>
        </w:rPr>
        <w:t>,</w:t>
      </w:r>
    </w:p>
    <w:p w:rsidR="00D8129D" w:rsidRPr="00A55131" w:rsidRDefault="00D8129D" w:rsidP="00A55131">
      <w:pPr>
        <w:spacing w:line="226" w:lineRule="auto"/>
        <w:jc w:val="both"/>
        <w:rPr>
          <w:rFonts w:ascii="Liberation Serif" w:hAnsi="Liberation Serif" w:cs="Liberation Serif"/>
          <w:b/>
          <w:sz w:val="28"/>
          <w:szCs w:val="28"/>
        </w:rPr>
      </w:pPr>
      <w:r w:rsidRPr="00A55131">
        <w:rPr>
          <w:rFonts w:ascii="Liberation Serif" w:hAnsi="Liberation Serif" w:cs="Liberation Serif"/>
          <w:b/>
          <w:sz w:val="28"/>
          <w:szCs w:val="28"/>
        </w:rPr>
        <w:t>ПОСТАНОВЛЯЮ:</w:t>
      </w:r>
    </w:p>
    <w:p w:rsidR="0077575A" w:rsidRPr="00A55131" w:rsidRDefault="0077575A"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1. Установить начало отопительного периода 20</w:t>
      </w:r>
      <w:r w:rsidR="000C3902" w:rsidRPr="00A55131">
        <w:rPr>
          <w:rFonts w:ascii="Liberation Serif" w:hAnsi="Liberation Serif" w:cs="Liberation Serif"/>
          <w:sz w:val="28"/>
          <w:szCs w:val="28"/>
        </w:rPr>
        <w:t>2</w:t>
      </w:r>
      <w:r w:rsidR="00BD464E">
        <w:rPr>
          <w:rFonts w:ascii="Liberation Serif" w:hAnsi="Liberation Serif" w:cs="Liberation Serif"/>
          <w:sz w:val="28"/>
          <w:szCs w:val="28"/>
        </w:rPr>
        <w:t>2/20</w:t>
      </w:r>
      <w:r w:rsidR="00D1195D">
        <w:rPr>
          <w:rFonts w:ascii="Liberation Serif" w:hAnsi="Liberation Serif" w:cs="Liberation Serif"/>
          <w:sz w:val="28"/>
          <w:szCs w:val="28"/>
        </w:rPr>
        <w:t>2</w:t>
      </w:r>
      <w:r w:rsidR="00BD464E">
        <w:rPr>
          <w:rFonts w:ascii="Liberation Serif" w:hAnsi="Liberation Serif" w:cs="Liberation Serif"/>
          <w:sz w:val="28"/>
          <w:szCs w:val="28"/>
        </w:rPr>
        <w:t>3</w:t>
      </w:r>
      <w:r w:rsidRPr="00A55131">
        <w:rPr>
          <w:rFonts w:ascii="Liberation Serif" w:hAnsi="Liberation Serif" w:cs="Liberation Serif"/>
          <w:sz w:val="28"/>
          <w:szCs w:val="28"/>
        </w:rPr>
        <w:t xml:space="preserve"> года в Городском округе Верхняя Тура</w:t>
      </w:r>
      <w:r w:rsidR="001E195F" w:rsidRPr="00A55131">
        <w:rPr>
          <w:rFonts w:ascii="Liberation Serif" w:hAnsi="Liberation Serif" w:cs="Liberation Serif"/>
          <w:sz w:val="28"/>
          <w:szCs w:val="28"/>
        </w:rPr>
        <w:t xml:space="preserve"> </w:t>
      </w:r>
      <w:r w:rsidR="00BD464E">
        <w:rPr>
          <w:rFonts w:ascii="Liberation Serif" w:hAnsi="Liberation Serif" w:cs="Liberation Serif"/>
          <w:sz w:val="28"/>
          <w:szCs w:val="28"/>
        </w:rPr>
        <w:t>– 15 сентября 2022</w:t>
      </w:r>
      <w:r w:rsidR="003A6E43">
        <w:rPr>
          <w:rFonts w:ascii="Liberation Serif" w:hAnsi="Liberation Serif" w:cs="Liberation Serif"/>
          <w:sz w:val="28"/>
          <w:szCs w:val="28"/>
        </w:rPr>
        <w:t xml:space="preserve"> года, либо, </w:t>
      </w:r>
      <w:r w:rsidR="000C3902" w:rsidRPr="00A55131">
        <w:rPr>
          <w:rFonts w:ascii="Liberation Serif" w:hAnsi="Liberation Serif" w:cs="Liberation Serif"/>
          <w:sz w:val="28"/>
          <w:szCs w:val="28"/>
        </w:rPr>
        <w:t>не позднее дня, следующего за днем окончания 5-дневного периода, в течение которого среднесуточная температура наружного воздуха ниже 8 градусов Цельсия</w:t>
      </w:r>
      <w:r w:rsidRPr="00A55131">
        <w:rPr>
          <w:rFonts w:ascii="Liberation Serif" w:hAnsi="Liberation Serif" w:cs="Liberation Serif"/>
          <w:sz w:val="28"/>
          <w:szCs w:val="28"/>
        </w:rPr>
        <w:t>.</w:t>
      </w:r>
    </w:p>
    <w:p w:rsidR="0077575A" w:rsidRPr="00A55131" w:rsidRDefault="0077575A"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2. </w:t>
      </w:r>
      <w:r w:rsidR="00D1195D">
        <w:rPr>
          <w:rFonts w:ascii="Liberation Serif" w:hAnsi="Liberation Serif" w:cs="Liberation Serif"/>
          <w:sz w:val="28"/>
          <w:szCs w:val="28"/>
        </w:rPr>
        <w:t xml:space="preserve">Обществу с ограниченной ответственностью «Новые технологии» – </w:t>
      </w:r>
      <w:r w:rsidRPr="00A55131">
        <w:rPr>
          <w:rFonts w:ascii="Liberation Serif" w:hAnsi="Liberation Serif" w:cs="Liberation Serif"/>
          <w:sz w:val="28"/>
          <w:szCs w:val="28"/>
        </w:rPr>
        <w:t>поставщик</w:t>
      </w:r>
      <w:r w:rsidR="00D1195D">
        <w:rPr>
          <w:rFonts w:ascii="Liberation Serif" w:hAnsi="Liberation Serif" w:cs="Liberation Serif"/>
          <w:sz w:val="28"/>
          <w:szCs w:val="28"/>
        </w:rPr>
        <w:t>у</w:t>
      </w:r>
      <w:r w:rsidRPr="00A55131">
        <w:rPr>
          <w:rFonts w:ascii="Liberation Serif" w:hAnsi="Liberation Serif" w:cs="Liberation Serif"/>
          <w:sz w:val="28"/>
          <w:szCs w:val="28"/>
        </w:rPr>
        <w:t xml:space="preserve"> тепловой энергии на территории Городского округа Верхняя Тура:</w:t>
      </w:r>
    </w:p>
    <w:p w:rsidR="00C9019E" w:rsidRPr="00A55131" w:rsidRDefault="0077575A"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1) начать поэтапную подачу теплоносителя для дошкольных общеобразовательных учреждений, средн</w:t>
      </w:r>
      <w:r w:rsidR="00A55131">
        <w:rPr>
          <w:rFonts w:ascii="Liberation Serif" w:hAnsi="Liberation Serif" w:cs="Liberation Serif"/>
          <w:sz w:val="28"/>
          <w:szCs w:val="28"/>
        </w:rPr>
        <w:t>их образовательных учреждений и </w:t>
      </w:r>
      <w:r w:rsidRPr="00A55131">
        <w:rPr>
          <w:rFonts w:ascii="Liberation Serif" w:hAnsi="Liberation Serif" w:cs="Liberation Serif"/>
          <w:sz w:val="28"/>
          <w:szCs w:val="28"/>
        </w:rPr>
        <w:t>объектов здравоохранения</w:t>
      </w:r>
      <w:r w:rsidR="00A70371" w:rsidRPr="00A55131">
        <w:rPr>
          <w:rFonts w:ascii="Liberation Serif" w:hAnsi="Liberation Serif" w:cs="Liberation Serif"/>
          <w:sz w:val="28"/>
          <w:szCs w:val="28"/>
        </w:rPr>
        <w:t>, в</w:t>
      </w:r>
      <w:r w:rsidRPr="00A55131">
        <w:rPr>
          <w:rFonts w:ascii="Liberation Serif" w:hAnsi="Liberation Serif" w:cs="Liberation Serif"/>
          <w:sz w:val="28"/>
          <w:szCs w:val="28"/>
        </w:rPr>
        <w:t xml:space="preserve"> системы теплоснабжения объектов жилого фонда;</w:t>
      </w:r>
    </w:p>
    <w:p w:rsidR="0077575A" w:rsidRPr="00A55131" w:rsidRDefault="00A70371"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2</w:t>
      </w:r>
      <w:r w:rsidR="00C9019E" w:rsidRPr="00A55131">
        <w:rPr>
          <w:rFonts w:ascii="Liberation Serif" w:hAnsi="Liberation Serif" w:cs="Liberation Serif"/>
          <w:sz w:val="28"/>
          <w:szCs w:val="28"/>
        </w:rPr>
        <w:t>) </w:t>
      </w:r>
      <w:r w:rsidR="0077575A" w:rsidRPr="00A55131">
        <w:rPr>
          <w:rFonts w:ascii="Liberation Serif" w:hAnsi="Liberation Serif" w:cs="Liberation Serif"/>
          <w:sz w:val="28"/>
          <w:szCs w:val="28"/>
        </w:rPr>
        <w:t xml:space="preserve">представить график запуска отопления в </w:t>
      </w:r>
      <w:r w:rsidR="00C9019E" w:rsidRPr="00A55131">
        <w:rPr>
          <w:rFonts w:ascii="Liberation Serif" w:hAnsi="Liberation Serif" w:cs="Liberation Serif"/>
          <w:sz w:val="28"/>
          <w:szCs w:val="28"/>
        </w:rPr>
        <w:t>А</w:t>
      </w:r>
      <w:r w:rsidR="0077575A" w:rsidRPr="00A55131">
        <w:rPr>
          <w:rFonts w:ascii="Liberation Serif" w:hAnsi="Liberation Serif" w:cs="Liberation Serif"/>
          <w:sz w:val="28"/>
          <w:szCs w:val="28"/>
        </w:rPr>
        <w:t xml:space="preserve">дминистрацию Городского округа Верхняя Тура и ежедневно представлять информацию о ходе </w:t>
      </w:r>
      <w:r w:rsidR="00D1195D">
        <w:rPr>
          <w:rFonts w:ascii="Liberation Serif" w:hAnsi="Liberation Serif" w:cs="Liberation Serif"/>
          <w:sz w:val="28"/>
          <w:szCs w:val="28"/>
        </w:rPr>
        <w:t>его</w:t>
      </w:r>
      <w:r w:rsidR="0077575A" w:rsidRPr="00A55131">
        <w:rPr>
          <w:rFonts w:ascii="Liberation Serif" w:hAnsi="Liberation Serif" w:cs="Liberation Serif"/>
          <w:sz w:val="28"/>
          <w:szCs w:val="28"/>
        </w:rPr>
        <w:t xml:space="preserve"> выполнения до полного запуска отопления.</w:t>
      </w:r>
    </w:p>
    <w:p w:rsidR="0077575A" w:rsidRPr="00A55131" w:rsidRDefault="00C9019E"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3. </w:t>
      </w:r>
      <w:r w:rsidR="0077575A" w:rsidRPr="00A55131">
        <w:rPr>
          <w:rFonts w:ascii="Liberation Serif" w:hAnsi="Liberation Serif" w:cs="Liberation Serif"/>
          <w:sz w:val="28"/>
          <w:szCs w:val="28"/>
        </w:rPr>
        <w:t xml:space="preserve">Опубликовать настоящее постановление </w:t>
      </w:r>
      <w:r w:rsidR="005408F9">
        <w:rPr>
          <w:rFonts w:ascii="Liberation Serif" w:hAnsi="Liberation Serif" w:cs="Liberation Serif"/>
          <w:sz w:val="28"/>
          <w:szCs w:val="28"/>
        </w:rPr>
        <w:t>в муниципальном вестнике «Администрация Городского округа Верхняя Тура»</w:t>
      </w:r>
      <w:r w:rsidR="0077575A" w:rsidRPr="00A55131">
        <w:rPr>
          <w:rFonts w:ascii="Liberation Serif" w:hAnsi="Liberation Serif" w:cs="Liberation Serif"/>
          <w:sz w:val="28"/>
          <w:szCs w:val="28"/>
        </w:rPr>
        <w:t xml:space="preserve"> и</w:t>
      </w:r>
      <w:r w:rsidR="003A0D12">
        <w:rPr>
          <w:rFonts w:ascii="Liberation Serif" w:hAnsi="Liberation Serif" w:cs="Liberation Serif"/>
          <w:sz w:val="28"/>
          <w:szCs w:val="28"/>
        </w:rPr>
        <w:t xml:space="preserve"> </w:t>
      </w:r>
      <w:r w:rsidR="0077575A" w:rsidRPr="00A55131">
        <w:rPr>
          <w:rFonts w:ascii="Liberation Serif" w:hAnsi="Liberation Serif" w:cs="Liberation Serif"/>
          <w:sz w:val="28"/>
          <w:szCs w:val="28"/>
        </w:rPr>
        <w:t xml:space="preserve">разместить на официальном </w:t>
      </w:r>
      <w:r w:rsidR="00634828">
        <w:rPr>
          <w:rFonts w:ascii="Liberation Serif" w:hAnsi="Liberation Serif" w:cs="Liberation Serif"/>
          <w:sz w:val="28"/>
          <w:szCs w:val="28"/>
        </w:rPr>
        <w:t>сайте</w:t>
      </w:r>
      <w:r w:rsidR="0077575A" w:rsidRPr="00A55131">
        <w:rPr>
          <w:rFonts w:ascii="Liberation Serif" w:hAnsi="Liberation Serif" w:cs="Liberation Serif"/>
          <w:sz w:val="28"/>
          <w:szCs w:val="28"/>
        </w:rPr>
        <w:t xml:space="preserve"> </w:t>
      </w:r>
      <w:r w:rsidRPr="00A55131">
        <w:rPr>
          <w:rFonts w:ascii="Liberation Serif" w:hAnsi="Liberation Serif" w:cs="Liberation Serif"/>
          <w:sz w:val="28"/>
          <w:szCs w:val="28"/>
        </w:rPr>
        <w:t>А</w:t>
      </w:r>
      <w:r w:rsidR="0077575A" w:rsidRPr="00A55131">
        <w:rPr>
          <w:rFonts w:ascii="Liberation Serif" w:hAnsi="Liberation Serif" w:cs="Liberation Serif"/>
          <w:sz w:val="28"/>
          <w:szCs w:val="28"/>
        </w:rPr>
        <w:t>дминистрации Городского округа Верхняя Тура</w:t>
      </w:r>
      <w:r w:rsidRPr="00A55131">
        <w:rPr>
          <w:rFonts w:ascii="Liberation Serif" w:hAnsi="Liberation Serif" w:cs="Liberation Serif"/>
          <w:sz w:val="28"/>
          <w:szCs w:val="28"/>
        </w:rPr>
        <w:t>.</w:t>
      </w:r>
    </w:p>
    <w:p w:rsidR="00585B63" w:rsidRPr="00A55131" w:rsidRDefault="00C9019E" w:rsidP="00A55131">
      <w:pPr>
        <w:spacing w:line="226" w:lineRule="auto"/>
        <w:ind w:firstLine="709"/>
        <w:jc w:val="both"/>
        <w:rPr>
          <w:rFonts w:ascii="Liberation Serif" w:hAnsi="Liberation Serif" w:cs="Liberation Serif"/>
          <w:sz w:val="28"/>
          <w:szCs w:val="28"/>
        </w:rPr>
      </w:pPr>
      <w:r w:rsidRPr="00A55131">
        <w:rPr>
          <w:rFonts w:ascii="Liberation Serif" w:hAnsi="Liberation Serif" w:cs="Liberation Serif"/>
          <w:sz w:val="28"/>
          <w:szCs w:val="28"/>
        </w:rPr>
        <w:t>4</w:t>
      </w:r>
      <w:r w:rsidR="00585B63" w:rsidRPr="00A55131">
        <w:rPr>
          <w:rFonts w:ascii="Liberation Serif" w:hAnsi="Liberation Serif" w:cs="Liberation Serif"/>
          <w:sz w:val="28"/>
          <w:szCs w:val="28"/>
        </w:rPr>
        <w:t>. Контроль за исполнением настоящего постановления возложить на</w:t>
      </w:r>
      <w:r w:rsidR="00A55131">
        <w:rPr>
          <w:rFonts w:ascii="Liberation Serif" w:hAnsi="Liberation Serif" w:cs="Liberation Serif"/>
          <w:sz w:val="28"/>
          <w:szCs w:val="28"/>
        </w:rPr>
        <w:t> </w:t>
      </w:r>
      <w:r w:rsidR="00585B63" w:rsidRPr="00A55131">
        <w:rPr>
          <w:rFonts w:ascii="Liberation Serif" w:hAnsi="Liberation Serif" w:cs="Liberation Serif"/>
          <w:sz w:val="28"/>
          <w:szCs w:val="28"/>
        </w:rPr>
        <w:t xml:space="preserve">первого заместителя </w:t>
      </w:r>
      <w:r w:rsidR="009926D2" w:rsidRPr="00A55131">
        <w:rPr>
          <w:rFonts w:ascii="Liberation Serif" w:hAnsi="Liberation Serif" w:cs="Liberation Serif"/>
          <w:sz w:val="28"/>
          <w:szCs w:val="28"/>
        </w:rPr>
        <w:t xml:space="preserve">главы </w:t>
      </w:r>
      <w:r w:rsidR="00585B63" w:rsidRPr="00A55131">
        <w:rPr>
          <w:rFonts w:ascii="Liberation Serif" w:hAnsi="Liberation Serif" w:cs="Liberation Serif"/>
          <w:sz w:val="28"/>
          <w:szCs w:val="28"/>
        </w:rPr>
        <w:t>Администрации Городского округа Верхняя Тура Дементьеву Эльвиру Рашитовну.</w:t>
      </w:r>
    </w:p>
    <w:p w:rsidR="00585B63" w:rsidRPr="00A55131" w:rsidRDefault="00585B63" w:rsidP="00A55131">
      <w:pPr>
        <w:spacing w:line="226" w:lineRule="auto"/>
        <w:rPr>
          <w:rFonts w:ascii="Liberation Serif" w:hAnsi="Liberation Serif" w:cs="Liberation Serif"/>
          <w:sz w:val="28"/>
          <w:szCs w:val="28"/>
        </w:rPr>
      </w:pPr>
    </w:p>
    <w:p w:rsidR="00C9019E" w:rsidRPr="00A55131" w:rsidRDefault="00C9019E" w:rsidP="00A55131">
      <w:pPr>
        <w:spacing w:line="228" w:lineRule="auto"/>
        <w:rPr>
          <w:rFonts w:ascii="Liberation Serif" w:hAnsi="Liberation Serif" w:cs="Liberation Serif"/>
          <w:sz w:val="28"/>
          <w:szCs w:val="28"/>
        </w:rPr>
      </w:pPr>
    </w:p>
    <w:p w:rsidR="00470803" w:rsidRPr="00A55131" w:rsidRDefault="0005192F" w:rsidP="00A55131">
      <w:pPr>
        <w:spacing w:line="228" w:lineRule="auto"/>
        <w:rPr>
          <w:rFonts w:ascii="Liberation Serif" w:hAnsi="Liberation Serif" w:cs="Liberation Serif"/>
          <w:sz w:val="28"/>
          <w:szCs w:val="28"/>
        </w:rPr>
      </w:pPr>
      <w:r w:rsidRPr="00A55131">
        <w:rPr>
          <w:rFonts w:ascii="Liberation Serif" w:hAnsi="Liberation Serif" w:cs="Liberation Serif"/>
          <w:sz w:val="28"/>
          <w:szCs w:val="28"/>
        </w:rPr>
        <w:t>Глава</w:t>
      </w:r>
      <w:r w:rsidR="001E6656" w:rsidRPr="00A55131">
        <w:rPr>
          <w:rFonts w:ascii="Liberation Serif" w:hAnsi="Liberation Serif" w:cs="Liberation Serif"/>
          <w:sz w:val="28"/>
          <w:szCs w:val="28"/>
        </w:rPr>
        <w:t xml:space="preserve"> </w:t>
      </w:r>
      <w:r w:rsidR="00B94D89" w:rsidRPr="00A55131">
        <w:rPr>
          <w:rFonts w:ascii="Liberation Serif" w:hAnsi="Liberation Serif" w:cs="Liberation Serif"/>
          <w:sz w:val="28"/>
          <w:szCs w:val="28"/>
        </w:rPr>
        <w:t>городского округа</w:t>
      </w:r>
      <w:r w:rsidR="00B94D89" w:rsidRPr="00A55131">
        <w:rPr>
          <w:rFonts w:ascii="Liberation Serif" w:hAnsi="Liberation Serif" w:cs="Liberation Serif"/>
          <w:sz w:val="28"/>
          <w:szCs w:val="28"/>
        </w:rPr>
        <w:tab/>
      </w:r>
      <w:r w:rsidR="00B94D89" w:rsidRPr="00A55131">
        <w:rPr>
          <w:rFonts w:ascii="Liberation Serif" w:hAnsi="Liberation Serif" w:cs="Liberation Serif"/>
          <w:sz w:val="28"/>
          <w:szCs w:val="28"/>
        </w:rPr>
        <w:tab/>
      </w:r>
      <w:r w:rsidR="001E6656" w:rsidRPr="00A55131">
        <w:rPr>
          <w:rFonts w:ascii="Liberation Serif" w:hAnsi="Liberation Serif" w:cs="Liberation Serif"/>
          <w:sz w:val="28"/>
          <w:szCs w:val="28"/>
        </w:rPr>
        <w:tab/>
      </w:r>
      <w:r w:rsidRPr="00A55131">
        <w:rPr>
          <w:rFonts w:ascii="Liberation Serif" w:hAnsi="Liberation Serif" w:cs="Liberation Serif"/>
          <w:sz w:val="28"/>
          <w:szCs w:val="28"/>
        </w:rPr>
        <w:tab/>
      </w:r>
      <w:r w:rsidRPr="00A55131">
        <w:rPr>
          <w:rFonts w:ascii="Liberation Serif" w:hAnsi="Liberation Serif" w:cs="Liberation Serif"/>
          <w:sz w:val="28"/>
          <w:szCs w:val="28"/>
        </w:rPr>
        <w:tab/>
      </w:r>
      <w:r w:rsidRPr="00A55131">
        <w:rPr>
          <w:rFonts w:ascii="Liberation Serif" w:hAnsi="Liberation Serif" w:cs="Liberation Serif"/>
          <w:sz w:val="28"/>
          <w:szCs w:val="28"/>
        </w:rPr>
        <w:tab/>
      </w:r>
      <w:r w:rsidRPr="00A55131">
        <w:rPr>
          <w:rFonts w:ascii="Liberation Serif" w:hAnsi="Liberation Serif" w:cs="Liberation Serif"/>
          <w:sz w:val="28"/>
          <w:szCs w:val="28"/>
        </w:rPr>
        <w:tab/>
      </w:r>
      <w:r w:rsidR="00976A6F" w:rsidRPr="00A55131">
        <w:rPr>
          <w:rFonts w:ascii="Liberation Serif" w:hAnsi="Liberation Serif" w:cs="Liberation Serif"/>
          <w:sz w:val="28"/>
          <w:szCs w:val="28"/>
        </w:rPr>
        <w:t xml:space="preserve">         </w:t>
      </w:r>
      <w:r w:rsidR="00A561FB" w:rsidRPr="00A55131">
        <w:rPr>
          <w:rFonts w:ascii="Liberation Serif" w:hAnsi="Liberation Serif" w:cs="Liberation Serif"/>
          <w:sz w:val="28"/>
          <w:szCs w:val="28"/>
        </w:rPr>
        <w:t>И.С. Веснин</w:t>
      </w:r>
    </w:p>
    <w:sectPr w:rsidR="00470803" w:rsidRPr="00A55131" w:rsidSect="00B030C3">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32" w:rsidRDefault="00216E32">
      <w:r>
        <w:separator/>
      </w:r>
    </w:p>
  </w:endnote>
  <w:endnote w:type="continuationSeparator" w:id="0">
    <w:p w:rsidR="00216E32" w:rsidRDefault="0021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32" w:rsidRDefault="00216E32">
      <w:r>
        <w:separator/>
      </w:r>
    </w:p>
  </w:footnote>
  <w:footnote w:type="continuationSeparator" w:id="0">
    <w:p w:rsidR="00216E32" w:rsidRDefault="00216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0338E2">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2550BA">
          <w:rPr>
            <w:noProof/>
            <w:sz w:val="28"/>
            <w:szCs w:val="28"/>
          </w:rPr>
          <w:t>2</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2B9AA"/>
    <w:multiLevelType w:val="multilevel"/>
    <w:tmpl w:val="F12CBE7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A4308"/>
    <w:multiLevelType w:val="multilevel"/>
    <w:tmpl w:val="3A320A2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2C0953D"/>
    <w:multiLevelType w:val="multilevel"/>
    <w:tmpl w:val="BCCEBB5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553624C"/>
    <w:multiLevelType w:val="hybridMultilevel"/>
    <w:tmpl w:val="B858B48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1DCA5"/>
    <w:multiLevelType w:val="multilevel"/>
    <w:tmpl w:val="C4BC0228"/>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24"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9"/>
  </w:num>
  <w:num w:numId="2">
    <w:abstractNumId w:val="1"/>
  </w:num>
  <w:num w:numId="3">
    <w:abstractNumId w:val="4"/>
  </w:num>
  <w:num w:numId="4">
    <w:abstractNumId w:val="19"/>
  </w:num>
  <w:num w:numId="5">
    <w:abstractNumId w:val="18"/>
  </w:num>
  <w:num w:numId="6">
    <w:abstractNumId w:val="11"/>
  </w:num>
  <w:num w:numId="7">
    <w:abstractNumId w:val="6"/>
  </w:num>
  <w:num w:numId="8">
    <w:abstractNumId w:val="8"/>
  </w:num>
  <w:num w:numId="9">
    <w:abstractNumId w:val="5"/>
  </w:num>
  <w:num w:numId="10">
    <w:abstractNumId w:val="14"/>
  </w:num>
  <w:num w:numId="11">
    <w:abstractNumId w:val="7"/>
  </w:num>
  <w:num w:numId="12">
    <w:abstractNumId w:val="17"/>
  </w:num>
  <w:num w:numId="13">
    <w:abstractNumId w:val="2"/>
  </w:num>
  <w:num w:numId="14">
    <w:abstractNumId w:val="24"/>
  </w:num>
  <w:num w:numId="15">
    <w:abstractNumId w:val="22"/>
  </w:num>
  <w:num w:numId="16">
    <w:abstractNumId w:val="16"/>
  </w:num>
  <w:num w:numId="17">
    <w:abstractNumId w:val="25"/>
  </w:num>
  <w:num w:numId="18">
    <w:abstractNumId w:val="12"/>
  </w:num>
  <w:num w:numId="19">
    <w:abstractNumId w:val="15"/>
  </w:num>
  <w:num w:numId="20">
    <w:abstractNumId w:val="21"/>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38E2"/>
    <w:rsid w:val="00036753"/>
    <w:rsid w:val="00040303"/>
    <w:rsid w:val="00042256"/>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2FDA"/>
    <w:rsid w:val="00084A2C"/>
    <w:rsid w:val="00086CBF"/>
    <w:rsid w:val="00094531"/>
    <w:rsid w:val="00096387"/>
    <w:rsid w:val="000A072A"/>
    <w:rsid w:val="000B4F16"/>
    <w:rsid w:val="000B6332"/>
    <w:rsid w:val="000B6671"/>
    <w:rsid w:val="000B6C6E"/>
    <w:rsid w:val="000B6EE6"/>
    <w:rsid w:val="000C3902"/>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341F6"/>
    <w:rsid w:val="00134ACE"/>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195F"/>
    <w:rsid w:val="001E2E83"/>
    <w:rsid w:val="001E5AC5"/>
    <w:rsid w:val="001E6656"/>
    <w:rsid w:val="001E707B"/>
    <w:rsid w:val="001E7402"/>
    <w:rsid w:val="001F063D"/>
    <w:rsid w:val="00204680"/>
    <w:rsid w:val="00205918"/>
    <w:rsid w:val="002067DA"/>
    <w:rsid w:val="002105B2"/>
    <w:rsid w:val="00216E32"/>
    <w:rsid w:val="002205F2"/>
    <w:rsid w:val="002221C0"/>
    <w:rsid w:val="00226C74"/>
    <w:rsid w:val="00226D16"/>
    <w:rsid w:val="0023198E"/>
    <w:rsid w:val="00232DA4"/>
    <w:rsid w:val="00241499"/>
    <w:rsid w:val="002414A9"/>
    <w:rsid w:val="00243F04"/>
    <w:rsid w:val="00251EE8"/>
    <w:rsid w:val="00254F21"/>
    <w:rsid w:val="002550BA"/>
    <w:rsid w:val="0025639E"/>
    <w:rsid w:val="00257A6D"/>
    <w:rsid w:val="002609D3"/>
    <w:rsid w:val="00264C62"/>
    <w:rsid w:val="00265C3F"/>
    <w:rsid w:val="00266E66"/>
    <w:rsid w:val="002677AB"/>
    <w:rsid w:val="00267C4F"/>
    <w:rsid w:val="00274D06"/>
    <w:rsid w:val="00281348"/>
    <w:rsid w:val="00284AA5"/>
    <w:rsid w:val="00287ACB"/>
    <w:rsid w:val="0029346E"/>
    <w:rsid w:val="002968A7"/>
    <w:rsid w:val="002A048D"/>
    <w:rsid w:val="002A1E29"/>
    <w:rsid w:val="002A21B6"/>
    <w:rsid w:val="002A2D0A"/>
    <w:rsid w:val="002A5F43"/>
    <w:rsid w:val="002A78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E7406"/>
    <w:rsid w:val="002F2166"/>
    <w:rsid w:val="002F43A8"/>
    <w:rsid w:val="003076C5"/>
    <w:rsid w:val="0031767C"/>
    <w:rsid w:val="003407CB"/>
    <w:rsid w:val="00353D46"/>
    <w:rsid w:val="003626CE"/>
    <w:rsid w:val="0036331D"/>
    <w:rsid w:val="003639E0"/>
    <w:rsid w:val="00363D30"/>
    <w:rsid w:val="003641F2"/>
    <w:rsid w:val="0036524A"/>
    <w:rsid w:val="003851DB"/>
    <w:rsid w:val="0038761F"/>
    <w:rsid w:val="0038787D"/>
    <w:rsid w:val="003A0D12"/>
    <w:rsid w:val="003A294F"/>
    <w:rsid w:val="003A6E43"/>
    <w:rsid w:val="003C15B8"/>
    <w:rsid w:val="003C35E9"/>
    <w:rsid w:val="003C6631"/>
    <w:rsid w:val="003D019A"/>
    <w:rsid w:val="003D6F35"/>
    <w:rsid w:val="003D782F"/>
    <w:rsid w:val="003F0F22"/>
    <w:rsid w:val="003F11D4"/>
    <w:rsid w:val="003F5153"/>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55C36"/>
    <w:rsid w:val="0046200A"/>
    <w:rsid w:val="00470803"/>
    <w:rsid w:val="00471BB2"/>
    <w:rsid w:val="00472ABF"/>
    <w:rsid w:val="0047578F"/>
    <w:rsid w:val="00486003"/>
    <w:rsid w:val="00487C21"/>
    <w:rsid w:val="00495371"/>
    <w:rsid w:val="004A0A61"/>
    <w:rsid w:val="004A3B55"/>
    <w:rsid w:val="004A43CD"/>
    <w:rsid w:val="004A55CF"/>
    <w:rsid w:val="004A6D8A"/>
    <w:rsid w:val="004B074A"/>
    <w:rsid w:val="004B0E1D"/>
    <w:rsid w:val="004B3208"/>
    <w:rsid w:val="004B625B"/>
    <w:rsid w:val="004B78D7"/>
    <w:rsid w:val="004D1659"/>
    <w:rsid w:val="004D2223"/>
    <w:rsid w:val="004D6669"/>
    <w:rsid w:val="004E5A50"/>
    <w:rsid w:val="004F0031"/>
    <w:rsid w:val="00500A39"/>
    <w:rsid w:val="00501083"/>
    <w:rsid w:val="005023F4"/>
    <w:rsid w:val="005120B6"/>
    <w:rsid w:val="005140E9"/>
    <w:rsid w:val="005149C8"/>
    <w:rsid w:val="005215B6"/>
    <w:rsid w:val="005215F8"/>
    <w:rsid w:val="005257A9"/>
    <w:rsid w:val="0052650B"/>
    <w:rsid w:val="005277D2"/>
    <w:rsid w:val="005279F2"/>
    <w:rsid w:val="0053274D"/>
    <w:rsid w:val="00532D21"/>
    <w:rsid w:val="005353BE"/>
    <w:rsid w:val="005408F9"/>
    <w:rsid w:val="00544FEB"/>
    <w:rsid w:val="0054664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95F41"/>
    <w:rsid w:val="005A3577"/>
    <w:rsid w:val="005B0825"/>
    <w:rsid w:val="005B7423"/>
    <w:rsid w:val="005D0A33"/>
    <w:rsid w:val="005D267A"/>
    <w:rsid w:val="005D26F9"/>
    <w:rsid w:val="005E2911"/>
    <w:rsid w:val="005E2D14"/>
    <w:rsid w:val="005E3B17"/>
    <w:rsid w:val="005E4052"/>
    <w:rsid w:val="005E5464"/>
    <w:rsid w:val="005F1AEF"/>
    <w:rsid w:val="005F7AAA"/>
    <w:rsid w:val="00602DF9"/>
    <w:rsid w:val="00603C58"/>
    <w:rsid w:val="00610437"/>
    <w:rsid w:val="006124AD"/>
    <w:rsid w:val="00613D03"/>
    <w:rsid w:val="00617DD3"/>
    <w:rsid w:val="00620C96"/>
    <w:rsid w:val="00627FE0"/>
    <w:rsid w:val="006311F8"/>
    <w:rsid w:val="00634828"/>
    <w:rsid w:val="00634B8A"/>
    <w:rsid w:val="00635560"/>
    <w:rsid w:val="00640708"/>
    <w:rsid w:val="006426C6"/>
    <w:rsid w:val="00643D52"/>
    <w:rsid w:val="00643F6A"/>
    <w:rsid w:val="00650871"/>
    <w:rsid w:val="006516DE"/>
    <w:rsid w:val="00655384"/>
    <w:rsid w:val="00655B90"/>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688"/>
    <w:rsid w:val="006F1F15"/>
    <w:rsid w:val="006F1F28"/>
    <w:rsid w:val="007032E3"/>
    <w:rsid w:val="00707C73"/>
    <w:rsid w:val="00720246"/>
    <w:rsid w:val="007205C8"/>
    <w:rsid w:val="00722C2A"/>
    <w:rsid w:val="00722CFC"/>
    <w:rsid w:val="00725D42"/>
    <w:rsid w:val="0073371E"/>
    <w:rsid w:val="00741ED8"/>
    <w:rsid w:val="00743D9A"/>
    <w:rsid w:val="007455A7"/>
    <w:rsid w:val="0075611E"/>
    <w:rsid w:val="00757B03"/>
    <w:rsid w:val="00766253"/>
    <w:rsid w:val="0077575A"/>
    <w:rsid w:val="007763BA"/>
    <w:rsid w:val="00781E7A"/>
    <w:rsid w:val="00782D2E"/>
    <w:rsid w:val="00785958"/>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292"/>
    <w:rsid w:val="00886674"/>
    <w:rsid w:val="00887439"/>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2499"/>
    <w:rsid w:val="00925CF2"/>
    <w:rsid w:val="009316D9"/>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98C"/>
    <w:rsid w:val="009C3429"/>
    <w:rsid w:val="009C7078"/>
    <w:rsid w:val="009C7739"/>
    <w:rsid w:val="009D3D56"/>
    <w:rsid w:val="009D4D5E"/>
    <w:rsid w:val="009E0050"/>
    <w:rsid w:val="009E3393"/>
    <w:rsid w:val="009E33B3"/>
    <w:rsid w:val="009E3892"/>
    <w:rsid w:val="009F57CB"/>
    <w:rsid w:val="00A0054D"/>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5131"/>
    <w:rsid w:val="00A561FB"/>
    <w:rsid w:val="00A62353"/>
    <w:rsid w:val="00A62433"/>
    <w:rsid w:val="00A63164"/>
    <w:rsid w:val="00A632A0"/>
    <w:rsid w:val="00A66A29"/>
    <w:rsid w:val="00A70371"/>
    <w:rsid w:val="00A70DE6"/>
    <w:rsid w:val="00A71467"/>
    <w:rsid w:val="00A733FA"/>
    <w:rsid w:val="00A73E65"/>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464E"/>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46232"/>
    <w:rsid w:val="00C50635"/>
    <w:rsid w:val="00C52408"/>
    <w:rsid w:val="00C5505B"/>
    <w:rsid w:val="00C5617A"/>
    <w:rsid w:val="00C65078"/>
    <w:rsid w:val="00C714F7"/>
    <w:rsid w:val="00C72DEF"/>
    <w:rsid w:val="00C72F3D"/>
    <w:rsid w:val="00C745BC"/>
    <w:rsid w:val="00C745D3"/>
    <w:rsid w:val="00C76842"/>
    <w:rsid w:val="00C81DF2"/>
    <w:rsid w:val="00C8225A"/>
    <w:rsid w:val="00C9019E"/>
    <w:rsid w:val="00C933E0"/>
    <w:rsid w:val="00C960A8"/>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195D"/>
    <w:rsid w:val="00D12323"/>
    <w:rsid w:val="00D15015"/>
    <w:rsid w:val="00D17623"/>
    <w:rsid w:val="00D2684D"/>
    <w:rsid w:val="00D27418"/>
    <w:rsid w:val="00D31169"/>
    <w:rsid w:val="00D355BE"/>
    <w:rsid w:val="00D42C61"/>
    <w:rsid w:val="00D4445F"/>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869CD"/>
    <w:rsid w:val="00E9164E"/>
    <w:rsid w:val="00E91FE1"/>
    <w:rsid w:val="00EA1A10"/>
    <w:rsid w:val="00EA2C86"/>
    <w:rsid w:val="00EA3A2C"/>
    <w:rsid w:val="00EA7BCB"/>
    <w:rsid w:val="00EB0683"/>
    <w:rsid w:val="00EB6918"/>
    <w:rsid w:val="00EC020A"/>
    <w:rsid w:val="00EC2850"/>
    <w:rsid w:val="00EC5B75"/>
    <w:rsid w:val="00ED11E3"/>
    <w:rsid w:val="00ED135E"/>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157"/>
    <w:rsid w:val="00FA3454"/>
    <w:rsid w:val="00FA3B27"/>
    <w:rsid w:val="00FA49FC"/>
    <w:rsid w:val="00FB1614"/>
    <w:rsid w:val="00FB6769"/>
    <w:rsid w:val="00FC1640"/>
    <w:rsid w:val="00FC480D"/>
    <w:rsid w:val="00FC5358"/>
    <w:rsid w:val="00FD375D"/>
    <w:rsid w:val="00FD3973"/>
    <w:rsid w:val="00FD7292"/>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AA30D"/>
  <w15:docId w15:val="{EB083F2D-6076-4A1E-8AB2-5D026966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paragraph" w:customStyle="1" w:styleId="FirstParagraph">
    <w:name w:val="First Paragraph"/>
    <w:basedOn w:val="ae"/>
    <w:next w:val="ae"/>
    <w:qFormat/>
    <w:rsid w:val="0077575A"/>
    <w:pPr>
      <w:spacing w:before="180" w:after="180"/>
      <w:jc w:val="left"/>
    </w:pPr>
    <w:rPr>
      <w:rFonts w:asciiTheme="minorHAnsi" w:eastAsiaTheme="minorHAnsi" w:hAnsiTheme="minorHAnsi" w:cstheme="minorBidi"/>
      <w:lang w:val="en-US" w:eastAsia="en-US"/>
    </w:rPr>
  </w:style>
  <w:style w:type="paragraph" w:customStyle="1" w:styleId="Compact">
    <w:name w:val="Compact"/>
    <w:basedOn w:val="ae"/>
    <w:qFormat/>
    <w:rsid w:val="0077575A"/>
    <w:pPr>
      <w:spacing w:before="36" w:after="36"/>
      <w:jc w:val="left"/>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31F7-48A7-44D9-BB5F-8C29E857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2022-08-29T09:45:00Z</dcterms:created>
  <dcterms:modified xsi:type="dcterms:W3CDTF">2022-08-29T09:45:00Z</dcterms:modified>
</cp:coreProperties>
</file>