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29D" w:rsidRPr="0048344D" w:rsidRDefault="0048344D" w:rsidP="0048344D">
      <w:pPr>
        <w:rPr>
          <w:rFonts w:ascii="Liberation Serif" w:hAnsi="Liberation Serif" w:cs="Liberation Serif"/>
          <w:b/>
          <w:i/>
          <w:sz w:val="28"/>
          <w:szCs w:val="28"/>
        </w:rPr>
      </w:pPr>
      <w:r w:rsidRPr="0048344D">
        <w:rPr>
          <w:rFonts w:ascii="Liberation Serif" w:hAnsi="Liberation Serif" w:cs="Liberation Serif"/>
          <w:b/>
          <w:sz w:val="28"/>
          <w:szCs w:val="28"/>
        </w:rPr>
        <w:t xml:space="preserve">Постановление главы Городского округа Верхняя Тура </w:t>
      </w:r>
      <w:r w:rsidRPr="0048344D">
        <w:rPr>
          <w:rFonts w:ascii="Liberation Serif" w:hAnsi="Liberation Serif" w:cs="Liberation Serif"/>
          <w:b/>
          <w:sz w:val="28"/>
          <w:szCs w:val="28"/>
        </w:rPr>
        <w:br/>
        <w:t>от 21.11.2022 № 314</w:t>
      </w:r>
    </w:p>
    <w:p w:rsidR="0037329D" w:rsidRDefault="0037329D" w:rsidP="0037329D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37329D" w:rsidRDefault="0037329D" w:rsidP="0037329D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37329D" w:rsidRDefault="0037329D" w:rsidP="0037329D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37329D" w:rsidRDefault="0037329D" w:rsidP="0073618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37329D" w:rsidRDefault="0037329D" w:rsidP="0073618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37329D" w:rsidRDefault="0037329D" w:rsidP="0073618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37329D" w:rsidRDefault="0037329D" w:rsidP="0073618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37329D" w:rsidRDefault="0037329D" w:rsidP="0073618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37329D" w:rsidRDefault="0037329D" w:rsidP="0073618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736185" w:rsidRPr="0037329D" w:rsidRDefault="00736185" w:rsidP="0073618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37329D">
        <w:rPr>
          <w:rFonts w:ascii="Liberation Serif" w:hAnsi="Liberation Serif" w:cs="Liberation Serif"/>
          <w:b/>
          <w:i/>
          <w:sz w:val="28"/>
          <w:szCs w:val="28"/>
        </w:rPr>
        <w:t>О запрете выхода, нахождения людей и выезда транспортных средств на лед водных объектов общего пользования, расположенных на территории Городского округа Верхняя Тура</w:t>
      </w:r>
      <w:r w:rsidR="00FD7BEB">
        <w:rPr>
          <w:rFonts w:ascii="Liberation Serif" w:hAnsi="Liberation Serif" w:cs="Liberation Serif"/>
          <w:b/>
          <w:i/>
          <w:sz w:val="28"/>
          <w:szCs w:val="28"/>
        </w:rPr>
        <w:t xml:space="preserve"> в осенне-зимний период 2022-2023</w:t>
      </w:r>
      <w:r w:rsidR="00002050">
        <w:rPr>
          <w:rFonts w:ascii="Liberation Serif" w:hAnsi="Liberation Serif" w:cs="Liberation Serif"/>
          <w:b/>
          <w:i/>
          <w:sz w:val="28"/>
          <w:szCs w:val="28"/>
        </w:rPr>
        <w:t xml:space="preserve"> годов</w:t>
      </w:r>
    </w:p>
    <w:p w:rsidR="00736185" w:rsidRDefault="00736185" w:rsidP="00736185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37329D" w:rsidRPr="0037329D" w:rsidRDefault="0037329D" w:rsidP="0037329D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36185" w:rsidRPr="0037329D" w:rsidRDefault="00736185" w:rsidP="0037329D">
      <w:pPr>
        <w:pStyle w:val="31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329D">
        <w:rPr>
          <w:rFonts w:ascii="Liberation Serif" w:hAnsi="Liberation Serif" w:cs="Liberation Serif"/>
          <w:sz w:val="28"/>
          <w:szCs w:val="28"/>
        </w:rPr>
        <w:t>В соответствии с Федеральным законом</w:t>
      </w:r>
      <w:r w:rsidR="00602399">
        <w:rPr>
          <w:rFonts w:ascii="Liberation Serif" w:hAnsi="Liberation Serif" w:cs="Liberation Serif"/>
          <w:sz w:val="28"/>
          <w:szCs w:val="28"/>
        </w:rPr>
        <w:t xml:space="preserve"> от 0</w:t>
      </w:r>
      <w:r w:rsidRPr="0037329D">
        <w:rPr>
          <w:rFonts w:ascii="Liberation Serif" w:hAnsi="Liberation Serif" w:cs="Liberation Serif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Водным кодексом Российской Федерации от 03 июня 2006 года </w:t>
      </w:r>
      <w:r w:rsidR="00602399">
        <w:rPr>
          <w:rFonts w:ascii="Liberation Serif" w:hAnsi="Liberation Serif" w:cs="Liberation Serif"/>
          <w:sz w:val="28"/>
          <w:szCs w:val="28"/>
        </w:rPr>
        <w:t xml:space="preserve">                   № 74-ФЗ, п</w:t>
      </w:r>
      <w:r w:rsidRPr="0037329D">
        <w:rPr>
          <w:rFonts w:ascii="Liberation Serif" w:hAnsi="Liberation Serif" w:cs="Liberation Serif"/>
          <w:sz w:val="28"/>
          <w:szCs w:val="28"/>
        </w:rPr>
        <w:t xml:space="preserve">остановлением Правительства Свердловской области от </w:t>
      </w:r>
      <w:r w:rsidR="00602399">
        <w:rPr>
          <w:rFonts w:ascii="Liberation Serif" w:hAnsi="Liberation Serif" w:cs="Liberation Serif"/>
          <w:sz w:val="28"/>
          <w:szCs w:val="28"/>
        </w:rPr>
        <w:t xml:space="preserve">27.09.2018                                 </w:t>
      </w:r>
      <w:r w:rsidRPr="0037329D">
        <w:rPr>
          <w:rFonts w:ascii="Liberation Serif" w:hAnsi="Liberation Serif" w:cs="Liberation Serif"/>
          <w:sz w:val="28"/>
          <w:szCs w:val="28"/>
        </w:rPr>
        <w:t xml:space="preserve"> № 639-ПП «Об утверждении Правил охраны жизни людей на водных объектах в Свердловской области», </w:t>
      </w:r>
    </w:p>
    <w:p w:rsidR="00736185" w:rsidRPr="0037329D" w:rsidRDefault="00736185" w:rsidP="0037329D">
      <w:pPr>
        <w:jc w:val="both"/>
        <w:rPr>
          <w:rFonts w:ascii="Liberation Serif" w:hAnsi="Liberation Serif" w:cs="Liberation Serif"/>
          <w:sz w:val="28"/>
          <w:szCs w:val="28"/>
        </w:rPr>
      </w:pPr>
      <w:r w:rsidRPr="0037329D">
        <w:rPr>
          <w:rFonts w:ascii="Liberation Serif" w:hAnsi="Liberation Serif" w:cs="Liberation Serif"/>
          <w:b/>
          <w:sz w:val="28"/>
          <w:szCs w:val="28"/>
        </w:rPr>
        <w:t>ПО</w:t>
      </w:r>
      <w:r w:rsidR="0037329D">
        <w:rPr>
          <w:rFonts w:ascii="Liberation Serif" w:hAnsi="Liberation Serif" w:cs="Liberation Serif"/>
          <w:b/>
          <w:sz w:val="28"/>
          <w:szCs w:val="28"/>
        </w:rPr>
        <w:t>СТАНОВЛЯЮ</w:t>
      </w:r>
      <w:r w:rsidRPr="0037329D">
        <w:rPr>
          <w:rFonts w:ascii="Liberation Serif" w:hAnsi="Liberation Serif" w:cs="Liberation Serif"/>
          <w:b/>
          <w:sz w:val="28"/>
          <w:szCs w:val="28"/>
        </w:rPr>
        <w:t>:</w:t>
      </w:r>
    </w:p>
    <w:p w:rsidR="00736185" w:rsidRPr="0037329D" w:rsidRDefault="00736185" w:rsidP="0037329D">
      <w:pPr>
        <w:jc w:val="both"/>
        <w:rPr>
          <w:rFonts w:ascii="Liberation Serif" w:hAnsi="Liberation Serif" w:cs="Liberation Serif"/>
          <w:sz w:val="28"/>
          <w:szCs w:val="28"/>
        </w:rPr>
      </w:pPr>
      <w:r w:rsidRPr="0037329D">
        <w:rPr>
          <w:rFonts w:ascii="Liberation Serif" w:hAnsi="Liberation Serif" w:cs="Liberation Serif"/>
          <w:color w:val="FF0000"/>
          <w:sz w:val="28"/>
          <w:szCs w:val="28"/>
        </w:rPr>
        <w:t xml:space="preserve">          </w:t>
      </w:r>
      <w:r w:rsidRPr="0037329D">
        <w:rPr>
          <w:rFonts w:ascii="Liberation Serif" w:hAnsi="Liberation Serif" w:cs="Liberation Serif"/>
          <w:sz w:val="28"/>
          <w:szCs w:val="28"/>
        </w:rPr>
        <w:t xml:space="preserve">1. Запретить выход, нахождение людей и выезд транспортных средств, на лед водных объектов общего пользования, расположенных на территории Городского округа Верхняя Тура, в осенний период с </w:t>
      </w:r>
      <w:r w:rsidR="00FD7BEB">
        <w:rPr>
          <w:rFonts w:ascii="Liberation Serif" w:hAnsi="Liberation Serif" w:cs="Liberation Serif"/>
          <w:sz w:val="28"/>
          <w:szCs w:val="28"/>
        </w:rPr>
        <w:t>15 ноября 2022</w:t>
      </w:r>
      <w:r w:rsidRPr="0037329D">
        <w:rPr>
          <w:rFonts w:ascii="Liberation Serif" w:hAnsi="Liberation Serif" w:cs="Liberation Serif"/>
          <w:sz w:val="28"/>
          <w:szCs w:val="28"/>
        </w:rPr>
        <w:t xml:space="preserve"> года до полного ледостава на водных объектах, при условии образования льда толщиной не менее 7 сантиметров (для одиночного выхода на лед) и не менее 25 сантиметров (для массового выхода на лед)</w:t>
      </w:r>
      <w:r w:rsidR="00AF4196" w:rsidRPr="0037329D">
        <w:rPr>
          <w:rFonts w:ascii="Liberation Serif" w:hAnsi="Liberation Serif" w:cs="Liberation Serif"/>
          <w:sz w:val="28"/>
          <w:szCs w:val="28"/>
        </w:rPr>
        <w:t>;</w:t>
      </w:r>
    </w:p>
    <w:p w:rsidR="00736185" w:rsidRPr="0037329D" w:rsidRDefault="00736185" w:rsidP="0037329D">
      <w:pPr>
        <w:jc w:val="both"/>
        <w:rPr>
          <w:rFonts w:ascii="Liberation Serif" w:hAnsi="Liberation Serif" w:cs="Liberation Serif"/>
          <w:sz w:val="28"/>
          <w:szCs w:val="28"/>
        </w:rPr>
      </w:pPr>
      <w:r w:rsidRPr="0037329D">
        <w:rPr>
          <w:rFonts w:ascii="Liberation Serif" w:hAnsi="Liberation Serif" w:cs="Liberation Serif"/>
          <w:sz w:val="28"/>
          <w:szCs w:val="28"/>
        </w:rPr>
        <w:t xml:space="preserve">          2. </w:t>
      </w:r>
      <w:r w:rsidR="00527E34" w:rsidRPr="0037329D">
        <w:rPr>
          <w:rFonts w:ascii="Liberation Serif" w:hAnsi="Liberation Serif" w:cs="Liberation Serif"/>
          <w:sz w:val="28"/>
          <w:szCs w:val="28"/>
        </w:rPr>
        <w:t>Специалисту 1 категории</w:t>
      </w:r>
      <w:r w:rsidRPr="0037329D">
        <w:rPr>
          <w:rFonts w:ascii="Liberation Serif" w:hAnsi="Liberation Serif" w:cs="Liberation Serif"/>
          <w:sz w:val="28"/>
          <w:szCs w:val="28"/>
        </w:rPr>
        <w:t xml:space="preserve"> </w:t>
      </w:r>
      <w:r w:rsidR="00002050">
        <w:rPr>
          <w:rFonts w:ascii="Liberation Serif" w:hAnsi="Liberation Serif" w:cs="Liberation Serif"/>
          <w:sz w:val="28"/>
          <w:szCs w:val="28"/>
        </w:rPr>
        <w:t>А</w:t>
      </w:r>
      <w:r w:rsidRPr="0037329D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527E34" w:rsidRPr="0037329D">
        <w:rPr>
          <w:rFonts w:ascii="Liberation Serif" w:hAnsi="Liberation Serif" w:cs="Liberation Serif"/>
          <w:sz w:val="28"/>
          <w:szCs w:val="28"/>
        </w:rPr>
        <w:t>Г</w:t>
      </w:r>
      <w:r w:rsidRPr="0037329D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002050">
        <w:rPr>
          <w:rFonts w:ascii="Liberation Serif" w:hAnsi="Liberation Serif" w:cs="Liberation Serif"/>
          <w:sz w:val="28"/>
          <w:szCs w:val="28"/>
        </w:rPr>
        <w:t>Верхняя Тура Валиуллиной Т.Е. совместно с руководителем</w:t>
      </w:r>
      <w:r w:rsidR="00002050" w:rsidRPr="00002050">
        <w:rPr>
          <w:rFonts w:ascii="Liberation Serif" w:hAnsi="Liberation Serif" w:cs="Liberation Serif"/>
          <w:sz w:val="28"/>
          <w:szCs w:val="28"/>
        </w:rPr>
        <w:t xml:space="preserve"> муниципального бюджетного учреждения физической культуры, спорта и туризма Городского округа Верхняя Тура</w:t>
      </w:r>
      <w:r w:rsidR="00527E34" w:rsidRPr="0037329D">
        <w:rPr>
          <w:rFonts w:ascii="Liberation Serif" w:hAnsi="Liberation Serif" w:cs="Liberation Serif"/>
          <w:sz w:val="28"/>
          <w:szCs w:val="28"/>
        </w:rPr>
        <w:t xml:space="preserve"> Булыгин</w:t>
      </w:r>
      <w:r w:rsidR="00002050">
        <w:rPr>
          <w:rFonts w:ascii="Liberation Serif" w:hAnsi="Liberation Serif" w:cs="Liberation Serif"/>
          <w:sz w:val="28"/>
          <w:szCs w:val="28"/>
        </w:rPr>
        <w:t>ым</w:t>
      </w:r>
      <w:r w:rsidR="00527E34" w:rsidRPr="0037329D">
        <w:rPr>
          <w:rFonts w:ascii="Liberation Serif" w:hAnsi="Liberation Serif" w:cs="Liberation Serif"/>
          <w:sz w:val="28"/>
          <w:szCs w:val="28"/>
        </w:rPr>
        <w:t xml:space="preserve"> В.С.</w:t>
      </w:r>
      <w:r w:rsidR="00002050">
        <w:rPr>
          <w:rFonts w:ascii="Liberation Serif" w:hAnsi="Liberation Serif" w:cs="Liberation Serif"/>
          <w:sz w:val="28"/>
          <w:szCs w:val="28"/>
        </w:rPr>
        <w:t>,</w:t>
      </w:r>
      <w:r w:rsidRPr="0037329D">
        <w:rPr>
          <w:rFonts w:ascii="Liberation Serif" w:hAnsi="Liberation Serif" w:cs="Liberation Serif"/>
          <w:sz w:val="28"/>
          <w:szCs w:val="28"/>
        </w:rPr>
        <w:t xml:space="preserve"> обеспечить установку </w:t>
      </w:r>
      <w:r w:rsidR="00527E34" w:rsidRPr="0037329D">
        <w:rPr>
          <w:rFonts w:ascii="Liberation Serif" w:hAnsi="Liberation Serif" w:cs="Liberation Serif"/>
          <w:sz w:val="28"/>
          <w:szCs w:val="28"/>
        </w:rPr>
        <w:t xml:space="preserve">запрещающих </w:t>
      </w:r>
      <w:r w:rsidRPr="0037329D">
        <w:rPr>
          <w:rFonts w:ascii="Liberation Serif" w:hAnsi="Liberation Serif" w:cs="Liberation Serif"/>
          <w:sz w:val="28"/>
          <w:szCs w:val="28"/>
        </w:rPr>
        <w:t xml:space="preserve">информационных знаков </w:t>
      </w:r>
      <w:r w:rsidR="00527E34" w:rsidRPr="0037329D">
        <w:rPr>
          <w:rFonts w:ascii="Liberation Serif" w:hAnsi="Liberation Serif" w:cs="Liberation Serif"/>
          <w:sz w:val="28"/>
          <w:szCs w:val="28"/>
        </w:rPr>
        <w:t xml:space="preserve">в </w:t>
      </w:r>
      <w:r w:rsidRPr="0037329D">
        <w:rPr>
          <w:rFonts w:ascii="Liberation Serif" w:hAnsi="Liberation Serif" w:cs="Liberation Serif"/>
          <w:sz w:val="28"/>
          <w:szCs w:val="28"/>
        </w:rPr>
        <w:t xml:space="preserve">местах возможного выхода людей и выезда транспортных средств на лед водных объектов общего пользования, расположенных в </w:t>
      </w:r>
      <w:r w:rsidR="00527E34" w:rsidRPr="0037329D">
        <w:rPr>
          <w:rFonts w:ascii="Liberation Serif" w:hAnsi="Liberation Serif" w:cs="Liberation Serif"/>
          <w:sz w:val="28"/>
          <w:szCs w:val="28"/>
        </w:rPr>
        <w:t>Городском округе Вер</w:t>
      </w:r>
      <w:r w:rsidR="00AF4196" w:rsidRPr="0037329D">
        <w:rPr>
          <w:rFonts w:ascii="Liberation Serif" w:hAnsi="Liberation Serif" w:cs="Liberation Serif"/>
          <w:sz w:val="28"/>
          <w:szCs w:val="28"/>
        </w:rPr>
        <w:t>хняя Тура;</w:t>
      </w:r>
    </w:p>
    <w:p w:rsidR="00002050" w:rsidRDefault="00AF4196" w:rsidP="00002050">
      <w:pPr>
        <w:jc w:val="both"/>
        <w:rPr>
          <w:rFonts w:ascii="Liberation Serif" w:hAnsi="Liberation Serif" w:cs="Liberation Serif"/>
          <w:sz w:val="28"/>
          <w:szCs w:val="28"/>
        </w:rPr>
      </w:pPr>
      <w:r w:rsidRPr="0037329D">
        <w:rPr>
          <w:rFonts w:ascii="Liberation Serif" w:hAnsi="Liberation Serif" w:cs="Liberation Serif"/>
          <w:sz w:val="28"/>
          <w:szCs w:val="28"/>
        </w:rPr>
        <w:tab/>
        <w:t xml:space="preserve">3. </w:t>
      </w:r>
      <w:r w:rsidR="00002050" w:rsidRPr="00002050">
        <w:rPr>
          <w:rFonts w:ascii="Liberation Serif" w:hAnsi="Liberation Serif" w:cs="Liberation Serif"/>
          <w:sz w:val="28"/>
          <w:szCs w:val="28"/>
        </w:rPr>
        <w:t>Разместить настоящее постановление на официальном сайте Администрации Городского округа Верхняя Тура в сети «Интернет».</w:t>
      </w:r>
    </w:p>
    <w:p w:rsidR="00736185" w:rsidRPr="0037329D" w:rsidRDefault="00002050" w:rsidP="00002050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AF4196" w:rsidRPr="0037329D">
        <w:rPr>
          <w:rFonts w:ascii="Liberation Serif" w:hAnsi="Liberation Serif" w:cs="Liberation Serif"/>
          <w:sz w:val="28"/>
          <w:szCs w:val="28"/>
        </w:rPr>
        <w:t>4</w:t>
      </w:r>
      <w:r w:rsidR="00736185" w:rsidRPr="0037329D">
        <w:rPr>
          <w:rFonts w:ascii="Liberation Serif" w:hAnsi="Liberation Serif" w:cs="Liberation Serif"/>
          <w:sz w:val="28"/>
          <w:szCs w:val="28"/>
        </w:rPr>
        <w:t>. Контроль за исполнением настоящего постановления оставляю за собой</w:t>
      </w:r>
      <w:r w:rsidR="00AF4196" w:rsidRPr="0037329D">
        <w:rPr>
          <w:rFonts w:ascii="Liberation Serif" w:hAnsi="Liberation Serif" w:cs="Liberation Serif"/>
          <w:sz w:val="28"/>
          <w:szCs w:val="28"/>
        </w:rPr>
        <w:t>.</w:t>
      </w:r>
    </w:p>
    <w:p w:rsidR="00FE73BF" w:rsidRPr="0037329D" w:rsidRDefault="00FE73BF" w:rsidP="0037329D">
      <w:pPr>
        <w:shd w:val="clear" w:color="auto" w:fill="FFFFFF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AF4196" w:rsidRPr="0037329D" w:rsidRDefault="00AF4196" w:rsidP="0037329D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</w:p>
    <w:p w:rsidR="00E766CD" w:rsidRPr="0037329D" w:rsidRDefault="00FE73BF" w:rsidP="0037329D">
      <w:pPr>
        <w:pStyle w:val="8"/>
        <w:spacing w:before="0" w:after="0"/>
        <w:rPr>
          <w:rFonts w:ascii="Liberation Serif" w:hAnsi="Liberation Serif" w:cs="Liberation Serif"/>
          <w:i w:val="0"/>
          <w:sz w:val="28"/>
          <w:szCs w:val="28"/>
        </w:rPr>
      </w:pPr>
      <w:r w:rsidRPr="0037329D">
        <w:rPr>
          <w:rFonts w:ascii="Liberation Serif" w:hAnsi="Liberation Serif" w:cs="Liberation Serif"/>
          <w:bCs/>
          <w:i w:val="0"/>
          <w:sz w:val="28"/>
          <w:szCs w:val="28"/>
        </w:rPr>
        <w:t>Глава г</w:t>
      </w:r>
      <w:r w:rsidRPr="0037329D">
        <w:rPr>
          <w:rFonts w:ascii="Liberation Serif" w:hAnsi="Liberation Serif" w:cs="Liberation Serif"/>
          <w:i w:val="0"/>
          <w:sz w:val="28"/>
          <w:szCs w:val="28"/>
        </w:rPr>
        <w:t xml:space="preserve">ородского округа </w:t>
      </w:r>
      <w:r w:rsidRPr="0037329D">
        <w:rPr>
          <w:rFonts w:ascii="Liberation Serif" w:hAnsi="Liberation Serif" w:cs="Liberation Serif"/>
          <w:i w:val="0"/>
          <w:sz w:val="28"/>
          <w:szCs w:val="28"/>
        </w:rPr>
        <w:tab/>
      </w:r>
      <w:r w:rsidRPr="0037329D">
        <w:rPr>
          <w:rFonts w:ascii="Liberation Serif" w:hAnsi="Liberation Serif" w:cs="Liberation Serif"/>
          <w:i w:val="0"/>
          <w:sz w:val="28"/>
          <w:szCs w:val="28"/>
        </w:rPr>
        <w:tab/>
      </w:r>
      <w:r w:rsidRPr="0037329D">
        <w:rPr>
          <w:rFonts w:ascii="Liberation Serif" w:hAnsi="Liberation Serif" w:cs="Liberation Serif"/>
          <w:i w:val="0"/>
          <w:sz w:val="28"/>
          <w:szCs w:val="28"/>
        </w:rPr>
        <w:tab/>
      </w:r>
      <w:r w:rsidRPr="0037329D">
        <w:rPr>
          <w:rFonts w:ascii="Liberation Serif" w:hAnsi="Liberation Serif" w:cs="Liberation Serif"/>
          <w:i w:val="0"/>
          <w:sz w:val="28"/>
          <w:szCs w:val="28"/>
        </w:rPr>
        <w:tab/>
        <w:t xml:space="preserve">         </w:t>
      </w:r>
      <w:r w:rsidRPr="0037329D">
        <w:rPr>
          <w:rFonts w:ascii="Liberation Serif" w:hAnsi="Liberation Serif" w:cs="Liberation Serif"/>
          <w:i w:val="0"/>
          <w:sz w:val="28"/>
          <w:szCs w:val="28"/>
        </w:rPr>
        <w:tab/>
        <w:t xml:space="preserve">                         </w:t>
      </w:r>
      <w:r w:rsidR="00602399">
        <w:rPr>
          <w:rFonts w:ascii="Liberation Serif" w:hAnsi="Liberation Serif" w:cs="Liberation Serif"/>
          <w:i w:val="0"/>
          <w:sz w:val="28"/>
          <w:szCs w:val="28"/>
        </w:rPr>
        <w:t xml:space="preserve">    </w:t>
      </w:r>
      <w:r w:rsidRPr="0037329D">
        <w:rPr>
          <w:rFonts w:ascii="Liberation Serif" w:hAnsi="Liberation Serif" w:cs="Liberation Serif"/>
          <w:i w:val="0"/>
          <w:sz w:val="28"/>
          <w:szCs w:val="28"/>
        </w:rPr>
        <w:t xml:space="preserve">И.С. Веснин </w:t>
      </w:r>
    </w:p>
    <w:p w:rsidR="00736185" w:rsidRPr="0037329D" w:rsidRDefault="00736185" w:rsidP="00736185">
      <w:pPr>
        <w:rPr>
          <w:rFonts w:ascii="Liberation Serif" w:hAnsi="Liberation Serif" w:cs="Liberation Serif"/>
          <w:color w:val="FF0000"/>
          <w:sz w:val="28"/>
          <w:szCs w:val="28"/>
        </w:rPr>
      </w:pPr>
    </w:p>
    <w:sectPr w:rsidR="00736185" w:rsidRPr="0037329D" w:rsidSect="00D233F0">
      <w:headerReference w:type="even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A0D" w:rsidRDefault="003E3A0D">
      <w:r>
        <w:separator/>
      </w:r>
    </w:p>
  </w:endnote>
  <w:endnote w:type="continuationSeparator" w:id="0">
    <w:p w:rsidR="003E3A0D" w:rsidRDefault="003E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A0D" w:rsidRDefault="003E3A0D">
      <w:r>
        <w:separator/>
      </w:r>
    </w:p>
  </w:footnote>
  <w:footnote w:type="continuationSeparator" w:id="0">
    <w:p w:rsidR="003E3A0D" w:rsidRDefault="003E3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A6E" w:rsidRDefault="00D15A6E" w:rsidP="00FC7C7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15A6E" w:rsidRDefault="00D15A6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9CF"/>
    <w:multiLevelType w:val="hybridMultilevel"/>
    <w:tmpl w:val="0C9E4D30"/>
    <w:lvl w:ilvl="0" w:tplc="1D886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00DE5"/>
    <w:multiLevelType w:val="hybridMultilevel"/>
    <w:tmpl w:val="E182E4BE"/>
    <w:lvl w:ilvl="0" w:tplc="846C969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91068F8"/>
    <w:multiLevelType w:val="hybridMultilevel"/>
    <w:tmpl w:val="6FBE59C8"/>
    <w:lvl w:ilvl="0" w:tplc="9CCEF45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7E62599E"/>
    <w:multiLevelType w:val="hybridMultilevel"/>
    <w:tmpl w:val="7292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6CD"/>
    <w:rsid w:val="00002050"/>
    <w:rsid w:val="00012386"/>
    <w:rsid w:val="00015253"/>
    <w:rsid w:val="000352AB"/>
    <w:rsid w:val="00040452"/>
    <w:rsid w:val="00042105"/>
    <w:rsid w:val="00062A20"/>
    <w:rsid w:val="00070F04"/>
    <w:rsid w:val="00080387"/>
    <w:rsid w:val="00082781"/>
    <w:rsid w:val="00085B48"/>
    <w:rsid w:val="000A5D79"/>
    <w:rsid w:val="000B5786"/>
    <w:rsid w:val="000C6F85"/>
    <w:rsid w:val="000D5006"/>
    <w:rsid w:val="000D7CF1"/>
    <w:rsid w:val="000F520E"/>
    <w:rsid w:val="000F7B2A"/>
    <w:rsid w:val="00106A27"/>
    <w:rsid w:val="0011083E"/>
    <w:rsid w:val="0011465A"/>
    <w:rsid w:val="00117A14"/>
    <w:rsid w:val="00130FDE"/>
    <w:rsid w:val="0013363B"/>
    <w:rsid w:val="001336CC"/>
    <w:rsid w:val="00136D29"/>
    <w:rsid w:val="00140C17"/>
    <w:rsid w:val="00143D06"/>
    <w:rsid w:val="0015725B"/>
    <w:rsid w:val="0017754E"/>
    <w:rsid w:val="00184563"/>
    <w:rsid w:val="0019419A"/>
    <w:rsid w:val="00195D4B"/>
    <w:rsid w:val="001E1FCB"/>
    <w:rsid w:val="001E6277"/>
    <w:rsid w:val="001F20B9"/>
    <w:rsid w:val="002139E1"/>
    <w:rsid w:val="00253035"/>
    <w:rsid w:val="002652C4"/>
    <w:rsid w:val="0026653B"/>
    <w:rsid w:val="0027228F"/>
    <w:rsid w:val="002757AC"/>
    <w:rsid w:val="00287452"/>
    <w:rsid w:val="00290AF2"/>
    <w:rsid w:val="00291F7F"/>
    <w:rsid w:val="002D4163"/>
    <w:rsid w:val="002D7FF6"/>
    <w:rsid w:val="002E38FA"/>
    <w:rsid w:val="00333EBE"/>
    <w:rsid w:val="00345B7A"/>
    <w:rsid w:val="00355D23"/>
    <w:rsid w:val="003639A2"/>
    <w:rsid w:val="0037223B"/>
    <w:rsid w:val="0037329D"/>
    <w:rsid w:val="00384433"/>
    <w:rsid w:val="00385721"/>
    <w:rsid w:val="003B74D3"/>
    <w:rsid w:val="003D73FE"/>
    <w:rsid w:val="003E3A0D"/>
    <w:rsid w:val="003E4C4A"/>
    <w:rsid w:val="003E7EA7"/>
    <w:rsid w:val="003F14DC"/>
    <w:rsid w:val="003F682A"/>
    <w:rsid w:val="004047C7"/>
    <w:rsid w:val="00404E99"/>
    <w:rsid w:val="004105EB"/>
    <w:rsid w:val="004141A1"/>
    <w:rsid w:val="00444B47"/>
    <w:rsid w:val="00451C0A"/>
    <w:rsid w:val="00462BEF"/>
    <w:rsid w:val="00467CA0"/>
    <w:rsid w:val="00471DF3"/>
    <w:rsid w:val="004733FB"/>
    <w:rsid w:val="0048344D"/>
    <w:rsid w:val="004850B6"/>
    <w:rsid w:val="004A3C0D"/>
    <w:rsid w:val="004B5404"/>
    <w:rsid w:val="004C18C5"/>
    <w:rsid w:val="004E2919"/>
    <w:rsid w:val="004E4211"/>
    <w:rsid w:val="004F135C"/>
    <w:rsid w:val="004F7F93"/>
    <w:rsid w:val="005075AF"/>
    <w:rsid w:val="0051358D"/>
    <w:rsid w:val="005236C0"/>
    <w:rsid w:val="00527E34"/>
    <w:rsid w:val="0053043F"/>
    <w:rsid w:val="00542309"/>
    <w:rsid w:val="00544B2A"/>
    <w:rsid w:val="0056675A"/>
    <w:rsid w:val="00567F2E"/>
    <w:rsid w:val="005715B8"/>
    <w:rsid w:val="00581EBA"/>
    <w:rsid w:val="005D53BD"/>
    <w:rsid w:val="005E611C"/>
    <w:rsid w:val="005F3214"/>
    <w:rsid w:val="00602399"/>
    <w:rsid w:val="006034D7"/>
    <w:rsid w:val="00607A0A"/>
    <w:rsid w:val="00617F47"/>
    <w:rsid w:val="006205FC"/>
    <w:rsid w:val="006603E4"/>
    <w:rsid w:val="006B2867"/>
    <w:rsid w:val="006C50E4"/>
    <w:rsid w:val="006C760D"/>
    <w:rsid w:val="00702EEC"/>
    <w:rsid w:val="0071118B"/>
    <w:rsid w:val="00717EC0"/>
    <w:rsid w:val="00721AB2"/>
    <w:rsid w:val="007275E9"/>
    <w:rsid w:val="007279FC"/>
    <w:rsid w:val="00736185"/>
    <w:rsid w:val="0073660B"/>
    <w:rsid w:val="00737EF9"/>
    <w:rsid w:val="00750F81"/>
    <w:rsid w:val="00752791"/>
    <w:rsid w:val="00760204"/>
    <w:rsid w:val="00762791"/>
    <w:rsid w:val="00767473"/>
    <w:rsid w:val="007701BA"/>
    <w:rsid w:val="007762B7"/>
    <w:rsid w:val="00782115"/>
    <w:rsid w:val="0078241E"/>
    <w:rsid w:val="0078356C"/>
    <w:rsid w:val="007978C9"/>
    <w:rsid w:val="007B40E3"/>
    <w:rsid w:val="007E3856"/>
    <w:rsid w:val="007F1EC5"/>
    <w:rsid w:val="00813D86"/>
    <w:rsid w:val="0081586D"/>
    <w:rsid w:val="008163F6"/>
    <w:rsid w:val="008225F4"/>
    <w:rsid w:val="008408EC"/>
    <w:rsid w:val="00847CE7"/>
    <w:rsid w:val="00850FD1"/>
    <w:rsid w:val="00864F77"/>
    <w:rsid w:val="00872FCC"/>
    <w:rsid w:val="0088544B"/>
    <w:rsid w:val="0089566C"/>
    <w:rsid w:val="008C2734"/>
    <w:rsid w:val="008C6B8A"/>
    <w:rsid w:val="008D08A9"/>
    <w:rsid w:val="008D64F0"/>
    <w:rsid w:val="008F223F"/>
    <w:rsid w:val="008F6C10"/>
    <w:rsid w:val="00901409"/>
    <w:rsid w:val="009022F5"/>
    <w:rsid w:val="00915979"/>
    <w:rsid w:val="009169AD"/>
    <w:rsid w:val="009178D7"/>
    <w:rsid w:val="009437E2"/>
    <w:rsid w:val="009441AA"/>
    <w:rsid w:val="0094470F"/>
    <w:rsid w:val="00947158"/>
    <w:rsid w:val="00950620"/>
    <w:rsid w:val="009613B2"/>
    <w:rsid w:val="00967280"/>
    <w:rsid w:val="00981160"/>
    <w:rsid w:val="009938D7"/>
    <w:rsid w:val="0099408A"/>
    <w:rsid w:val="009960B4"/>
    <w:rsid w:val="009C575D"/>
    <w:rsid w:val="009D3976"/>
    <w:rsid w:val="009D7830"/>
    <w:rsid w:val="00A21C4F"/>
    <w:rsid w:val="00A23F00"/>
    <w:rsid w:val="00A30CE6"/>
    <w:rsid w:val="00A3111D"/>
    <w:rsid w:val="00A606DA"/>
    <w:rsid w:val="00A821EB"/>
    <w:rsid w:val="00A861F3"/>
    <w:rsid w:val="00A92B6E"/>
    <w:rsid w:val="00A95241"/>
    <w:rsid w:val="00AA6C53"/>
    <w:rsid w:val="00AA7CC1"/>
    <w:rsid w:val="00AF04F5"/>
    <w:rsid w:val="00AF1868"/>
    <w:rsid w:val="00AF4196"/>
    <w:rsid w:val="00AF5A77"/>
    <w:rsid w:val="00B140A6"/>
    <w:rsid w:val="00B22E81"/>
    <w:rsid w:val="00B3494A"/>
    <w:rsid w:val="00B367EC"/>
    <w:rsid w:val="00B40097"/>
    <w:rsid w:val="00B40D43"/>
    <w:rsid w:val="00B50713"/>
    <w:rsid w:val="00B62123"/>
    <w:rsid w:val="00B83FF8"/>
    <w:rsid w:val="00B861AF"/>
    <w:rsid w:val="00B945BA"/>
    <w:rsid w:val="00BA436F"/>
    <w:rsid w:val="00BB209B"/>
    <w:rsid w:val="00BB369E"/>
    <w:rsid w:val="00BB49D4"/>
    <w:rsid w:val="00BB4BFE"/>
    <w:rsid w:val="00BC00E0"/>
    <w:rsid w:val="00C13EDB"/>
    <w:rsid w:val="00C24F81"/>
    <w:rsid w:val="00C33FE4"/>
    <w:rsid w:val="00C45D43"/>
    <w:rsid w:val="00C636C4"/>
    <w:rsid w:val="00C66D8A"/>
    <w:rsid w:val="00C66D90"/>
    <w:rsid w:val="00C85AAC"/>
    <w:rsid w:val="00C93403"/>
    <w:rsid w:val="00CD76EF"/>
    <w:rsid w:val="00CE0010"/>
    <w:rsid w:val="00CE0935"/>
    <w:rsid w:val="00CE30DF"/>
    <w:rsid w:val="00CE74BC"/>
    <w:rsid w:val="00CF2800"/>
    <w:rsid w:val="00D06BFB"/>
    <w:rsid w:val="00D12E0B"/>
    <w:rsid w:val="00D13B5E"/>
    <w:rsid w:val="00D15A6E"/>
    <w:rsid w:val="00D16347"/>
    <w:rsid w:val="00D22EA4"/>
    <w:rsid w:val="00D233F0"/>
    <w:rsid w:val="00D332C9"/>
    <w:rsid w:val="00D421F8"/>
    <w:rsid w:val="00D4224D"/>
    <w:rsid w:val="00D67648"/>
    <w:rsid w:val="00D679E8"/>
    <w:rsid w:val="00D76EE4"/>
    <w:rsid w:val="00D94DB4"/>
    <w:rsid w:val="00D9588F"/>
    <w:rsid w:val="00DA0270"/>
    <w:rsid w:val="00DA0BF0"/>
    <w:rsid w:val="00DA3FCA"/>
    <w:rsid w:val="00DA68CE"/>
    <w:rsid w:val="00DB3C64"/>
    <w:rsid w:val="00DB75DA"/>
    <w:rsid w:val="00DC7870"/>
    <w:rsid w:val="00DF614E"/>
    <w:rsid w:val="00E024FB"/>
    <w:rsid w:val="00E07AF1"/>
    <w:rsid w:val="00E119D1"/>
    <w:rsid w:val="00E13405"/>
    <w:rsid w:val="00E222AC"/>
    <w:rsid w:val="00E34514"/>
    <w:rsid w:val="00E35E2F"/>
    <w:rsid w:val="00E43696"/>
    <w:rsid w:val="00E45B45"/>
    <w:rsid w:val="00E55849"/>
    <w:rsid w:val="00E56DEA"/>
    <w:rsid w:val="00E63AE3"/>
    <w:rsid w:val="00E64625"/>
    <w:rsid w:val="00E7158F"/>
    <w:rsid w:val="00E71B9D"/>
    <w:rsid w:val="00E759CA"/>
    <w:rsid w:val="00E766CD"/>
    <w:rsid w:val="00E77C24"/>
    <w:rsid w:val="00E8030D"/>
    <w:rsid w:val="00E84969"/>
    <w:rsid w:val="00E8756E"/>
    <w:rsid w:val="00E947FF"/>
    <w:rsid w:val="00EA5D9B"/>
    <w:rsid w:val="00ED3910"/>
    <w:rsid w:val="00EE0A05"/>
    <w:rsid w:val="00EF63C0"/>
    <w:rsid w:val="00F2384B"/>
    <w:rsid w:val="00F26F20"/>
    <w:rsid w:val="00F34417"/>
    <w:rsid w:val="00F40199"/>
    <w:rsid w:val="00F44143"/>
    <w:rsid w:val="00F500CE"/>
    <w:rsid w:val="00F55537"/>
    <w:rsid w:val="00F55BF5"/>
    <w:rsid w:val="00F62BE7"/>
    <w:rsid w:val="00F666AD"/>
    <w:rsid w:val="00FA7269"/>
    <w:rsid w:val="00FB79D2"/>
    <w:rsid w:val="00FC371F"/>
    <w:rsid w:val="00FC64C2"/>
    <w:rsid w:val="00FC7C7B"/>
    <w:rsid w:val="00FD7BEB"/>
    <w:rsid w:val="00FE286F"/>
    <w:rsid w:val="00FE73BF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FB3F76-0A5A-4B77-87DF-6026648C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6C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2867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8">
    <w:name w:val="heading 8"/>
    <w:basedOn w:val="a"/>
    <w:next w:val="a"/>
    <w:link w:val="80"/>
    <w:unhideWhenUsed/>
    <w:qFormat/>
    <w:rsid w:val="00FE73B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E766C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rsid w:val="00E766CD"/>
    <w:rPr>
      <w:color w:val="0000FF"/>
      <w:u w:val="single"/>
    </w:rPr>
  </w:style>
  <w:style w:type="paragraph" w:customStyle="1" w:styleId="a5">
    <w:name w:val="Знак"/>
    <w:basedOn w:val="a"/>
    <w:rsid w:val="00E766C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6">
    <w:name w:val="Table Grid"/>
    <w:basedOn w:val="a1"/>
    <w:rsid w:val="00D422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5304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53043F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53043F"/>
    <w:rPr>
      <w:sz w:val="16"/>
      <w:szCs w:val="16"/>
      <w:lang w:eastAsia="en-US"/>
    </w:rPr>
  </w:style>
  <w:style w:type="paragraph" w:styleId="a8">
    <w:name w:val="Body Text"/>
    <w:basedOn w:val="a"/>
    <w:link w:val="a9"/>
    <w:rsid w:val="00762791"/>
    <w:pPr>
      <w:spacing w:after="120"/>
    </w:pPr>
  </w:style>
  <w:style w:type="character" w:customStyle="1" w:styleId="a9">
    <w:name w:val="Основной текст Знак"/>
    <w:link w:val="a8"/>
    <w:rsid w:val="00762791"/>
    <w:rPr>
      <w:sz w:val="24"/>
      <w:szCs w:val="24"/>
    </w:rPr>
  </w:style>
  <w:style w:type="paragraph" w:customStyle="1" w:styleId="p7">
    <w:name w:val="p7"/>
    <w:basedOn w:val="a"/>
    <w:rsid w:val="00E34514"/>
    <w:pPr>
      <w:spacing w:before="100" w:beforeAutospacing="1" w:after="100" w:afterAutospacing="1"/>
    </w:pPr>
  </w:style>
  <w:style w:type="character" w:customStyle="1" w:styleId="s3">
    <w:name w:val="s3"/>
    <w:basedOn w:val="a0"/>
    <w:rsid w:val="00E34514"/>
  </w:style>
  <w:style w:type="character" w:customStyle="1" w:styleId="s4">
    <w:name w:val="s4"/>
    <w:basedOn w:val="a0"/>
    <w:rsid w:val="00E34514"/>
  </w:style>
  <w:style w:type="paragraph" w:customStyle="1" w:styleId="p8">
    <w:name w:val="p8"/>
    <w:basedOn w:val="a"/>
    <w:rsid w:val="00E3451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81586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81586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D73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D73F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1pt">
    <w:name w:val="Основной текст (2) + 11 pt"/>
    <w:rsid w:val="003D73FE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6B2867"/>
    <w:rPr>
      <w:rFonts w:ascii="Cambria" w:hAnsi="Cambria"/>
      <w:color w:val="365F91"/>
      <w:sz w:val="32"/>
      <w:szCs w:val="32"/>
    </w:rPr>
  </w:style>
  <w:style w:type="paragraph" w:styleId="31">
    <w:name w:val="Body Text 3"/>
    <w:basedOn w:val="a"/>
    <w:link w:val="32"/>
    <w:rsid w:val="00D15A6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15A6E"/>
    <w:rPr>
      <w:sz w:val="16"/>
      <w:szCs w:val="16"/>
    </w:rPr>
  </w:style>
  <w:style w:type="paragraph" w:styleId="ac">
    <w:name w:val="header"/>
    <w:basedOn w:val="a"/>
    <w:link w:val="ad"/>
    <w:uiPriority w:val="99"/>
    <w:rsid w:val="00D15A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15A6E"/>
    <w:rPr>
      <w:sz w:val="24"/>
      <w:szCs w:val="24"/>
    </w:rPr>
  </w:style>
  <w:style w:type="character" w:styleId="ae">
    <w:name w:val="page number"/>
    <w:rsid w:val="00D15A6E"/>
  </w:style>
  <w:style w:type="character" w:styleId="af">
    <w:name w:val="Strong"/>
    <w:uiPriority w:val="22"/>
    <w:qFormat/>
    <w:rsid w:val="00467CA0"/>
    <w:rPr>
      <w:b/>
      <w:bCs/>
    </w:rPr>
  </w:style>
  <w:style w:type="paragraph" w:customStyle="1" w:styleId="11">
    <w:name w:val="Абзац списка1"/>
    <w:basedOn w:val="a"/>
    <w:rsid w:val="00467C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FE73BF"/>
    <w:rPr>
      <w:rFonts w:ascii="Calibri" w:eastAsia="Times New Roman" w:hAnsi="Calibri" w:cs="Times New Roman"/>
      <w:i/>
      <w:iCs/>
      <w:sz w:val="24"/>
      <w:szCs w:val="24"/>
    </w:rPr>
  </w:style>
  <w:style w:type="paragraph" w:styleId="af0">
    <w:name w:val="Title"/>
    <w:basedOn w:val="a"/>
    <w:next w:val="a"/>
    <w:link w:val="af1"/>
    <w:qFormat/>
    <w:rsid w:val="0073618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1">
    <w:name w:val="Заголовок Знак"/>
    <w:link w:val="af0"/>
    <w:rsid w:val="0073618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2">
    <w:name w:val="Emphasis"/>
    <w:qFormat/>
    <w:rsid w:val="004A3C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5394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970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Верхняя Тура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Андриянова Г.М.</dc:creator>
  <cp:keywords/>
  <cp:lastModifiedBy>USR0202</cp:lastModifiedBy>
  <cp:revision>2</cp:revision>
  <cp:lastPrinted>2020-11-19T11:36:00Z</cp:lastPrinted>
  <dcterms:created xsi:type="dcterms:W3CDTF">2022-11-22T11:13:00Z</dcterms:created>
  <dcterms:modified xsi:type="dcterms:W3CDTF">2022-11-22T11:13:00Z</dcterms:modified>
</cp:coreProperties>
</file>