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F25FF" w14:textId="7BF56AB0" w:rsidR="00895D30" w:rsidRPr="00DC20BE" w:rsidRDefault="00DC20BE" w:rsidP="00DC20BE">
      <w:pPr>
        <w:spacing w:line="259" w:lineRule="auto"/>
        <w:rPr>
          <w:b/>
          <w:sz w:val="28"/>
          <w:szCs w:val="28"/>
        </w:rPr>
      </w:pPr>
      <w:r>
        <w:rPr>
          <w:b/>
          <w:sz w:val="28"/>
          <w:szCs w:val="28"/>
        </w:rPr>
        <w:t xml:space="preserve">Постановление главы Городского округа Верхняя Тура </w:t>
      </w:r>
      <w:r>
        <w:rPr>
          <w:b/>
          <w:sz w:val="28"/>
          <w:szCs w:val="28"/>
        </w:rPr>
        <w:br/>
        <w:t>от 21.12.2022г. №357</w:t>
      </w:r>
    </w:p>
    <w:p w14:paraId="0C7168C1" w14:textId="77777777" w:rsidR="006D4E41" w:rsidRDefault="006D4E41" w:rsidP="00740B28">
      <w:pPr>
        <w:spacing w:line="259" w:lineRule="auto"/>
        <w:jc w:val="center"/>
        <w:rPr>
          <w:b/>
          <w:i/>
          <w:sz w:val="28"/>
          <w:szCs w:val="28"/>
        </w:rPr>
      </w:pPr>
    </w:p>
    <w:p w14:paraId="75CC61AB" w14:textId="77777777" w:rsidR="006D4E41" w:rsidRDefault="006D4E41" w:rsidP="00740B28">
      <w:pPr>
        <w:spacing w:line="259" w:lineRule="auto"/>
        <w:jc w:val="center"/>
        <w:rPr>
          <w:b/>
          <w:i/>
          <w:sz w:val="28"/>
          <w:szCs w:val="28"/>
        </w:rPr>
      </w:pPr>
    </w:p>
    <w:p w14:paraId="3CCBC7BF" w14:textId="77777777" w:rsidR="006D4E41" w:rsidRDefault="006D4E41" w:rsidP="00740B28">
      <w:pPr>
        <w:spacing w:line="259" w:lineRule="auto"/>
        <w:jc w:val="center"/>
        <w:rPr>
          <w:b/>
          <w:i/>
          <w:sz w:val="28"/>
          <w:szCs w:val="28"/>
        </w:rPr>
      </w:pPr>
    </w:p>
    <w:p w14:paraId="70BAB024" w14:textId="77777777" w:rsidR="006D4E41" w:rsidRDefault="006D4E41" w:rsidP="00740B28">
      <w:pPr>
        <w:spacing w:line="259" w:lineRule="auto"/>
        <w:ind w:firstLine="567"/>
        <w:jc w:val="center"/>
        <w:rPr>
          <w:b/>
          <w:i/>
          <w:sz w:val="28"/>
          <w:szCs w:val="28"/>
        </w:rPr>
      </w:pPr>
    </w:p>
    <w:p w14:paraId="45045967" w14:textId="77777777" w:rsidR="006D4E41" w:rsidRDefault="006D4E41" w:rsidP="00740B28">
      <w:pPr>
        <w:spacing w:line="259" w:lineRule="auto"/>
        <w:jc w:val="center"/>
        <w:rPr>
          <w:b/>
          <w:i/>
          <w:sz w:val="28"/>
          <w:szCs w:val="28"/>
        </w:rPr>
      </w:pPr>
    </w:p>
    <w:p w14:paraId="52E695DD" w14:textId="77777777" w:rsidR="006D4E41" w:rsidRDefault="006D4E41" w:rsidP="00740B28">
      <w:pPr>
        <w:spacing w:line="259" w:lineRule="auto"/>
        <w:jc w:val="center"/>
        <w:rPr>
          <w:b/>
          <w:i/>
          <w:sz w:val="28"/>
          <w:szCs w:val="28"/>
        </w:rPr>
      </w:pPr>
    </w:p>
    <w:p w14:paraId="73102A21" w14:textId="77777777" w:rsidR="006D4E41" w:rsidRDefault="006D4E41" w:rsidP="00740B28">
      <w:pPr>
        <w:spacing w:line="259" w:lineRule="auto"/>
        <w:jc w:val="center"/>
        <w:rPr>
          <w:b/>
          <w:i/>
          <w:sz w:val="28"/>
          <w:szCs w:val="28"/>
        </w:rPr>
      </w:pPr>
    </w:p>
    <w:p w14:paraId="4E2D34F0" w14:textId="77777777" w:rsidR="006D4E41" w:rsidRDefault="006D4E41" w:rsidP="00740B28">
      <w:pPr>
        <w:spacing w:line="259" w:lineRule="auto"/>
        <w:jc w:val="center"/>
        <w:rPr>
          <w:b/>
          <w:i/>
          <w:sz w:val="28"/>
          <w:szCs w:val="28"/>
        </w:rPr>
      </w:pPr>
    </w:p>
    <w:p w14:paraId="3754CC41" w14:textId="77777777" w:rsidR="006D4E41" w:rsidRDefault="006D4E41" w:rsidP="00740B28">
      <w:pPr>
        <w:spacing w:line="259" w:lineRule="auto"/>
        <w:jc w:val="center"/>
        <w:rPr>
          <w:b/>
          <w:i/>
          <w:sz w:val="28"/>
          <w:szCs w:val="28"/>
        </w:rPr>
      </w:pPr>
    </w:p>
    <w:p w14:paraId="4B2CB720" w14:textId="77777777" w:rsidR="006D4E41" w:rsidRDefault="006D4E41" w:rsidP="00740B28">
      <w:pPr>
        <w:spacing w:line="259" w:lineRule="auto"/>
        <w:jc w:val="center"/>
        <w:rPr>
          <w:b/>
          <w:i/>
          <w:sz w:val="28"/>
          <w:szCs w:val="28"/>
        </w:rPr>
      </w:pPr>
    </w:p>
    <w:p w14:paraId="0D7A147B" w14:textId="77777777" w:rsidR="006D4E41" w:rsidRDefault="006D4E41" w:rsidP="006D4E41">
      <w:pPr>
        <w:spacing w:line="259" w:lineRule="auto"/>
        <w:jc w:val="center"/>
        <w:rPr>
          <w:b/>
          <w:i/>
          <w:sz w:val="28"/>
          <w:szCs w:val="28"/>
        </w:rPr>
      </w:pPr>
    </w:p>
    <w:p w14:paraId="1F705B99" w14:textId="4A9A0D21" w:rsidR="00895D30" w:rsidRPr="00711C10" w:rsidRDefault="00895D30" w:rsidP="00E648E7">
      <w:pPr>
        <w:ind w:left="210"/>
        <w:jc w:val="center"/>
        <w:rPr>
          <w:rFonts w:ascii="Liberation Serif" w:hAnsi="Liberation Serif" w:cs="Liberation Serif"/>
          <w:b/>
          <w:bCs/>
          <w:i/>
          <w:color w:val="000000"/>
          <w:sz w:val="28"/>
          <w:szCs w:val="28"/>
        </w:rPr>
      </w:pPr>
      <w:r w:rsidRPr="00711C10">
        <w:rPr>
          <w:rFonts w:ascii="Liberation Serif" w:hAnsi="Liberation Serif" w:cs="Liberation Serif"/>
          <w:b/>
          <w:i/>
          <w:color w:val="000000"/>
          <w:sz w:val="28"/>
          <w:szCs w:val="28"/>
        </w:rPr>
        <w:t xml:space="preserve">Об </w:t>
      </w:r>
      <w:r w:rsidR="004404DF" w:rsidRPr="00711C10">
        <w:rPr>
          <w:rFonts w:ascii="Liberation Serif" w:hAnsi="Liberation Serif" w:cs="Liberation Serif"/>
          <w:b/>
          <w:i/>
          <w:color w:val="000000"/>
          <w:sz w:val="28"/>
          <w:szCs w:val="28"/>
        </w:rPr>
        <w:t>установлении родительской платы, взимаемой с родителей (законных представителей) за присмотр и уход за детьми в муниципальных дошкольных образова</w:t>
      </w:r>
      <w:r w:rsidR="007D5F06" w:rsidRPr="00711C10">
        <w:rPr>
          <w:rFonts w:ascii="Liberation Serif" w:hAnsi="Liberation Serif" w:cs="Liberation Serif"/>
          <w:b/>
          <w:i/>
          <w:color w:val="000000"/>
          <w:sz w:val="28"/>
          <w:szCs w:val="28"/>
        </w:rPr>
        <w:t xml:space="preserve">тельных </w:t>
      </w:r>
      <w:r w:rsidR="003C58E1" w:rsidRPr="00711C10">
        <w:rPr>
          <w:rFonts w:ascii="Liberation Serif" w:hAnsi="Liberation Serif" w:cs="Liberation Serif"/>
          <w:b/>
          <w:i/>
          <w:color w:val="000000"/>
          <w:sz w:val="28"/>
          <w:szCs w:val="28"/>
        </w:rPr>
        <w:t>учреждениях</w:t>
      </w:r>
      <w:r w:rsidR="007D5F06" w:rsidRPr="00711C10">
        <w:rPr>
          <w:rFonts w:ascii="Liberation Serif" w:hAnsi="Liberation Serif" w:cs="Liberation Serif"/>
          <w:b/>
          <w:i/>
          <w:color w:val="000000"/>
          <w:sz w:val="28"/>
          <w:szCs w:val="28"/>
        </w:rPr>
        <w:t xml:space="preserve"> Городского округа Верхняя Тура, реализующих образовательную программу дошкольного образования</w:t>
      </w:r>
      <w:r w:rsidRPr="00711C10">
        <w:rPr>
          <w:rFonts w:ascii="Liberation Serif" w:hAnsi="Liberation Serif" w:cs="Liberation Serif"/>
          <w:b/>
          <w:i/>
          <w:sz w:val="28"/>
          <w:szCs w:val="28"/>
        </w:rPr>
        <w:cr/>
      </w:r>
      <w:r w:rsidR="00F31EFD" w:rsidRPr="00711C10">
        <w:rPr>
          <w:rFonts w:ascii="Liberation Serif" w:hAnsi="Liberation Serif" w:cs="Liberation Serif"/>
          <w:b/>
          <w:i/>
          <w:sz w:val="28"/>
          <w:szCs w:val="28"/>
        </w:rPr>
        <w:t>в 202</w:t>
      </w:r>
      <w:r w:rsidR="00F41093" w:rsidRPr="00711C10">
        <w:rPr>
          <w:rFonts w:ascii="Liberation Serif" w:hAnsi="Liberation Serif" w:cs="Liberation Serif"/>
          <w:b/>
          <w:i/>
          <w:sz w:val="28"/>
          <w:szCs w:val="28"/>
        </w:rPr>
        <w:t>3</w:t>
      </w:r>
      <w:r w:rsidR="00A87C3D">
        <w:rPr>
          <w:rFonts w:ascii="Liberation Serif" w:hAnsi="Liberation Serif" w:cs="Liberation Serif"/>
          <w:b/>
          <w:i/>
          <w:sz w:val="28"/>
          <w:szCs w:val="28"/>
        </w:rPr>
        <w:t xml:space="preserve"> </w:t>
      </w:r>
      <w:r w:rsidR="00F31EFD" w:rsidRPr="00711C10">
        <w:rPr>
          <w:rFonts w:ascii="Liberation Serif" w:hAnsi="Liberation Serif" w:cs="Liberation Serif"/>
          <w:b/>
          <w:i/>
          <w:sz w:val="28"/>
          <w:szCs w:val="28"/>
        </w:rPr>
        <w:t>году</w:t>
      </w:r>
    </w:p>
    <w:p w14:paraId="3476B6CD" w14:textId="77777777" w:rsidR="00895D30" w:rsidRPr="00711C10" w:rsidRDefault="00895D30" w:rsidP="00895D30">
      <w:pPr>
        <w:spacing w:line="259" w:lineRule="auto"/>
        <w:ind w:left="208"/>
        <w:jc w:val="center"/>
        <w:rPr>
          <w:rFonts w:ascii="Liberation Serif" w:hAnsi="Liberation Serif" w:cs="Liberation Serif"/>
          <w:b/>
          <w:i/>
          <w:sz w:val="28"/>
          <w:szCs w:val="28"/>
        </w:rPr>
      </w:pPr>
    </w:p>
    <w:p w14:paraId="494FB57B" w14:textId="224C3EF0" w:rsidR="00895D30" w:rsidRPr="00711C10" w:rsidRDefault="00895D30" w:rsidP="00ED2C7F">
      <w:pPr>
        <w:ind w:left="-5" w:firstLine="714"/>
        <w:jc w:val="both"/>
        <w:rPr>
          <w:rFonts w:ascii="Liberation Serif" w:hAnsi="Liberation Serif" w:cs="Liberation Serif"/>
          <w:sz w:val="28"/>
          <w:szCs w:val="28"/>
        </w:rPr>
      </w:pPr>
      <w:r w:rsidRPr="00711C10">
        <w:rPr>
          <w:rFonts w:ascii="Liberation Serif" w:hAnsi="Liberation Serif" w:cs="Liberation Serif"/>
          <w:sz w:val="28"/>
          <w:szCs w:val="28"/>
        </w:rPr>
        <w:t xml:space="preserve">В соответствии </w:t>
      </w:r>
      <w:r w:rsidR="00151221" w:rsidRPr="00711C10">
        <w:rPr>
          <w:rFonts w:ascii="Liberation Serif" w:hAnsi="Liberation Serif" w:cs="Liberation Serif"/>
          <w:sz w:val="28"/>
          <w:szCs w:val="28"/>
        </w:rPr>
        <w:t xml:space="preserve">со статьей 65 </w:t>
      </w:r>
      <w:r w:rsidR="007D5F06" w:rsidRPr="00711C10">
        <w:rPr>
          <w:rFonts w:ascii="Liberation Serif" w:hAnsi="Liberation Serif" w:cs="Liberation Serif"/>
          <w:sz w:val="28"/>
          <w:szCs w:val="28"/>
        </w:rPr>
        <w:t>Федерального</w:t>
      </w:r>
      <w:r w:rsidR="006D4E41" w:rsidRPr="00711C10">
        <w:rPr>
          <w:rFonts w:ascii="Liberation Serif" w:hAnsi="Liberation Serif" w:cs="Liberation Serif"/>
          <w:sz w:val="28"/>
          <w:szCs w:val="28"/>
        </w:rPr>
        <w:t xml:space="preserve"> закон</w:t>
      </w:r>
      <w:r w:rsidR="007D5F06" w:rsidRPr="00711C10">
        <w:rPr>
          <w:rFonts w:ascii="Liberation Serif" w:hAnsi="Liberation Serif" w:cs="Liberation Serif"/>
          <w:sz w:val="28"/>
          <w:szCs w:val="28"/>
        </w:rPr>
        <w:t>а</w:t>
      </w:r>
      <w:r w:rsidR="00B03637" w:rsidRPr="00711C10">
        <w:rPr>
          <w:rFonts w:ascii="Liberation Serif" w:hAnsi="Liberation Serif" w:cs="Liberation Serif"/>
          <w:sz w:val="28"/>
          <w:szCs w:val="28"/>
        </w:rPr>
        <w:t xml:space="preserve"> Российской Федерации </w:t>
      </w:r>
      <w:r w:rsidR="00E648E7">
        <w:rPr>
          <w:rFonts w:ascii="Liberation Serif" w:hAnsi="Liberation Serif" w:cs="Liberation Serif"/>
          <w:sz w:val="28"/>
          <w:szCs w:val="28"/>
        </w:rPr>
        <w:br/>
      </w:r>
      <w:r w:rsidR="00B03637" w:rsidRPr="00711C10">
        <w:rPr>
          <w:rFonts w:ascii="Liberation Serif" w:hAnsi="Liberation Serif" w:cs="Liberation Serif"/>
          <w:sz w:val="28"/>
          <w:szCs w:val="28"/>
        </w:rPr>
        <w:t xml:space="preserve">от 29 декабря </w:t>
      </w:r>
      <w:r w:rsidR="006D4E41" w:rsidRPr="00711C10">
        <w:rPr>
          <w:rFonts w:ascii="Liberation Serif" w:hAnsi="Liberation Serif" w:cs="Liberation Serif"/>
          <w:sz w:val="28"/>
          <w:szCs w:val="28"/>
        </w:rPr>
        <w:t>2012 года № 273 – ФЗ «Об образовании в Российской Федерации</w:t>
      </w:r>
      <w:r w:rsidR="00ED0BA1" w:rsidRPr="00711C10">
        <w:rPr>
          <w:rFonts w:ascii="Liberation Serif" w:hAnsi="Liberation Serif" w:cs="Liberation Serif"/>
          <w:sz w:val="28"/>
          <w:szCs w:val="28"/>
        </w:rPr>
        <w:t>»,</w:t>
      </w:r>
      <w:r w:rsidR="0080242B" w:rsidRPr="00711C10">
        <w:rPr>
          <w:rFonts w:ascii="Liberation Serif" w:hAnsi="Liberation Serif" w:cs="Liberation Serif"/>
          <w:sz w:val="28"/>
          <w:szCs w:val="28"/>
        </w:rPr>
        <w:t xml:space="preserve"> </w:t>
      </w:r>
      <w:r w:rsidR="0091607B" w:rsidRPr="00711C10">
        <w:rPr>
          <w:rFonts w:ascii="Liberation Serif" w:hAnsi="Liberation Serif" w:cs="Liberation Serif"/>
          <w:sz w:val="28"/>
          <w:szCs w:val="28"/>
        </w:rPr>
        <w:t>Федерального закона Российской Федерации от 06 октября 2003 года № 131 – ФЗ «Об общих принципах организации местного самоуправления в Российской Федерации»</w:t>
      </w:r>
      <w:r w:rsidR="00834DD8" w:rsidRPr="00711C10">
        <w:rPr>
          <w:rFonts w:ascii="Liberation Serif" w:hAnsi="Liberation Serif" w:cs="Liberation Serif"/>
          <w:sz w:val="28"/>
          <w:szCs w:val="28"/>
        </w:rPr>
        <w:t>,</w:t>
      </w:r>
      <w:r w:rsidR="00ED0BA1" w:rsidRPr="00711C10">
        <w:rPr>
          <w:rFonts w:ascii="Liberation Serif" w:hAnsi="Liberation Serif" w:cs="Liberation Serif"/>
          <w:sz w:val="28"/>
          <w:szCs w:val="28"/>
        </w:rPr>
        <w:t xml:space="preserve"> </w:t>
      </w:r>
      <w:r w:rsidR="006D4E41" w:rsidRPr="00711C10">
        <w:rPr>
          <w:rFonts w:ascii="Liberation Serif" w:hAnsi="Liberation Serif" w:cs="Liberation Serif"/>
          <w:sz w:val="28"/>
          <w:szCs w:val="28"/>
        </w:rPr>
        <w:t xml:space="preserve"> </w:t>
      </w:r>
    </w:p>
    <w:p w14:paraId="11F215D0" w14:textId="77777777" w:rsidR="00895D30" w:rsidRPr="00711C10" w:rsidRDefault="00895D30" w:rsidP="00895D30">
      <w:pPr>
        <w:jc w:val="both"/>
        <w:rPr>
          <w:rFonts w:ascii="Liberation Serif" w:hAnsi="Liberation Serif" w:cs="Liberation Serif"/>
          <w:sz w:val="28"/>
          <w:szCs w:val="28"/>
        </w:rPr>
      </w:pPr>
      <w:r w:rsidRPr="00711C10">
        <w:rPr>
          <w:rFonts w:ascii="Liberation Serif" w:hAnsi="Liberation Serif" w:cs="Liberation Serif"/>
          <w:b/>
          <w:bCs/>
          <w:spacing w:val="-3"/>
          <w:sz w:val="28"/>
          <w:szCs w:val="28"/>
        </w:rPr>
        <w:t>ПОСТАНОВЛЯЮ:</w:t>
      </w:r>
    </w:p>
    <w:p w14:paraId="0F3B9625" w14:textId="75574D1B" w:rsidR="00895D30" w:rsidRPr="00711C10" w:rsidRDefault="00895D30" w:rsidP="004814F4">
      <w:pPr>
        <w:widowControl/>
        <w:numPr>
          <w:ilvl w:val="0"/>
          <w:numId w:val="1"/>
        </w:numPr>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Утвердить</w:t>
      </w:r>
      <w:r w:rsidR="00BF76C3" w:rsidRPr="00711C10">
        <w:rPr>
          <w:rFonts w:ascii="Liberation Serif" w:hAnsi="Liberation Serif" w:cs="Liberation Serif"/>
          <w:sz w:val="28"/>
          <w:szCs w:val="28"/>
        </w:rPr>
        <w:t xml:space="preserve"> </w:t>
      </w:r>
      <w:r w:rsidR="00834DD8" w:rsidRPr="00711C10">
        <w:rPr>
          <w:rFonts w:ascii="Liberation Serif" w:hAnsi="Liberation Serif" w:cs="Liberation Serif"/>
          <w:sz w:val="28"/>
          <w:szCs w:val="28"/>
        </w:rPr>
        <w:t>расчет нормативных затрат</w:t>
      </w:r>
      <w:r w:rsidR="00D8692F" w:rsidRPr="00711C10">
        <w:rPr>
          <w:rFonts w:ascii="Liberation Serif" w:hAnsi="Liberation Serif" w:cs="Liberation Serif"/>
          <w:sz w:val="28"/>
          <w:szCs w:val="28"/>
        </w:rPr>
        <w:t>,</w:t>
      </w:r>
      <w:r w:rsidR="00834DD8" w:rsidRPr="00711C10">
        <w:rPr>
          <w:rFonts w:ascii="Liberation Serif" w:hAnsi="Liberation Serif" w:cs="Liberation Serif"/>
          <w:sz w:val="28"/>
          <w:szCs w:val="28"/>
        </w:rPr>
        <w:t xml:space="preserve"> учитываемых при установлении </w:t>
      </w:r>
      <w:r w:rsidR="00D8692F" w:rsidRPr="00711C10">
        <w:rPr>
          <w:rFonts w:ascii="Liberation Serif" w:hAnsi="Liberation Serif" w:cs="Liberation Serif"/>
          <w:sz w:val="28"/>
          <w:szCs w:val="28"/>
        </w:rPr>
        <w:t xml:space="preserve">родительской платы, </w:t>
      </w:r>
      <w:r w:rsidR="00834DD8" w:rsidRPr="00711C10">
        <w:rPr>
          <w:rFonts w:ascii="Liberation Serif" w:hAnsi="Liberation Serif" w:cs="Liberation Serif"/>
          <w:sz w:val="28"/>
          <w:szCs w:val="28"/>
        </w:rPr>
        <w:t>взимаемой с родителей (законных представителе</w:t>
      </w:r>
      <w:r w:rsidR="00D8692F" w:rsidRPr="00711C10">
        <w:rPr>
          <w:rFonts w:ascii="Liberation Serif" w:hAnsi="Liberation Serif" w:cs="Liberation Serif"/>
          <w:sz w:val="28"/>
          <w:szCs w:val="28"/>
        </w:rPr>
        <w:t>й) за присмотр и уход за детьми</w:t>
      </w:r>
      <w:r w:rsidR="00834DD8" w:rsidRPr="00711C10">
        <w:rPr>
          <w:rFonts w:ascii="Liberation Serif" w:hAnsi="Liberation Serif" w:cs="Liberation Serif"/>
          <w:sz w:val="28"/>
          <w:szCs w:val="28"/>
        </w:rPr>
        <w:t xml:space="preserve"> в муниципальных дошкольных образовательных </w:t>
      </w:r>
      <w:r w:rsidR="00C22EDD" w:rsidRPr="00711C10">
        <w:rPr>
          <w:rFonts w:ascii="Liberation Serif" w:hAnsi="Liberation Serif" w:cs="Liberation Serif"/>
          <w:sz w:val="28"/>
          <w:szCs w:val="28"/>
        </w:rPr>
        <w:t>учреждениях</w:t>
      </w:r>
      <w:r w:rsidR="00834DD8" w:rsidRPr="00711C10">
        <w:rPr>
          <w:rFonts w:ascii="Liberation Serif" w:hAnsi="Liberation Serif" w:cs="Liberation Serif"/>
          <w:sz w:val="28"/>
          <w:szCs w:val="28"/>
        </w:rPr>
        <w:t xml:space="preserve"> Городского округа Верхняя Тура, реализующих образовательную программу до</w:t>
      </w:r>
      <w:r w:rsidR="00D8692F" w:rsidRPr="00711C10">
        <w:rPr>
          <w:rFonts w:ascii="Liberation Serif" w:hAnsi="Liberation Serif" w:cs="Liberation Serif"/>
          <w:sz w:val="28"/>
          <w:szCs w:val="28"/>
        </w:rPr>
        <w:t>школь</w:t>
      </w:r>
      <w:r w:rsidR="00B84F1E" w:rsidRPr="00711C10">
        <w:rPr>
          <w:rFonts w:ascii="Liberation Serif" w:hAnsi="Liberation Serif" w:cs="Liberation Serif"/>
          <w:sz w:val="28"/>
          <w:szCs w:val="28"/>
        </w:rPr>
        <w:t>ного образования (прилагается</w:t>
      </w:r>
      <w:r w:rsidR="00D8692F" w:rsidRPr="00711C10">
        <w:rPr>
          <w:rFonts w:ascii="Liberation Serif" w:hAnsi="Liberation Serif" w:cs="Liberation Serif"/>
          <w:sz w:val="28"/>
          <w:szCs w:val="28"/>
        </w:rPr>
        <w:t>).</w:t>
      </w:r>
    </w:p>
    <w:p w14:paraId="2AE552C0" w14:textId="087879B5" w:rsidR="006E1FCF" w:rsidRPr="00711C10" w:rsidRDefault="00895D30" w:rsidP="004814F4">
      <w:pPr>
        <w:widowControl/>
        <w:numPr>
          <w:ilvl w:val="0"/>
          <w:numId w:val="1"/>
        </w:numPr>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У</w:t>
      </w:r>
      <w:r w:rsidR="00D8692F" w:rsidRPr="00711C10">
        <w:rPr>
          <w:rFonts w:ascii="Liberation Serif" w:hAnsi="Liberation Serif" w:cs="Liberation Serif"/>
          <w:sz w:val="28"/>
          <w:szCs w:val="28"/>
        </w:rPr>
        <w:t xml:space="preserve">становить размер родительской платы, взимаемой с родителей (законных представителей) за присмотр и уход за детьми в муниципальных дошкольных образовательных </w:t>
      </w:r>
      <w:r w:rsidR="00C22EDD" w:rsidRPr="00711C10">
        <w:rPr>
          <w:rFonts w:ascii="Liberation Serif" w:hAnsi="Liberation Serif" w:cs="Liberation Serif"/>
          <w:sz w:val="28"/>
          <w:szCs w:val="28"/>
        </w:rPr>
        <w:t>учреждениях</w:t>
      </w:r>
      <w:r w:rsidR="00D8692F" w:rsidRPr="00711C10">
        <w:rPr>
          <w:rFonts w:ascii="Liberation Serif" w:hAnsi="Liberation Serif" w:cs="Liberation Serif"/>
          <w:sz w:val="28"/>
          <w:szCs w:val="28"/>
        </w:rPr>
        <w:t xml:space="preserve"> Городского округа Верхняя Тура, реализующих образовательную программу дошкольного образования, в размере:</w:t>
      </w:r>
    </w:p>
    <w:p w14:paraId="05AD7C7A" w14:textId="7C44547F" w:rsidR="00D8692F" w:rsidRPr="00711C10" w:rsidRDefault="006E1FCF" w:rsidP="00A57443">
      <w:pPr>
        <w:widowControl/>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10-10,5 часа (пяти дневного пребывания)</w:t>
      </w:r>
      <w:r w:rsidR="00F372D1" w:rsidRPr="00711C10">
        <w:rPr>
          <w:rFonts w:ascii="Liberation Serif" w:hAnsi="Liberation Serif" w:cs="Liberation Serif"/>
          <w:sz w:val="28"/>
          <w:szCs w:val="28"/>
        </w:rPr>
        <w:t xml:space="preserve"> -2</w:t>
      </w:r>
      <w:r w:rsidR="00F41093" w:rsidRPr="00711C10">
        <w:rPr>
          <w:rFonts w:ascii="Liberation Serif" w:hAnsi="Liberation Serif" w:cs="Liberation Serif"/>
          <w:sz w:val="28"/>
          <w:szCs w:val="28"/>
        </w:rPr>
        <w:t>470,81</w:t>
      </w:r>
      <w:r w:rsidRPr="00711C10">
        <w:rPr>
          <w:rFonts w:ascii="Liberation Serif" w:hAnsi="Liberation Serif" w:cs="Liberation Serif"/>
          <w:sz w:val="28"/>
          <w:szCs w:val="28"/>
        </w:rPr>
        <w:t xml:space="preserve"> рублей в месяц;</w:t>
      </w:r>
    </w:p>
    <w:p w14:paraId="646A813F" w14:textId="6AA11AF1" w:rsidR="006E1FCF" w:rsidRPr="00711C10" w:rsidRDefault="006E1FCF" w:rsidP="00A57443">
      <w:pPr>
        <w:widowControl/>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14 часов (шести дневного пребывания)-3887,00 рублей в месяц.</w:t>
      </w:r>
    </w:p>
    <w:p w14:paraId="6B8CF79C" w14:textId="2DCD443B" w:rsidR="00895D30" w:rsidRPr="00711C10" w:rsidRDefault="00F372D1" w:rsidP="004814F4">
      <w:pPr>
        <w:widowControl/>
        <w:numPr>
          <w:ilvl w:val="0"/>
          <w:numId w:val="1"/>
        </w:numPr>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 xml:space="preserve">Определить категории родителей (законных представителей), для которых предоставляется льгота по оплате, взимаемой с родителей (законных представителей) за присмотр и уход за детьми в муниципальных дошкольных образовательных </w:t>
      </w:r>
      <w:r w:rsidR="00C22EDD" w:rsidRPr="00711C10">
        <w:rPr>
          <w:rFonts w:ascii="Liberation Serif" w:hAnsi="Liberation Serif" w:cs="Liberation Serif"/>
          <w:sz w:val="28"/>
          <w:szCs w:val="28"/>
        </w:rPr>
        <w:t>учреждениях</w:t>
      </w:r>
      <w:r w:rsidRPr="00711C10">
        <w:rPr>
          <w:rFonts w:ascii="Liberation Serif" w:hAnsi="Liberation Serif" w:cs="Liberation Serif"/>
          <w:sz w:val="28"/>
          <w:szCs w:val="28"/>
        </w:rPr>
        <w:t xml:space="preserve"> Городского округа Верхняя Тура, реализующих прог</w:t>
      </w:r>
      <w:r w:rsidR="00B84F1E" w:rsidRPr="00711C10">
        <w:rPr>
          <w:rFonts w:ascii="Liberation Serif" w:hAnsi="Liberation Serif" w:cs="Liberation Serif"/>
          <w:sz w:val="28"/>
          <w:szCs w:val="28"/>
        </w:rPr>
        <w:t>рамму дошкольного образования (прилагается</w:t>
      </w:r>
      <w:r w:rsidRPr="00711C10">
        <w:rPr>
          <w:rFonts w:ascii="Liberation Serif" w:hAnsi="Liberation Serif" w:cs="Liberation Serif"/>
          <w:sz w:val="28"/>
          <w:szCs w:val="28"/>
        </w:rPr>
        <w:t xml:space="preserve">). </w:t>
      </w:r>
    </w:p>
    <w:p w14:paraId="1A040AB8" w14:textId="4EB29A47" w:rsidR="006526E8" w:rsidRPr="00711C10" w:rsidRDefault="00F372D1" w:rsidP="004814F4">
      <w:pPr>
        <w:widowControl/>
        <w:numPr>
          <w:ilvl w:val="0"/>
          <w:numId w:val="1"/>
        </w:numPr>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 xml:space="preserve">Утвердить порядок взимания родительской платы, взимаемой с родителей (законных представителей) за присмотр и уход за детьми в муниципальных дошкольных образовательных </w:t>
      </w:r>
      <w:r w:rsidR="00C22EDD" w:rsidRPr="00711C10">
        <w:rPr>
          <w:rFonts w:ascii="Liberation Serif" w:hAnsi="Liberation Serif" w:cs="Liberation Serif"/>
          <w:sz w:val="28"/>
          <w:szCs w:val="28"/>
        </w:rPr>
        <w:t>учреждениях</w:t>
      </w:r>
      <w:r w:rsidRPr="00711C10">
        <w:rPr>
          <w:rFonts w:ascii="Liberation Serif" w:hAnsi="Liberation Serif" w:cs="Liberation Serif"/>
          <w:sz w:val="28"/>
          <w:szCs w:val="28"/>
        </w:rPr>
        <w:t xml:space="preserve"> Городского округа </w:t>
      </w:r>
      <w:r w:rsidRPr="00711C10">
        <w:rPr>
          <w:rFonts w:ascii="Liberation Serif" w:hAnsi="Liberation Serif" w:cs="Liberation Serif"/>
          <w:sz w:val="28"/>
          <w:szCs w:val="28"/>
        </w:rPr>
        <w:lastRenderedPageBreak/>
        <w:t xml:space="preserve">Верхняя Тура, реализующих образовательную программу дошкольного образования </w:t>
      </w:r>
      <w:r w:rsidR="00B84F1E" w:rsidRPr="00711C10">
        <w:rPr>
          <w:rFonts w:ascii="Liberation Serif" w:hAnsi="Liberation Serif" w:cs="Liberation Serif"/>
          <w:sz w:val="28"/>
          <w:szCs w:val="28"/>
        </w:rPr>
        <w:t>(прилагается</w:t>
      </w:r>
      <w:r w:rsidR="006526E8" w:rsidRPr="00711C10">
        <w:rPr>
          <w:rFonts w:ascii="Liberation Serif" w:hAnsi="Liberation Serif" w:cs="Liberation Serif"/>
          <w:sz w:val="28"/>
          <w:szCs w:val="28"/>
        </w:rPr>
        <w:t>).</w:t>
      </w:r>
    </w:p>
    <w:p w14:paraId="281BEFD0" w14:textId="6D386802" w:rsidR="006526E8" w:rsidRPr="00711C10" w:rsidRDefault="006526E8" w:rsidP="004814F4">
      <w:pPr>
        <w:widowControl/>
        <w:numPr>
          <w:ilvl w:val="0"/>
          <w:numId w:val="1"/>
        </w:numPr>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 xml:space="preserve">Признать утратившим силу с </w:t>
      </w:r>
      <w:r w:rsidR="00F31EFD" w:rsidRPr="00711C10">
        <w:rPr>
          <w:rFonts w:ascii="Liberation Serif" w:hAnsi="Liberation Serif" w:cs="Liberation Serif"/>
          <w:sz w:val="28"/>
          <w:szCs w:val="28"/>
        </w:rPr>
        <w:t>01</w:t>
      </w:r>
      <w:r w:rsidRPr="00711C10">
        <w:rPr>
          <w:rFonts w:ascii="Liberation Serif" w:hAnsi="Liberation Serif" w:cs="Liberation Serif"/>
          <w:sz w:val="28"/>
          <w:szCs w:val="28"/>
        </w:rPr>
        <w:t>.</w:t>
      </w:r>
      <w:r w:rsidR="00195BF7" w:rsidRPr="00711C10">
        <w:rPr>
          <w:rFonts w:ascii="Liberation Serif" w:hAnsi="Liberation Serif" w:cs="Liberation Serif"/>
          <w:sz w:val="28"/>
          <w:szCs w:val="28"/>
        </w:rPr>
        <w:t>01</w:t>
      </w:r>
      <w:r w:rsidRPr="00711C10">
        <w:rPr>
          <w:rFonts w:ascii="Liberation Serif" w:hAnsi="Liberation Serif" w:cs="Liberation Serif"/>
          <w:sz w:val="28"/>
          <w:szCs w:val="28"/>
        </w:rPr>
        <w:t>.202</w:t>
      </w:r>
      <w:r w:rsidR="001E217C" w:rsidRPr="00711C10">
        <w:rPr>
          <w:rFonts w:ascii="Liberation Serif" w:hAnsi="Liberation Serif" w:cs="Liberation Serif"/>
          <w:sz w:val="28"/>
          <w:szCs w:val="28"/>
        </w:rPr>
        <w:t>3</w:t>
      </w:r>
      <w:r w:rsidRPr="00711C10">
        <w:rPr>
          <w:rFonts w:ascii="Liberation Serif" w:hAnsi="Liberation Serif" w:cs="Liberation Serif"/>
          <w:sz w:val="28"/>
          <w:szCs w:val="28"/>
        </w:rPr>
        <w:t xml:space="preserve"> года </w:t>
      </w:r>
      <w:r w:rsidR="00473A01" w:rsidRPr="00711C10">
        <w:rPr>
          <w:rFonts w:ascii="Liberation Serif" w:hAnsi="Liberation Serif" w:cs="Liberation Serif"/>
          <w:sz w:val="28"/>
          <w:szCs w:val="28"/>
        </w:rPr>
        <w:t>п</w:t>
      </w:r>
      <w:r w:rsidRPr="00711C10">
        <w:rPr>
          <w:rFonts w:ascii="Liberation Serif" w:hAnsi="Liberation Serif" w:cs="Liberation Serif"/>
          <w:sz w:val="28"/>
          <w:szCs w:val="28"/>
        </w:rPr>
        <w:t xml:space="preserve">остановление </w:t>
      </w:r>
      <w:r w:rsidR="00473A01" w:rsidRPr="00711C10">
        <w:rPr>
          <w:rFonts w:ascii="Liberation Serif" w:hAnsi="Liberation Serif" w:cs="Liberation Serif"/>
          <w:sz w:val="28"/>
          <w:szCs w:val="28"/>
        </w:rPr>
        <w:t>главы Горо</w:t>
      </w:r>
      <w:r w:rsidR="00B90827" w:rsidRPr="00711C10">
        <w:rPr>
          <w:rFonts w:ascii="Liberation Serif" w:hAnsi="Liberation Serif" w:cs="Liberation Serif"/>
          <w:sz w:val="28"/>
          <w:szCs w:val="28"/>
        </w:rPr>
        <w:t>дского округа Верхняя Т</w:t>
      </w:r>
      <w:r w:rsidR="001E217C" w:rsidRPr="00711C10">
        <w:rPr>
          <w:rFonts w:ascii="Liberation Serif" w:hAnsi="Liberation Serif" w:cs="Liberation Serif"/>
          <w:sz w:val="28"/>
          <w:szCs w:val="28"/>
        </w:rPr>
        <w:t>ура от 17.12.2021 № 308</w:t>
      </w:r>
      <w:r w:rsidR="00473A01" w:rsidRPr="00711C10">
        <w:rPr>
          <w:rFonts w:ascii="Liberation Serif" w:hAnsi="Liberation Serif" w:cs="Liberation Serif"/>
          <w:sz w:val="28"/>
          <w:szCs w:val="28"/>
        </w:rPr>
        <w:t xml:space="preserve"> «Об 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w:t>
      </w:r>
      <w:r w:rsidR="001E217C" w:rsidRPr="00711C10">
        <w:rPr>
          <w:rFonts w:ascii="Liberation Serif" w:hAnsi="Liberation Serif" w:cs="Liberation Serif"/>
          <w:sz w:val="28"/>
          <w:szCs w:val="28"/>
        </w:rPr>
        <w:t>льного образ</w:t>
      </w:r>
      <w:r w:rsidR="00B90827" w:rsidRPr="00711C10">
        <w:rPr>
          <w:rFonts w:ascii="Liberation Serif" w:hAnsi="Liberation Serif" w:cs="Liberation Serif"/>
          <w:sz w:val="28"/>
          <w:szCs w:val="28"/>
        </w:rPr>
        <w:t>ования в 2022</w:t>
      </w:r>
      <w:r w:rsidR="001E217C" w:rsidRPr="00711C10">
        <w:rPr>
          <w:rFonts w:ascii="Liberation Serif" w:hAnsi="Liberation Serif" w:cs="Liberation Serif"/>
          <w:sz w:val="28"/>
          <w:szCs w:val="28"/>
        </w:rPr>
        <w:t xml:space="preserve"> году»</w:t>
      </w:r>
      <w:r w:rsidR="00DE6BF4" w:rsidRPr="00711C10">
        <w:rPr>
          <w:rFonts w:ascii="Liberation Serif" w:hAnsi="Liberation Serif" w:cs="Liberation Serif"/>
          <w:sz w:val="28"/>
          <w:szCs w:val="28"/>
        </w:rPr>
        <w:t xml:space="preserve"> с изменениями, внесенными постановлением главы Городского округа Верхняя Тура от </w:t>
      </w:r>
      <w:r w:rsidR="00FE117A" w:rsidRPr="00711C10">
        <w:rPr>
          <w:rFonts w:ascii="Liberation Serif" w:hAnsi="Liberation Serif" w:cs="Liberation Serif"/>
          <w:sz w:val="28"/>
          <w:szCs w:val="28"/>
        </w:rPr>
        <w:t>02.11.2022 № 285 «О внесении изменений в постановление главы Городского округа Верхняя Тура от 17.12.2021 №308 «Об 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дошкольного образования в 2022 году»</w:t>
      </w:r>
      <w:r w:rsidR="00B90827" w:rsidRPr="00711C10">
        <w:rPr>
          <w:rFonts w:ascii="Liberation Serif" w:hAnsi="Liberation Serif" w:cs="Liberation Serif"/>
          <w:sz w:val="28"/>
          <w:szCs w:val="28"/>
        </w:rPr>
        <w:t>.</w:t>
      </w:r>
    </w:p>
    <w:p w14:paraId="52CBD687" w14:textId="522B6248" w:rsidR="00895D30" w:rsidRPr="00711C10" w:rsidRDefault="00895D30" w:rsidP="004814F4">
      <w:pPr>
        <w:widowControl/>
        <w:numPr>
          <w:ilvl w:val="0"/>
          <w:numId w:val="1"/>
        </w:numPr>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Постановление вступ</w:t>
      </w:r>
      <w:r w:rsidR="006526E8" w:rsidRPr="00711C10">
        <w:rPr>
          <w:rFonts w:ascii="Liberation Serif" w:hAnsi="Liberation Serif" w:cs="Liberation Serif"/>
          <w:sz w:val="28"/>
          <w:szCs w:val="28"/>
        </w:rPr>
        <w:t>ает в силу с 01.01.202</w:t>
      </w:r>
      <w:r w:rsidR="00B90827" w:rsidRPr="00711C10">
        <w:rPr>
          <w:rFonts w:ascii="Liberation Serif" w:hAnsi="Liberation Serif" w:cs="Liberation Serif"/>
          <w:sz w:val="28"/>
          <w:szCs w:val="28"/>
        </w:rPr>
        <w:t>3</w:t>
      </w:r>
      <w:r w:rsidR="006526E8" w:rsidRPr="00711C10">
        <w:rPr>
          <w:rFonts w:ascii="Liberation Serif" w:hAnsi="Liberation Serif" w:cs="Liberation Serif"/>
          <w:sz w:val="28"/>
          <w:szCs w:val="28"/>
        </w:rPr>
        <w:t xml:space="preserve"> года.</w:t>
      </w:r>
    </w:p>
    <w:p w14:paraId="70F1DC52" w14:textId="4E650767" w:rsidR="00F200D0" w:rsidRPr="00711C10" w:rsidRDefault="002453FC" w:rsidP="004814F4">
      <w:pPr>
        <w:widowControl/>
        <w:numPr>
          <w:ilvl w:val="0"/>
          <w:numId w:val="1"/>
        </w:numPr>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Опубликовать настоящее постановление на официальном сайте Администрации Городско</w:t>
      </w:r>
      <w:r w:rsidR="000C5E80" w:rsidRPr="00711C10">
        <w:rPr>
          <w:rFonts w:ascii="Liberation Serif" w:hAnsi="Liberation Serif" w:cs="Liberation Serif"/>
          <w:sz w:val="28"/>
          <w:szCs w:val="28"/>
        </w:rPr>
        <w:t>го округа Верхняя Тура в сети «Интернет»</w:t>
      </w:r>
      <w:r w:rsidRPr="00711C10">
        <w:rPr>
          <w:rFonts w:ascii="Liberation Serif" w:hAnsi="Liberation Serif" w:cs="Liberation Serif"/>
          <w:sz w:val="28"/>
          <w:szCs w:val="28"/>
        </w:rPr>
        <w:t>.</w:t>
      </w:r>
    </w:p>
    <w:p w14:paraId="099E297B" w14:textId="40154088" w:rsidR="00895D30" w:rsidRPr="00711C10" w:rsidRDefault="00F200D0" w:rsidP="004814F4">
      <w:pPr>
        <w:widowControl/>
        <w:numPr>
          <w:ilvl w:val="0"/>
          <w:numId w:val="1"/>
        </w:numPr>
        <w:autoSpaceDE/>
        <w:autoSpaceDN/>
        <w:adjustRightInd/>
        <w:ind w:firstLine="708"/>
        <w:jc w:val="both"/>
        <w:rPr>
          <w:rFonts w:ascii="Liberation Serif" w:hAnsi="Liberation Serif" w:cs="Liberation Serif"/>
          <w:sz w:val="28"/>
          <w:szCs w:val="28"/>
        </w:rPr>
      </w:pPr>
      <w:r w:rsidRPr="00711C10">
        <w:rPr>
          <w:rFonts w:ascii="Liberation Serif" w:hAnsi="Liberation Serif" w:cs="Liberation Serif"/>
          <w:sz w:val="28"/>
          <w:szCs w:val="28"/>
        </w:rPr>
        <w:t xml:space="preserve"> </w:t>
      </w:r>
      <w:r w:rsidR="000C5E80" w:rsidRPr="00711C10">
        <w:rPr>
          <w:rFonts w:ascii="Liberation Serif" w:hAnsi="Liberation Serif" w:cs="Liberation Serif"/>
          <w:sz w:val="28"/>
          <w:szCs w:val="28"/>
        </w:rPr>
        <w:t>Контроль за</w:t>
      </w:r>
      <w:r w:rsidR="00895D30" w:rsidRPr="00711C10">
        <w:rPr>
          <w:rFonts w:ascii="Liberation Serif" w:hAnsi="Liberation Serif" w:cs="Liberation Serif"/>
          <w:sz w:val="28"/>
          <w:szCs w:val="28"/>
        </w:rPr>
        <w:t xml:space="preserve"> исполнением настоящего постановления </w:t>
      </w:r>
      <w:r w:rsidR="000C5E80" w:rsidRPr="00711C10">
        <w:rPr>
          <w:rFonts w:ascii="Liberation Serif" w:hAnsi="Liberation Serif" w:cs="Liberation Serif"/>
          <w:sz w:val="28"/>
          <w:szCs w:val="28"/>
        </w:rPr>
        <w:t>возложить на заместителя главы А</w:t>
      </w:r>
      <w:r w:rsidR="00895D30" w:rsidRPr="00711C10">
        <w:rPr>
          <w:rFonts w:ascii="Liberation Serif" w:hAnsi="Liberation Serif" w:cs="Liberation Serif"/>
          <w:sz w:val="28"/>
          <w:szCs w:val="28"/>
        </w:rPr>
        <w:t>дминистрации Городского округа Верхняя Тура Аверкиеву Ирину Михайловну.</w:t>
      </w:r>
    </w:p>
    <w:p w14:paraId="13AA188C" w14:textId="77777777" w:rsidR="00895D30" w:rsidRPr="00711C10" w:rsidRDefault="00895D30" w:rsidP="00895D30">
      <w:pPr>
        <w:shd w:val="clear" w:color="auto" w:fill="FFFFFF"/>
        <w:jc w:val="both"/>
        <w:rPr>
          <w:rFonts w:ascii="Liberation Serif" w:hAnsi="Liberation Serif" w:cs="Liberation Serif"/>
          <w:sz w:val="28"/>
          <w:szCs w:val="28"/>
        </w:rPr>
      </w:pPr>
    </w:p>
    <w:p w14:paraId="7F7C638F" w14:textId="77777777" w:rsidR="00895D30" w:rsidRPr="00711C10" w:rsidRDefault="00895D30" w:rsidP="00895D30">
      <w:pPr>
        <w:shd w:val="clear" w:color="auto" w:fill="FFFFFF"/>
        <w:ind w:right="125"/>
        <w:jc w:val="both"/>
        <w:rPr>
          <w:rFonts w:ascii="Liberation Serif" w:hAnsi="Liberation Serif" w:cs="Liberation Serif"/>
          <w:sz w:val="28"/>
          <w:szCs w:val="28"/>
        </w:rPr>
      </w:pPr>
    </w:p>
    <w:p w14:paraId="620467B3" w14:textId="77777777" w:rsidR="000D4A25" w:rsidRPr="00711C10" w:rsidRDefault="00895D30" w:rsidP="00895D30">
      <w:pPr>
        <w:rPr>
          <w:rFonts w:ascii="Liberation Serif" w:hAnsi="Liberation Serif" w:cs="Liberation Serif"/>
          <w:sz w:val="28"/>
          <w:szCs w:val="28"/>
        </w:rPr>
      </w:pPr>
      <w:r w:rsidRPr="00711C10">
        <w:rPr>
          <w:rFonts w:ascii="Liberation Serif" w:hAnsi="Liberation Serif" w:cs="Liberation Serif"/>
          <w:sz w:val="28"/>
          <w:szCs w:val="28"/>
        </w:rPr>
        <w:t>Глава городского округа                                                                      И.С. Веснин</w:t>
      </w:r>
    </w:p>
    <w:p w14:paraId="5E0B1684" w14:textId="77777777" w:rsidR="008F41BE" w:rsidRPr="00711C10" w:rsidRDefault="008F41BE" w:rsidP="00895D30">
      <w:pPr>
        <w:rPr>
          <w:rFonts w:ascii="Liberation Serif" w:hAnsi="Liberation Serif" w:cs="Liberation Serif"/>
          <w:sz w:val="28"/>
          <w:szCs w:val="28"/>
        </w:rPr>
      </w:pPr>
    </w:p>
    <w:p w14:paraId="6A6BB3A5" w14:textId="77777777" w:rsidR="008F41BE" w:rsidRPr="00711C10" w:rsidRDefault="008F41BE" w:rsidP="00895D30">
      <w:pPr>
        <w:rPr>
          <w:rFonts w:ascii="Liberation Serif" w:hAnsi="Liberation Serif" w:cs="Liberation Serif"/>
          <w:sz w:val="28"/>
          <w:szCs w:val="28"/>
        </w:rPr>
      </w:pPr>
    </w:p>
    <w:p w14:paraId="40D7BE26" w14:textId="77777777" w:rsidR="008F41BE" w:rsidRPr="00711C10" w:rsidRDefault="008F41BE" w:rsidP="00895D30">
      <w:pPr>
        <w:rPr>
          <w:rFonts w:ascii="Liberation Serif" w:hAnsi="Liberation Serif" w:cs="Liberation Serif"/>
          <w:sz w:val="28"/>
          <w:szCs w:val="28"/>
        </w:rPr>
      </w:pPr>
    </w:p>
    <w:p w14:paraId="2FA67F4A" w14:textId="77777777" w:rsidR="006526E8" w:rsidRPr="00711C10" w:rsidRDefault="006526E8" w:rsidP="006526E8">
      <w:pPr>
        <w:widowControl/>
        <w:autoSpaceDE/>
        <w:autoSpaceDN/>
        <w:adjustRightInd/>
        <w:jc w:val="both"/>
        <w:rPr>
          <w:rFonts w:ascii="Liberation Serif" w:hAnsi="Liberation Serif" w:cs="Liberation Serif"/>
          <w:sz w:val="28"/>
          <w:szCs w:val="28"/>
        </w:rPr>
      </w:pPr>
    </w:p>
    <w:p w14:paraId="216DF84D" w14:textId="77777777" w:rsidR="008F41BE" w:rsidRPr="00711C10" w:rsidRDefault="008F41BE" w:rsidP="00895D30">
      <w:pPr>
        <w:rPr>
          <w:rFonts w:ascii="Liberation Serif" w:hAnsi="Liberation Serif" w:cs="Liberation Serif"/>
          <w:sz w:val="28"/>
          <w:szCs w:val="28"/>
        </w:rPr>
      </w:pPr>
    </w:p>
    <w:p w14:paraId="12DB6137" w14:textId="77777777" w:rsidR="008F41BE" w:rsidRPr="00711C10" w:rsidRDefault="008F41BE" w:rsidP="00895D30">
      <w:pPr>
        <w:rPr>
          <w:rFonts w:ascii="Liberation Serif" w:hAnsi="Liberation Serif" w:cs="Liberation Serif"/>
          <w:sz w:val="28"/>
          <w:szCs w:val="28"/>
        </w:rPr>
      </w:pPr>
    </w:p>
    <w:tbl>
      <w:tblPr>
        <w:tblW w:w="15165" w:type="dxa"/>
        <w:tblInd w:w="-601" w:type="dxa"/>
        <w:tblLook w:val="0000" w:firstRow="0" w:lastRow="0" w:firstColumn="0" w:lastColumn="0" w:noHBand="0" w:noVBand="0"/>
      </w:tblPr>
      <w:tblGrid>
        <w:gridCol w:w="15165"/>
      </w:tblGrid>
      <w:tr w:rsidR="00D8692F" w:rsidRPr="00711C10" w14:paraId="331C7C01" w14:textId="77777777" w:rsidTr="00D8692F">
        <w:trPr>
          <w:trHeight w:val="1338"/>
        </w:trPr>
        <w:tc>
          <w:tcPr>
            <w:tcW w:w="15165" w:type="dxa"/>
            <w:tcBorders>
              <w:top w:val="nil"/>
              <w:left w:val="nil"/>
              <w:bottom w:val="nil"/>
              <w:right w:val="nil"/>
            </w:tcBorders>
            <w:shd w:val="clear" w:color="auto" w:fill="auto"/>
            <w:noWrap/>
            <w:vAlign w:val="bottom"/>
          </w:tcPr>
          <w:p w14:paraId="052D3A26" w14:textId="77777777" w:rsidR="00D8692F" w:rsidRPr="00711C10" w:rsidRDefault="00D8692F" w:rsidP="008B6AA5">
            <w:pPr>
              <w:jc w:val="center"/>
              <w:rPr>
                <w:rFonts w:ascii="Liberation Serif" w:hAnsi="Liberation Serif" w:cs="Liberation Serif"/>
                <w:sz w:val="24"/>
                <w:szCs w:val="24"/>
              </w:rPr>
            </w:pPr>
          </w:p>
        </w:tc>
      </w:tr>
    </w:tbl>
    <w:p w14:paraId="66CDEEAE" w14:textId="77777777" w:rsidR="008F41BE" w:rsidRPr="00711C10" w:rsidRDefault="008F41BE" w:rsidP="00895D30">
      <w:pPr>
        <w:rPr>
          <w:rFonts w:ascii="Liberation Serif" w:hAnsi="Liberation Serif" w:cs="Liberation Serif"/>
          <w:sz w:val="28"/>
          <w:szCs w:val="28"/>
        </w:rPr>
      </w:pPr>
    </w:p>
    <w:p w14:paraId="054A6B85" w14:textId="77777777" w:rsidR="008F41BE" w:rsidRPr="00711C10" w:rsidRDefault="008F41BE" w:rsidP="00895D30">
      <w:pPr>
        <w:rPr>
          <w:rFonts w:ascii="Liberation Serif" w:hAnsi="Liberation Serif" w:cs="Liberation Serif"/>
          <w:sz w:val="28"/>
          <w:szCs w:val="28"/>
        </w:rPr>
      </w:pPr>
    </w:p>
    <w:p w14:paraId="130B8CC9" w14:textId="77777777" w:rsidR="008F41BE" w:rsidRPr="00711C10" w:rsidRDefault="008F41BE" w:rsidP="00895D30">
      <w:pPr>
        <w:rPr>
          <w:rFonts w:ascii="Liberation Serif" w:hAnsi="Liberation Serif" w:cs="Liberation Serif"/>
          <w:sz w:val="28"/>
          <w:szCs w:val="28"/>
        </w:rPr>
      </w:pPr>
    </w:p>
    <w:p w14:paraId="3D24A8BA" w14:textId="77777777" w:rsidR="008F41BE" w:rsidRPr="00711C10" w:rsidRDefault="008F41BE" w:rsidP="00895D30">
      <w:pPr>
        <w:rPr>
          <w:rFonts w:ascii="Liberation Serif" w:hAnsi="Liberation Serif" w:cs="Liberation Serif"/>
          <w:sz w:val="28"/>
          <w:szCs w:val="28"/>
        </w:rPr>
      </w:pPr>
    </w:p>
    <w:p w14:paraId="4269B9C4" w14:textId="77777777" w:rsidR="008F41BE" w:rsidRPr="00711C10" w:rsidRDefault="008F41BE" w:rsidP="00895D30">
      <w:pPr>
        <w:rPr>
          <w:rFonts w:ascii="Liberation Serif" w:hAnsi="Liberation Serif" w:cs="Liberation Serif"/>
          <w:sz w:val="28"/>
          <w:szCs w:val="28"/>
        </w:rPr>
      </w:pPr>
    </w:p>
    <w:p w14:paraId="6D087801" w14:textId="77777777" w:rsidR="008F41BE" w:rsidRPr="00711C10" w:rsidRDefault="008F41BE" w:rsidP="00895D30">
      <w:pPr>
        <w:rPr>
          <w:rFonts w:ascii="Liberation Serif" w:hAnsi="Liberation Serif" w:cs="Liberation Serif"/>
          <w:sz w:val="28"/>
          <w:szCs w:val="28"/>
        </w:rPr>
      </w:pPr>
    </w:p>
    <w:p w14:paraId="78F0BC77" w14:textId="77777777" w:rsidR="008F41BE" w:rsidRPr="00711C10" w:rsidRDefault="008F41BE" w:rsidP="00895D30">
      <w:pPr>
        <w:rPr>
          <w:rFonts w:ascii="Liberation Serif" w:hAnsi="Liberation Serif" w:cs="Liberation Serif"/>
          <w:sz w:val="28"/>
          <w:szCs w:val="28"/>
        </w:rPr>
      </w:pPr>
    </w:p>
    <w:p w14:paraId="265B47EC" w14:textId="5B1C5734" w:rsidR="00E446C9" w:rsidRPr="00711C10" w:rsidRDefault="00E446C9" w:rsidP="00B571FD">
      <w:pPr>
        <w:rPr>
          <w:rFonts w:ascii="Liberation Serif" w:hAnsi="Liberation Serif" w:cs="Liberation Serif"/>
          <w:bCs/>
          <w:sz w:val="28"/>
          <w:szCs w:val="28"/>
        </w:rPr>
        <w:sectPr w:rsidR="00E446C9" w:rsidRPr="00711C10" w:rsidSect="00D9293D">
          <w:headerReference w:type="default" r:id="rId8"/>
          <w:footerReference w:type="default" r:id="rId9"/>
          <w:pgSz w:w="11906" w:h="16838"/>
          <w:pgMar w:top="1134" w:right="567" w:bottom="1134" w:left="1418" w:header="708" w:footer="708" w:gutter="0"/>
          <w:cols w:space="708"/>
          <w:titlePg/>
          <w:docGrid w:linePitch="360"/>
        </w:sectPr>
      </w:pPr>
    </w:p>
    <w:p w14:paraId="16E2EF18" w14:textId="77777777" w:rsidR="00C000A2" w:rsidRPr="00711C10" w:rsidRDefault="00C000A2" w:rsidP="008F5C09">
      <w:pPr>
        <w:ind w:left="9072"/>
        <w:rPr>
          <w:rFonts w:ascii="Liberation Serif" w:hAnsi="Liberation Serif" w:cs="Liberation Serif"/>
          <w:bCs/>
          <w:sz w:val="28"/>
          <w:szCs w:val="28"/>
        </w:rPr>
      </w:pPr>
      <w:r w:rsidRPr="00711C10">
        <w:rPr>
          <w:rFonts w:ascii="Liberation Serif" w:hAnsi="Liberation Serif" w:cs="Liberation Serif"/>
          <w:bCs/>
          <w:sz w:val="28"/>
          <w:szCs w:val="28"/>
        </w:rPr>
        <w:lastRenderedPageBreak/>
        <w:t>УТВЕРЖДЁН</w:t>
      </w:r>
    </w:p>
    <w:p w14:paraId="1AFB34B4" w14:textId="77777777" w:rsidR="00C000A2" w:rsidRPr="00711C10" w:rsidRDefault="00C000A2" w:rsidP="008F5C09">
      <w:pPr>
        <w:ind w:left="9072"/>
        <w:rPr>
          <w:rFonts w:ascii="Liberation Serif" w:hAnsi="Liberation Serif" w:cs="Liberation Serif"/>
          <w:bCs/>
          <w:sz w:val="28"/>
          <w:szCs w:val="28"/>
        </w:rPr>
      </w:pPr>
      <w:r w:rsidRPr="00711C10">
        <w:rPr>
          <w:rFonts w:ascii="Liberation Serif" w:hAnsi="Liberation Serif" w:cs="Liberation Serif"/>
          <w:bCs/>
          <w:sz w:val="28"/>
          <w:szCs w:val="28"/>
        </w:rPr>
        <w:t xml:space="preserve">постановлением главы </w:t>
      </w:r>
    </w:p>
    <w:p w14:paraId="32218DB8" w14:textId="77777777" w:rsidR="00C000A2" w:rsidRPr="00711C10" w:rsidRDefault="00C000A2" w:rsidP="008F5C09">
      <w:pPr>
        <w:ind w:left="9072"/>
        <w:rPr>
          <w:rFonts w:ascii="Liberation Serif" w:hAnsi="Liberation Serif" w:cs="Liberation Serif"/>
          <w:bCs/>
          <w:sz w:val="28"/>
          <w:szCs w:val="28"/>
        </w:rPr>
      </w:pPr>
      <w:r w:rsidRPr="00711C10">
        <w:rPr>
          <w:rFonts w:ascii="Liberation Serif" w:hAnsi="Liberation Serif" w:cs="Liberation Serif"/>
          <w:bCs/>
          <w:sz w:val="28"/>
          <w:szCs w:val="28"/>
        </w:rPr>
        <w:t>Городского округа Верхняя Тура</w:t>
      </w:r>
    </w:p>
    <w:p w14:paraId="4C46ABC0" w14:textId="5DCA0869" w:rsidR="00C000A2" w:rsidRPr="00711C10" w:rsidRDefault="00C000A2" w:rsidP="008F5C09">
      <w:pPr>
        <w:ind w:left="9072"/>
        <w:rPr>
          <w:rFonts w:ascii="Liberation Serif" w:hAnsi="Liberation Serif" w:cs="Liberation Serif"/>
          <w:bCs/>
          <w:sz w:val="28"/>
          <w:szCs w:val="28"/>
        </w:rPr>
      </w:pPr>
      <w:r w:rsidRPr="00711C10">
        <w:rPr>
          <w:rFonts w:ascii="Liberation Serif" w:hAnsi="Liberation Serif" w:cs="Liberation Serif"/>
          <w:bCs/>
          <w:sz w:val="28"/>
          <w:szCs w:val="28"/>
        </w:rPr>
        <w:t>от «</w:t>
      </w:r>
      <w:r w:rsidR="00DC20BE">
        <w:rPr>
          <w:rFonts w:ascii="Liberation Serif" w:hAnsi="Liberation Serif" w:cs="Liberation Serif"/>
          <w:bCs/>
          <w:sz w:val="28"/>
          <w:szCs w:val="28"/>
        </w:rPr>
        <w:t xml:space="preserve">21 </w:t>
      </w:r>
      <w:r w:rsidRPr="00711C10">
        <w:rPr>
          <w:rFonts w:ascii="Liberation Serif" w:hAnsi="Liberation Serif" w:cs="Liberation Serif"/>
          <w:bCs/>
          <w:sz w:val="28"/>
          <w:szCs w:val="28"/>
        </w:rPr>
        <w:t xml:space="preserve">» </w:t>
      </w:r>
      <w:r w:rsidR="00DC20BE">
        <w:rPr>
          <w:rFonts w:ascii="Liberation Serif" w:hAnsi="Liberation Serif" w:cs="Liberation Serif"/>
          <w:bCs/>
          <w:sz w:val="28"/>
          <w:szCs w:val="28"/>
        </w:rPr>
        <w:t xml:space="preserve"> декабря 2022 года </w:t>
      </w:r>
      <w:r w:rsidRPr="00711C10">
        <w:rPr>
          <w:rFonts w:ascii="Liberation Serif" w:hAnsi="Liberation Serif" w:cs="Liberation Serif"/>
          <w:bCs/>
          <w:sz w:val="28"/>
          <w:szCs w:val="28"/>
        </w:rPr>
        <w:t xml:space="preserve">№ </w:t>
      </w:r>
      <w:r w:rsidR="00DC20BE">
        <w:rPr>
          <w:rFonts w:ascii="Liberation Serif" w:hAnsi="Liberation Serif" w:cs="Liberation Serif"/>
          <w:bCs/>
          <w:sz w:val="28"/>
          <w:szCs w:val="28"/>
        </w:rPr>
        <w:t>357</w:t>
      </w:r>
    </w:p>
    <w:p w14:paraId="4E37D1C5" w14:textId="3D0BC983" w:rsidR="00C000A2" w:rsidRPr="00711C10" w:rsidRDefault="00C000A2" w:rsidP="008F5C09">
      <w:pPr>
        <w:spacing w:line="259" w:lineRule="auto"/>
        <w:ind w:left="9072"/>
        <w:rPr>
          <w:rFonts w:ascii="Liberation Serif" w:hAnsi="Liberation Serif" w:cs="Liberation Serif"/>
          <w:bCs/>
          <w:color w:val="000000"/>
          <w:sz w:val="28"/>
          <w:szCs w:val="28"/>
        </w:rPr>
      </w:pPr>
      <w:r w:rsidRPr="00711C10">
        <w:rPr>
          <w:rFonts w:ascii="Liberation Serif" w:hAnsi="Liberation Serif" w:cs="Liberation Serif"/>
          <w:bCs/>
          <w:sz w:val="28"/>
          <w:szCs w:val="28"/>
        </w:rPr>
        <w:t>«</w:t>
      </w:r>
      <w:r w:rsidRPr="00711C10">
        <w:rPr>
          <w:rFonts w:ascii="Liberation Serif" w:hAnsi="Liberation Serif" w:cs="Liberation Serif"/>
          <w:bCs/>
          <w:sz w:val="28"/>
          <w:szCs w:val="28"/>
          <w:lang w:bidi="ru-RU"/>
        </w:rPr>
        <w:t xml:space="preserve">Об </w:t>
      </w:r>
      <w:r w:rsidRPr="00711C10">
        <w:rPr>
          <w:rFonts w:ascii="Liberation Serif" w:hAnsi="Liberation Serif" w:cs="Liberation Serif"/>
          <w:color w:val="000000"/>
          <w:sz w:val="28"/>
          <w:szCs w:val="28"/>
        </w:rPr>
        <w:t xml:space="preserve">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w:t>
      </w:r>
      <w:r w:rsidR="00E57F84" w:rsidRPr="00711C10">
        <w:rPr>
          <w:rFonts w:ascii="Liberation Serif" w:hAnsi="Liberation Serif" w:cs="Liberation Serif"/>
          <w:color w:val="000000"/>
          <w:sz w:val="28"/>
          <w:szCs w:val="28"/>
        </w:rPr>
        <w:t>учреждениях</w:t>
      </w:r>
      <w:r w:rsidRPr="00711C10">
        <w:rPr>
          <w:rFonts w:ascii="Liberation Serif" w:hAnsi="Liberation Serif" w:cs="Liberation Serif"/>
          <w:color w:val="000000"/>
          <w:sz w:val="28"/>
          <w:szCs w:val="28"/>
        </w:rPr>
        <w:t xml:space="preserve"> Городского округа Верхняя Тура, реализующих образовательную программу дошкольного образования</w:t>
      </w:r>
      <w:r w:rsidRPr="00711C10">
        <w:rPr>
          <w:rFonts w:ascii="Liberation Serif" w:hAnsi="Liberation Serif" w:cs="Liberation Serif"/>
          <w:sz w:val="28"/>
          <w:szCs w:val="28"/>
        </w:rPr>
        <w:cr/>
        <w:t>в 202</w:t>
      </w:r>
      <w:r w:rsidR="00B571FD" w:rsidRPr="00711C10">
        <w:rPr>
          <w:rFonts w:ascii="Liberation Serif" w:hAnsi="Liberation Serif" w:cs="Liberation Serif"/>
          <w:sz w:val="28"/>
          <w:szCs w:val="28"/>
        </w:rPr>
        <w:t>3</w:t>
      </w:r>
      <w:r w:rsidRPr="00711C10">
        <w:rPr>
          <w:rFonts w:ascii="Liberation Serif" w:hAnsi="Liberation Serif" w:cs="Liberation Serif"/>
          <w:sz w:val="28"/>
          <w:szCs w:val="28"/>
        </w:rPr>
        <w:t>году»</w:t>
      </w:r>
    </w:p>
    <w:p w14:paraId="4E77576B" w14:textId="77777777" w:rsidR="00C000A2" w:rsidRPr="00711C10" w:rsidRDefault="00C000A2" w:rsidP="00C000A2">
      <w:pPr>
        <w:ind w:left="5103"/>
        <w:rPr>
          <w:rFonts w:ascii="Liberation Serif" w:hAnsi="Liberation Serif" w:cs="Liberation Serif"/>
          <w:bCs/>
          <w:sz w:val="28"/>
          <w:szCs w:val="28"/>
        </w:rPr>
      </w:pPr>
    </w:p>
    <w:p w14:paraId="53619071" w14:textId="77777777" w:rsidR="008F41BE" w:rsidRPr="00711C10" w:rsidRDefault="008F41BE" w:rsidP="00C000A2">
      <w:pPr>
        <w:ind w:left="5103"/>
        <w:rPr>
          <w:rFonts w:ascii="Liberation Serif" w:hAnsi="Liberation Serif" w:cs="Liberation Serif"/>
          <w:sz w:val="28"/>
          <w:szCs w:val="28"/>
        </w:rPr>
      </w:pPr>
    </w:p>
    <w:p w14:paraId="498A2DEE" w14:textId="038E5F3A" w:rsidR="008F41BE" w:rsidRPr="00711C10" w:rsidRDefault="00481E37" w:rsidP="006F1DF5">
      <w:pPr>
        <w:pStyle w:val="ConsPlusNormal"/>
        <w:jc w:val="center"/>
        <w:rPr>
          <w:rFonts w:ascii="Liberation Serif" w:hAnsi="Liberation Serif" w:cs="Liberation Serif"/>
          <w:sz w:val="28"/>
          <w:szCs w:val="28"/>
        </w:rPr>
      </w:pPr>
      <w:r w:rsidRPr="00711C10">
        <w:rPr>
          <w:rFonts w:ascii="Liberation Serif" w:hAnsi="Liberation Serif" w:cs="Liberation Serif"/>
          <w:sz w:val="28"/>
          <w:szCs w:val="28"/>
        </w:rPr>
        <w:t xml:space="preserve">Расчёт норматива затрат, учитываемых при установлении родительской платы, взимаемой с родителей (законных представителей) за присмотр и уход за детьми в муниципальных </w:t>
      </w:r>
      <w:r w:rsidR="00151221" w:rsidRPr="00711C10">
        <w:rPr>
          <w:rFonts w:ascii="Liberation Serif" w:hAnsi="Liberation Serif" w:cs="Liberation Serif"/>
          <w:sz w:val="28"/>
          <w:szCs w:val="28"/>
        </w:rPr>
        <w:t xml:space="preserve">дошкольных </w:t>
      </w:r>
      <w:r w:rsidRPr="00711C10">
        <w:rPr>
          <w:rFonts w:ascii="Liberation Serif" w:hAnsi="Liberation Serif" w:cs="Liberation Serif"/>
          <w:sz w:val="28"/>
          <w:szCs w:val="28"/>
        </w:rPr>
        <w:t xml:space="preserve">образовательных </w:t>
      </w:r>
      <w:r w:rsidR="006F1DF5" w:rsidRPr="00711C10">
        <w:rPr>
          <w:rFonts w:ascii="Liberation Serif" w:hAnsi="Liberation Serif" w:cs="Liberation Serif"/>
          <w:sz w:val="28"/>
          <w:szCs w:val="28"/>
        </w:rPr>
        <w:t>учреждениях</w:t>
      </w:r>
      <w:r w:rsidRPr="00711C10">
        <w:rPr>
          <w:rFonts w:ascii="Liberation Serif" w:hAnsi="Liberation Serif" w:cs="Liberation Serif"/>
          <w:sz w:val="28"/>
          <w:szCs w:val="28"/>
        </w:rPr>
        <w:t xml:space="preserve"> городского округа Верхняя Тура, реализующих образовательную программу дошкольного образования</w:t>
      </w:r>
    </w:p>
    <w:p w14:paraId="07E7D9D7" w14:textId="77777777" w:rsidR="00807709" w:rsidRPr="00711C10" w:rsidRDefault="00807709" w:rsidP="006F1DF5">
      <w:pPr>
        <w:pStyle w:val="ConsPlusNormal"/>
        <w:jc w:val="center"/>
        <w:rPr>
          <w:rFonts w:ascii="Liberation Serif" w:hAnsi="Liberation Serif" w:cs="Liberation Serif"/>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095"/>
        <w:gridCol w:w="1321"/>
        <w:gridCol w:w="1923"/>
        <w:gridCol w:w="2112"/>
        <w:gridCol w:w="3182"/>
      </w:tblGrid>
      <w:tr w:rsidR="006F1DF5" w:rsidRPr="00711C10" w14:paraId="4B4E576F" w14:textId="77777777" w:rsidTr="00555575">
        <w:trPr>
          <w:trHeight w:val="975"/>
        </w:trPr>
        <w:tc>
          <w:tcPr>
            <w:tcW w:w="15026" w:type="dxa"/>
            <w:gridSpan w:val="6"/>
            <w:shd w:val="clear" w:color="auto" w:fill="auto"/>
            <w:vAlign w:val="bottom"/>
          </w:tcPr>
          <w:p w14:paraId="1844112B" w14:textId="3D33124D" w:rsidR="006F1DF5" w:rsidRPr="00711C10" w:rsidRDefault="006F1DF5" w:rsidP="006F1DF5">
            <w:pPr>
              <w:ind w:right="180"/>
              <w:rPr>
                <w:rFonts w:ascii="Liberation Serif" w:hAnsi="Liberation Serif" w:cs="Liberation Serif"/>
                <w:sz w:val="28"/>
                <w:szCs w:val="28"/>
              </w:rPr>
            </w:pPr>
            <w:r w:rsidRPr="00711C10">
              <w:rPr>
                <w:rFonts w:ascii="Liberation Serif" w:hAnsi="Liberation Serif" w:cs="Liberation Serif"/>
                <w:sz w:val="28"/>
                <w:szCs w:val="28"/>
              </w:rPr>
              <w:t xml:space="preserve">Расчёт норматива затрат, учитываемых при установлении родительской платы, взимаемой с родителей (законных представителей) за присмотр и уход за детьми в муниципальных образовательных </w:t>
            </w:r>
            <w:r w:rsidR="00FF0860" w:rsidRPr="00711C10">
              <w:rPr>
                <w:rFonts w:ascii="Liberation Serif" w:hAnsi="Liberation Serif" w:cs="Liberation Serif"/>
                <w:sz w:val="28"/>
                <w:szCs w:val="28"/>
              </w:rPr>
              <w:t>учреждениях</w:t>
            </w:r>
            <w:r w:rsidRPr="00711C10">
              <w:rPr>
                <w:rFonts w:ascii="Liberation Serif" w:hAnsi="Liberation Serif" w:cs="Liberation Serif"/>
                <w:sz w:val="28"/>
                <w:szCs w:val="28"/>
              </w:rPr>
              <w:t xml:space="preserve"> </w:t>
            </w:r>
            <w:r w:rsidR="00FF0860" w:rsidRPr="00711C10">
              <w:rPr>
                <w:rFonts w:ascii="Liberation Serif" w:hAnsi="Liberation Serif" w:cs="Liberation Serif"/>
                <w:sz w:val="28"/>
                <w:szCs w:val="28"/>
              </w:rPr>
              <w:t>Г</w:t>
            </w:r>
            <w:r w:rsidRPr="00711C10">
              <w:rPr>
                <w:rFonts w:ascii="Liberation Serif" w:hAnsi="Liberation Serif" w:cs="Liberation Serif"/>
                <w:sz w:val="28"/>
                <w:szCs w:val="28"/>
              </w:rPr>
              <w:t xml:space="preserve">ородского округа Верхняя Тура, реализующих </w:t>
            </w:r>
            <w:r w:rsidR="002B32E0" w:rsidRPr="00711C10">
              <w:rPr>
                <w:rFonts w:ascii="Liberation Serif" w:hAnsi="Liberation Serif" w:cs="Liberation Serif"/>
                <w:sz w:val="28"/>
                <w:szCs w:val="28"/>
              </w:rPr>
              <w:t>образовательную программу дошкольного образования,</w:t>
            </w:r>
            <w:r w:rsidRPr="00711C10">
              <w:rPr>
                <w:rFonts w:ascii="Liberation Serif" w:hAnsi="Liberation Serif" w:cs="Liberation Serif"/>
                <w:sz w:val="28"/>
                <w:szCs w:val="28"/>
              </w:rPr>
              <w:t xml:space="preserve"> включают в себя:</w:t>
            </w:r>
          </w:p>
          <w:p w14:paraId="065354B9"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расходы на приобретение продуктов питания; </w:t>
            </w:r>
          </w:p>
          <w:p w14:paraId="2223F1AE" w14:textId="3425D5D5" w:rsidR="006F1DF5" w:rsidRPr="00711C10" w:rsidRDefault="006F1DF5" w:rsidP="006F1DF5">
            <w:pPr>
              <w:rPr>
                <w:rFonts w:ascii="Liberation Serif" w:hAnsi="Liberation Serif" w:cs="Liberation Serif"/>
                <w:b/>
                <w:bCs/>
                <w:sz w:val="28"/>
                <w:szCs w:val="28"/>
              </w:rPr>
            </w:pPr>
            <w:r w:rsidRPr="00711C10">
              <w:rPr>
                <w:rFonts w:ascii="Liberation Serif" w:hAnsi="Liberation Serif" w:cs="Liberation Serif"/>
                <w:sz w:val="28"/>
                <w:szCs w:val="28"/>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4"/>
              <w:gridCol w:w="1740"/>
              <w:gridCol w:w="1511"/>
              <w:gridCol w:w="1511"/>
              <w:gridCol w:w="1511"/>
              <w:gridCol w:w="1511"/>
              <w:gridCol w:w="1507"/>
              <w:gridCol w:w="1507"/>
              <w:gridCol w:w="1971"/>
            </w:tblGrid>
            <w:tr w:rsidR="00807709" w:rsidRPr="00711C10" w14:paraId="3742AB1F" w14:textId="77777777" w:rsidTr="00555575">
              <w:trPr>
                <w:trHeight w:val="3395"/>
              </w:trPr>
              <w:tc>
                <w:tcPr>
                  <w:tcW w:w="2304" w:type="dxa"/>
                </w:tcPr>
                <w:p w14:paraId="57FB552F"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lastRenderedPageBreak/>
                    <w:t>Норматив затрат на приобретение продуктов питания в стоимостном выражении до 3-х лет, в день (N)</w:t>
                  </w:r>
                </w:p>
              </w:tc>
              <w:tc>
                <w:tcPr>
                  <w:tcW w:w="1740" w:type="dxa"/>
                </w:tcPr>
                <w:p w14:paraId="5FFFD605"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 xml:space="preserve">Норматив затрат на приобретение продуктов питания для 1 воспитанника до 3-х лет на год в руб. </w:t>
                  </w:r>
                  <w:hyperlink w:anchor="P88" w:history="1">
                    <w:r w:rsidRPr="00711C10">
                      <w:rPr>
                        <w:rStyle w:val="ae"/>
                        <w:rFonts w:ascii="Liberation Serif" w:hAnsi="Liberation Serif" w:cs="Liberation Serif"/>
                        <w:sz w:val="24"/>
                        <w:szCs w:val="24"/>
                      </w:rPr>
                      <w:t>&lt;*&gt;</w:t>
                    </w:r>
                  </w:hyperlink>
                  <w:r w:rsidRPr="00711C10">
                    <w:rPr>
                      <w:rFonts w:ascii="Liberation Serif" w:hAnsi="Liberation Serif" w:cs="Liberation Serif"/>
                      <w:sz w:val="24"/>
                      <w:szCs w:val="24"/>
                    </w:rPr>
                    <w:t xml:space="preserve"> (Nп)*</w:t>
                  </w:r>
                </w:p>
              </w:tc>
              <w:tc>
                <w:tcPr>
                  <w:tcW w:w="1511" w:type="dxa"/>
                </w:tcPr>
                <w:p w14:paraId="74C277DF"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на приобретение продуктов питания в стоимостном выражении старше 3-х лет, в день (N)</w:t>
                  </w:r>
                </w:p>
              </w:tc>
              <w:tc>
                <w:tcPr>
                  <w:tcW w:w="1511" w:type="dxa"/>
                </w:tcPr>
                <w:p w14:paraId="637DA217"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 xml:space="preserve">Норматив затрат на приобретение продуктов питания для 1 воспитанника старше 3-х лет на год в руб. </w:t>
                  </w:r>
                  <w:hyperlink w:anchor="P88" w:history="1">
                    <w:r w:rsidRPr="00711C10">
                      <w:rPr>
                        <w:rStyle w:val="ae"/>
                        <w:rFonts w:ascii="Liberation Serif" w:hAnsi="Liberation Serif" w:cs="Liberation Serif"/>
                        <w:sz w:val="24"/>
                        <w:szCs w:val="24"/>
                      </w:rPr>
                      <w:t>&lt;*&gt;</w:t>
                    </w:r>
                  </w:hyperlink>
                  <w:r w:rsidRPr="00711C10">
                    <w:rPr>
                      <w:rFonts w:ascii="Liberation Serif" w:hAnsi="Liberation Serif" w:cs="Liberation Serif"/>
                      <w:sz w:val="24"/>
                      <w:szCs w:val="24"/>
                    </w:rPr>
                    <w:t xml:space="preserve"> (Nп)*</w:t>
                  </w:r>
                </w:p>
              </w:tc>
              <w:tc>
                <w:tcPr>
                  <w:tcW w:w="1511" w:type="dxa"/>
                </w:tcPr>
                <w:p w14:paraId="65C044C3"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на приобретение продуктов питания для 1 воспитанника на год в руб. (ст. 2 + ст. 4) / 2</w:t>
                  </w:r>
                </w:p>
              </w:tc>
              <w:tc>
                <w:tcPr>
                  <w:tcW w:w="1511" w:type="dxa"/>
                </w:tcPr>
                <w:p w14:paraId="1C1AE913"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 xml:space="preserve">Норматив затрат на приобретение предметов личной гигиены на 1 воспитанника в руб. на год </w:t>
                  </w:r>
                  <w:hyperlink w:anchor="P119" w:history="1">
                    <w:r w:rsidRPr="00711C10">
                      <w:rPr>
                        <w:rStyle w:val="ae"/>
                        <w:rFonts w:ascii="Liberation Serif" w:hAnsi="Liberation Serif" w:cs="Liberation Serif"/>
                        <w:sz w:val="24"/>
                        <w:szCs w:val="24"/>
                      </w:rPr>
                      <w:t>&lt;**&gt;</w:t>
                    </w:r>
                  </w:hyperlink>
                  <w:r w:rsidRPr="00711C10">
                    <w:rPr>
                      <w:rFonts w:ascii="Liberation Serif" w:hAnsi="Liberation Serif" w:cs="Liberation Serif"/>
                      <w:sz w:val="24"/>
                      <w:szCs w:val="24"/>
                    </w:rPr>
                    <w:t>**</w:t>
                  </w:r>
                </w:p>
              </w:tc>
              <w:tc>
                <w:tcPr>
                  <w:tcW w:w="1507" w:type="dxa"/>
                </w:tcPr>
                <w:p w14:paraId="4F6C3786"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за присмотр и уход на одного воспитанника на год в руб.</w:t>
                  </w:r>
                </w:p>
              </w:tc>
              <w:tc>
                <w:tcPr>
                  <w:tcW w:w="1507" w:type="dxa"/>
                </w:tcPr>
                <w:p w14:paraId="059ADD4F"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за присмотр и уход на одного воспитанника в месяц в руб.</w:t>
                  </w:r>
                </w:p>
              </w:tc>
              <w:tc>
                <w:tcPr>
                  <w:tcW w:w="1971" w:type="dxa"/>
                </w:tcPr>
                <w:p w14:paraId="2128DA12"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за присмотр и уход на одного воспитанника в день в руб.  (247/12=20,6)</w:t>
                  </w:r>
                </w:p>
              </w:tc>
            </w:tr>
            <w:tr w:rsidR="00807709" w:rsidRPr="00711C10" w14:paraId="560B8315" w14:textId="77777777" w:rsidTr="00555575">
              <w:trPr>
                <w:trHeight w:val="303"/>
              </w:trPr>
              <w:tc>
                <w:tcPr>
                  <w:tcW w:w="2304" w:type="dxa"/>
                </w:tcPr>
                <w:p w14:paraId="13ABA226"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1</w:t>
                  </w:r>
                </w:p>
              </w:tc>
              <w:tc>
                <w:tcPr>
                  <w:tcW w:w="1740" w:type="dxa"/>
                </w:tcPr>
                <w:p w14:paraId="3A785622"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2</w:t>
                  </w:r>
                </w:p>
              </w:tc>
              <w:tc>
                <w:tcPr>
                  <w:tcW w:w="1511" w:type="dxa"/>
                </w:tcPr>
                <w:p w14:paraId="358D3762"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3</w:t>
                  </w:r>
                </w:p>
              </w:tc>
              <w:tc>
                <w:tcPr>
                  <w:tcW w:w="1511" w:type="dxa"/>
                </w:tcPr>
                <w:p w14:paraId="05928D10"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4</w:t>
                  </w:r>
                </w:p>
              </w:tc>
              <w:tc>
                <w:tcPr>
                  <w:tcW w:w="1511" w:type="dxa"/>
                </w:tcPr>
                <w:p w14:paraId="623A45D9"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5</w:t>
                  </w:r>
                </w:p>
              </w:tc>
              <w:tc>
                <w:tcPr>
                  <w:tcW w:w="1511" w:type="dxa"/>
                </w:tcPr>
                <w:p w14:paraId="70968805"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6</w:t>
                  </w:r>
                </w:p>
              </w:tc>
              <w:tc>
                <w:tcPr>
                  <w:tcW w:w="1507" w:type="dxa"/>
                </w:tcPr>
                <w:p w14:paraId="59ED2120"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7</w:t>
                  </w:r>
                </w:p>
              </w:tc>
              <w:tc>
                <w:tcPr>
                  <w:tcW w:w="1507" w:type="dxa"/>
                </w:tcPr>
                <w:p w14:paraId="791CA575"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8</w:t>
                  </w:r>
                </w:p>
              </w:tc>
              <w:tc>
                <w:tcPr>
                  <w:tcW w:w="1971" w:type="dxa"/>
                </w:tcPr>
                <w:p w14:paraId="5B047BBA" w14:textId="77777777" w:rsidR="006F1DF5" w:rsidRPr="00711C10" w:rsidRDefault="006F1DF5" w:rsidP="006F1DF5">
                  <w:pPr>
                    <w:rPr>
                      <w:rFonts w:ascii="Liberation Serif" w:hAnsi="Liberation Serif" w:cs="Liberation Serif"/>
                      <w:sz w:val="24"/>
                      <w:szCs w:val="24"/>
                    </w:rPr>
                  </w:pPr>
                  <w:r w:rsidRPr="00711C10">
                    <w:rPr>
                      <w:rFonts w:ascii="Liberation Serif" w:hAnsi="Liberation Serif" w:cs="Liberation Serif"/>
                      <w:sz w:val="24"/>
                      <w:szCs w:val="24"/>
                    </w:rPr>
                    <w:t>9</w:t>
                  </w:r>
                </w:p>
              </w:tc>
            </w:tr>
            <w:tr w:rsidR="00807709" w:rsidRPr="00711C10" w14:paraId="22DB4AD5" w14:textId="77777777" w:rsidTr="00555575">
              <w:trPr>
                <w:trHeight w:val="555"/>
              </w:trPr>
              <w:tc>
                <w:tcPr>
                  <w:tcW w:w="2304" w:type="dxa"/>
                </w:tcPr>
                <w:p w14:paraId="12B0A7C8" w14:textId="77777777" w:rsidR="006F1DF5" w:rsidRPr="00711C10" w:rsidRDefault="006F1DF5" w:rsidP="006F1DF5">
                  <w:pPr>
                    <w:rPr>
                      <w:rFonts w:ascii="Liberation Serif" w:hAnsi="Liberation Serif" w:cs="Liberation Serif"/>
                      <w:sz w:val="24"/>
                      <w:szCs w:val="24"/>
                    </w:rPr>
                  </w:pPr>
                </w:p>
                <w:p w14:paraId="1E214D65" w14:textId="4EB94272"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118,007</w:t>
                  </w:r>
                </w:p>
              </w:tc>
              <w:tc>
                <w:tcPr>
                  <w:tcW w:w="1740" w:type="dxa"/>
                  <w:vAlign w:val="bottom"/>
                </w:tcPr>
                <w:p w14:paraId="7EA2D5D5" w14:textId="4076D075"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26232,96</w:t>
                  </w:r>
                </w:p>
              </w:tc>
              <w:tc>
                <w:tcPr>
                  <w:tcW w:w="1511" w:type="dxa"/>
                  <w:vAlign w:val="bottom"/>
                </w:tcPr>
                <w:p w14:paraId="47F24AC8" w14:textId="65B11667"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137,82</w:t>
                  </w:r>
                </w:p>
              </w:tc>
              <w:tc>
                <w:tcPr>
                  <w:tcW w:w="1511" w:type="dxa"/>
                  <w:vAlign w:val="bottom"/>
                </w:tcPr>
                <w:p w14:paraId="352BC4FB" w14:textId="42F9BEBE"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30637,39</w:t>
                  </w:r>
                </w:p>
              </w:tc>
              <w:tc>
                <w:tcPr>
                  <w:tcW w:w="1511" w:type="dxa"/>
                  <w:vAlign w:val="bottom"/>
                </w:tcPr>
                <w:p w14:paraId="6B30A15B" w14:textId="60442F76"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28435,17</w:t>
                  </w:r>
                </w:p>
              </w:tc>
              <w:tc>
                <w:tcPr>
                  <w:tcW w:w="1511" w:type="dxa"/>
                  <w:vAlign w:val="bottom"/>
                </w:tcPr>
                <w:p w14:paraId="43AB0789" w14:textId="4CF7FB8D"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1214,55</w:t>
                  </w:r>
                </w:p>
              </w:tc>
              <w:tc>
                <w:tcPr>
                  <w:tcW w:w="1507" w:type="dxa"/>
                  <w:vAlign w:val="bottom"/>
                </w:tcPr>
                <w:p w14:paraId="134CE6C4" w14:textId="71670857"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29649,72</w:t>
                  </w:r>
                </w:p>
              </w:tc>
              <w:tc>
                <w:tcPr>
                  <w:tcW w:w="1507" w:type="dxa"/>
                  <w:vAlign w:val="bottom"/>
                </w:tcPr>
                <w:p w14:paraId="083DB86F" w14:textId="412F73C8"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2470,81</w:t>
                  </w:r>
                </w:p>
              </w:tc>
              <w:tc>
                <w:tcPr>
                  <w:tcW w:w="1971" w:type="dxa"/>
                  <w:vAlign w:val="bottom"/>
                </w:tcPr>
                <w:p w14:paraId="42D93BE3" w14:textId="6106F060" w:rsidR="006F1DF5" w:rsidRPr="00711C10" w:rsidRDefault="001F2F3F" w:rsidP="006F1DF5">
                  <w:pPr>
                    <w:rPr>
                      <w:rFonts w:ascii="Liberation Serif" w:hAnsi="Liberation Serif" w:cs="Liberation Serif"/>
                      <w:sz w:val="24"/>
                      <w:szCs w:val="24"/>
                    </w:rPr>
                  </w:pPr>
                  <w:r w:rsidRPr="00711C10">
                    <w:rPr>
                      <w:rFonts w:ascii="Liberation Serif" w:hAnsi="Liberation Serif" w:cs="Liberation Serif"/>
                      <w:sz w:val="24"/>
                      <w:szCs w:val="24"/>
                    </w:rPr>
                    <w:t>119,94</w:t>
                  </w:r>
                </w:p>
              </w:tc>
            </w:tr>
          </w:tbl>
          <w:p w14:paraId="18352EBA" w14:textId="77777777" w:rsidR="006F1DF5" w:rsidRPr="00711C10" w:rsidRDefault="006F1DF5" w:rsidP="006F1DF5">
            <w:pPr>
              <w:rPr>
                <w:rFonts w:ascii="Liberation Serif" w:hAnsi="Liberation Serif" w:cs="Liberation Serif"/>
                <w:b/>
                <w:bCs/>
                <w:sz w:val="28"/>
                <w:szCs w:val="28"/>
              </w:rPr>
            </w:pPr>
          </w:p>
        </w:tc>
      </w:tr>
      <w:tr w:rsidR="006F1DF5" w:rsidRPr="00711C10" w14:paraId="4B58DA33" w14:textId="77777777" w:rsidTr="00555575">
        <w:trPr>
          <w:trHeight w:val="975"/>
        </w:trPr>
        <w:tc>
          <w:tcPr>
            <w:tcW w:w="15026" w:type="dxa"/>
            <w:gridSpan w:val="6"/>
            <w:shd w:val="clear" w:color="auto" w:fill="auto"/>
            <w:vAlign w:val="bottom"/>
          </w:tcPr>
          <w:p w14:paraId="177D0A3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lastRenderedPageBreak/>
              <w:t>*Расчет нормативных затрат на приобретение продуктов питания производится по формуле:</w:t>
            </w:r>
          </w:p>
          <w:p w14:paraId="32FD2E4E" w14:textId="77777777" w:rsidR="006F1DF5" w:rsidRPr="00711C10" w:rsidRDefault="006F1DF5" w:rsidP="006F1DF5">
            <w:pPr>
              <w:rPr>
                <w:rFonts w:ascii="Liberation Serif" w:hAnsi="Liberation Serif" w:cs="Liberation Serif"/>
                <w:sz w:val="28"/>
                <w:szCs w:val="28"/>
              </w:rPr>
            </w:pPr>
          </w:p>
          <w:p w14:paraId="35E62FC4" w14:textId="77777777" w:rsidR="006F1DF5" w:rsidRPr="00711C10" w:rsidRDefault="006F1DF5" w:rsidP="006F1DF5">
            <w:pPr>
              <w:rPr>
                <w:rFonts w:ascii="Liberation Serif" w:hAnsi="Liberation Serif" w:cs="Liberation Serif"/>
                <w:sz w:val="28"/>
                <w:szCs w:val="28"/>
                <w:lang w:val="en-US"/>
              </w:rPr>
            </w:pPr>
            <w:r w:rsidRPr="00711C10">
              <w:rPr>
                <w:rFonts w:ascii="Liberation Serif" w:hAnsi="Liberation Serif" w:cs="Liberation Serif"/>
                <w:sz w:val="28"/>
                <w:szCs w:val="28"/>
              </w:rPr>
              <w:t xml:space="preserve">    </w:t>
            </w:r>
            <w:r w:rsidRPr="00711C10">
              <w:rPr>
                <w:rFonts w:ascii="Liberation Serif" w:hAnsi="Liberation Serif" w:cs="Liberation Serif"/>
                <w:sz w:val="28"/>
                <w:szCs w:val="28"/>
                <w:lang w:val="en-US"/>
              </w:rPr>
              <w:t>N</w:t>
            </w:r>
            <w:r w:rsidRPr="00711C10">
              <w:rPr>
                <w:rFonts w:ascii="Liberation Serif" w:hAnsi="Liberation Serif" w:cs="Liberation Serif"/>
                <w:sz w:val="28"/>
                <w:szCs w:val="28"/>
              </w:rPr>
              <w:t>п</w:t>
            </w:r>
            <w:r w:rsidRPr="00711C10">
              <w:rPr>
                <w:rFonts w:ascii="Liberation Serif" w:hAnsi="Liberation Serif" w:cs="Liberation Serif"/>
                <w:sz w:val="28"/>
                <w:szCs w:val="28"/>
                <w:lang w:val="en-US"/>
              </w:rPr>
              <w:t xml:space="preserve"> = N x I   x I   x I   x I   x D</w:t>
            </w:r>
          </w:p>
          <w:p w14:paraId="5AC34C5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lang w:val="en-US"/>
              </w:rPr>
              <w:t xml:space="preserve">              </w:t>
            </w:r>
            <w:r w:rsidRPr="00711C10">
              <w:rPr>
                <w:rFonts w:ascii="Liberation Serif" w:hAnsi="Liberation Serif" w:cs="Liberation Serif"/>
                <w:sz w:val="28"/>
                <w:szCs w:val="28"/>
              </w:rPr>
              <w:t>1     2     3     4</w:t>
            </w:r>
          </w:p>
          <w:p w14:paraId="11549327" w14:textId="77777777" w:rsidR="006F1DF5" w:rsidRPr="00711C10" w:rsidRDefault="006F1DF5" w:rsidP="00824B3A">
            <w:pPr>
              <w:ind w:left="-102"/>
              <w:rPr>
                <w:rFonts w:ascii="Liberation Serif" w:hAnsi="Liberation Serif" w:cs="Liberation Serif"/>
                <w:sz w:val="28"/>
                <w:szCs w:val="28"/>
              </w:rPr>
            </w:pPr>
          </w:p>
          <w:p w14:paraId="749E0812" w14:textId="77777777" w:rsidR="006F1DF5" w:rsidRPr="00711C10" w:rsidRDefault="006F1DF5" w:rsidP="00555575">
            <w:pPr>
              <w:ind w:right="-251"/>
              <w:rPr>
                <w:rFonts w:ascii="Liberation Serif" w:hAnsi="Liberation Serif" w:cs="Liberation Serif"/>
                <w:sz w:val="28"/>
                <w:szCs w:val="28"/>
              </w:rPr>
            </w:pPr>
            <w:r w:rsidRPr="00711C10">
              <w:rPr>
                <w:rFonts w:ascii="Liberation Serif" w:hAnsi="Liberation Serif" w:cs="Liberation Serif"/>
                <w:sz w:val="28"/>
                <w:szCs w:val="28"/>
              </w:rPr>
              <w:t xml:space="preserve">    где:</w:t>
            </w:r>
          </w:p>
          <w:p w14:paraId="6DA890A0"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Nп   -   норматив  затрат  на  приобретение  продуктов  питания  для  1</w:t>
            </w:r>
          </w:p>
          <w:p w14:paraId="76C12E2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воспитанника до 3-х лет на год;</w:t>
            </w:r>
          </w:p>
          <w:p w14:paraId="6C147AE3"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N  -  норматив  затрат  на приобретение продуктов питания в стоимостном</w:t>
            </w:r>
          </w:p>
          <w:p w14:paraId="68BB45E2"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выражении;</w:t>
            </w:r>
          </w:p>
          <w:p w14:paraId="7374CCD6"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I   - коэффициент, учитывающий возраст воспитанников (до 3-х лет - 0,9,</w:t>
            </w:r>
          </w:p>
          <w:p w14:paraId="62E3107F"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lastRenderedPageBreak/>
              <w:t xml:space="preserve">     1</w:t>
            </w:r>
          </w:p>
          <w:p w14:paraId="3BFCC190"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старше 3 лет - 1);</w:t>
            </w:r>
          </w:p>
          <w:p w14:paraId="6A9A7A9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I    -   коэффициент,   учитывающий   режим   работы  организации  (для</w:t>
            </w:r>
          </w:p>
          <w:p w14:paraId="435DE56C"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2</w:t>
            </w:r>
          </w:p>
          <w:p w14:paraId="04372FA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воспитанников, посещающих организации с 5-ти дневным режимом работы - 1);</w:t>
            </w:r>
          </w:p>
          <w:p w14:paraId="542C2E8D"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I   -  коэффициент,  учитывающий  продолжительность  работы организации</w:t>
            </w:r>
          </w:p>
          <w:p w14:paraId="3E02ADFD"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3</w:t>
            </w:r>
          </w:p>
          <w:p w14:paraId="07D9A9C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(для  воспитанников,  посещающих  организации с иными режимами работы (10,5</w:t>
            </w:r>
          </w:p>
          <w:p w14:paraId="44536CEB"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месяцев) - 1);</w:t>
            </w:r>
          </w:p>
          <w:p w14:paraId="4F865899"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I   -  коэффициент,  учитывающий  режим  пребывания  воспитанников (для</w:t>
            </w:r>
          </w:p>
          <w:p w14:paraId="7001CEA1"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4</w:t>
            </w:r>
          </w:p>
          <w:p w14:paraId="1060E9A8"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воспитанников, посещающих группы с режимом пребывания до 10,5 часов - 0,9),</w:t>
            </w:r>
          </w:p>
          <w:p w14:paraId="70F08C8C"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    D    -   планируемое   количество   дней   посещения   одним   ребенком</w:t>
            </w:r>
          </w:p>
          <w:p w14:paraId="574CD1BE" w14:textId="41013BD1"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о</w:t>
            </w:r>
            <w:r w:rsidR="001F2F3F" w:rsidRPr="00711C10">
              <w:rPr>
                <w:rFonts w:ascii="Liberation Serif" w:hAnsi="Liberation Serif" w:cs="Liberation Serif"/>
                <w:sz w:val="28"/>
                <w:szCs w:val="28"/>
              </w:rPr>
              <w:t>бразовательной организации (2023</w:t>
            </w:r>
            <w:r w:rsidRPr="00711C10">
              <w:rPr>
                <w:rFonts w:ascii="Liberation Serif" w:hAnsi="Liberation Serif" w:cs="Liberation Serif"/>
                <w:sz w:val="28"/>
                <w:szCs w:val="28"/>
              </w:rPr>
              <w:t xml:space="preserve"> год - 247 дней).</w:t>
            </w:r>
          </w:p>
          <w:p w14:paraId="39173BAB" w14:textId="77777777" w:rsidR="006F1DF5" w:rsidRPr="00711C10" w:rsidRDefault="006F1DF5" w:rsidP="006F1DF5">
            <w:pPr>
              <w:rPr>
                <w:rFonts w:ascii="Liberation Serif" w:hAnsi="Liberation Serif" w:cs="Liberation Serif"/>
                <w:b/>
                <w:bCs/>
                <w:sz w:val="28"/>
                <w:szCs w:val="28"/>
              </w:rPr>
            </w:pPr>
          </w:p>
        </w:tc>
      </w:tr>
      <w:tr w:rsidR="006F1DF5" w:rsidRPr="00711C10" w14:paraId="1612019C" w14:textId="77777777" w:rsidTr="00555575">
        <w:trPr>
          <w:trHeight w:val="255"/>
        </w:trPr>
        <w:tc>
          <w:tcPr>
            <w:tcW w:w="2393" w:type="dxa"/>
            <w:shd w:val="clear" w:color="auto" w:fill="auto"/>
            <w:noWrap/>
            <w:vAlign w:val="bottom"/>
          </w:tcPr>
          <w:p w14:paraId="2AB7B085"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lastRenderedPageBreak/>
              <w:t>Для детей младше 3-х лет</w:t>
            </w:r>
          </w:p>
        </w:tc>
        <w:tc>
          <w:tcPr>
            <w:tcW w:w="4095" w:type="dxa"/>
            <w:shd w:val="clear" w:color="auto" w:fill="auto"/>
            <w:noWrap/>
            <w:vAlign w:val="bottom"/>
          </w:tcPr>
          <w:p w14:paraId="63FB978F"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1321" w:type="dxa"/>
            <w:shd w:val="clear" w:color="auto" w:fill="auto"/>
            <w:noWrap/>
            <w:vAlign w:val="bottom"/>
          </w:tcPr>
          <w:p w14:paraId="45F24076"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1923" w:type="dxa"/>
            <w:shd w:val="clear" w:color="auto" w:fill="auto"/>
            <w:noWrap/>
            <w:vAlign w:val="bottom"/>
          </w:tcPr>
          <w:p w14:paraId="799FBDD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2112" w:type="dxa"/>
            <w:shd w:val="clear" w:color="auto" w:fill="auto"/>
            <w:noWrap/>
            <w:vAlign w:val="bottom"/>
          </w:tcPr>
          <w:p w14:paraId="0042CC2F"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3182" w:type="dxa"/>
            <w:shd w:val="clear" w:color="auto" w:fill="auto"/>
            <w:noWrap/>
            <w:vAlign w:val="bottom"/>
          </w:tcPr>
          <w:p w14:paraId="1D9FC9EB"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r>
      <w:tr w:rsidR="006F1DF5" w:rsidRPr="00711C10" w14:paraId="15E5D493" w14:textId="77777777" w:rsidTr="00555575">
        <w:trPr>
          <w:trHeight w:val="285"/>
        </w:trPr>
        <w:tc>
          <w:tcPr>
            <w:tcW w:w="2393" w:type="dxa"/>
            <w:shd w:val="clear" w:color="auto" w:fill="auto"/>
            <w:noWrap/>
            <w:vAlign w:val="bottom"/>
          </w:tcPr>
          <w:p w14:paraId="4BD4793D"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Рпиу=Nпп+Nпр</w:t>
            </w:r>
          </w:p>
        </w:tc>
        <w:tc>
          <w:tcPr>
            <w:tcW w:w="4095" w:type="dxa"/>
            <w:shd w:val="clear" w:color="auto" w:fill="auto"/>
            <w:noWrap/>
            <w:vAlign w:val="bottom"/>
          </w:tcPr>
          <w:p w14:paraId="313C0283"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5356" w:type="dxa"/>
            <w:gridSpan w:val="3"/>
            <w:shd w:val="clear" w:color="auto" w:fill="auto"/>
            <w:noWrap/>
            <w:vAlign w:val="bottom"/>
          </w:tcPr>
          <w:p w14:paraId="66391DE6" w14:textId="3081E39A" w:rsidR="006F1DF5" w:rsidRPr="00711C10" w:rsidRDefault="001F2F3F" w:rsidP="006F1DF5">
            <w:pPr>
              <w:rPr>
                <w:rFonts w:ascii="Liberation Serif" w:hAnsi="Liberation Serif" w:cs="Liberation Serif"/>
                <w:sz w:val="28"/>
                <w:szCs w:val="28"/>
              </w:rPr>
            </w:pPr>
            <w:r w:rsidRPr="00711C10">
              <w:rPr>
                <w:rFonts w:ascii="Liberation Serif" w:hAnsi="Liberation Serif" w:cs="Liberation Serif"/>
                <w:sz w:val="28"/>
                <w:szCs w:val="28"/>
              </w:rPr>
              <w:t>118,007</w:t>
            </w:r>
            <w:r w:rsidR="006F1DF5" w:rsidRPr="00711C10">
              <w:rPr>
                <w:rFonts w:ascii="Liberation Serif" w:hAnsi="Liberation Serif" w:cs="Liberation Serif"/>
                <w:sz w:val="28"/>
                <w:szCs w:val="28"/>
              </w:rPr>
              <w:t>x 0,9 x 1 x 1 x 0,9 x 247</w:t>
            </w:r>
          </w:p>
        </w:tc>
        <w:tc>
          <w:tcPr>
            <w:tcW w:w="3182" w:type="dxa"/>
            <w:shd w:val="clear" w:color="auto" w:fill="auto"/>
            <w:noWrap/>
            <w:vAlign w:val="bottom"/>
          </w:tcPr>
          <w:p w14:paraId="383CF73E" w14:textId="41D3040F" w:rsidR="006F1DF5" w:rsidRPr="00711C10" w:rsidRDefault="001F2F3F" w:rsidP="006F1DF5">
            <w:pPr>
              <w:rPr>
                <w:rFonts w:ascii="Liberation Serif" w:hAnsi="Liberation Serif" w:cs="Liberation Serif"/>
                <w:sz w:val="28"/>
                <w:szCs w:val="28"/>
              </w:rPr>
            </w:pPr>
            <w:r w:rsidRPr="00711C10">
              <w:rPr>
                <w:rFonts w:ascii="Liberation Serif" w:hAnsi="Liberation Serif" w:cs="Liberation Serif"/>
                <w:sz w:val="28"/>
                <w:szCs w:val="28"/>
              </w:rPr>
              <w:t>26232,96</w:t>
            </w:r>
          </w:p>
        </w:tc>
      </w:tr>
      <w:tr w:rsidR="006F1DF5" w:rsidRPr="00711C10" w14:paraId="5EAE57FF" w14:textId="77777777" w:rsidTr="00555575">
        <w:trPr>
          <w:trHeight w:val="255"/>
        </w:trPr>
        <w:tc>
          <w:tcPr>
            <w:tcW w:w="2393" w:type="dxa"/>
            <w:shd w:val="clear" w:color="auto" w:fill="auto"/>
            <w:noWrap/>
            <w:vAlign w:val="bottom"/>
          </w:tcPr>
          <w:p w14:paraId="2D18D715"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Для детей от 3-х до 7 лет</w:t>
            </w:r>
          </w:p>
        </w:tc>
        <w:tc>
          <w:tcPr>
            <w:tcW w:w="4095" w:type="dxa"/>
            <w:shd w:val="clear" w:color="auto" w:fill="auto"/>
            <w:noWrap/>
            <w:vAlign w:val="bottom"/>
          </w:tcPr>
          <w:p w14:paraId="2D0005A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1321" w:type="dxa"/>
            <w:shd w:val="clear" w:color="auto" w:fill="auto"/>
            <w:noWrap/>
            <w:vAlign w:val="bottom"/>
          </w:tcPr>
          <w:p w14:paraId="74E5233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1923" w:type="dxa"/>
            <w:shd w:val="clear" w:color="auto" w:fill="auto"/>
            <w:noWrap/>
            <w:vAlign w:val="bottom"/>
          </w:tcPr>
          <w:p w14:paraId="1584EF7E"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2112" w:type="dxa"/>
            <w:shd w:val="clear" w:color="auto" w:fill="auto"/>
            <w:noWrap/>
            <w:vAlign w:val="bottom"/>
          </w:tcPr>
          <w:p w14:paraId="27E467A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3182" w:type="dxa"/>
            <w:shd w:val="clear" w:color="auto" w:fill="auto"/>
            <w:noWrap/>
            <w:vAlign w:val="bottom"/>
          </w:tcPr>
          <w:p w14:paraId="006931F6"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r>
      <w:tr w:rsidR="006F1DF5" w:rsidRPr="00711C10" w14:paraId="1C973A34" w14:textId="77777777" w:rsidTr="00555575">
        <w:trPr>
          <w:trHeight w:val="61"/>
        </w:trPr>
        <w:tc>
          <w:tcPr>
            <w:tcW w:w="2393" w:type="dxa"/>
            <w:shd w:val="clear" w:color="auto" w:fill="auto"/>
            <w:noWrap/>
            <w:vAlign w:val="bottom"/>
          </w:tcPr>
          <w:p w14:paraId="6172C33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Рпиу=Nпп+Nпр</w:t>
            </w:r>
          </w:p>
        </w:tc>
        <w:tc>
          <w:tcPr>
            <w:tcW w:w="4095" w:type="dxa"/>
            <w:shd w:val="clear" w:color="auto" w:fill="auto"/>
            <w:noWrap/>
            <w:vAlign w:val="bottom"/>
          </w:tcPr>
          <w:p w14:paraId="0AB87E63"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5356" w:type="dxa"/>
            <w:gridSpan w:val="3"/>
            <w:shd w:val="clear" w:color="auto" w:fill="auto"/>
            <w:noWrap/>
            <w:vAlign w:val="bottom"/>
          </w:tcPr>
          <w:p w14:paraId="62D5482C" w14:textId="22576C7E" w:rsidR="006F1DF5" w:rsidRPr="00711C10" w:rsidRDefault="001F2F3F" w:rsidP="006F1DF5">
            <w:pPr>
              <w:rPr>
                <w:rFonts w:ascii="Liberation Serif" w:hAnsi="Liberation Serif" w:cs="Liberation Serif"/>
                <w:sz w:val="28"/>
                <w:szCs w:val="28"/>
              </w:rPr>
            </w:pPr>
            <w:r w:rsidRPr="00711C10">
              <w:rPr>
                <w:rFonts w:ascii="Liberation Serif" w:hAnsi="Liberation Serif" w:cs="Liberation Serif"/>
                <w:sz w:val="28"/>
                <w:szCs w:val="28"/>
              </w:rPr>
              <w:t>137,82</w:t>
            </w:r>
            <w:r w:rsidR="006F1DF5" w:rsidRPr="00711C10">
              <w:rPr>
                <w:rFonts w:ascii="Liberation Serif" w:hAnsi="Liberation Serif" w:cs="Liberation Serif"/>
                <w:sz w:val="28"/>
                <w:szCs w:val="28"/>
              </w:rPr>
              <w:t xml:space="preserve"> x 1 x 1 x 1 x 0,9 x 247</w:t>
            </w:r>
          </w:p>
        </w:tc>
        <w:tc>
          <w:tcPr>
            <w:tcW w:w="3182" w:type="dxa"/>
            <w:shd w:val="clear" w:color="auto" w:fill="auto"/>
            <w:noWrap/>
            <w:vAlign w:val="bottom"/>
          </w:tcPr>
          <w:p w14:paraId="2B3EA045" w14:textId="5A1AE87D" w:rsidR="006F1DF5" w:rsidRPr="00711C10" w:rsidRDefault="001F2F3F" w:rsidP="006F1DF5">
            <w:pPr>
              <w:rPr>
                <w:rFonts w:ascii="Liberation Serif" w:hAnsi="Liberation Serif" w:cs="Liberation Serif"/>
                <w:sz w:val="28"/>
                <w:szCs w:val="28"/>
              </w:rPr>
            </w:pPr>
            <w:r w:rsidRPr="00711C10">
              <w:rPr>
                <w:rFonts w:ascii="Liberation Serif" w:hAnsi="Liberation Serif" w:cs="Liberation Serif"/>
                <w:sz w:val="28"/>
                <w:szCs w:val="28"/>
              </w:rPr>
              <w:t>30637,39</w:t>
            </w:r>
          </w:p>
        </w:tc>
      </w:tr>
    </w:tbl>
    <w:p w14:paraId="29D53970" w14:textId="59853ADE" w:rsidR="00807709" w:rsidRPr="00711C10" w:rsidRDefault="00807709" w:rsidP="00807709">
      <w:pPr>
        <w:jc w:val="both"/>
        <w:rPr>
          <w:rFonts w:ascii="Liberation Serif" w:hAnsi="Liberation Serif" w:cs="Liberation Serif"/>
          <w:sz w:val="28"/>
          <w:szCs w:val="28"/>
        </w:rPr>
      </w:pPr>
    </w:p>
    <w:p w14:paraId="212878FD" w14:textId="28B6589B" w:rsidR="00807709" w:rsidRPr="00711C10" w:rsidRDefault="00807709" w:rsidP="00807709">
      <w:pPr>
        <w:ind w:firstLine="709"/>
        <w:jc w:val="both"/>
        <w:rPr>
          <w:rFonts w:ascii="Liberation Serif" w:hAnsi="Liberation Serif" w:cs="Liberation Serif"/>
          <w:sz w:val="28"/>
          <w:szCs w:val="28"/>
        </w:rPr>
      </w:pPr>
      <w:r w:rsidRPr="00711C10">
        <w:rPr>
          <w:rFonts w:ascii="Liberation Serif" w:hAnsi="Liberation Serif" w:cs="Liberation Serif"/>
          <w:b/>
          <w:bCs/>
          <w:sz w:val="28"/>
          <w:szCs w:val="28"/>
        </w:rPr>
        <w:t>**</w:t>
      </w:r>
      <w:r w:rsidRPr="00711C10">
        <w:rPr>
          <w:rFonts w:ascii="Liberation Serif" w:hAnsi="Liberation Serif" w:cs="Liberation Serif"/>
          <w:sz w:val="28"/>
          <w:szCs w:val="28"/>
        </w:rPr>
        <w:t xml:space="preserve">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устанавливается в натуральном размере в соответствии с Методическими указаниями по организации учёта и инвентаризации имущественно-материальных ценностей у материально-ответственных лиц в учреждениях системы Минпроса СССР, 1986.</w:t>
      </w:r>
    </w:p>
    <w:tbl>
      <w:tblPr>
        <w:tblW w:w="156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650"/>
        <w:gridCol w:w="1299"/>
        <w:gridCol w:w="1051"/>
        <w:gridCol w:w="2224"/>
        <w:gridCol w:w="2224"/>
        <w:gridCol w:w="2475"/>
        <w:gridCol w:w="2457"/>
      </w:tblGrid>
      <w:tr w:rsidR="006F1DF5" w:rsidRPr="00711C10" w14:paraId="0F35E20A" w14:textId="77777777" w:rsidTr="00ED5EB5">
        <w:trPr>
          <w:trHeight w:val="2745"/>
        </w:trPr>
        <w:tc>
          <w:tcPr>
            <w:tcW w:w="1290" w:type="dxa"/>
            <w:shd w:val="clear" w:color="auto" w:fill="auto"/>
            <w:vAlign w:val="bottom"/>
            <w:hideMark/>
          </w:tcPr>
          <w:p w14:paraId="630AFB0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lastRenderedPageBreak/>
              <w:t>№ п/п</w:t>
            </w:r>
          </w:p>
        </w:tc>
        <w:tc>
          <w:tcPr>
            <w:tcW w:w="2650" w:type="dxa"/>
            <w:shd w:val="clear" w:color="auto" w:fill="auto"/>
            <w:vAlign w:val="bottom"/>
            <w:hideMark/>
          </w:tcPr>
          <w:p w14:paraId="374D2A96"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Наименование продуктов</w:t>
            </w:r>
          </w:p>
        </w:tc>
        <w:tc>
          <w:tcPr>
            <w:tcW w:w="1299" w:type="dxa"/>
            <w:shd w:val="clear" w:color="auto" w:fill="auto"/>
            <w:vAlign w:val="bottom"/>
            <w:hideMark/>
          </w:tcPr>
          <w:p w14:paraId="26679DAD"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Ед.изм.</w:t>
            </w:r>
          </w:p>
        </w:tc>
        <w:tc>
          <w:tcPr>
            <w:tcW w:w="1051" w:type="dxa"/>
            <w:shd w:val="clear" w:color="auto" w:fill="auto"/>
            <w:vAlign w:val="bottom"/>
            <w:hideMark/>
          </w:tcPr>
          <w:p w14:paraId="7018BFE0"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норма на одну группу в месяц</w:t>
            </w:r>
          </w:p>
        </w:tc>
        <w:tc>
          <w:tcPr>
            <w:tcW w:w="2224" w:type="dxa"/>
            <w:shd w:val="clear" w:color="auto" w:fill="auto"/>
            <w:vAlign w:val="bottom"/>
            <w:hideMark/>
          </w:tcPr>
          <w:p w14:paraId="0085DFE7" w14:textId="47D60EB0"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Норма на 1 группу(20 чел.)в месяц с учетом стирки в образовательной </w:t>
            </w:r>
            <w:r w:rsidR="00807709" w:rsidRPr="00711C10">
              <w:rPr>
                <w:rFonts w:ascii="Liberation Serif" w:hAnsi="Liberation Serif" w:cs="Liberation Serif"/>
                <w:sz w:val="28"/>
                <w:szCs w:val="28"/>
              </w:rPr>
              <w:t>организации</w:t>
            </w:r>
          </w:p>
        </w:tc>
        <w:tc>
          <w:tcPr>
            <w:tcW w:w="2224" w:type="dxa"/>
            <w:shd w:val="clear" w:color="auto" w:fill="auto"/>
            <w:vAlign w:val="bottom"/>
            <w:hideMark/>
          </w:tcPr>
          <w:p w14:paraId="2AEB4735" w14:textId="32E598F4"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Норма на 1 воспитан</w:t>
            </w:r>
            <w:r w:rsidR="00807709" w:rsidRPr="00711C10">
              <w:rPr>
                <w:rFonts w:ascii="Liberation Serif" w:hAnsi="Liberation Serif" w:cs="Liberation Serif"/>
                <w:sz w:val="28"/>
                <w:szCs w:val="28"/>
              </w:rPr>
              <w:t>н</w:t>
            </w:r>
            <w:r w:rsidRPr="00711C10">
              <w:rPr>
                <w:rFonts w:ascii="Liberation Serif" w:hAnsi="Liberation Serif" w:cs="Liberation Serif"/>
                <w:sz w:val="28"/>
                <w:szCs w:val="28"/>
              </w:rPr>
              <w:t>ика в год с учетом стирки в образовательной организации (Norm)</w:t>
            </w:r>
          </w:p>
        </w:tc>
        <w:tc>
          <w:tcPr>
            <w:tcW w:w="2475" w:type="dxa"/>
            <w:shd w:val="clear" w:color="000000" w:fill="FFFFFF"/>
            <w:vAlign w:val="bottom"/>
            <w:hideMark/>
          </w:tcPr>
          <w:p w14:paraId="1F178F21" w14:textId="0FC8390A"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Средняя рыночная стоимость приобретения ед</w:t>
            </w:r>
            <w:r w:rsidR="00807709" w:rsidRPr="00711C10">
              <w:rPr>
                <w:rFonts w:ascii="Liberation Serif" w:hAnsi="Liberation Serif" w:cs="Liberation Serif"/>
                <w:sz w:val="28"/>
                <w:szCs w:val="28"/>
              </w:rPr>
              <w:t>и</w:t>
            </w:r>
            <w:r w:rsidRPr="00711C10">
              <w:rPr>
                <w:rFonts w:ascii="Liberation Serif" w:hAnsi="Liberation Serif" w:cs="Liberation Serif"/>
                <w:sz w:val="28"/>
                <w:szCs w:val="28"/>
              </w:rPr>
              <w:t xml:space="preserve">ницы i-го товара хозяйственно-бытового </w:t>
            </w:r>
            <w:r w:rsidR="00807709" w:rsidRPr="00711C10">
              <w:rPr>
                <w:rFonts w:ascii="Liberation Serif" w:hAnsi="Liberation Serif" w:cs="Liberation Serif"/>
                <w:sz w:val="28"/>
                <w:szCs w:val="28"/>
              </w:rPr>
              <w:t>назначения, рублей</w:t>
            </w:r>
          </w:p>
        </w:tc>
        <w:tc>
          <w:tcPr>
            <w:tcW w:w="2457" w:type="dxa"/>
            <w:shd w:val="clear" w:color="000000" w:fill="FFFFFF"/>
            <w:vAlign w:val="bottom"/>
            <w:hideMark/>
          </w:tcPr>
          <w:p w14:paraId="65DA9FEB"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Нормативные затраты на приобретение расходных материалов используемых для обеспечения хозяйственно-бытового обслуживания</w:t>
            </w:r>
          </w:p>
        </w:tc>
      </w:tr>
      <w:tr w:rsidR="006F1DF5" w:rsidRPr="00711C10" w14:paraId="60CBEA2A" w14:textId="77777777" w:rsidTr="00ED5EB5">
        <w:trPr>
          <w:trHeight w:val="435"/>
        </w:trPr>
        <w:tc>
          <w:tcPr>
            <w:tcW w:w="15670" w:type="dxa"/>
            <w:gridSpan w:val="8"/>
            <w:shd w:val="clear" w:color="auto" w:fill="auto"/>
            <w:vAlign w:val="bottom"/>
            <w:hideMark/>
          </w:tcPr>
          <w:p w14:paraId="212D4565"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I Чистящие, моющие средства и хозяйственный инвентарь</w:t>
            </w:r>
          </w:p>
        </w:tc>
      </w:tr>
      <w:tr w:rsidR="006F1DF5" w:rsidRPr="00711C10" w14:paraId="7F60AFAF" w14:textId="77777777" w:rsidTr="00ED5EB5">
        <w:trPr>
          <w:trHeight w:val="435"/>
        </w:trPr>
        <w:tc>
          <w:tcPr>
            <w:tcW w:w="1290" w:type="dxa"/>
            <w:shd w:val="clear" w:color="auto" w:fill="auto"/>
            <w:vAlign w:val="bottom"/>
            <w:hideMark/>
          </w:tcPr>
          <w:p w14:paraId="09E32920"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1</w:t>
            </w:r>
          </w:p>
        </w:tc>
        <w:tc>
          <w:tcPr>
            <w:tcW w:w="2650" w:type="dxa"/>
            <w:shd w:val="clear" w:color="auto" w:fill="auto"/>
            <w:vAlign w:val="bottom"/>
            <w:hideMark/>
          </w:tcPr>
          <w:p w14:paraId="6AAD5843"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2</w:t>
            </w:r>
          </w:p>
        </w:tc>
        <w:tc>
          <w:tcPr>
            <w:tcW w:w="1299" w:type="dxa"/>
            <w:shd w:val="clear" w:color="auto" w:fill="auto"/>
            <w:vAlign w:val="bottom"/>
            <w:hideMark/>
          </w:tcPr>
          <w:p w14:paraId="171FDF8E"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3</w:t>
            </w:r>
          </w:p>
        </w:tc>
        <w:tc>
          <w:tcPr>
            <w:tcW w:w="1051" w:type="dxa"/>
            <w:shd w:val="clear" w:color="auto" w:fill="auto"/>
            <w:vAlign w:val="bottom"/>
            <w:hideMark/>
          </w:tcPr>
          <w:p w14:paraId="3CCFFC90"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4</w:t>
            </w:r>
          </w:p>
        </w:tc>
        <w:tc>
          <w:tcPr>
            <w:tcW w:w="2224" w:type="dxa"/>
            <w:shd w:val="clear" w:color="auto" w:fill="auto"/>
            <w:vAlign w:val="bottom"/>
            <w:hideMark/>
          </w:tcPr>
          <w:p w14:paraId="12190013"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5</w:t>
            </w:r>
          </w:p>
        </w:tc>
        <w:tc>
          <w:tcPr>
            <w:tcW w:w="2224" w:type="dxa"/>
            <w:shd w:val="clear" w:color="auto" w:fill="auto"/>
            <w:vAlign w:val="bottom"/>
            <w:hideMark/>
          </w:tcPr>
          <w:p w14:paraId="6424919F"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6=гр.5/20*12</w:t>
            </w:r>
          </w:p>
        </w:tc>
        <w:tc>
          <w:tcPr>
            <w:tcW w:w="2475" w:type="dxa"/>
            <w:shd w:val="clear" w:color="auto" w:fill="auto"/>
            <w:vAlign w:val="bottom"/>
            <w:hideMark/>
          </w:tcPr>
          <w:p w14:paraId="69F36DDB"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7</w:t>
            </w:r>
          </w:p>
        </w:tc>
        <w:tc>
          <w:tcPr>
            <w:tcW w:w="2457" w:type="dxa"/>
            <w:shd w:val="clear" w:color="auto" w:fill="auto"/>
            <w:vAlign w:val="bottom"/>
            <w:hideMark/>
          </w:tcPr>
          <w:p w14:paraId="3ACA5662"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8=гр.6*гр.7</w:t>
            </w:r>
          </w:p>
        </w:tc>
      </w:tr>
      <w:tr w:rsidR="006F1DF5" w:rsidRPr="00711C10" w14:paraId="788FB2F5" w14:textId="77777777" w:rsidTr="00ED5EB5">
        <w:trPr>
          <w:trHeight w:val="270"/>
        </w:trPr>
        <w:tc>
          <w:tcPr>
            <w:tcW w:w="1290" w:type="dxa"/>
            <w:shd w:val="clear" w:color="auto" w:fill="auto"/>
            <w:vAlign w:val="bottom"/>
            <w:hideMark/>
          </w:tcPr>
          <w:p w14:paraId="3B40D4B8"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1</w:t>
            </w:r>
          </w:p>
        </w:tc>
        <w:tc>
          <w:tcPr>
            <w:tcW w:w="2650" w:type="dxa"/>
            <w:shd w:val="clear" w:color="auto" w:fill="auto"/>
            <w:hideMark/>
          </w:tcPr>
          <w:p w14:paraId="412D7255"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 xml:space="preserve">Мыло хозяйственно </w:t>
            </w:r>
          </w:p>
        </w:tc>
        <w:tc>
          <w:tcPr>
            <w:tcW w:w="1299" w:type="dxa"/>
            <w:shd w:val="clear" w:color="auto" w:fill="auto"/>
            <w:hideMark/>
          </w:tcPr>
          <w:p w14:paraId="0787F868"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шт.</w:t>
            </w:r>
          </w:p>
        </w:tc>
        <w:tc>
          <w:tcPr>
            <w:tcW w:w="1051" w:type="dxa"/>
            <w:shd w:val="clear" w:color="auto" w:fill="auto"/>
            <w:vAlign w:val="bottom"/>
            <w:hideMark/>
          </w:tcPr>
          <w:p w14:paraId="065152E0"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4,00</w:t>
            </w:r>
          </w:p>
        </w:tc>
        <w:tc>
          <w:tcPr>
            <w:tcW w:w="2224" w:type="dxa"/>
            <w:shd w:val="clear" w:color="auto" w:fill="auto"/>
            <w:vAlign w:val="bottom"/>
            <w:hideMark/>
          </w:tcPr>
          <w:p w14:paraId="78E50B7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5,00</w:t>
            </w:r>
          </w:p>
        </w:tc>
        <w:tc>
          <w:tcPr>
            <w:tcW w:w="2224" w:type="dxa"/>
            <w:shd w:val="clear" w:color="auto" w:fill="auto"/>
            <w:vAlign w:val="bottom"/>
            <w:hideMark/>
          </w:tcPr>
          <w:p w14:paraId="05F638B1"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3,00</w:t>
            </w:r>
          </w:p>
        </w:tc>
        <w:tc>
          <w:tcPr>
            <w:tcW w:w="2475" w:type="dxa"/>
            <w:shd w:val="clear" w:color="000000" w:fill="FFFFFF"/>
            <w:vAlign w:val="bottom"/>
            <w:hideMark/>
          </w:tcPr>
          <w:p w14:paraId="51E98B08" w14:textId="1B29B1F8"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55,00</w:t>
            </w:r>
          </w:p>
        </w:tc>
        <w:tc>
          <w:tcPr>
            <w:tcW w:w="2457" w:type="dxa"/>
            <w:shd w:val="clear" w:color="auto" w:fill="auto"/>
            <w:vAlign w:val="bottom"/>
            <w:hideMark/>
          </w:tcPr>
          <w:p w14:paraId="07879C9C" w14:textId="2C2A4EE5"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165,00</w:t>
            </w:r>
          </w:p>
        </w:tc>
      </w:tr>
      <w:tr w:rsidR="006F1DF5" w:rsidRPr="00711C10" w14:paraId="298A7D68" w14:textId="77777777" w:rsidTr="00ED5EB5">
        <w:trPr>
          <w:trHeight w:val="285"/>
        </w:trPr>
        <w:tc>
          <w:tcPr>
            <w:tcW w:w="1290" w:type="dxa"/>
            <w:shd w:val="clear" w:color="auto" w:fill="auto"/>
            <w:vAlign w:val="bottom"/>
            <w:hideMark/>
          </w:tcPr>
          <w:p w14:paraId="3BD15A3D"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2</w:t>
            </w:r>
          </w:p>
        </w:tc>
        <w:tc>
          <w:tcPr>
            <w:tcW w:w="2650" w:type="dxa"/>
            <w:shd w:val="clear" w:color="auto" w:fill="auto"/>
            <w:hideMark/>
          </w:tcPr>
          <w:p w14:paraId="697FAC1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Стиральный порошок</w:t>
            </w:r>
          </w:p>
        </w:tc>
        <w:tc>
          <w:tcPr>
            <w:tcW w:w="1299" w:type="dxa"/>
            <w:shd w:val="clear" w:color="auto" w:fill="auto"/>
            <w:hideMark/>
          </w:tcPr>
          <w:p w14:paraId="61FA4865"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кг.</w:t>
            </w:r>
          </w:p>
        </w:tc>
        <w:tc>
          <w:tcPr>
            <w:tcW w:w="1051" w:type="dxa"/>
            <w:shd w:val="clear" w:color="auto" w:fill="auto"/>
            <w:vAlign w:val="bottom"/>
            <w:hideMark/>
          </w:tcPr>
          <w:p w14:paraId="59B83A8F"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0BAB610F"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4,00</w:t>
            </w:r>
          </w:p>
        </w:tc>
        <w:tc>
          <w:tcPr>
            <w:tcW w:w="2224" w:type="dxa"/>
            <w:shd w:val="clear" w:color="auto" w:fill="auto"/>
            <w:vAlign w:val="bottom"/>
            <w:hideMark/>
          </w:tcPr>
          <w:p w14:paraId="48B73F83"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2,40</w:t>
            </w:r>
          </w:p>
        </w:tc>
        <w:tc>
          <w:tcPr>
            <w:tcW w:w="2475" w:type="dxa"/>
            <w:shd w:val="clear" w:color="000000" w:fill="FFFFFF"/>
            <w:vAlign w:val="bottom"/>
            <w:hideMark/>
          </w:tcPr>
          <w:p w14:paraId="390C4DDF" w14:textId="20BE72F1"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146,50</w:t>
            </w:r>
          </w:p>
        </w:tc>
        <w:tc>
          <w:tcPr>
            <w:tcW w:w="2457" w:type="dxa"/>
            <w:shd w:val="clear" w:color="auto" w:fill="auto"/>
            <w:vAlign w:val="bottom"/>
            <w:hideMark/>
          </w:tcPr>
          <w:p w14:paraId="28143037" w14:textId="7F914CA4"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351,60</w:t>
            </w:r>
          </w:p>
        </w:tc>
      </w:tr>
      <w:tr w:rsidR="006F1DF5" w:rsidRPr="00711C10" w14:paraId="34955022" w14:textId="77777777" w:rsidTr="00ED5EB5">
        <w:trPr>
          <w:trHeight w:val="285"/>
        </w:trPr>
        <w:tc>
          <w:tcPr>
            <w:tcW w:w="1290" w:type="dxa"/>
            <w:shd w:val="clear" w:color="auto" w:fill="auto"/>
            <w:vAlign w:val="bottom"/>
            <w:hideMark/>
          </w:tcPr>
          <w:p w14:paraId="40F9C6F0"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3</w:t>
            </w:r>
          </w:p>
        </w:tc>
        <w:tc>
          <w:tcPr>
            <w:tcW w:w="2650" w:type="dxa"/>
            <w:shd w:val="clear" w:color="auto" w:fill="auto"/>
            <w:hideMark/>
          </w:tcPr>
          <w:p w14:paraId="4951BBF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Моющее средства</w:t>
            </w:r>
          </w:p>
        </w:tc>
        <w:tc>
          <w:tcPr>
            <w:tcW w:w="1299" w:type="dxa"/>
            <w:shd w:val="clear" w:color="auto" w:fill="auto"/>
            <w:hideMark/>
          </w:tcPr>
          <w:p w14:paraId="5FA4668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пач.</w:t>
            </w:r>
          </w:p>
        </w:tc>
        <w:tc>
          <w:tcPr>
            <w:tcW w:w="1051" w:type="dxa"/>
            <w:shd w:val="clear" w:color="auto" w:fill="auto"/>
            <w:vAlign w:val="bottom"/>
            <w:hideMark/>
          </w:tcPr>
          <w:p w14:paraId="40FDBED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618F966C"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2,00</w:t>
            </w:r>
          </w:p>
        </w:tc>
        <w:tc>
          <w:tcPr>
            <w:tcW w:w="2224" w:type="dxa"/>
            <w:shd w:val="clear" w:color="auto" w:fill="auto"/>
            <w:vAlign w:val="bottom"/>
            <w:hideMark/>
          </w:tcPr>
          <w:p w14:paraId="5C8A9648"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1,20</w:t>
            </w:r>
          </w:p>
        </w:tc>
        <w:tc>
          <w:tcPr>
            <w:tcW w:w="2475" w:type="dxa"/>
            <w:shd w:val="clear" w:color="000000" w:fill="FFFFFF"/>
            <w:vAlign w:val="bottom"/>
            <w:hideMark/>
          </w:tcPr>
          <w:p w14:paraId="4BB43B52" w14:textId="14BE97B1"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75,00</w:t>
            </w:r>
          </w:p>
        </w:tc>
        <w:tc>
          <w:tcPr>
            <w:tcW w:w="2457" w:type="dxa"/>
            <w:shd w:val="clear" w:color="auto" w:fill="auto"/>
            <w:vAlign w:val="bottom"/>
            <w:hideMark/>
          </w:tcPr>
          <w:p w14:paraId="5C549998" w14:textId="7972271A"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90,00</w:t>
            </w:r>
          </w:p>
        </w:tc>
      </w:tr>
      <w:tr w:rsidR="006F1DF5" w:rsidRPr="00711C10" w14:paraId="66C19771" w14:textId="77777777" w:rsidTr="00ED5EB5">
        <w:trPr>
          <w:trHeight w:val="285"/>
        </w:trPr>
        <w:tc>
          <w:tcPr>
            <w:tcW w:w="1290" w:type="dxa"/>
            <w:shd w:val="clear" w:color="auto" w:fill="auto"/>
            <w:vAlign w:val="bottom"/>
            <w:hideMark/>
          </w:tcPr>
          <w:p w14:paraId="5F30021D"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4</w:t>
            </w:r>
          </w:p>
        </w:tc>
        <w:tc>
          <w:tcPr>
            <w:tcW w:w="2650" w:type="dxa"/>
            <w:shd w:val="clear" w:color="auto" w:fill="auto"/>
            <w:hideMark/>
          </w:tcPr>
          <w:p w14:paraId="4FCE039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Моющее средства</w:t>
            </w:r>
          </w:p>
        </w:tc>
        <w:tc>
          <w:tcPr>
            <w:tcW w:w="1299" w:type="dxa"/>
            <w:shd w:val="clear" w:color="auto" w:fill="auto"/>
            <w:hideMark/>
          </w:tcPr>
          <w:p w14:paraId="2D6D0875"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бан.</w:t>
            </w:r>
          </w:p>
        </w:tc>
        <w:tc>
          <w:tcPr>
            <w:tcW w:w="1051" w:type="dxa"/>
            <w:shd w:val="clear" w:color="auto" w:fill="auto"/>
            <w:vAlign w:val="bottom"/>
            <w:hideMark/>
          </w:tcPr>
          <w:p w14:paraId="4AEA3E5B"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1766F856"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6451B576"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0,60</w:t>
            </w:r>
          </w:p>
        </w:tc>
        <w:tc>
          <w:tcPr>
            <w:tcW w:w="2475" w:type="dxa"/>
            <w:shd w:val="clear" w:color="000000" w:fill="FFFFFF"/>
            <w:vAlign w:val="bottom"/>
            <w:hideMark/>
          </w:tcPr>
          <w:p w14:paraId="2DAB4EE1" w14:textId="0BCF670A"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102,22</w:t>
            </w:r>
          </w:p>
        </w:tc>
        <w:tc>
          <w:tcPr>
            <w:tcW w:w="2457" w:type="dxa"/>
            <w:shd w:val="clear" w:color="auto" w:fill="auto"/>
            <w:vAlign w:val="bottom"/>
            <w:hideMark/>
          </w:tcPr>
          <w:p w14:paraId="1FFDCD81" w14:textId="139A429D"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61,33</w:t>
            </w:r>
          </w:p>
        </w:tc>
      </w:tr>
      <w:tr w:rsidR="006F1DF5" w:rsidRPr="00711C10" w14:paraId="0A455059" w14:textId="77777777" w:rsidTr="00ED5EB5">
        <w:trPr>
          <w:trHeight w:val="570"/>
        </w:trPr>
        <w:tc>
          <w:tcPr>
            <w:tcW w:w="1290" w:type="dxa"/>
            <w:shd w:val="clear" w:color="auto" w:fill="auto"/>
            <w:vAlign w:val="bottom"/>
            <w:hideMark/>
          </w:tcPr>
          <w:p w14:paraId="2BDBB221"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5</w:t>
            </w:r>
          </w:p>
        </w:tc>
        <w:tc>
          <w:tcPr>
            <w:tcW w:w="2650" w:type="dxa"/>
            <w:shd w:val="clear" w:color="auto" w:fill="auto"/>
            <w:hideMark/>
          </w:tcPr>
          <w:p w14:paraId="264D5AEE"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Деохлор</w:t>
            </w:r>
          </w:p>
        </w:tc>
        <w:tc>
          <w:tcPr>
            <w:tcW w:w="1299" w:type="dxa"/>
            <w:shd w:val="clear" w:color="auto" w:fill="auto"/>
            <w:hideMark/>
          </w:tcPr>
          <w:p w14:paraId="00A6261F"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банка в год</w:t>
            </w:r>
          </w:p>
        </w:tc>
        <w:tc>
          <w:tcPr>
            <w:tcW w:w="1051" w:type="dxa"/>
            <w:shd w:val="clear" w:color="auto" w:fill="auto"/>
            <w:vAlign w:val="bottom"/>
            <w:hideMark/>
          </w:tcPr>
          <w:p w14:paraId="01111595"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0775AFF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0,08</w:t>
            </w:r>
          </w:p>
        </w:tc>
        <w:tc>
          <w:tcPr>
            <w:tcW w:w="2224" w:type="dxa"/>
            <w:shd w:val="clear" w:color="auto" w:fill="auto"/>
            <w:vAlign w:val="bottom"/>
            <w:hideMark/>
          </w:tcPr>
          <w:p w14:paraId="48EBD2CE"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0,05</w:t>
            </w:r>
          </w:p>
        </w:tc>
        <w:tc>
          <w:tcPr>
            <w:tcW w:w="2475" w:type="dxa"/>
            <w:shd w:val="clear" w:color="000000" w:fill="FFFFFF"/>
            <w:vAlign w:val="bottom"/>
            <w:hideMark/>
          </w:tcPr>
          <w:p w14:paraId="1A030C04" w14:textId="052FBF8E"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898,00</w:t>
            </w:r>
          </w:p>
        </w:tc>
        <w:tc>
          <w:tcPr>
            <w:tcW w:w="2457" w:type="dxa"/>
            <w:shd w:val="clear" w:color="auto" w:fill="auto"/>
            <w:vAlign w:val="bottom"/>
            <w:hideMark/>
          </w:tcPr>
          <w:p w14:paraId="01F0B466" w14:textId="31C60815"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43,10</w:t>
            </w:r>
          </w:p>
        </w:tc>
      </w:tr>
      <w:tr w:rsidR="006F1DF5" w:rsidRPr="00711C10" w14:paraId="2B4C90BD" w14:textId="77777777" w:rsidTr="00ED5EB5">
        <w:trPr>
          <w:trHeight w:val="360"/>
        </w:trPr>
        <w:tc>
          <w:tcPr>
            <w:tcW w:w="1290" w:type="dxa"/>
            <w:shd w:val="clear" w:color="auto" w:fill="auto"/>
            <w:vAlign w:val="bottom"/>
            <w:hideMark/>
          </w:tcPr>
          <w:p w14:paraId="20282F0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6</w:t>
            </w:r>
          </w:p>
        </w:tc>
        <w:tc>
          <w:tcPr>
            <w:tcW w:w="2650" w:type="dxa"/>
            <w:shd w:val="clear" w:color="auto" w:fill="auto"/>
            <w:noWrap/>
            <w:vAlign w:val="bottom"/>
            <w:hideMark/>
          </w:tcPr>
          <w:p w14:paraId="40A07E4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Мыло туалетное</w:t>
            </w:r>
          </w:p>
        </w:tc>
        <w:tc>
          <w:tcPr>
            <w:tcW w:w="1299" w:type="dxa"/>
            <w:shd w:val="clear" w:color="auto" w:fill="auto"/>
            <w:hideMark/>
          </w:tcPr>
          <w:p w14:paraId="6818CEC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шт.</w:t>
            </w:r>
          </w:p>
        </w:tc>
        <w:tc>
          <w:tcPr>
            <w:tcW w:w="1051" w:type="dxa"/>
            <w:shd w:val="clear" w:color="auto" w:fill="auto"/>
            <w:vAlign w:val="bottom"/>
            <w:hideMark/>
          </w:tcPr>
          <w:p w14:paraId="1AC1A92C"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5,00</w:t>
            </w:r>
          </w:p>
        </w:tc>
        <w:tc>
          <w:tcPr>
            <w:tcW w:w="2224" w:type="dxa"/>
            <w:shd w:val="clear" w:color="auto" w:fill="auto"/>
            <w:vAlign w:val="bottom"/>
            <w:hideMark/>
          </w:tcPr>
          <w:p w14:paraId="1283C0A6"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5,00</w:t>
            </w:r>
          </w:p>
        </w:tc>
        <w:tc>
          <w:tcPr>
            <w:tcW w:w="2224" w:type="dxa"/>
            <w:shd w:val="clear" w:color="auto" w:fill="auto"/>
            <w:vAlign w:val="bottom"/>
            <w:hideMark/>
          </w:tcPr>
          <w:p w14:paraId="6382549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3,00</w:t>
            </w:r>
          </w:p>
        </w:tc>
        <w:tc>
          <w:tcPr>
            <w:tcW w:w="2475" w:type="dxa"/>
            <w:shd w:val="clear" w:color="000000" w:fill="FFFFFF"/>
            <w:vAlign w:val="bottom"/>
            <w:hideMark/>
          </w:tcPr>
          <w:p w14:paraId="19F48FE8" w14:textId="7146F3A4"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58,00</w:t>
            </w:r>
          </w:p>
        </w:tc>
        <w:tc>
          <w:tcPr>
            <w:tcW w:w="2457" w:type="dxa"/>
            <w:shd w:val="clear" w:color="auto" w:fill="auto"/>
            <w:vAlign w:val="bottom"/>
            <w:hideMark/>
          </w:tcPr>
          <w:p w14:paraId="564189B4" w14:textId="03CAE271"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174</w:t>
            </w:r>
            <w:r w:rsidR="006F1DF5" w:rsidRPr="00711C10">
              <w:rPr>
                <w:rFonts w:ascii="Liberation Serif" w:hAnsi="Liberation Serif" w:cs="Liberation Serif"/>
                <w:sz w:val="28"/>
                <w:szCs w:val="28"/>
              </w:rPr>
              <w:t>,00</w:t>
            </w:r>
          </w:p>
        </w:tc>
      </w:tr>
      <w:tr w:rsidR="006F1DF5" w:rsidRPr="00711C10" w14:paraId="2B75A950" w14:textId="77777777" w:rsidTr="00ED5EB5">
        <w:trPr>
          <w:trHeight w:val="360"/>
        </w:trPr>
        <w:tc>
          <w:tcPr>
            <w:tcW w:w="1290" w:type="dxa"/>
            <w:shd w:val="clear" w:color="auto" w:fill="auto"/>
            <w:vAlign w:val="bottom"/>
            <w:hideMark/>
          </w:tcPr>
          <w:p w14:paraId="33596E0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7</w:t>
            </w:r>
          </w:p>
        </w:tc>
        <w:tc>
          <w:tcPr>
            <w:tcW w:w="2650" w:type="dxa"/>
            <w:shd w:val="clear" w:color="auto" w:fill="auto"/>
            <w:noWrap/>
            <w:vAlign w:val="bottom"/>
            <w:hideMark/>
          </w:tcPr>
          <w:p w14:paraId="08DF4523"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Бумажные полотенца</w:t>
            </w:r>
          </w:p>
        </w:tc>
        <w:tc>
          <w:tcPr>
            <w:tcW w:w="1299" w:type="dxa"/>
            <w:shd w:val="clear" w:color="auto" w:fill="auto"/>
            <w:hideMark/>
          </w:tcPr>
          <w:p w14:paraId="786BF879"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упаковка</w:t>
            </w:r>
          </w:p>
        </w:tc>
        <w:tc>
          <w:tcPr>
            <w:tcW w:w="1051" w:type="dxa"/>
            <w:shd w:val="clear" w:color="auto" w:fill="auto"/>
            <w:vAlign w:val="bottom"/>
            <w:hideMark/>
          </w:tcPr>
          <w:p w14:paraId="612832F7"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4,00</w:t>
            </w:r>
          </w:p>
        </w:tc>
        <w:tc>
          <w:tcPr>
            <w:tcW w:w="2224" w:type="dxa"/>
            <w:shd w:val="clear" w:color="auto" w:fill="auto"/>
            <w:vAlign w:val="bottom"/>
            <w:hideMark/>
          </w:tcPr>
          <w:p w14:paraId="5E38150E"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4,00</w:t>
            </w:r>
          </w:p>
        </w:tc>
        <w:tc>
          <w:tcPr>
            <w:tcW w:w="2224" w:type="dxa"/>
            <w:shd w:val="clear" w:color="auto" w:fill="auto"/>
            <w:vAlign w:val="bottom"/>
            <w:hideMark/>
          </w:tcPr>
          <w:p w14:paraId="288CA66F"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2,40</w:t>
            </w:r>
          </w:p>
        </w:tc>
        <w:tc>
          <w:tcPr>
            <w:tcW w:w="2475" w:type="dxa"/>
            <w:shd w:val="clear" w:color="000000" w:fill="FFFFFF"/>
            <w:vAlign w:val="bottom"/>
            <w:hideMark/>
          </w:tcPr>
          <w:p w14:paraId="36D9BCD4" w14:textId="3320E6C8"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122,00</w:t>
            </w:r>
          </w:p>
        </w:tc>
        <w:tc>
          <w:tcPr>
            <w:tcW w:w="2457" w:type="dxa"/>
            <w:shd w:val="clear" w:color="auto" w:fill="auto"/>
            <w:vAlign w:val="bottom"/>
            <w:hideMark/>
          </w:tcPr>
          <w:p w14:paraId="5A2DD5F3" w14:textId="2FB6DCBA"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292,80</w:t>
            </w:r>
          </w:p>
        </w:tc>
      </w:tr>
      <w:tr w:rsidR="006F1DF5" w:rsidRPr="00711C10" w14:paraId="35787EF3" w14:textId="77777777" w:rsidTr="00ED5EB5">
        <w:trPr>
          <w:trHeight w:val="360"/>
        </w:trPr>
        <w:tc>
          <w:tcPr>
            <w:tcW w:w="1290" w:type="dxa"/>
            <w:shd w:val="clear" w:color="auto" w:fill="auto"/>
            <w:vAlign w:val="bottom"/>
            <w:hideMark/>
          </w:tcPr>
          <w:p w14:paraId="5BED3A5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8</w:t>
            </w:r>
          </w:p>
        </w:tc>
        <w:tc>
          <w:tcPr>
            <w:tcW w:w="2650" w:type="dxa"/>
            <w:shd w:val="clear" w:color="auto" w:fill="auto"/>
            <w:noWrap/>
            <w:vAlign w:val="bottom"/>
            <w:hideMark/>
          </w:tcPr>
          <w:p w14:paraId="36E3814E"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Бумага туалетная</w:t>
            </w:r>
          </w:p>
        </w:tc>
        <w:tc>
          <w:tcPr>
            <w:tcW w:w="1299" w:type="dxa"/>
            <w:shd w:val="clear" w:color="auto" w:fill="auto"/>
            <w:hideMark/>
          </w:tcPr>
          <w:p w14:paraId="50E4708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шт.</w:t>
            </w:r>
          </w:p>
        </w:tc>
        <w:tc>
          <w:tcPr>
            <w:tcW w:w="1051" w:type="dxa"/>
            <w:shd w:val="clear" w:color="auto" w:fill="auto"/>
            <w:vAlign w:val="bottom"/>
            <w:hideMark/>
          </w:tcPr>
          <w:p w14:paraId="66BE4AD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3,00</w:t>
            </w:r>
          </w:p>
        </w:tc>
        <w:tc>
          <w:tcPr>
            <w:tcW w:w="2224" w:type="dxa"/>
            <w:shd w:val="clear" w:color="auto" w:fill="auto"/>
            <w:vAlign w:val="bottom"/>
            <w:hideMark/>
          </w:tcPr>
          <w:p w14:paraId="2D4A7C8A"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3,00</w:t>
            </w:r>
          </w:p>
        </w:tc>
        <w:tc>
          <w:tcPr>
            <w:tcW w:w="2224" w:type="dxa"/>
            <w:shd w:val="clear" w:color="auto" w:fill="auto"/>
            <w:vAlign w:val="bottom"/>
            <w:hideMark/>
          </w:tcPr>
          <w:p w14:paraId="1D9890D4" w14:textId="77777777"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2,00</w:t>
            </w:r>
          </w:p>
        </w:tc>
        <w:tc>
          <w:tcPr>
            <w:tcW w:w="2475" w:type="dxa"/>
            <w:shd w:val="clear" w:color="auto" w:fill="auto"/>
            <w:vAlign w:val="bottom"/>
            <w:hideMark/>
          </w:tcPr>
          <w:p w14:paraId="00F8CE91" w14:textId="5830D091"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18,38</w:t>
            </w:r>
          </w:p>
        </w:tc>
        <w:tc>
          <w:tcPr>
            <w:tcW w:w="2457" w:type="dxa"/>
            <w:shd w:val="clear" w:color="auto" w:fill="auto"/>
            <w:vAlign w:val="bottom"/>
            <w:hideMark/>
          </w:tcPr>
          <w:p w14:paraId="641930F8" w14:textId="12CD57AC" w:rsidR="006F1DF5" w:rsidRPr="00711C10" w:rsidRDefault="006B4024" w:rsidP="006F1DF5">
            <w:pPr>
              <w:rPr>
                <w:rFonts w:ascii="Liberation Serif" w:hAnsi="Liberation Serif" w:cs="Liberation Serif"/>
                <w:sz w:val="28"/>
                <w:szCs w:val="28"/>
              </w:rPr>
            </w:pPr>
            <w:r w:rsidRPr="00711C10">
              <w:rPr>
                <w:rFonts w:ascii="Liberation Serif" w:hAnsi="Liberation Serif" w:cs="Liberation Serif"/>
                <w:sz w:val="28"/>
                <w:szCs w:val="28"/>
              </w:rPr>
              <w:t>36,71</w:t>
            </w:r>
          </w:p>
        </w:tc>
      </w:tr>
      <w:tr w:rsidR="006F1DF5" w:rsidRPr="00711C10" w14:paraId="5DD6C41A" w14:textId="77777777" w:rsidTr="00ED5EB5">
        <w:trPr>
          <w:trHeight w:val="255"/>
        </w:trPr>
        <w:tc>
          <w:tcPr>
            <w:tcW w:w="13213" w:type="dxa"/>
            <w:gridSpan w:val="7"/>
            <w:shd w:val="clear" w:color="auto" w:fill="auto"/>
            <w:vAlign w:val="bottom"/>
            <w:hideMark/>
          </w:tcPr>
          <w:p w14:paraId="40D80581" w14:textId="56F1CA2C" w:rsidR="006F1DF5" w:rsidRPr="00711C10" w:rsidRDefault="006F1DF5" w:rsidP="006F1DF5">
            <w:pPr>
              <w:rPr>
                <w:rFonts w:ascii="Liberation Serif" w:hAnsi="Liberation Serif" w:cs="Liberation Serif"/>
                <w:sz w:val="28"/>
                <w:szCs w:val="28"/>
              </w:rPr>
            </w:pPr>
            <w:r w:rsidRPr="00711C10">
              <w:rPr>
                <w:rFonts w:ascii="Liberation Serif" w:hAnsi="Liberation Serif" w:cs="Liberation Serif"/>
                <w:sz w:val="28"/>
                <w:szCs w:val="28"/>
              </w:rPr>
              <w:t>Итого затрат в год в рублях</w:t>
            </w:r>
          </w:p>
        </w:tc>
        <w:tc>
          <w:tcPr>
            <w:tcW w:w="2457" w:type="dxa"/>
            <w:shd w:val="clear" w:color="auto" w:fill="auto"/>
            <w:vAlign w:val="bottom"/>
            <w:hideMark/>
          </w:tcPr>
          <w:p w14:paraId="3A580579" w14:textId="6708840F" w:rsidR="006F1DF5" w:rsidRPr="00711C10" w:rsidRDefault="006B4024" w:rsidP="006F1DF5">
            <w:pPr>
              <w:rPr>
                <w:rFonts w:ascii="Liberation Serif" w:hAnsi="Liberation Serif" w:cs="Liberation Serif"/>
                <w:b/>
                <w:bCs/>
                <w:sz w:val="28"/>
                <w:szCs w:val="28"/>
              </w:rPr>
            </w:pPr>
            <w:r w:rsidRPr="00711C10">
              <w:rPr>
                <w:rFonts w:ascii="Liberation Serif" w:hAnsi="Liberation Serif" w:cs="Liberation Serif"/>
                <w:b/>
                <w:bCs/>
                <w:sz w:val="28"/>
                <w:szCs w:val="28"/>
              </w:rPr>
              <w:t>1214,55</w:t>
            </w:r>
          </w:p>
        </w:tc>
      </w:tr>
    </w:tbl>
    <w:p w14:paraId="2981B8EA" w14:textId="77777777" w:rsidR="00E446C9" w:rsidRPr="00711C10" w:rsidRDefault="00E446C9" w:rsidP="00895D30">
      <w:pPr>
        <w:rPr>
          <w:rFonts w:ascii="Liberation Serif" w:hAnsi="Liberation Serif" w:cs="Liberation Serif"/>
          <w:sz w:val="28"/>
          <w:szCs w:val="28"/>
        </w:rPr>
        <w:sectPr w:rsidR="00E446C9" w:rsidRPr="00711C10" w:rsidSect="00D9293D">
          <w:headerReference w:type="first" r:id="rId10"/>
          <w:pgSz w:w="16838" w:h="11906" w:orient="landscape"/>
          <w:pgMar w:top="1134" w:right="567" w:bottom="1134" w:left="1418" w:header="708" w:footer="708" w:gutter="0"/>
          <w:cols w:space="708"/>
          <w:docGrid w:linePitch="360"/>
        </w:sect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095"/>
        <w:gridCol w:w="1321"/>
        <w:gridCol w:w="1923"/>
        <w:gridCol w:w="2112"/>
        <w:gridCol w:w="3182"/>
      </w:tblGrid>
      <w:tr w:rsidR="0089559C" w:rsidRPr="00711C10" w14:paraId="6F908197" w14:textId="77777777" w:rsidTr="006E726E">
        <w:trPr>
          <w:trHeight w:val="975"/>
        </w:trPr>
        <w:tc>
          <w:tcPr>
            <w:tcW w:w="15026" w:type="dxa"/>
            <w:gridSpan w:val="6"/>
            <w:shd w:val="clear" w:color="auto" w:fill="auto"/>
            <w:vAlign w:val="bottom"/>
          </w:tcPr>
          <w:p w14:paraId="162A23F0" w14:textId="77777777" w:rsidR="0089559C" w:rsidRPr="00711C10" w:rsidRDefault="0089559C" w:rsidP="006E726E">
            <w:pPr>
              <w:ind w:right="180"/>
              <w:rPr>
                <w:rFonts w:ascii="Liberation Serif" w:hAnsi="Liberation Serif" w:cs="Liberation Serif"/>
                <w:sz w:val="28"/>
                <w:szCs w:val="28"/>
              </w:rPr>
            </w:pPr>
            <w:r w:rsidRPr="00711C10">
              <w:rPr>
                <w:rFonts w:ascii="Liberation Serif" w:hAnsi="Liberation Serif" w:cs="Liberation Serif"/>
                <w:sz w:val="28"/>
                <w:szCs w:val="28"/>
              </w:rPr>
              <w:lastRenderedPageBreak/>
              <w:t>Расчёт норматива затрат, учитываемых при установлении родительской платы, взимаемой с родителей (законных представителей) за присмотр и уход за детьми в муниципальных образовательных учреждениях Городского округа Верхняя Тура, реализующих образовательную программу дошкольного образования, включают в себя:</w:t>
            </w:r>
          </w:p>
          <w:p w14:paraId="69B16DA6"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расходы на приобретение продуктов питания; </w:t>
            </w:r>
          </w:p>
          <w:p w14:paraId="56C873BD" w14:textId="77777777" w:rsidR="0089559C" w:rsidRPr="00711C10" w:rsidRDefault="0089559C" w:rsidP="006E726E">
            <w:pPr>
              <w:rPr>
                <w:rFonts w:ascii="Liberation Serif" w:hAnsi="Liberation Serif" w:cs="Liberation Serif"/>
                <w:b/>
                <w:bCs/>
                <w:sz w:val="28"/>
                <w:szCs w:val="28"/>
              </w:rPr>
            </w:pPr>
            <w:r w:rsidRPr="00711C10">
              <w:rPr>
                <w:rFonts w:ascii="Liberation Serif" w:hAnsi="Liberation Serif" w:cs="Liberation Serif"/>
                <w:sz w:val="28"/>
                <w:szCs w:val="28"/>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4"/>
              <w:gridCol w:w="1740"/>
              <w:gridCol w:w="1511"/>
              <w:gridCol w:w="1511"/>
              <w:gridCol w:w="1511"/>
              <w:gridCol w:w="1511"/>
              <w:gridCol w:w="1507"/>
              <w:gridCol w:w="1507"/>
              <w:gridCol w:w="1971"/>
            </w:tblGrid>
            <w:tr w:rsidR="0089559C" w:rsidRPr="00711C10" w14:paraId="5B93FDF6" w14:textId="77777777" w:rsidTr="006E726E">
              <w:trPr>
                <w:trHeight w:val="3395"/>
              </w:trPr>
              <w:tc>
                <w:tcPr>
                  <w:tcW w:w="2304" w:type="dxa"/>
                </w:tcPr>
                <w:p w14:paraId="630CEBDB"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на приобретение продуктов питания в стоимостном выражении до 3-х лет, в день (N)</w:t>
                  </w:r>
                </w:p>
              </w:tc>
              <w:tc>
                <w:tcPr>
                  <w:tcW w:w="1740" w:type="dxa"/>
                </w:tcPr>
                <w:p w14:paraId="01C1145E"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 xml:space="preserve">Норматив затрат на приобретение продуктов питания для 1 воспитанника до 3-х лет на год в руб. </w:t>
                  </w:r>
                  <w:hyperlink w:anchor="P88" w:history="1">
                    <w:r w:rsidRPr="00711C10">
                      <w:rPr>
                        <w:rStyle w:val="ae"/>
                        <w:rFonts w:ascii="Liberation Serif" w:hAnsi="Liberation Serif" w:cs="Liberation Serif"/>
                        <w:sz w:val="24"/>
                        <w:szCs w:val="24"/>
                      </w:rPr>
                      <w:t>&lt;*&gt;</w:t>
                    </w:r>
                  </w:hyperlink>
                  <w:r w:rsidRPr="00711C10">
                    <w:rPr>
                      <w:rFonts w:ascii="Liberation Serif" w:hAnsi="Liberation Serif" w:cs="Liberation Serif"/>
                      <w:sz w:val="24"/>
                      <w:szCs w:val="24"/>
                    </w:rPr>
                    <w:t xml:space="preserve"> (Nп)*</w:t>
                  </w:r>
                </w:p>
              </w:tc>
              <w:tc>
                <w:tcPr>
                  <w:tcW w:w="1511" w:type="dxa"/>
                </w:tcPr>
                <w:p w14:paraId="67370B86"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на приобретение продуктов питания в стоимостном выражении старше 3-х лет, в день (N)</w:t>
                  </w:r>
                </w:p>
              </w:tc>
              <w:tc>
                <w:tcPr>
                  <w:tcW w:w="1511" w:type="dxa"/>
                </w:tcPr>
                <w:p w14:paraId="45C2086C"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 xml:space="preserve">Норматив затрат на приобретение продуктов питания для 1 воспитанника старше 3-х лет на год в руб. </w:t>
                  </w:r>
                  <w:hyperlink w:anchor="P88" w:history="1">
                    <w:r w:rsidRPr="00711C10">
                      <w:rPr>
                        <w:rStyle w:val="ae"/>
                        <w:rFonts w:ascii="Liberation Serif" w:hAnsi="Liberation Serif" w:cs="Liberation Serif"/>
                        <w:sz w:val="24"/>
                        <w:szCs w:val="24"/>
                      </w:rPr>
                      <w:t>&lt;*&gt;</w:t>
                    </w:r>
                  </w:hyperlink>
                  <w:r w:rsidRPr="00711C10">
                    <w:rPr>
                      <w:rFonts w:ascii="Liberation Serif" w:hAnsi="Liberation Serif" w:cs="Liberation Serif"/>
                      <w:sz w:val="24"/>
                      <w:szCs w:val="24"/>
                    </w:rPr>
                    <w:t xml:space="preserve"> (Nп)*</w:t>
                  </w:r>
                </w:p>
              </w:tc>
              <w:tc>
                <w:tcPr>
                  <w:tcW w:w="1511" w:type="dxa"/>
                </w:tcPr>
                <w:p w14:paraId="3FC9E190"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на приобретение продуктов питания для 1 воспитанника на год в руб. (ст. 2 + ст. 4) / 2</w:t>
                  </w:r>
                </w:p>
              </w:tc>
              <w:tc>
                <w:tcPr>
                  <w:tcW w:w="1511" w:type="dxa"/>
                </w:tcPr>
                <w:p w14:paraId="3EDF3258"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 xml:space="preserve">Норматив затрат на приобретение предметов личной гигиены на 1 воспитанника в руб. на год </w:t>
                  </w:r>
                  <w:hyperlink w:anchor="P119" w:history="1">
                    <w:r w:rsidRPr="00711C10">
                      <w:rPr>
                        <w:rStyle w:val="ae"/>
                        <w:rFonts w:ascii="Liberation Serif" w:hAnsi="Liberation Serif" w:cs="Liberation Serif"/>
                        <w:sz w:val="24"/>
                        <w:szCs w:val="24"/>
                      </w:rPr>
                      <w:t>&lt;**&gt;</w:t>
                    </w:r>
                  </w:hyperlink>
                  <w:r w:rsidRPr="00711C10">
                    <w:rPr>
                      <w:rFonts w:ascii="Liberation Serif" w:hAnsi="Liberation Serif" w:cs="Liberation Serif"/>
                      <w:sz w:val="24"/>
                      <w:szCs w:val="24"/>
                    </w:rPr>
                    <w:t>**</w:t>
                  </w:r>
                </w:p>
              </w:tc>
              <w:tc>
                <w:tcPr>
                  <w:tcW w:w="1507" w:type="dxa"/>
                </w:tcPr>
                <w:p w14:paraId="139B3C6D"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за присмотр и уход на одного воспитанника на год в руб.</w:t>
                  </w:r>
                </w:p>
              </w:tc>
              <w:tc>
                <w:tcPr>
                  <w:tcW w:w="1507" w:type="dxa"/>
                </w:tcPr>
                <w:p w14:paraId="4569EF00"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за присмотр и уход на одного воспитанника в месяц в руб.</w:t>
                  </w:r>
                </w:p>
              </w:tc>
              <w:tc>
                <w:tcPr>
                  <w:tcW w:w="1971" w:type="dxa"/>
                </w:tcPr>
                <w:p w14:paraId="0C029ED5"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Норматив затрат за присмотр и уход на одного воспитанника в день в руб.  (247/12=20,6)</w:t>
                  </w:r>
                </w:p>
              </w:tc>
            </w:tr>
            <w:tr w:rsidR="0089559C" w:rsidRPr="00711C10" w14:paraId="45892D19" w14:textId="77777777" w:rsidTr="006E726E">
              <w:trPr>
                <w:trHeight w:val="303"/>
              </w:trPr>
              <w:tc>
                <w:tcPr>
                  <w:tcW w:w="2304" w:type="dxa"/>
                </w:tcPr>
                <w:p w14:paraId="5782A321"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1</w:t>
                  </w:r>
                </w:p>
              </w:tc>
              <w:tc>
                <w:tcPr>
                  <w:tcW w:w="1740" w:type="dxa"/>
                </w:tcPr>
                <w:p w14:paraId="49B8FDE2"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2</w:t>
                  </w:r>
                </w:p>
              </w:tc>
              <w:tc>
                <w:tcPr>
                  <w:tcW w:w="1511" w:type="dxa"/>
                </w:tcPr>
                <w:p w14:paraId="58F09939"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3</w:t>
                  </w:r>
                </w:p>
              </w:tc>
              <w:tc>
                <w:tcPr>
                  <w:tcW w:w="1511" w:type="dxa"/>
                </w:tcPr>
                <w:p w14:paraId="2132FC8C"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4</w:t>
                  </w:r>
                </w:p>
              </w:tc>
              <w:tc>
                <w:tcPr>
                  <w:tcW w:w="1511" w:type="dxa"/>
                </w:tcPr>
                <w:p w14:paraId="3C0F3C5C"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5</w:t>
                  </w:r>
                </w:p>
              </w:tc>
              <w:tc>
                <w:tcPr>
                  <w:tcW w:w="1511" w:type="dxa"/>
                </w:tcPr>
                <w:p w14:paraId="2F8B636C"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6</w:t>
                  </w:r>
                </w:p>
              </w:tc>
              <w:tc>
                <w:tcPr>
                  <w:tcW w:w="1507" w:type="dxa"/>
                </w:tcPr>
                <w:p w14:paraId="11720373"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7</w:t>
                  </w:r>
                </w:p>
              </w:tc>
              <w:tc>
                <w:tcPr>
                  <w:tcW w:w="1507" w:type="dxa"/>
                </w:tcPr>
                <w:p w14:paraId="5DFB04C1"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8</w:t>
                  </w:r>
                </w:p>
              </w:tc>
              <w:tc>
                <w:tcPr>
                  <w:tcW w:w="1971" w:type="dxa"/>
                </w:tcPr>
                <w:p w14:paraId="01F23FE0"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9</w:t>
                  </w:r>
                </w:p>
              </w:tc>
            </w:tr>
            <w:tr w:rsidR="0089559C" w:rsidRPr="00711C10" w14:paraId="6D83F954" w14:textId="77777777" w:rsidTr="006E726E">
              <w:trPr>
                <w:trHeight w:val="555"/>
              </w:trPr>
              <w:tc>
                <w:tcPr>
                  <w:tcW w:w="2304" w:type="dxa"/>
                </w:tcPr>
                <w:p w14:paraId="55D7D463" w14:textId="3F838426" w:rsidR="0089559C" w:rsidRPr="00711C10" w:rsidRDefault="0089559C" w:rsidP="006E726E">
                  <w:pPr>
                    <w:rPr>
                      <w:rFonts w:ascii="Liberation Serif" w:hAnsi="Liberation Serif" w:cs="Liberation Serif"/>
                      <w:sz w:val="24"/>
                      <w:szCs w:val="24"/>
                    </w:rPr>
                  </w:pPr>
                </w:p>
              </w:tc>
              <w:tc>
                <w:tcPr>
                  <w:tcW w:w="1740" w:type="dxa"/>
                  <w:vAlign w:val="bottom"/>
                </w:tcPr>
                <w:p w14:paraId="53FBB959" w14:textId="321C41B2" w:rsidR="0089559C" w:rsidRPr="00711C10" w:rsidRDefault="0089559C" w:rsidP="006E726E">
                  <w:pPr>
                    <w:rPr>
                      <w:rFonts w:ascii="Liberation Serif" w:hAnsi="Liberation Serif" w:cs="Liberation Serif"/>
                      <w:sz w:val="24"/>
                      <w:szCs w:val="24"/>
                    </w:rPr>
                  </w:pPr>
                </w:p>
              </w:tc>
              <w:tc>
                <w:tcPr>
                  <w:tcW w:w="1511" w:type="dxa"/>
                  <w:vAlign w:val="bottom"/>
                </w:tcPr>
                <w:p w14:paraId="7B026DEF" w14:textId="5B75A87A" w:rsidR="0089559C" w:rsidRPr="00711C10" w:rsidRDefault="00AA62B1" w:rsidP="006E726E">
                  <w:pPr>
                    <w:rPr>
                      <w:rFonts w:ascii="Liberation Serif" w:hAnsi="Liberation Serif" w:cs="Liberation Serif"/>
                      <w:sz w:val="24"/>
                      <w:szCs w:val="24"/>
                    </w:rPr>
                  </w:pPr>
                  <w:r w:rsidRPr="00711C10">
                    <w:rPr>
                      <w:rFonts w:ascii="Liberation Serif" w:hAnsi="Liberation Serif" w:cs="Liberation Serif"/>
                      <w:sz w:val="24"/>
                      <w:szCs w:val="24"/>
                    </w:rPr>
                    <w:t>153,27</w:t>
                  </w:r>
                </w:p>
              </w:tc>
              <w:tc>
                <w:tcPr>
                  <w:tcW w:w="1511" w:type="dxa"/>
                  <w:vAlign w:val="bottom"/>
                </w:tcPr>
                <w:p w14:paraId="27406B87" w14:textId="558AC0DA" w:rsidR="0089559C" w:rsidRPr="00711C10" w:rsidRDefault="00AA62B1" w:rsidP="006E726E">
                  <w:pPr>
                    <w:rPr>
                      <w:rFonts w:ascii="Liberation Serif" w:hAnsi="Liberation Serif" w:cs="Liberation Serif"/>
                      <w:sz w:val="24"/>
                      <w:szCs w:val="24"/>
                    </w:rPr>
                  </w:pPr>
                  <w:r w:rsidRPr="00711C10">
                    <w:rPr>
                      <w:rFonts w:ascii="Liberation Serif" w:hAnsi="Liberation Serif" w:cs="Liberation Serif"/>
                      <w:sz w:val="24"/>
                      <w:szCs w:val="24"/>
                    </w:rPr>
                    <w:t>45429,45</w:t>
                  </w:r>
                </w:p>
              </w:tc>
              <w:tc>
                <w:tcPr>
                  <w:tcW w:w="1511" w:type="dxa"/>
                  <w:vAlign w:val="bottom"/>
                </w:tcPr>
                <w:p w14:paraId="6D69DDB3" w14:textId="7E79181F" w:rsidR="0089559C" w:rsidRPr="00711C10" w:rsidRDefault="00813613" w:rsidP="006E726E">
                  <w:pPr>
                    <w:rPr>
                      <w:rFonts w:ascii="Liberation Serif" w:hAnsi="Liberation Serif" w:cs="Liberation Serif"/>
                      <w:sz w:val="24"/>
                      <w:szCs w:val="24"/>
                    </w:rPr>
                  </w:pPr>
                  <w:r w:rsidRPr="00711C10">
                    <w:rPr>
                      <w:rFonts w:ascii="Liberation Serif" w:hAnsi="Liberation Serif" w:cs="Liberation Serif"/>
                      <w:sz w:val="24"/>
                      <w:szCs w:val="24"/>
                    </w:rPr>
                    <w:t>45429,45</w:t>
                  </w:r>
                </w:p>
              </w:tc>
              <w:tc>
                <w:tcPr>
                  <w:tcW w:w="1511" w:type="dxa"/>
                  <w:vAlign w:val="bottom"/>
                </w:tcPr>
                <w:p w14:paraId="116B1D0F" w14:textId="77777777" w:rsidR="0089559C" w:rsidRPr="00711C10" w:rsidRDefault="0089559C" w:rsidP="006E726E">
                  <w:pPr>
                    <w:rPr>
                      <w:rFonts w:ascii="Liberation Serif" w:hAnsi="Liberation Serif" w:cs="Liberation Serif"/>
                      <w:sz w:val="24"/>
                      <w:szCs w:val="24"/>
                    </w:rPr>
                  </w:pPr>
                  <w:r w:rsidRPr="00711C10">
                    <w:rPr>
                      <w:rFonts w:ascii="Liberation Serif" w:hAnsi="Liberation Serif" w:cs="Liberation Serif"/>
                      <w:sz w:val="24"/>
                      <w:szCs w:val="24"/>
                    </w:rPr>
                    <w:t>1214,55</w:t>
                  </w:r>
                </w:p>
              </w:tc>
              <w:tc>
                <w:tcPr>
                  <w:tcW w:w="1507" w:type="dxa"/>
                  <w:vAlign w:val="bottom"/>
                </w:tcPr>
                <w:p w14:paraId="554673D5" w14:textId="591F1365" w:rsidR="0089559C" w:rsidRPr="00711C10" w:rsidRDefault="00813613" w:rsidP="006E726E">
                  <w:pPr>
                    <w:rPr>
                      <w:rFonts w:ascii="Liberation Serif" w:hAnsi="Liberation Serif" w:cs="Liberation Serif"/>
                      <w:sz w:val="24"/>
                      <w:szCs w:val="24"/>
                    </w:rPr>
                  </w:pPr>
                  <w:r w:rsidRPr="00711C10">
                    <w:rPr>
                      <w:rFonts w:ascii="Liberation Serif" w:hAnsi="Liberation Serif" w:cs="Liberation Serif"/>
                      <w:sz w:val="24"/>
                      <w:szCs w:val="24"/>
                    </w:rPr>
                    <w:t>46644</w:t>
                  </w:r>
                </w:p>
              </w:tc>
              <w:tc>
                <w:tcPr>
                  <w:tcW w:w="1507" w:type="dxa"/>
                  <w:vAlign w:val="bottom"/>
                </w:tcPr>
                <w:p w14:paraId="0AD692BE" w14:textId="442B8438" w:rsidR="0089559C" w:rsidRPr="00711C10" w:rsidRDefault="00813613" w:rsidP="006E726E">
                  <w:pPr>
                    <w:rPr>
                      <w:rFonts w:ascii="Liberation Serif" w:hAnsi="Liberation Serif" w:cs="Liberation Serif"/>
                      <w:sz w:val="24"/>
                      <w:szCs w:val="24"/>
                    </w:rPr>
                  </w:pPr>
                  <w:r w:rsidRPr="00711C10">
                    <w:rPr>
                      <w:rFonts w:ascii="Liberation Serif" w:hAnsi="Liberation Serif" w:cs="Liberation Serif"/>
                      <w:sz w:val="24"/>
                      <w:szCs w:val="24"/>
                    </w:rPr>
                    <w:t>3887</w:t>
                  </w:r>
                </w:p>
              </w:tc>
              <w:tc>
                <w:tcPr>
                  <w:tcW w:w="1971" w:type="dxa"/>
                  <w:vAlign w:val="bottom"/>
                </w:tcPr>
                <w:p w14:paraId="64C826C3" w14:textId="04547A86" w:rsidR="0089559C" w:rsidRPr="00711C10" w:rsidRDefault="00813613" w:rsidP="006E726E">
                  <w:pPr>
                    <w:rPr>
                      <w:rFonts w:ascii="Liberation Serif" w:hAnsi="Liberation Serif" w:cs="Liberation Serif"/>
                      <w:sz w:val="24"/>
                      <w:szCs w:val="24"/>
                    </w:rPr>
                  </w:pPr>
                  <w:r w:rsidRPr="00711C10">
                    <w:rPr>
                      <w:rFonts w:ascii="Liberation Serif" w:hAnsi="Liberation Serif" w:cs="Liberation Serif"/>
                      <w:sz w:val="24"/>
                      <w:szCs w:val="24"/>
                    </w:rPr>
                    <w:t>188,69</w:t>
                  </w:r>
                </w:p>
              </w:tc>
            </w:tr>
          </w:tbl>
          <w:p w14:paraId="7B00FA55" w14:textId="77777777" w:rsidR="0089559C" w:rsidRPr="00711C10" w:rsidRDefault="0089559C" w:rsidP="006E726E">
            <w:pPr>
              <w:rPr>
                <w:rFonts w:ascii="Liberation Serif" w:hAnsi="Liberation Serif" w:cs="Liberation Serif"/>
                <w:b/>
                <w:bCs/>
                <w:sz w:val="28"/>
                <w:szCs w:val="28"/>
              </w:rPr>
            </w:pPr>
          </w:p>
        </w:tc>
      </w:tr>
      <w:tr w:rsidR="0089559C" w:rsidRPr="00711C10" w14:paraId="173497C5" w14:textId="77777777" w:rsidTr="006E726E">
        <w:trPr>
          <w:trHeight w:val="975"/>
        </w:trPr>
        <w:tc>
          <w:tcPr>
            <w:tcW w:w="15026" w:type="dxa"/>
            <w:gridSpan w:val="6"/>
            <w:shd w:val="clear" w:color="auto" w:fill="auto"/>
            <w:vAlign w:val="bottom"/>
          </w:tcPr>
          <w:p w14:paraId="15C881A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*Расчет нормативных затрат на приобретение продуктов питания производится по формуле:</w:t>
            </w:r>
          </w:p>
          <w:p w14:paraId="4822D0FD" w14:textId="77777777" w:rsidR="0089559C" w:rsidRPr="00711C10" w:rsidRDefault="0089559C" w:rsidP="006E726E">
            <w:pPr>
              <w:rPr>
                <w:rFonts w:ascii="Liberation Serif" w:hAnsi="Liberation Serif" w:cs="Liberation Serif"/>
                <w:sz w:val="28"/>
                <w:szCs w:val="28"/>
              </w:rPr>
            </w:pPr>
          </w:p>
          <w:p w14:paraId="7AB85445" w14:textId="77777777" w:rsidR="0089559C" w:rsidRPr="00711C10" w:rsidRDefault="0089559C" w:rsidP="006E726E">
            <w:pPr>
              <w:rPr>
                <w:rFonts w:ascii="Liberation Serif" w:hAnsi="Liberation Serif" w:cs="Liberation Serif"/>
                <w:sz w:val="28"/>
                <w:szCs w:val="28"/>
                <w:lang w:val="en-US"/>
              </w:rPr>
            </w:pPr>
            <w:r w:rsidRPr="00711C10">
              <w:rPr>
                <w:rFonts w:ascii="Liberation Serif" w:hAnsi="Liberation Serif" w:cs="Liberation Serif"/>
                <w:sz w:val="28"/>
                <w:szCs w:val="28"/>
              </w:rPr>
              <w:t xml:space="preserve">    </w:t>
            </w:r>
            <w:r w:rsidRPr="00711C10">
              <w:rPr>
                <w:rFonts w:ascii="Liberation Serif" w:hAnsi="Liberation Serif" w:cs="Liberation Serif"/>
                <w:sz w:val="28"/>
                <w:szCs w:val="28"/>
                <w:lang w:val="en-US"/>
              </w:rPr>
              <w:t>N</w:t>
            </w:r>
            <w:r w:rsidRPr="00711C10">
              <w:rPr>
                <w:rFonts w:ascii="Liberation Serif" w:hAnsi="Liberation Serif" w:cs="Liberation Serif"/>
                <w:sz w:val="28"/>
                <w:szCs w:val="28"/>
              </w:rPr>
              <w:t>п</w:t>
            </w:r>
            <w:r w:rsidRPr="00711C10">
              <w:rPr>
                <w:rFonts w:ascii="Liberation Serif" w:hAnsi="Liberation Serif" w:cs="Liberation Serif"/>
                <w:sz w:val="28"/>
                <w:szCs w:val="28"/>
                <w:lang w:val="en-US"/>
              </w:rPr>
              <w:t xml:space="preserve"> = N x I   x I   x I   x I   x D</w:t>
            </w:r>
          </w:p>
          <w:p w14:paraId="0C85DD8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lang w:val="en-US"/>
              </w:rPr>
              <w:t xml:space="preserve">              </w:t>
            </w:r>
            <w:r w:rsidRPr="00711C10">
              <w:rPr>
                <w:rFonts w:ascii="Liberation Serif" w:hAnsi="Liberation Serif" w:cs="Liberation Serif"/>
                <w:sz w:val="28"/>
                <w:szCs w:val="28"/>
              </w:rPr>
              <w:t>1     2     3     4</w:t>
            </w:r>
          </w:p>
          <w:p w14:paraId="068FF3F0" w14:textId="77777777" w:rsidR="0089559C" w:rsidRPr="00711C10" w:rsidRDefault="0089559C" w:rsidP="006E726E">
            <w:pPr>
              <w:ind w:left="-102"/>
              <w:rPr>
                <w:rFonts w:ascii="Liberation Serif" w:hAnsi="Liberation Serif" w:cs="Liberation Serif"/>
                <w:sz w:val="28"/>
                <w:szCs w:val="28"/>
              </w:rPr>
            </w:pPr>
          </w:p>
          <w:p w14:paraId="5B8DEFA4" w14:textId="77777777" w:rsidR="0089559C" w:rsidRPr="00711C10" w:rsidRDefault="0089559C" w:rsidP="006E726E">
            <w:pPr>
              <w:ind w:right="-251"/>
              <w:rPr>
                <w:rFonts w:ascii="Liberation Serif" w:hAnsi="Liberation Serif" w:cs="Liberation Serif"/>
                <w:sz w:val="28"/>
                <w:szCs w:val="28"/>
              </w:rPr>
            </w:pPr>
            <w:r w:rsidRPr="00711C10">
              <w:rPr>
                <w:rFonts w:ascii="Liberation Serif" w:hAnsi="Liberation Serif" w:cs="Liberation Serif"/>
                <w:sz w:val="28"/>
                <w:szCs w:val="28"/>
              </w:rPr>
              <w:t xml:space="preserve">    где:</w:t>
            </w:r>
          </w:p>
          <w:p w14:paraId="6F2F3BE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Nп   -   норматив  затрат  на  приобретение  продуктов  питания  для  1</w:t>
            </w:r>
          </w:p>
          <w:p w14:paraId="021AA24E"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воспитанника до 3-х лет на год;</w:t>
            </w:r>
          </w:p>
          <w:p w14:paraId="52D14E9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N  -  норматив  затрат  на приобретение продуктов питания в стоимостном</w:t>
            </w:r>
          </w:p>
          <w:p w14:paraId="42C1094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выражении;</w:t>
            </w:r>
          </w:p>
          <w:p w14:paraId="028D63B4"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I   - коэффициент, учитывающий возраст воспитанников (до 3-х лет - 0,9,</w:t>
            </w:r>
          </w:p>
          <w:p w14:paraId="05369662"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1</w:t>
            </w:r>
          </w:p>
          <w:p w14:paraId="1A33E49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старше 3 лет - 1);</w:t>
            </w:r>
          </w:p>
          <w:p w14:paraId="53D5BEDA"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I    -   коэффициент,   учитывающий   режим   работы  организации  (для</w:t>
            </w:r>
          </w:p>
          <w:p w14:paraId="4A0796C3"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2</w:t>
            </w:r>
          </w:p>
          <w:p w14:paraId="202F85AB" w14:textId="1840878B"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воспитанн</w:t>
            </w:r>
            <w:r w:rsidR="00813613" w:rsidRPr="00711C10">
              <w:rPr>
                <w:rFonts w:ascii="Liberation Serif" w:hAnsi="Liberation Serif" w:cs="Liberation Serif"/>
                <w:sz w:val="28"/>
                <w:szCs w:val="28"/>
              </w:rPr>
              <w:t>иков, посещающих организации с 6</w:t>
            </w:r>
            <w:r w:rsidRPr="00711C10">
              <w:rPr>
                <w:rFonts w:ascii="Liberation Serif" w:hAnsi="Liberation Serif" w:cs="Liberation Serif"/>
                <w:sz w:val="28"/>
                <w:szCs w:val="28"/>
              </w:rPr>
              <w:t xml:space="preserve">-ти дневным режимом работы </w:t>
            </w:r>
            <w:r w:rsidR="00813613" w:rsidRPr="00711C10">
              <w:rPr>
                <w:rFonts w:ascii="Liberation Serif" w:hAnsi="Liberation Serif" w:cs="Liberation Serif"/>
                <w:sz w:val="28"/>
                <w:szCs w:val="28"/>
              </w:rPr>
              <w:t>–</w:t>
            </w:r>
            <w:r w:rsidRPr="00711C10">
              <w:rPr>
                <w:rFonts w:ascii="Liberation Serif" w:hAnsi="Liberation Serif" w:cs="Liberation Serif"/>
                <w:sz w:val="28"/>
                <w:szCs w:val="28"/>
              </w:rPr>
              <w:t xml:space="preserve"> 1</w:t>
            </w:r>
            <w:r w:rsidR="00813613" w:rsidRPr="00711C10">
              <w:rPr>
                <w:rFonts w:ascii="Liberation Serif" w:hAnsi="Liberation Serif" w:cs="Liberation Serif"/>
                <w:sz w:val="28"/>
                <w:szCs w:val="28"/>
              </w:rPr>
              <w:t>,2</w:t>
            </w:r>
            <w:r w:rsidRPr="00711C10">
              <w:rPr>
                <w:rFonts w:ascii="Liberation Serif" w:hAnsi="Liberation Serif" w:cs="Liberation Serif"/>
                <w:sz w:val="28"/>
                <w:szCs w:val="28"/>
              </w:rPr>
              <w:t>);</w:t>
            </w:r>
          </w:p>
          <w:p w14:paraId="5A27A7E4"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I   -  коэффициент,  учитывающий  продолжительность  работы организации</w:t>
            </w:r>
          </w:p>
          <w:p w14:paraId="3E60CD90"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3</w:t>
            </w:r>
          </w:p>
          <w:p w14:paraId="22BAF132"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(для  воспитанников,  посещающих  организации с иными режимами работы (10,5</w:t>
            </w:r>
          </w:p>
          <w:p w14:paraId="78C3C382"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месяцев) - 1);</w:t>
            </w:r>
          </w:p>
          <w:p w14:paraId="093042D9"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I   -  коэффициент,  учитывающий  режим  пребывания  воспитанников (для</w:t>
            </w:r>
          </w:p>
          <w:p w14:paraId="1B81329C"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4</w:t>
            </w:r>
          </w:p>
          <w:p w14:paraId="467F51DB" w14:textId="7771D092"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воспитанников, посещающих группы с режимом пребывания </w:t>
            </w:r>
            <w:r w:rsidR="00813613" w:rsidRPr="00711C10">
              <w:rPr>
                <w:rFonts w:ascii="Liberation Serif" w:hAnsi="Liberation Serif" w:cs="Liberation Serif"/>
                <w:sz w:val="28"/>
                <w:szCs w:val="28"/>
              </w:rPr>
              <w:t>более 12</w:t>
            </w:r>
            <w:r w:rsidRPr="00711C10">
              <w:rPr>
                <w:rFonts w:ascii="Liberation Serif" w:hAnsi="Liberation Serif" w:cs="Liberation Serif"/>
                <w:sz w:val="28"/>
                <w:szCs w:val="28"/>
              </w:rPr>
              <w:t xml:space="preserve"> ч</w:t>
            </w:r>
            <w:r w:rsidR="00813613" w:rsidRPr="00711C10">
              <w:rPr>
                <w:rFonts w:ascii="Liberation Serif" w:hAnsi="Liberation Serif" w:cs="Liberation Serif"/>
                <w:sz w:val="28"/>
                <w:szCs w:val="28"/>
              </w:rPr>
              <w:t>асов - 1</w:t>
            </w:r>
            <w:r w:rsidRPr="00711C10">
              <w:rPr>
                <w:rFonts w:ascii="Liberation Serif" w:hAnsi="Liberation Serif" w:cs="Liberation Serif"/>
                <w:sz w:val="28"/>
                <w:szCs w:val="28"/>
              </w:rPr>
              <w:t>),</w:t>
            </w:r>
          </w:p>
          <w:p w14:paraId="1D74077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    D    -   планируемое   количество   дней   посещения   одним   ребенком</w:t>
            </w:r>
          </w:p>
          <w:p w14:paraId="074F2FF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образовательной организации (2023 год - 247 дней).</w:t>
            </w:r>
          </w:p>
          <w:p w14:paraId="03EF87AD" w14:textId="77777777" w:rsidR="0089559C" w:rsidRPr="00711C10" w:rsidRDefault="0089559C" w:rsidP="006E726E">
            <w:pPr>
              <w:rPr>
                <w:rFonts w:ascii="Liberation Serif" w:hAnsi="Liberation Serif" w:cs="Liberation Serif"/>
                <w:b/>
                <w:bCs/>
                <w:sz w:val="28"/>
                <w:szCs w:val="28"/>
              </w:rPr>
            </w:pPr>
          </w:p>
        </w:tc>
      </w:tr>
      <w:tr w:rsidR="0089559C" w:rsidRPr="00711C10" w14:paraId="1F52FE85" w14:textId="77777777" w:rsidTr="006E726E">
        <w:trPr>
          <w:trHeight w:val="255"/>
        </w:trPr>
        <w:tc>
          <w:tcPr>
            <w:tcW w:w="2393" w:type="dxa"/>
            <w:shd w:val="clear" w:color="auto" w:fill="auto"/>
            <w:noWrap/>
            <w:vAlign w:val="bottom"/>
          </w:tcPr>
          <w:p w14:paraId="4DF9A49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lastRenderedPageBreak/>
              <w:t>Для детей от 3-х до 7 лет</w:t>
            </w:r>
          </w:p>
        </w:tc>
        <w:tc>
          <w:tcPr>
            <w:tcW w:w="4095" w:type="dxa"/>
            <w:shd w:val="clear" w:color="auto" w:fill="auto"/>
            <w:noWrap/>
            <w:vAlign w:val="bottom"/>
          </w:tcPr>
          <w:p w14:paraId="7D2C29AA"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1321" w:type="dxa"/>
            <w:shd w:val="clear" w:color="auto" w:fill="auto"/>
            <w:noWrap/>
            <w:vAlign w:val="bottom"/>
          </w:tcPr>
          <w:p w14:paraId="224765C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1923" w:type="dxa"/>
            <w:shd w:val="clear" w:color="auto" w:fill="auto"/>
            <w:noWrap/>
            <w:vAlign w:val="bottom"/>
          </w:tcPr>
          <w:p w14:paraId="2818696C"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2112" w:type="dxa"/>
            <w:shd w:val="clear" w:color="auto" w:fill="auto"/>
            <w:noWrap/>
            <w:vAlign w:val="bottom"/>
          </w:tcPr>
          <w:p w14:paraId="4B911DD0"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3182" w:type="dxa"/>
            <w:shd w:val="clear" w:color="auto" w:fill="auto"/>
            <w:noWrap/>
            <w:vAlign w:val="bottom"/>
          </w:tcPr>
          <w:p w14:paraId="19319CA4"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w:t>
            </w:r>
          </w:p>
        </w:tc>
      </w:tr>
      <w:tr w:rsidR="0089559C" w:rsidRPr="00711C10" w14:paraId="4E473DA7" w14:textId="77777777" w:rsidTr="006E726E">
        <w:trPr>
          <w:trHeight w:val="61"/>
        </w:trPr>
        <w:tc>
          <w:tcPr>
            <w:tcW w:w="2393" w:type="dxa"/>
            <w:shd w:val="clear" w:color="auto" w:fill="auto"/>
            <w:noWrap/>
            <w:vAlign w:val="bottom"/>
          </w:tcPr>
          <w:p w14:paraId="4DFAFDF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Рпиу=Nпп+Nпр</w:t>
            </w:r>
          </w:p>
        </w:tc>
        <w:tc>
          <w:tcPr>
            <w:tcW w:w="4095" w:type="dxa"/>
            <w:shd w:val="clear" w:color="auto" w:fill="auto"/>
            <w:noWrap/>
            <w:vAlign w:val="bottom"/>
          </w:tcPr>
          <w:p w14:paraId="30EE0224"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w:t>
            </w:r>
          </w:p>
        </w:tc>
        <w:tc>
          <w:tcPr>
            <w:tcW w:w="5356" w:type="dxa"/>
            <w:gridSpan w:val="3"/>
            <w:shd w:val="clear" w:color="auto" w:fill="auto"/>
            <w:noWrap/>
            <w:vAlign w:val="bottom"/>
          </w:tcPr>
          <w:p w14:paraId="35D4D9E6" w14:textId="5DB916D1" w:rsidR="0089559C" w:rsidRPr="00711C10" w:rsidRDefault="00813613" w:rsidP="006E726E">
            <w:pPr>
              <w:rPr>
                <w:rFonts w:ascii="Liberation Serif" w:hAnsi="Liberation Serif" w:cs="Liberation Serif"/>
                <w:sz w:val="28"/>
                <w:szCs w:val="28"/>
              </w:rPr>
            </w:pPr>
            <w:r w:rsidRPr="00711C10">
              <w:rPr>
                <w:rFonts w:ascii="Liberation Serif" w:hAnsi="Liberation Serif" w:cs="Liberation Serif"/>
                <w:sz w:val="28"/>
                <w:szCs w:val="28"/>
              </w:rPr>
              <w:t>153,27</w:t>
            </w:r>
            <w:r w:rsidR="0089559C" w:rsidRPr="00711C10">
              <w:rPr>
                <w:rFonts w:ascii="Liberation Serif" w:hAnsi="Liberation Serif" w:cs="Liberation Serif"/>
                <w:sz w:val="28"/>
                <w:szCs w:val="28"/>
              </w:rPr>
              <w:t xml:space="preserve"> x 1 x 1</w:t>
            </w:r>
            <w:r w:rsidRPr="00711C10">
              <w:rPr>
                <w:rFonts w:ascii="Liberation Serif" w:hAnsi="Liberation Serif" w:cs="Liberation Serif"/>
                <w:sz w:val="28"/>
                <w:szCs w:val="28"/>
              </w:rPr>
              <w:t xml:space="preserve">,2 x 1 </w:t>
            </w:r>
            <w:r w:rsidR="0089559C" w:rsidRPr="00711C10">
              <w:rPr>
                <w:rFonts w:ascii="Liberation Serif" w:hAnsi="Liberation Serif" w:cs="Liberation Serif"/>
                <w:sz w:val="28"/>
                <w:szCs w:val="28"/>
              </w:rPr>
              <w:t xml:space="preserve"> x</w:t>
            </w:r>
            <w:r w:rsidRPr="00711C10">
              <w:rPr>
                <w:rFonts w:ascii="Liberation Serif" w:hAnsi="Liberation Serif" w:cs="Liberation Serif"/>
                <w:sz w:val="28"/>
                <w:szCs w:val="28"/>
              </w:rPr>
              <w:t xml:space="preserve"> 1</w:t>
            </w:r>
            <w:r w:rsidRPr="00711C10">
              <w:rPr>
                <w:rFonts w:ascii="Liberation Serif" w:hAnsi="Liberation Serif" w:cs="Liberation Serif"/>
                <w:sz w:val="28"/>
                <w:szCs w:val="28"/>
                <w:lang w:val="en-US"/>
              </w:rPr>
              <w:t>x</w:t>
            </w:r>
            <w:r w:rsidR="0089559C" w:rsidRPr="00711C10">
              <w:rPr>
                <w:rFonts w:ascii="Liberation Serif" w:hAnsi="Liberation Serif" w:cs="Liberation Serif"/>
                <w:sz w:val="28"/>
                <w:szCs w:val="28"/>
              </w:rPr>
              <w:t xml:space="preserve"> 247</w:t>
            </w:r>
          </w:p>
        </w:tc>
        <w:tc>
          <w:tcPr>
            <w:tcW w:w="3182" w:type="dxa"/>
            <w:shd w:val="clear" w:color="auto" w:fill="auto"/>
            <w:noWrap/>
            <w:vAlign w:val="bottom"/>
          </w:tcPr>
          <w:p w14:paraId="41B81696" w14:textId="048C8155" w:rsidR="0089559C" w:rsidRPr="00711C10" w:rsidRDefault="00813613" w:rsidP="006E726E">
            <w:pPr>
              <w:rPr>
                <w:rFonts w:ascii="Liberation Serif" w:hAnsi="Liberation Serif" w:cs="Liberation Serif"/>
                <w:sz w:val="28"/>
                <w:szCs w:val="28"/>
              </w:rPr>
            </w:pPr>
            <w:r w:rsidRPr="00711C10">
              <w:rPr>
                <w:rFonts w:ascii="Liberation Serif" w:hAnsi="Liberation Serif" w:cs="Liberation Serif"/>
                <w:sz w:val="28"/>
                <w:szCs w:val="28"/>
              </w:rPr>
              <w:t>45429,45</w:t>
            </w:r>
          </w:p>
        </w:tc>
      </w:tr>
    </w:tbl>
    <w:p w14:paraId="1E14FC3F" w14:textId="77777777" w:rsidR="0089559C" w:rsidRPr="00711C10" w:rsidRDefault="0089559C" w:rsidP="0089559C">
      <w:pPr>
        <w:rPr>
          <w:rFonts w:ascii="Liberation Serif" w:hAnsi="Liberation Serif" w:cs="Liberation Serif"/>
          <w:sz w:val="28"/>
          <w:szCs w:val="28"/>
        </w:rPr>
      </w:pPr>
    </w:p>
    <w:p w14:paraId="261DC8CA" w14:textId="77777777" w:rsidR="0089559C" w:rsidRPr="00711C10" w:rsidRDefault="0089559C" w:rsidP="0089559C">
      <w:pPr>
        <w:jc w:val="both"/>
        <w:rPr>
          <w:rFonts w:ascii="Liberation Serif" w:hAnsi="Liberation Serif" w:cs="Liberation Serif"/>
          <w:sz w:val="28"/>
          <w:szCs w:val="28"/>
        </w:rPr>
      </w:pPr>
    </w:p>
    <w:p w14:paraId="5FACC74C" w14:textId="77777777" w:rsidR="0089559C" w:rsidRPr="00711C10" w:rsidRDefault="0089559C" w:rsidP="0089559C">
      <w:pPr>
        <w:ind w:firstLine="709"/>
        <w:jc w:val="both"/>
        <w:rPr>
          <w:rFonts w:ascii="Liberation Serif" w:hAnsi="Liberation Serif" w:cs="Liberation Serif"/>
          <w:sz w:val="28"/>
          <w:szCs w:val="28"/>
        </w:rPr>
      </w:pPr>
      <w:r w:rsidRPr="00711C10">
        <w:rPr>
          <w:rFonts w:ascii="Liberation Serif" w:hAnsi="Liberation Serif" w:cs="Liberation Serif"/>
          <w:b/>
          <w:bCs/>
          <w:sz w:val="28"/>
          <w:szCs w:val="28"/>
        </w:rPr>
        <w:t>**</w:t>
      </w:r>
      <w:r w:rsidRPr="00711C10">
        <w:rPr>
          <w:rFonts w:ascii="Liberation Serif" w:hAnsi="Liberation Serif" w:cs="Liberation Serif"/>
          <w:sz w:val="28"/>
          <w:szCs w:val="28"/>
        </w:rPr>
        <w:t xml:space="preserve">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устанавливается в натуральном размере в соответствии с Методическими указаниями по организации учёта и инвентаризации имущественно-материальных ценностей у материально-ответственных лиц в учреждениях системы Минпроса СССР, 1986.</w:t>
      </w:r>
    </w:p>
    <w:tbl>
      <w:tblPr>
        <w:tblW w:w="1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50"/>
        <w:gridCol w:w="1299"/>
        <w:gridCol w:w="1051"/>
        <w:gridCol w:w="2224"/>
        <w:gridCol w:w="2224"/>
        <w:gridCol w:w="2468"/>
        <w:gridCol w:w="2451"/>
      </w:tblGrid>
      <w:tr w:rsidR="0089559C" w:rsidRPr="00711C10" w14:paraId="1F9E0773" w14:textId="77777777" w:rsidTr="00612B05">
        <w:trPr>
          <w:trHeight w:val="2745"/>
        </w:trPr>
        <w:tc>
          <w:tcPr>
            <w:tcW w:w="581" w:type="dxa"/>
            <w:shd w:val="clear" w:color="auto" w:fill="auto"/>
            <w:vAlign w:val="bottom"/>
            <w:hideMark/>
          </w:tcPr>
          <w:p w14:paraId="0266874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п/п</w:t>
            </w:r>
          </w:p>
        </w:tc>
        <w:tc>
          <w:tcPr>
            <w:tcW w:w="2650" w:type="dxa"/>
            <w:shd w:val="clear" w:color="auto" w:fill="auto"/>
            <w:vAlign w:val="bottom"/>
            <w:hideMark/>
          </w:tcPr>
          <w:p w14:paraId="325F778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Наименование продуктов</w:t>
            </w:r>
          </w:p>
        </w:tc>
        <w:tc>
          <w:tcPr>
            <w:tcW w:w="1299" w:type="dxa"/>
            <w:shd w:val="clear" w:color="auto" w:fill="auto"/>
            <w:vAlign w:val="bottom"/>
            <w:hideMark/>
          </w:tcPr>
          <w:p w14:paraId="1378F7EC"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Ед.изм.</w:t>
            </w:r>
          </w:p>
        </w:tc>
        <w:tc>
          <w:tcPr>
            <w:tcW w:w="1051" w:type="dxa"/>
            <w:shd w:val="clear" w:color="auto" w:fill="auto"/>
            <w:vAlign w:val="bottom"/>
            <w:hideMark/>
          </w:tcPr>
          <w:p w14:paraId="22CBD19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норма на одну группу в месяц</w:t>
            </w:r>
          </w:p>
        </w:tc>
        <w:tc>
          <w:tcPr>
            <w:tcW w:w="2224" w:type="dxa"/>
            <w:shd w:val="clear" w:color="auto" w:fill="auto"/>
            <w:vAlign w:val="bottom"/>
            <w:hideMark/>
          </w:tcPr>
          <w:p w14:paraId="0034FBF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Норма на 1 группу(20 чел.)в месяц с учетом стирки в образовательной организации</w:t>
            </w:r>
          </w:p>
        </w:tc>
        <w:tc>
          <w:tcPr>
            <w:tcW w:w="2224" w:type="dxa"/>
            <w:shd w:val="clear" w:color="auto" w:fill="auto"/>
            <w:vAlign w:val="bottom"/>
            <w:hideMark/>
          </w:tcPr>
          <w:p w14:paraId="0BB3896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Норма на 1 воспитанника в год с учетом стирки в образовательной организации (Norm)</w:t>
            </w:r>
          </w:p>
        </w:tc>
        <w:tc>
          <w:tcPr>
            <w:tcW w:w="2475" w:type="dxa"/>
            <w:shd w:val="clear" w:color="000000" w:fill="FFFFFF"/>
            <w:vAlign w:val="bottom"/>
            <w:hideMark/>
          </w:tcPr>
          <w:p w14:paraId="01AAF742"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Средняя рыночная стоимость приобретения единицы i-го товара хозяйственно-бытового назначения, рублей</w:t>
            </w:r>
          </w:p>
        </w:tc>
        <w:tc>
          <w:tcPr>
            <w:tcW w:w="2457" w:type="dxa"/>
            <w:shd w:val="clear" w:color="000000" w:fill="FFFFFF"/>
            <w:vAlign w:val="bottom"/>
            <w:hideMark/>
          </w:tcPr>
          <w:p w14:paraId="16DC61B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Нормативные затраты на приобретение расходных материалов используемых для обеспечения хозяйственно-бытового обслуживания</w:t>
            </w:r>
          </w:p>
        </w:tc>
      </w:tr>
      <w:tr w:rsidR="0089559C" w:rsidRPr="00711C10" w14:paraId="2259F38A" w14:textId="77777777" w:rsidTr="00612B05">
        <w:trPr>
          <w:trHeight w:val="435"/>
        </w:trPr>
        <w:tc>
          <w:tcPr>
            <w:tcW w:w="14961" w:type="dxa"/>
            <w:gridSpan w:val="8"/>
            <w:shd w:val="clear" w:color="auto" w:fill="auto"/>
            <w:vAlign w:val="bottom"/>
            <w:hideMark/>
          </w:tcPr>
          <w:p w14:paraId="0C90996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I Чистящие, моющие средства и хозяйственный инвентарь</w:t>
            </w:r>
          </w:p>
        </w:tc>
      </w:tr>
      <w:tr w:rsidR="0089559C" w:rsidRPr="00711C10" w14:paraId="0338A214" w14:textId="77777777" w:rsidTr="00612B05">
        <w:trPr>
          <w:trHeight w:val="435"/>
        </w:trPr>
        <w:tc>
          <w:tcPr>
            <w:tcW w:w="581" w:type="dxa"/>
            <w:shd w:val="clear" w:color="auto" w:fill="auto"/>
            <w:vAlign w:val="bottom"/>
            <w:hideMark/>
          </w:tcPr>
          <w:p w14:paraId="6FE0B6E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w:t>
            </w:r>
          </w:p>
        </w:tc>
        <w:tc>
          <w:tcPr>
            <w:tcW w:w="2650" w:type="dxa"/>
            <w:shd w:val="clear" w:color="auto" w:fill="auto"/>
            <w:vAlign w:val="bottom"/>
            <w:hideMark/>
          </w:tcPr>
          <w:p w14:paraId="1AD641A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2</w:t>
            </w:r>
          </w:p>
        </w:tc>
        <w:tc>
          <w:tcPr>
            <w:tcW w:w="1299" w:type="dxa"/>
            <w:shd w:val="clear" w:color="auto" w:fill="auto"/>
            <w:vAlign w:val="bottom"/>
            <w:hideMark/>
          </w:tcPr>
          <w:p w14:paraId="28A11C8D"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3</w:t>
            </w:r>
          </w:p>
        </w:tc>
        <w:tc>
          <w:tcPr>
            <w:tcW w:w="1051" w:type="dxa"/>
            <w:shd w:val="clear" w:color="auto" w:fill="auto"/>
            <w:vAlign w:val="bottom"/>
            <w:hideMark/>
          </w:tcPr>
          <w:p w14:paraId="47D11D3F"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4</w:t>
            </w:r>
          </w:p>
        </w:tc>
        <w:tc>
          <w:tcPr>
            <w:tcW w:w="2224" w:type="dxa"/>
            <w:shd w:val="clear" w:color="auto" w:fill="auto"/>
            <w:vAlign w:val="bottom"/>
            <w:hideMark/>
          </w:tcPr>
          <w:p w14:paraId="3C5BD36D"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5</w:t>
            </w:r>
          </w:p>
        </w:tc>
        <w:tc>
          <w:tcPr>
            <w:tcW w:w="2224" w:type="dxa"/>
            <w:shd w:val="clear" w:color="auto" w:fill="auto"/>
            <w:vAlign w:val="bottom"/>
            <w:hideMark/>
          </w:tcPr>
          <w:p w14:paraId="29CAD8C3"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6=гр.5/20*12</w:t>
            </w:r>
          </w:p>
        </w:tc>
        <w:tc>
          <w:tcPr>
            <w:tcW w:w="2475" w:type="dxa"/>
            <w:shd w:val="clear" w:color="auto" w:fill="auto"/>
            <w:vAlign w:val="bottom"/>
            <w:hideMark/>
          </w:tcPr>
          <w:p w14:paraId="65EA7459"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7</w:t>
            </w:r>
          </w:p>
        </w:tc>
        <w:tc>
          <w:tcPr>
            <w:tcW w:w="2457" w:type="dxa"/>
            <w:shd w:val="clear" w:color="auto" w:fill="auto"/>
            <w:vAlign w:val="bottom"/>
            <w:hideMark/>
          </w:tcPr>
          <w:p w14:paraId="6E7E6D6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8=гр.6*гр.7</w:t>
            </w:r>
          </w:p>
        </w:tc>
      </w:tr>
      <w:tr w:rsidR="0089559C" w:rsidRPr="00711C10" w14:paraId="5351152B" w14:textId="77777777" w:rsidTr="00612B05">
        <w:trPr>
          <w:trHeight w:val="270"/>
        </w:trPr>
        <w:tc>
          <w:tcPr>
            <w:tcW w:w="581" w:type="dxa"/>
            <w:shd w:val="clear" w:color="auto" w:fill="auto"/>
            <w:vAlign w:val="bottom"/>
            <w:hideMark/>
          </w:tcPr>
          <w:p w14:paraId="2EAE84A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w:t>
            </w:r>
          </w:p>
        </w:tc>
        <w:tc>
          <w:tcPr>
            <w:tcW w:w="2650" w:type="dxa"/>
            <w:shd w:val="clear" w:color="auto" w:fill="auto"/>
            <w:hideMark/>
          </w:tcPr>
          <w:p w14:paraId="7823B4A9"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 xml:space="preserve">Мыло хозяйственно </w:t>
            </w:r>
          </w:p>
        </w:tc>
        <w:tc>
          <w:tcPr>
            <w:tcW w:w="1299" w:type="dxa"/>
            <w:shd w:val="clear" w:color="auto" w:fill="auto"/>
            <w:hideMark/>
          </w:tcPr>
          <w:p w14:paraId="0CD6BEDE"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шт.</w:t>
            </w:r>
          </w:p>
        </w:tc>
        <w:tc>
          <w:tcPr>
            <w:tcW w:w="1051" w:type="dxa"/>
            <w:shd w:val="clear" w:color="auto" w:fill="auto"/>
            <w:vAlign w:val="bottom"/>
            <w:hideMark/>
          </w:tcPr>
          <w:p w14:paraId="25650DB6"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4,00</w:t>
            </w:r>
          </w:p>
        </w:tc>
        <w:tc>
          <w:tcPr>
            <w:tcW w:w="2224" w:type="dxa"/>
            <w:shd w:val="clear" w:color="auto" w:fill="auto"/>
            <w:vAlign w:val="bottom"/>
            <w:hideMark/>
          </w:tcPr>
          <w:p w14:paraId="30CBC866"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5,00</w:t>
            </w:r>
          </w:p>
        </w:tc>
        <w:tc>
          <w:tcPr>
            <w:tcW w:w="2224" w:type="dxa"/>
            <w:shd w:val="clear" w:color="auto" w:fill="auto"/>
            <w:vAlign w:val="bottom"/>
            <w:hideMark/>
          </w:tcPr>
          <w:p w14:paraId="14D3BD42"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3,00</w:t>
            </w:r>
          </w:p>
        </w:tc>
        <w:tc>
          <w:tcPr>
            <w:tcW w:w="2475" w:type="dxa"/>
            <w:shd w:val="clear" w:color="000000" w:fill="FFFFFF"/>
            <w:vAlign w:val="bottom"/>
            <w:hideMark/>
          </w:tcPr>
          <w:p w14:paraId="1A105C6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55,00</w:t>
            </w:r>
          </w:p>
        </w:tc>
        <w:tc>
          <w:tcPr>
            <w:tcW w:w="2457" w:type="dxa"/>
            <w:shd w:val="clear" w:color="auto" w:fill="auto"/>
            <w:vAlign w:val="bottom"/>
            <w:hideMark/>
          </w:tcPr>
          <w:p w14:paraId="00B5A394"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165,00</w:t>
            </w:r>
          </w:p>
        </w:tc>
      </w:tr>
      <w:tr w:rsidR="0089559C" w:rsidRPr="00711C10" w14:paraId="287094B2" w14:textId="77777777" w:rsidTr="00612B05">
        <w:trPr>
          <w:trHeight w:val="285"/>
        </w:trPr>
        <w:tc>
          <w:tcPr>
            <w:tcW w:w="581" w:type="dxa"/>
            <w:shd w:val="clear" w:color="auto" w:fill="auto"/>
            <w:vAlign w:val="bottom"/>
            <w:hideMark/>
          </w:tcPr>
          <w:p w14:paraId="68A5F97F"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2</w:t>
            </w:r>
          </w:p>
        </w:tc>
        <w:tc>
          <w:tcPr>
            <w:tcW w:w="2650" w:type="dxa"/>
            <w:shd w:val="clear" w:color="auto" w:fill="auto"/>
            <w:hideMark/>
          </w:tcPr>
          <w:p w14:paraId="42617180"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Стиральный порошок</w:t>
            </w:r>
          </w:p>
        </w:tc>
        <w:tc>
          <w:tcPr>
            <w:tcW w:w="1299" w:type="dxa"/>
            <w:shd w:val="clear" w:color="auto" w:fill="auto"/>
            <w:hideMark/>
          </w:tcPr>
          <w:p w14:paraId="2F4C18B6"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кг.</w:t>
            </w:r>
          </w:p>
        </w:tc>
        <w:tc>
          <w:tcPr>
            <w:tcW w:w="1051" w:type="dxa"/>
            <w:shd w:val="clear" w:color="auto" w:fill="auto"/>
            <w:vAlign w:val="bottom"/>
            <w:hideMark/>
          </w:tcPr>
          <w:p w14:paraId="155CD676"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259C2644"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4,00</w:t>
            </w:r>
          </w:p>
        </w:tc>
        <w:tc>
          <w:tcPr>
            <w:tcW w:w="2224" w:type="dxa"/>
            <w:shd w:val="clear" w:color="auto" w:fill="auto"/>
            <w:vAlign w:val="bottom"/>
            <w:hideMark/>
          </w:tcPr>
          <w:p w14:paraId="7274B76C"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2,40</w:t>
            </w:r>
          </w:p>
        </w:tc>
        <w:tc>
          <w:tcPr>
            <w:tcW w:w="2475" w:type="dxa"/>
            <w:shd w:val="clear" w:color="000000" w:fill="FFFFFF"/>
            <w:vAlign w:val="bottom"/>
            <w:hideMark/>
          </w:tcPr>
          <w:p w14:paraId="02AD9756"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146,50</w:t>
            </w:r>
          </w:p>
        </w:tc>
        <w:tc>
          <w:tcPr>
            <w:tcW w:w="2457" w:type="dxa"/>
            <w:shd w:val="clear" w:color="auto" w:fill="auto"/>
            <w:vAlign w:val="bottom"/>
            <w:hideMark/>
          </w:tcPr>
          <w:p w14:paraId="58935D56"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351,60</w:t>
            </w:r>
          </w:p>
        </w:tc>
      </w:tr>
      <w:tr w:rsidR="0089559C" w:rsidRPr="00711C10" w14:paraId="16C9D5D9" w14:textId="77777777" w:rsidTr="00612B05">
        <w:trPr>
          <w:trHeight w:val="285"/>
        </w:trPr>
        <w:tc>
          <w:tcPr>
            <w:tcW w:w="581" w:type="dxa"/>
            <w:shd w:val="clear" w:color="auto" w:fill="auto"/>
            <w:vAlign w:val="bottom"/>
            <w:hideMark/>
          </w:tcPr>
          <w:p w14:paraId="0205431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3</w:t>
            </w:r>
          </w:p>
        </w:tc>
        <w:tc>
          <w:tcPr>
            <w:tcW w:w="2650" w:type="dxa"/>
            <w:shd w:val="clear" w:color="auto" w:fill="auto"/>
            <w:hideMark/>
          </w:tcPr>
          <w:p w14:paraId="1EEB755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Моющее средства</w:t>
            </w:r>
          </w:p>
        </w:tc>
        <w:tc>
          <w:tcPr>
            <w:tcW w:w="1299" w:type="dxa"/>
            <w:shd w:val="clear" w:color="auto" w:fill="auto"/>
            <w:hideMark/>
          </w:tcPr>
          <w:p w14:paraId="4A0155FC"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пач.</w:t>
            </w:r>
          </w:p>
        </w:tc>
        <w:tc>
          <w:tcPr>
            <w:tcW w:w="1051" w:type="dxa"/>
            <w:shd w:val="clear" w:color="auto" w:fill="auto"/>
            <w:vAlign w:val="bottom"/>
            <w:hideMark/>
          </w:tcPr>
          <w:p w14:paraId="304C8B0D"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037F37C9"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2,00</w:t>
            </w:r>
          </w:p>
        </w:tc>
        <w:tc>
          <w:tcPr>
            <w:tcW w:w="2224" w:type="dxa"/>
            <w:shd w:val="clear" w:color="auto" w:fill="auto"/>
            <w:vAlign w:val="bottom"/>
            <w:hideMark/>
          </w:tcPr>
          <w:p w14:paraId="428BC720"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1,20</w:t>
            </w:r>
          </w:p>
        </w:tc>
        <w:tc>
          <w:tcPr>
            <w:tcW w:w="2475" w:type="dxa"/>
            <w:shd w:val="clear" w:color="000000" w:fill="FFFFFF"/>
            <w:vAlign w:val="bottom"/>
            <w:hideMark/>
          </w:tcPr>
          <w:p w14:paraId="0762FDCE"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75,00</w:t>
            </w:r>
          </w:p>
        </w:tc>
        <w:tc>
          <w:tcPr>
            <w:tcW w:w="2457" w:type="dxa"/>
            <w:shd w:val="clear" w:color="auto" w:fill="auto"/>
            <w:vAlign w:val="bottom"/>
            <w:hideMark/>
          </w:tcPr>
          <w:p w14:paraId="7BAF7FE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90,00</w:t>
            </w:r>
          </w:p>
        </w:tc>
      </w:tr>
      <w:tr w:rsidR="0089559C" w:rsidRPr="00711C10" w14:paraId="5D4FBD9A" w14:textId="77777777" w:rsidTr="00612B05">
        <w:trPr>
          <w:trHeight w:val="285"/>
        </w:trPr>
        <w:tc>
          <w:tcPr>
            <w:tcW w:w="581" w:type="dxa"/>
            <w:shd w:val="clear" w:color="auto" w:fill="auto"/>
            <w:vAlign w:val="bottom"/>
            <w:hideMark/>
          </w:tcPr>
          <w:p w14:paraId="581DAA1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4</w:t>
            </w:r>
          </w:p>
        </w:tc>
        <w:tc>
          <w:tcPr>
            <w:tcW w:w="2650" w:type="dxa"/>
            <w:shd w:val="clear" w:color="auto" w:fill="auto"/>
            <w:hideMark/>
          </w:tcPr>
          <w:p w14:paraId="0513206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Моющее средства</w:t>
            </w:r>
          </w:p>
        </w:tc>
        <w:tc>
          <w:tcPr>
            <w:tcW w:w="1299" w:type="dxa"/>
            <w:shd w:val="clear" w:color="auto" w:fill="auto"/>
            <w:hideMark/>
          </w:tcPr>
          <w:p w14:paraId="49CEE669"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бан.</w:t>
            </w:r>
          </w:p>
        </w:tc>
        <w:tc>
          <w:tcPr>
            <w:tcW w:w="1051" w:type="dxa"/>
            <w:shd w:val="clear" w:color="auto" w:fill="auto"/>
            <w:vAlign w:val="bottom"/>
            <w:hideMark/>
          </w:tcPr>
          <w:p w14:paraId="216A1F9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7F49B3D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4985722F"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0,60</w:t>
            </w:r>
          </w:p>
        </w:tc>
        <w:tc>
          <w:tcPr>
            <w:tcW w:w="2475" w:type="dxa"/>
            <w:shd w:val="clear" w:color="000000" w:fill="FFFFFF"/>
            <w:vAlign w:val="bottom"/>
            <w:hideMark/>
          </w:tcPr>
          <w:p w14:paraId="1F7A53B6"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102,22</w:t>
            </w:r>
          </w:p>
        </w:tc>
        <w:tc>
          <w:tcPr>
            <w:tcW w:w="2457" w:type="dxa"/>
            <w:shd w:val="clear" w:color="auto" w:fill="auto"/>
            <w:vAlign w:val="bottom"/>
            <w:hideMark/>
          </w:tcPr>
          <w:p w14:paraId="32EA306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61,33</w:t>
            </w:r>
          </w:p>
        </w:tc>
      </w:tr>
      <w:tr w:rsidR="0089559C" w:rsidRPr="00711C10" w14:paraId="649AAAA8" w14:textId="77777777" w:rsidTr="00612B05">
        <w:trPr>
          <w:trHeight w:val="570"/>
        </w:trPr>
        <w:tc>
          <w:tcPr>
            <w:tcW w:w="581" w:type="dxa"/>
            <w:shd w:val="clear" w:color="auto" w:fill="auto"/>
            <w:vAlign w:val="bottom"/>
            <w:hideMark/>
          </w:tcPr>
          <w:p w14:paraId="5729A32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lastRenderedPageBreak/>
              <w:t>5</w:t>
            </w:r>
          </w:p>
        </w:tc>
        <w:tc>
          <w:tcPr>
            <w:tcW w:w="2650" w:type="dxa"/>
            <w:shd w:val="clear" w:color="auto" w:fill="auto"/>
            <w:hideMark/>
          </w:tcPr>
          <w:p w14:paraId="7364B95A"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Деохлор</w:t>
            </w:r>
          </w:p>
        </w:tc>
        <w:tc>
          <w:tcPr>
            <w:tcW w:w="1299" w:type="dxa"/>
            <w:shd w:val="clear" w:color="auto" w:fill="auto"/>
            <w:hideMark/>
          </w:tcPr>
          <w:p w14:paraId="7A2795A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банка в год</w:t>
            </w:r>
          </w:p>
        </w:tc>
        <w:tc>
          <w:tcPr>
            <w:tcW w:w="1051" w:type="dxa"/>
            <w:shd w:val="clear" w:color="auto" w:fill="auto"/>
            <w:vAlign w:val="bottom"/>
            <w:hideMark/>
          </w:tcPr>
          <w:p w14:paraId="5BA4E722"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1,00</w:t>
            </w:r>
          </w:p>
        </w:tc>
        <w:tc>
          <w:tcPr>
            <w:tcW w:w="2224" w:type="dxa"/>
            <w:shd w:val="clear" w:color="auto" w:fill="auto"/>
            <w:vAlign w:val="bottom"/>
            <w:hideMark/>
          </w:tcPr>
          <w:p w14:paraId="6043D77F"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0,08</w:t>
            </w:r>
          </w:p>
        </w:tc>
        <w:tc>
          <w:tcPr>
            <w:tcW w:w="2224" w:type="dxa"/>
            <w:shd w:val="clear" w:color="auto" w:fill="auto"/>
            <w:vAlign w:val="bottom"/>
            <w:hideMark/>
          </w:tcPr>
          <w:p w14:paraId="25AEFC4E"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0,05</w:t>
            </w:r>
          </w:p>
        </w:tc>
        <w:tc>
          <w:tcPr>
            <w:tcW w:w="2475" w:type="dxa"/>
            <w:shd w:val="clear" w:color="000000" w:fill="FFFFFF"/>
            <w:vAlign w:val="bottom"/>
            <w:hideMark/>
          </w:tcPr>
          <w:p w14:paraId="4511F5A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898,00</w:t>
            </w:r>
          </w:p>
        </w:tc>
        <w:tc>
          <w:tcPr>
            <w:tcW w:w="2457" w:type="dxa"/>
            <w:shd w:val="clear" w:color="auto" w:fill="auto"/>
            <w:vAlign w:val="bottom"/>
            <w:hideMark/>
          </w:tcPr>
          <w:p w14:paraId="5D0A062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43,10</w:t>
            </w:r>
          </w:p>
        </w:tc>
      </w:tr>
      <w:tr w:rsidR="0089559C" w:rsidRPr="00711C10" w14:paraId="1B04333D" w14:textId="77777777" w:rsidTr="00612B05">
        <w:trPr>
          <w:trHeight w:val="360"/>
        </w:trPr>
        <w:tc>
          <w:tcPr>
            <w:tcW w:w="581" w:type="dxa"/>
            <w:shd w:val="clear" w:color="auto" w:fill="auto"/>
            <w:vAlign w:val="bottom"/>
            <w:hideMark/>
          </w:tcPr>
          <w:p w14:paraId="1C91DA7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6</w:t>
            </w:r>
          </w:p>
        </w:tc>
        <w:tc>
          <w:tcPr>
            <w:tcW w:w="2650" w:type="dxa"/>
            <w:shd w:val="clear" w:color="auto" w:fill="auto"/>
            <w:noWrap/>
            <w:vAlign w:val="bottom"/>
            <w:hideMark/>
          </w:tcPr>
          <w:p w14:paraId="2277664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Мыло туалетное</w:t>
            </w:r>
          </w:p>
        </w:tc>
        <w:tc>
          <w:tcPr>
            <w:tcW w:w="1299" w:type="dxa"/>
            <w:shd w:val="clear" w:color="auto" w:fill="auto"/>
            <w:hideMark/>
          </w:tcPr>
          <w:p w14:paraId="599C1B4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шт.</w:t>
            </w:r>
          </w:p>
        </w:tc>
        <w:tc>
          <w:tcPr>
            <w:tcW w:w="1051" w:type="dxa"/>
            <w:shd w:val="clear" w:color="auto" w:fill="auto"/>
            <w:vAlign w:val="bottom"/>
            <w:hideMark/>
          </w:tcPr>
          <w:p w14:paraId="54CEFF9B"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5,00</w:t>
            </w:r>
          </w:p>
        </w:tc>
        <w:tc>
          <w:tcPr>
            <w:tcW w:w="2224" w:type="dxa"/>
            <w:shd w:val="clear" w:color="auto" w:fill="auto"/>
            <w:vAlign w:val="bottom"/>
            <w:hideMark/>
          </w:tcPr>
          <w:p w14:paraId="2430B979"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5,00</w:t>
            </w:r>
          </w:p>
        </w:tc>
        <w:tc>
          <w:tcPr>
            <w:tcW w:w="2224" w:type="dxa"/>
            <w:shd w:val="clear" w:color="auto" w:fill="auto"/>
            <w:vAlign w:val="bottom"/>
            <w:hideMark/>
          </w:tcPr>
          <w:p w14:paraId="7C481A7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3,00</w:t>
            </w:r>
          </w:p>
        </w:tc>
        <w:tc>
          <w:tcPr>
            <w:tcW w:w="2475" w:type="dxa"/>
            <w:shd w:val="clear" w:color="000000" w:fill="FFFFFF"/>
            <w:vAlign w:val="bottom"/>
            <w:hideMark/>
          </w:tcPr>
          <w:p w14:paraId="752C3A5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58,00</w:t>
            </w:r>
          </w:p>
        </w:tc>
        <w:tc>
          <w:tcPr>
            <w:tcW w:w="2457" w:type="dxa"/>
            <w:shd w:val="clear" w:color="auto" w:fill="auto"/>
            <w:vAlign w:val="bottom"/>
            <w:hideMark/>
          </w:tcPr>
          <w:p w14:paraId="3CC635A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174,00</w:t>
            </w:r>
          </w:p>
        </w:tc>
      </w:tr>
      <w:tr w:rsidR="0089559C" w:rsidRPr="00711C10" w14:paraId="014AE95A" w14:textId="77777777" w:rsidTr="00612B05">
        <w:trPr>
          <w:trHeight w:val="360"/>
        </w:trPr>
        <w:tc>
          <w:tcPr>
            <w:tcW w:w="581" w:type="dxa"/>
            <w:shd w:val="clear" w:color="auto" w:fill="auto"/>
            <w:vAlign w:val="bottom"/>
            <w:hideMark/>
          </w:tcPr>
          <w:p w14:paraId="0B2E6529"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7</w:t>
            </w:r>
          </w:p>
        </w:tc>
        <w:tc>
          <w:tcPr>
            <w:tcW w:w="2650" w:type="dxa"/>
            <w:shd w:val="clear" w:color="auto" w:fill="auto"/>
            <w:noWrap/>
            <w:vAlign w:val="bottom"/>
            <w:hideMark/>
          </w:tcPr>
          <w:p w14:paraId="0DEB79A4"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Бумажные полотенца</w:t>
            </w:r>
          </w:p>
        </w:tc>
        <w:tc>
          <w:tcPr>
            <w:tcW w:w="1299" w:type="dxa"/>
            <w:shd w:val="clear" w:color="auto" w:fill="auto"/>
            <w:hideMark/>
          </w:tcPr>
          <w:p w14:paraId="1DA62E5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упаковка</w:t>
            </w:r>
          </w:p>
        </w:tc>
        <w:tc>
          <w:tcPr>
            <w:tcW w:w="1051" w:type="dxa"/>
            <w:shd w:val="clear" w:color="auto" w:fill="auto"/>
            <w:vAlign w:val="bottom"/>
            <w:hideMark/>
          </w:tcPr>
          <w:p w14:paraId="0B4CAE6E"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4,00</w:t>
            </w:r>
          </w:p>
        </w:tc>
        <w:tc>
          <w:tcPr>
            <w:tcW w:w="2224" w:type="dxa"/>
            <w:shd w:val="clear" w:color="auto" w:fill="auto"/>
            <w:vAlign w:val="bottom"/>
            <w:hideMark/>
          </w:tcPr>
          <w:p w14:paraId="17CC57E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4,00</w:t>
            </w:r>
          </w:p>
        </w:tc>
        <w:tc>
          <w:tcPr>
            <w:tcW w:w="2224" w:type="dxa"/>
            <w:shd w:val="clear" w:color="auto" w:fill="auto"/>
            <w:vAlign w:val="bottom"/>
            <w:hideMark/>
          </w:tcPr>
          <w:p w14:paraId="155402C5"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2,40</w:t>
            </w:r>
          </w:p>
        </w:tc>
        <w:tc>
          <w:tcPr>
            <w:tcW w:w="2475" w:type="dxa"/>
            <w:shd w:val="clear" w:color="000000" w:fill="FFFFFF"/>
            <w:vAlign w:val="bottom"/>
            <w:hideMark/>
          </w:tcPr>
          <w:p w14:paraId="52FB039A"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122,00</w:t>
            </w:r>
          </w:p>
        </w:tc>
        <w:tc>
          <w:tcPr>
            <w:tcW w:w="2457" w:type="dxa"/>
            <w:shd w:val="clear" w:color="auto" w:fill="auto"/>
            <w:vAlign w:val="bottom"/>
            <w:hideMark/>
          </w:tcPr>
          <w:p w14:paraId="02C6021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292,80</w:t>
            </w:r>
          </w:p>
        </w:tc>
      </w:tr>
      <w:tr w:rsidR="0089559C" w:rsidRPr="00711C10" w14:paraId="6FD60CC8" w14:textId="77777777" w:rsidTr="00612B05">
        <w:trPr>
          <w:trHeight w:val="360"/>
        </w:trPr>
        <w:tc>
          <w:tcPr>
            <w:tcW w:w="581" w:type="dxa"/>
            <w:shd w:val="clear" w:color="auto" w:fill="auto"/>
            <w:vAlign w:val="bottom"/>
            <w:hideMark/>
          </w:tcPr>
          <w:p w14:paraId="31E6CFA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8</w:t>
            </w:r>
          </w:p>
        </w:tc>
        <w:tc>
          <w:tcPr>
            <w:tcW w:w="2650" w:type="dxa"/>
            <w:shd w:val="clear" w:color="auto" w:fill="auto"/>
            <w:noWrap/>
            <w:vAlign w:val="bottom"/>
            <w:hideMark/>
          </w:tcPr>
          <w:p w14:paraId="7EB82B38"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Бумага туалетная</w:t>
            </w:r>
          </w:p>
        </w:tc>
        <w:tc>
          <w:tcPr>
            <w:tcW w:w="1299" w:type="dxa"/>
            <w:shd w:val="clear" w:color="auto" w:fill="auto"/>
            <w:hideMark/>
          </w:tcPr>
          <w:p w14:paraId="7A5F0B4C"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шт.</w:t>
            </w:r>
          </w:p>
        </w:tc>
        <w:tc>
          <w:tcPr>
            <w:tcW w:w="1051" w:type="dxa"/>
            <w:shd w:val="clear" w:color="auto" w:fill="auto"/>
            <w:vAlign w:val="bottom"/>
            <w:hideMark/>
          </w:tcPr>
          <w:p w14:paraId="2B416643"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3,00</w:t>
            </w:r>
          </w:p>
        </w:tc>
        <w:tc>
          <w:tcPr>
            <w:tcW w:w="2224" w:type="dxa"/>
            <w:shd w:val="clear" w:color="auto" w:fill="auto"/>
            <w:vAlign w:val="bottom"/>
            <w:hideMark/>
          </w:tcPr>
          <w:p w14:paraId="06FCD15D"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3,00</w:t>
            </w:r>
          </w:p>
        </w:tc>
        <w:tc>
          <w:tcPr>
            <w:tcW w:w="2224" w:type="dxa"/>
            <w:shd w:val="clear" w:color="auto" w:fill="auto"/>
            <w:vAlign w:val="bottom"/>
            <w:hideMark/>
          </w:tcPr>
          <w:p w14:paraId="2BF89907"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2,00</w:t>
            </w:r>
          </w:p>
        </w:tc>
        <w:tc>
          <w:tcPr>
            <w:tcW w:w="2475" w:type="dxa"/>
            <w:shd w:val="clear" w:color="auto" w:fill="auto"/>
            <w:vAlign w:val="bottom"/>
            <w:hideMark/>
          </w:tcPr>
          <w:p w14:paraId="7B137CE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18,38</w:t>
            </w:r>
          </w:p>
        </w:tc>
        <w:tc>
          <w:tcPr>
            <w:tcW w:w="2457" w:type="dxa"/>
            <w:shd w:val="clear" w:color="auto" w:fill="auto"/>
            <w:vAlign w:val="bottom"/>
            <w:hideMark/>
          </w:tcPr>
          <w:p w14:paraId="35AAADB0"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36,71</w:t>
            </w:r>
          </w:p>
        </w:tc>
      </w:tr>
      <w:tr w:rsidR="0089559C" w:rsidRPr="00711C10" w14:paraId="0A38C103" w14:textId="77777777" w:rsidTr="00612B05">
        <w:trPr>
          <w:trHeight w:val="255"/>
        </w:trPr>
        <w:tc>
          <w:tcPr>
            <w:tcW w:w="12504" w:type="dxa"/>
            <w:gridSpan w:val="7"/>
            <w:shd w:val="clear" w:color="auto" w:fill="auto"/>
            <w:vAlign w:val="bottom"/>
            <w:hideMark/>
          </w:tcPr>
          <w:p w14:paraId="01B53851" w14:textId="77777777" w:rsidR="0089559C" w:rsidRPr="00711C10" w:rsidRDefault="0089559C" w:rsidP="006E726E">
            <w:pPr>
              <w:rPr>
                <w:rFonts w:ascii="Liberation Serif" w:hAnsi="Liberation Serif" w:cs="Liberation Serif"/>
                <w:sz w:val="28"/>
                <w:szCs w:val="28"/>
              </w:rPr>
            </w:pPr>
            <w:r w:rsidRPr="00711C10">
              <w:rPr>
                <w:rFonts w:ascii="Liberation Serif" w:hAnsi="Liberation Serif" w:cs="Liberation Serif"/>
                <w:sz w:val="28"/>
                <w:szCs w:val="28"/>
              </w:rPr>
              <w:t>Итого затрат в год в рублях</w:t>
            </w:r>
          </w:p>
        </w:tc>
        <w:tc>
          <w:tcPr>
            <w:tcW w:w="2457" w:type="dxa"/>
            <w:shd w:val="clear" w:color="auto" w:fill="auto"/>
            <w:vAlign w:val="bottom"/>
            <w:hideMark/>
          </w:tcPr>
          <w:p w14:paraId="203E1F05" w14:textId="77777777" w:rsidR="0089559C" w:rsidRPr="00711C10" w:rsidRDefault="0089559C" w:rsidP="006E726E">
            <w:pPr>
              <w:rPr>
                <w:rFonts w:ascii="Liberation Serif" w:hAnsi="Liberation Serif" w:cs="Liberation Serif"/>
                <w:b/>
                <w:bCs/>
                <w:sz w:val="28"/>
                <w:szCs w:val="28"/>
              </w:rPr>
            </w:pPr>
            <w:r w:rsidRPr="00711C10">
              <w:rPr>
                <w:rFonts w:ascii="Liberation Serif" w:hAnsi="Liberation Serif" w:cs="Liberation Serif"/>
                <w:b/>
                <w:bCs/>
                <w:sz w:val="28"/>
                <w:szCs w:val="28"/>
              </w:rPr>
              <w:t>1214,55</w:t>
            </w:r>
          </w:p>
        </w:tc>
      </w:tr>
    </w:tbl>
    <w:p w14:paraId="7CE85E8A" w14:textId="3B14305C" w:rsidR="001265F7" w:rsidRPr="00711C10" w:rsidRDefault="001265F7" w:rsidP="0089559C">
      <w:pPr>
        <w:rPr>
          <w:rFonts w:ascii="Liberation Serif" w:hAnsi="Liberation Serif" w:cs="Liberation Serif"/>
          <w:bCs/>
          <w:sz w:val="28"/>
          <w:szCs w:val="28"/>
        </w:rPr>
      </w:pPr>
    </w:p>
    <w:p w14:paraId="10900255" w14:textId="46B9AC8D" w:rsidR="00BA2588" w:rsidRPr="00711C10" w:rsidRDefault="00BA2588" w:rsidP="0089559C">
      <w:pPr>
        <w:rPr>
          <w:rFonts w:ascii="Liberation Serif" w:hAnsi="Liberation Serif" w:cs="Liberation Serif"/>
          <w:bCs/>
          <w:sz w:val="28"/>
          <w:szCs w:val="28"/>
        </w:rPr>
      </w:pPr>
    </w:p>
    <w:p w14:paraId="5C1D75B6" w14:textId="50DA10CB" w:rsidR="00BA2588" w:rsidRPr="00711C10" w:rsidRDefault="00BA2588" w:rsidP="0089559C">
      <w:pPr>
        <w:rPr>
          <w:rFonts w:ascii="Liberation Serif" w:hAnsi="Liberation Serif" w:cs="Liberation Serif"/>
          <w:bCs/>
          <w:sz w:val="28"/>
          <w:szCs w:val="28"/>
        </w:rPr>
      </w:pPr>
    </w:p>
    <w:p w14:paraId="58C32F49" w14:textId="04E6D2DD" w:rsidR="00BA2588" w:rsidRPr="00711C10" w:rsidRDefault="00BA2588" w:rsidP="0089559C">
      <w:pPr>
        <w:rPr>
          <w:rFonts w:ascii="Liberation Serif" w:hAnsi="Liberation Serif" w:cs="Liberation Serif"/>
          <w:bCs/>
          <w:sz w:val="28"/>
          <w:szCs w:val="28"/>
        </w:rPr>
      </w:pPr>
    </w:p>
    <w:p w14:paraId="2634292D" w14:textId="15290F71" w:rsidR="00BA2588" w:rsidRPr="00711C10" w:rsidRDefault="00BA2588" w:rsidP="0089559C">
      <w:pPr>
        <w:rPr>
          <w:rFonts w:ascii="Liberation Serif" w:hAnsi="Liberation Serif" w:cs="Liberation Serif"/>
          <w:bCs/>
          <w:sz w:val="28"/>
          <w:szCs w:val="28"/>
        </w:rPr>
      </w:pPr>
    </w:p>
    <w:p w14:paraId="634217B3" w14:textId="15F9C6A9" w:rsidR="00BA2588" w:rsidRPr="00711C10" w:rsidRDefault="00BA2588" w:rsidP="0089559C">
      <w:pPr>
        <w:rPr>
          <w:rFonts w:ascii="Liberation Serif" w:hAnsi="Liberation Serif" w:cs="Liberation Serif"/>
          <w:bCs/>
          <w:sz w:val="28"/>
          <w:szCs w:val="28"/>
        </w:rPr>
      </w:pPr>
    </w:p>
    <w:p w14:paraId="2A470E46" w14:textId="0ADCA288" w:rsidR="00BA2588" w:rsidRPr="00711C10" w:rsidRDefault="00BA2588" w:rsidP="0089559C">
      <w:pPr>
        <w:rPr>
          <w:rFonts w:ascii="Liberation Serif" w:hAnsi="Liberation Serif" w:cs="Liberation Serif"/>
          <w:bCs/>
          <w:sz w:val="28"/>
          <w:szCs w:val="28"/>
        </w:rPr>
      </w:pPr>
    </w:p>
    <w:p w14:paraId="4D53F3D4" w14:textId="374865FB" w:rsidR="00BA2588" w:rsidRPr="00711C10" w:rsidRDefault="00BA2588" w:rsidP="0089559C">
      <w:pPr>
        <w:rPr>
          <w:rFonts w:ascii="Liberation Serif" w:hAnsi="Liberation Serif" w:cs="Liberation Serif"/>
          <w:bCs/>
          <w:sz w:val="28"/>
          <w:szCs w:val="28"/>
        </w:rPr>
      </w:pPr>
    </w:p>
    <w:p w14:paraId="6F7D0CF9" w14:textId="7B9F8F28" w:rsidR="00BA2588" w:rsidRPr="00711C10" w:rsidRDefault="00BA2588" w:rsidP="0089559C">
      <w:pPr>
        <w:rPr>
          <w:rFonts w:ascii="Liberation Serif" w:hAnsi="Liberation Serif" w:cs="Liberation Serif"/>
          <w:bCs/>
          <w:sz w:val="28"/>
          <w:szCs w:val="28"/>
        </w:rPr>
      </w:pPr>
    </w:p>
    <w:p w14:paraId="3343EA3E" w14:textId="55CF25F0" w:rsidR="00BA2588" w:rsidRPr="00711C10" w:rsidRDefault="00BA2588" w:rsidP="0089559C">
      <w:pPr>
        <w:rPr>
          <w:rFonts w:ascii="Liberation Serif" w:hAnsi="Liberation Serif" w:cs="Liberation Serif"/>
          <w:bCs/>
          <w:sz w:val="28"/>
          <w:szCs w:val="28"/>
        </w:rPr>
      </w:pPr>
    </w:p>
    <w:p w14:paraId="06EF403B" w14:textId="4BEDD3BF" w:rsidR="00BA2588" w:rsidRPr="00711C10" w:rsidRDefault="00BA2588" w:rsidP="0089559C">
      <w:pPr>
        <w:rPr>
          <w:rFonts w:ascii="Liberation Serif" w:hAnsi="Liberation Serif" w:cs="Liberation Serif"/>
          <w:bCs/>
          <w:sz w:val="28"/>
          <w:szCs w:val="28"/>
        </w:rPr>
      </w:pPr>
    </w:p>
    <w:p w14:paraId="7DE13281" w14:textId="239F441A" w:rsidR="00BA2588" w:rsidRPr="00711C10" w:rsidRDefault="00BA2588" w:rsidP="0089559C">
      <w:pPr>
        <w:rPr>
          <w:rFonts w:ascii="Liberation Serif" w:hAnsi="Liberation Serif" w:cs="Liberation Serif"/>
          <w:bCs/>
          <w:sz w:val="28"/>
          <w:szCs w:val="28"/>
        </w:rPr>
      </w:pPr>
    </w:p>
    <w:p w14:paraId="30044E45" w14:textId="1ECC4705" w:rsidR="00BA2588" w:rsidRPr="00711C10" w:rsidRDefault="00BA2588" w:rsidP="0089559C">
      <w:pPr>
        <w:rPr>
          <w:rFonts w:ascii="Liberation Serif" w:hAnsi="Liberation Serif" w:cs="Liberation Serif"/>
          <w:bCs/>
          <w:sz w:val="28"/>
          <w:szCs w:val="28"/>
        </w:rPr>
      </w:pPr>
    </w:p>
    <w:p w14:paraId="1DCD4CAE" w14:textId="1EFF37EC" w:rsidR="00BA2588" w:rsidRPr="00711C10" w:rsidRDefault="00BA2588" w:rsidP="0089559C">
      <w:pPr>
        <w:rPr>
          <w:rFonts w:ascii="Liberation Serif" w:hAnsi="Liberation Serif" w:cs="Liberation Serif"/>
          <w:bCs/>
          <w:sz w:val="28"/>
          <w:szCs w:val="28"/>
        </w:rPr>
      </w:pPr>
    </w:p>
    <w:p w14:paraId="401115CD" w14:textId="656AE1C4" w:rsidR="00BA2588" w:rsidRPr="00711C10" w:rsidRDefault="00BA2588" w:rsidP="0089559C">
      <w:pPr>
        <w:rPr>
          <w:rFonts w:ascii="Liberation Serif" w:hAnsi="Liberation Serif" w:cs="Liberation Serif"/>
          <w:bCs/>
          <w:sz w:val="28"/>
          <w:szCs w:val="28"/>
        </w:rPr>
      </w:pPr>
    </w:p>
    <w:p w14:paraId="5063F6F1" w14:textId="14ED13E8" w:rsidR="00BA2588" w:rsidRPr="00711C10" w:rsidRDefault="00BA2588" w:rsidP="0089559C">
      <w:pPr>
        <w:rPr>
          <w:rFonts w:ascii="Liberation Serif" w:hAnsi="Liberation Serif" w:cs="Liberation Serif"/>
          <w:bCs/>
          <w:sz w:val="28"/>
          <w:szCs w:val="28"/>
        </w:rPr>
      </w:pPr>
    </w:p>
    <w:p w14:paraId="66215D55" w14:textId="2A34F90C" w:rsidR="00BA2588" w:rsidRPr="00711C10" w:rsidRDefault="00BA2588" w:rsidP="0089559C">
      <w:pPr>
        <w:rPr>
          <w:rFonts w:ascii="Liberation Serif" w:hAnsi="Liberation Serif" w:cs="Liberation Serif"/>
          <w:bCs/>
          <w:sz w:val="28"/>
          <w:szCs w:val="28"/>
        </w:rPr>
      </w:pPr>
    </w:p>
    <w:p w14:paraId="1BB86D2C" w14:textId="27FDC8D9" w:rsidR="00BA2588" w:rsidRPr="00711C10" w:rsidRDefault="00BA2588">
      <w:pPr>
        <w:widowControl/>
        <w:autoSpaceDE/>
        <w:autoSpaceDN/>
        <w:adjustRightInd/>
        <w:spacing w:after="160" w:line="259" w:lineRule="auto"/>
        <w:rPr>
          <w:rFonts w:ascii="Liberation Serif" w:hAnsi="Liberation Serif" w:cs="Liberation Serif"/>
          <w:bCs/>
          <w:sz w:val="28"/>
          <w:szCs w:val="28"/>
        </w:rPr>
      </w:pPr>
      <w:r w:rsidRPr="00711C10">
        <w:rPr>
          <w:rFonts w:ascii="Liberation Serif" w:hAnsi="Liberation Serif" w:cs="Liberation Serif"/>
          <w:bCs/>
          <w:sz w:val="28"/>
          <w:szCs w:val="28"/>
        </w:rPr>
        <w:br w:type="page"/>
      </w:r>
    </w:p>
    <w:p w14:paraId="2EC69A83" w14:textId="77777777" w:rsidR="00BA2588" w:rsidRPr="00711C10" w:rsidRDefault="00BA2588" w:rsidP="00BA2588">
      <w:pPr>
        <w:rPr>
          <w:rFonts w:ascii="Liberation Serif" w:hAnsi="Liberation Serif" w:cs="Liberation Serif"/>
          <w:bCs/>
          <w:sz w:val="28"/>
          <w:szCs w:val="28"/>
        </w:rPr>
        <w:sectPr w:rsidR="00BA2588" w:rsidRPr="00711C10" w:rsidSect="0089559C">
          <w:headerReference w:type="first" r:id="rId11"/>
          <w:type w:val="continuous"/>
          <w:pgSz w:w="16838" w:h="11906" w:orient="landscape"/>
          <w:pgMar w:top="1418" w:right="1134" w:bottom="567" w:left="1134" w:header="708" w:footer="708" w:gutter="0"/>
          <w:cols w:space="708"/>
          <w:docGrid w:linePitch="360"/>
        </w:sectPr>
      </w:pPr>
    </w:p>
    <w:p w14:paraId="2B73184C" w14:textId="77777777" w:rsidR="007504EE" w:rsidRPr="00711C10" w:rsidRDefault="007504EE" w:rsidP="007504EE">
      <w:pPr>
        <w:ind w:left="5387"/>
        <w:rPr>
          <w:rFonts w:ascii="Liberation Serif" w:hAnsi="Liberation Serif" w:cs="Liberation Serif"/>
          <w:bCs/>
          <w:sz w:val="28"/>
          <w:szCs w:val="28"/>
        </w:rPr>
      </w:pPr>
      <w:r w:rsidRPr="00711C10">
        <w:rPr>
          <w:rFonts w:ascii="Liberation Serif" w:hAnsi="Liberation Serif" w:cs="Liberation Serif"/>
          <w:bCs/>
          <w:sz w:val="28"/>
          <w:szCs w:val="28"/>
        </w:rPr>
        <w:lastRenderedPageBreak/>
        <w:t>УТВЕРЖДЁН</w:t>
      </w:r>
    </w:p>
    <w:p w14:paraId="7977F0E0" w14:textId="77777777" w:rsidR="007504EE" w:rsidRPr="00711C10" w:rsidRDefault="007504EE" w:rsidP="007504EE">
      <w:pPr>
        <w:ind w:left="5387"/>
        <w:rPr>
          <w:rFonts w:ascii="Liberation Serif" w:hAnsi="Liberation Serif" w:cs="Liberation Serif"/>
          <w:bCs/>
          <w:sz w:val="28"/>
          <w:szCs w:val="28"/>
        </w:rPr>
      </w:pPr>
      <w:r w:rsidRPr="00711C10">
        <w:rPr>
          <w:rFonts w:ascii="Liberation Serif" w:hAnsi="Liberation Serif" w:cs="Liberation Serif"/>
          <w:bCs/>
          <w:sz w:val="28"/>
          <w:szCs w:val="28"/>
        </w:rPr>
        <w:t xml:space="preserve">постановлением главы </w:t>
      </w:r>
    </w:p>
    <w:p w14:paraId="0960B657" w14:textId="77777777" w:rsidR="007504EE" w:rsidRPr="00711C10" w:rsidRDefault="007504EE" w:rsidP="007504EE">
      <w:pPr>
        <w:ind w:left="5387"/>
        <w:rPr>
          <w:rFonts w:ascii="Liberation Serif" w:hAnsi="Liberation Serif" w:cs="Liberation Serif"/>
          <w:bCs/>
          <w:sz w:val="28"/>
          <w:szCs w:val="28"/>
        </w:rPr>
      </w:pPr>
      <w:r w:rsidRPr="00711C10">
        <w:rPr>
          <w:rFonts w:ascii="Liberation Serif" w:hAnsi="Liberation Serif" w:cs="Liberation Serif"/>
          <w:bCs/>
          <w:sz w:val="28"/>
          <w:szCs w:val="28"/>
        </w:rPr>
        <w:t>Городского округа Верхняя Тура</w:t>
      </w:r>
    </w:p>
    <w:p w14:paraId="5E3FEFE9" w14:textId="7072A753" w:rsidR="007504EE" w:rsidRPr="00711C10" w:rsidRDefault="007504EE" w:rsidP="007504EE">
      <w:pPr>
        <w:ind w:left="5387"/>
        <w:rPr>
          <w:rFonts w:ascii="Liberation Serif" w:hAnsi="Liberation Serif" w:cs="Liberation Serif"/>
          <w:bCs/>
          <w:sz w:val="28"/>
          <w:szCs w:val="28"/>
        </w:rPr>
      </w:pPr>
      <w:r w:rsidRPr="00711C10">
        <w:rPr>
          <w:rFonts w:ascii="Liberation Serif" w:hAnsi="Liberation Serif" w:cs="Liberation Serif"/>
          <w:bCs/>
          <w:sz w:val="28"/>
          <w:szCs w:val="28"/>
        </w:rPr>
        <w:t>от «</w:t>
      </w:r>
      <w:r w:rsidR="00DC20BE">
        <w:rPr>
          <w:rFonts w:ascii="Liberation Serif" w:hAnsi="Liberation Serif" w:cs="Liberation Serif"/>
          <w:bCs/>
          <w:sz w:val="28"/>
          <w:szCs w:val="28"/>
        </w:rPr>
        <w:t xml:space="preserve"> 21</w:t>
      </w:r>
      <w:r w:rsidRPr="00711C10">
        <w:rPr>
          <w:rFonts w:ascii="Liberation Serif" w:hAnsi="Liberation Serif" w:cs="Liberation Serif"/>
          <w:bCs/>
          <w:sz w:val="28"/>
          <w:szCs w:val="28"/>
        </w:rPr>
        <w:t xml:space="preserve">» </w:t>
      </w:r>
      <w:r w:rsidR="00DC20BE">
        <w:rPr>
          <w:rFonts w:ascii="Liberation Serif" w:hAnsi="Liberation Serif" w:cs="Liberation Serif"/>
          <w:bCs/>
          <w:sz w:val="28"/>
          <w:szCs w:val="28"/>
        </w:rPr>
        <w:t xml:space="preserve">декабря 2022года </w:t>
      </w:r>
      <w:r w:rsidRPr="00711C10">
        <w:rPr>
          <w:rFonts w:ascii="Liberation Serif" w:hAnsi="Liberation Serif" w:cs="Liberation Serif"/>
          <w:bCs/>
          <w:sz w:val="28"/>
          <w:szCs w:val="28"/>
        </w:rPr>
        <w:t xml:space="preserve">№ </w:t>
      </w:r>
      <w:r w:rsidR="00DC20BE">
        <w:rPr>
          <w:rFonts w:ascii="Liberation Serif" w:hAnsi="Liberation Serif" w:cs="Liberation Serif"/>
          <w:bCs/>
          <w:sz w:val="28"/>
          <w:szCs w:val="28"/>
        </w:rPr>
        <w:t>357</w:t>
      </w:r>
    </w:p>
    <w:p w14:paraId="55E3A259" w14:textId="11954F51" w:rsidR="007504EE" w:rsidRPr="00711C10" w:rsidRDefault="007504EE" w:rsidP="007504EE">
      <w:pPr>
        <w:spacing w:line="259" w:lineRule="auto"/>
        <w:ind w:left="5387"/>
        <w:rPr>
          <w:rFonts w:ascii="Liberation Serif" w:hAnsi="Liberation Serif" w:cs="Liberation Serif"/>
          <w:bCs/>
          <w:color w:val="000000"/>
          <w:sz w:val="28"/>
          <w:szCs w:val="28"/>
        </w:rPr>
      </w:pPr>
      <w:r w:rsidRPr="00711C10">
        <w:rPr>
          <w:rFonts w:ascii="Liberation Serif" w:hAnsi="Liberation Serif" w:cs="Liberation Serif"/>
          <w:bCs/>
          <w:sz w:val="28"/>
          <w:szCs w:val="28"/>
        </w:rPr>
        <w:t>«</w:t>
      </w:r>
      <w:r w:rsidRPr="00711C10">
        <w:rPr>
          <w:rFonts w:ascii="Liberation Serif" w:hAnsi="Liberation Serif" w:cs="Liberation Serif"/>
          <w:bCs/>
          <w:sz w:val="28"/>
          <w:szCs w:val="28"/>
          <w:lang w:bidi="ru-RU"/>
        </w:rPr>
        <w:t xml:space="preserve">Об </w:t>
      </w:r>
      <w:r w:rsidRPr="00711C10">
        <w:rPr>
          <w:rFonts w:ascii="Liberation Serif" w:hAnsi="Liberation Serif" w:cs="Liberation Serif"/>
          <w:color w:val="000000"/>
          <w:sz w:val="28"/>
          <w:szCs w:val="28"/>
        </w:rPr>
        <w:t>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учреждениях Городского округа Верхняя Тура, реализующих образовательную программу дошкольного образования</w:t>
      </w:r>
      <w:r w:rsidRPr="00711C10">
        <w:rPr>
          <w:rFonts w:ascii="Liberation Serif" w:hAnsi="Liberation Serif" w:cs="Liberation Serif"/>
          <w:sz w:val="28"/>
          <w:szCs w:val="28"/>
        </w:rPr>
        <w:cr/>
        <w:t>в 202</w:t>
      </w:r>
      <w:r w:rsidR="007C2325" w:rsidRPr="00711C10">
        <w:rPr>
          <w:rFonts w:ascii="Liberation Serif" w:hAnsi="Liberation Serif" w:cs="Liberation Serif"/>
          <w:sz w:val="28"/>
          <w:szCs w:val="28"/>
        </w:rPr>
        <w:t>3</w:t>
      </w:r>
      <w:r w:rsidRPr="00711C10">
        <w:rPr>
          <w:rFonts w:ascii="Liberation Serif" w:hAnsi="Liberation Serif" w:cs="Liberation Serif"/>
          <w:sz w:val="28"/>
          <w:szCs w:val="28"/>
        </w:rPr>
        <w:t>году»</w:t>
      </w:r>
    </w:p>
    <w:p w14:paraId="18D80EF8" w14:textId="77777777" w:rsidR="007504EE" w:rsidRPr="00711C10" w:rsidRDefault="007504EE" w:rsidP="007504EE">
      <w:pPr>
        <w:ind w:left="5670"/>
        <w:rPr>
          <w:rFonts w:ascii="Liberation Serif" w:hAnsi="Liberation Serif" w:cs="Liberation Serif"/>
          <w:sz w:val="28"/>
          <w:szCs w:val="28"/>
        </w:rPr>
      </w:pPr>
    </w:p>
    <w:p w14:paraId="33C30361" w14:textId="77777777" w:rsidR="007504EE" w:rsidRPr="00711C10" w:rsidRDefault="007504EE" w:rsidP="007504EE">
      <w:pPr>
        <w:ind w:left="5670"/>
        <w:rPr>
          <w:rFonts w:ascii="Liberation Serif" w:hAnsi="Liberation Serif" w:cs="Liberation Serif"/>
          <w:sz w:val="28"/>
          <w:szCs w:val="28"/>
        </w:rPr>
      </w:pPr>
    </w:p>
    <w:p w14:paraId="5B657E6C" w14:textId="77777777" w:rsidR="007504EE" w:rsidRPr="00711C10" w:rsidRDefault="007504EE" w:rsidP="007504EE">
      <w:pPr>
        <w:jc w:val="center"/>
        <w:rPr>
          <w:rFonts w:ascii="Liberation Serif" w:hAnsi="Liberation Serif" w:cs="Liberation Serif"/>
          <w:sz w:val="28"/>
          <w:szCs w:val="28"/>
        </w:rPr>
      </w:pPr>
      <w:r w:rsidRPr="00711C10">
        <w:rPr>
          <w:rFonts w:ascii="Liberation Serif" w:hAnsi="Liberation Serif" w:cs="Liberation Serif"/>
          <w:sz w:val="28"/>
          <w:szCs w:val="28"/>
        </w:rPr>
        <w:t>Категории родителей (законных представителей), для которых предоставляется льгота по оплате, взимаемой с родителей (законных представителей) за присмотр и уход за детьми в муниципальных дошкольных образовательных учреждениях Городского округа Верхняя Тура, реализующих образовательную программу дошкольного образования</w:t>
      </w:r>
    </w:p>
    <w:p w14:paraId="5FAFDB6F" w14:textId="77777777" w:rsidR="007504EE" w:rsidRPr="00711C10" w:rsidRDefault="007504EE" w:rsidP="007504EE">
      <w:pPr>
        <w:jc w:val="center"/>
        <w:rPr>
          <w:rFonts w:ascii="Liberation Serif" w:hAnsi="Liberation Serif" w:cs="Liberation Serif"/>
          <w:sz w:val="28"/>
          <w:szCs w:val="28"/>
        </w:rPr>
      </w:pPr>
    </w:p>
    <w:tbl>
      <w:tblPr>
        <w:tblStyle w:val="ac"/>
        <w:tblW w:w="0" w:type="auto"/>
        <w:tblLook w:val="04A0" w:firstRow="1" w:lastRow="0" w:firstColumn="1" w:lastColumn="0" w:noHBand="0" w:noVBand="1"/>
      </w:tblPr>
      <w:tblGrid>
        <w:gridCol w:w="980"/>
        <w:gridCol w:w="2685"/>
        <w:gridCol w:w="2109"/>
        <w:gridCol w:w="1753"/>
        <w:gridCol w:w="2327"/>
      </w:tblGrid>
      <w:tr w:rsidR="004320A4" w:rsidRPr="00711C10" w14:paraId="772209E2" w14:textId="77777777" w:rsidTr="006E726E">
        <w:tc>
          <w:tcPr>
            <w:tcW w:w="980" w:type="dxa"/>
          </w:tcPr>
          <w:p w14:paraId="7882283B"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lang w:val="en-US"/>
              </w:rPr>
              <w:t>N</w:t>
            </w:r>
          </w:p>
          <w:p w14:paraId="344E69C1"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п/п</w:t>
            </w:r>
          </w:p>
        </w:tc>
        <w:tc>
          <w:tcPr>
            <w:tcW w:w="2685" w:type="dxa"/>
          </w:tcPr>
          <w:p w14:paraId="3F3BD094"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Категория граждан, которым предоставляется льгота</w:t>
            </w:r>
          </w:p>
        </w:tc>
        <w:tc>
          <w:tcPr>
            <w:tcW w:w="2109" w:type="dxa"/>
          </w:tcPr>
          <w:p w14:paraId="74BD91D5"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Основание предоставления льготы</w:t>
            </w:r>
          </w:p>
        </w:tc>
        <w:tc>
          <w:tcPr>
            <w:tcW w:w="1753" w:type="dxa"/>
          </w:tcPr>
          <w:p w14:paraId="279090F1"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Размер льготы</w:t>
            </w:r>
          </w:p>
        </w:tc>
        <w:tc>
          <w:tcPr>
            <w:tcW w:w="2327" w:type="dxa"/>
          </w:tcPr>
          <w:p w14:paraId="70152B10"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Документы, подтверждающие право на льготу</w:t>
            </w:r>
          </w:p>
        </w:tc>
      </w:tr>
      <w:tr w:rsidR="004320A4" w:rsidRPr="00711C10" w14:paraId="077EB740" w14:textId="77777777" w:rsidTr="006E726E">
        <w:tc>
          <w:tcPr>
            <w:tcW w:w="980" w:type="dxa"/>
          </w:tcPr>
          <w:p w14:paraId="6FE213B7"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1</w:t>
            </w:r>
          </w:p>
        </w:tc>
        <w:tc>
          <w:tcPr>
            <w:tcW w:w="2685" w:type="dxa"/>
          </w:tcPr>
          <w:p w14:paraId="4F1B53FB"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Родители (законные представители) детей с туберкулезной интоксикацией</w:t>
            </w:r>
          </w:p>
        </w:tc>
        <w:tc>
          <w:tcPr>
            <w:tcW w:w="2109" w:type="dxa"/>
          </w:tcPr>
          <w:p w14:paraId="6671B1CD" w14:textId="77777777" w:rsidR="007504EE" w:rsidRPr="00711C10" w:rsidRDefault="007504EE" w:rsidP="006E726E">
            <w:pPr>
              <w:pStyle w:val="ConsPlusNormal"/>
              <w:ind w:firstLine="0"/>
              <w:rPr>
                <w:rFonts w:ascii="Liberation Serif" w:hAnsi="Liberation Serif" w:cs="Liberation Serif"/>
                <w:sz w:val="28"/>
                <w:szCs w:val="28"/>
              </w:rPr>
            </w:pPr>
            <w:r w:rsidRPr="00711C10">
              <w:rPr>
                <w:rFonts w:ascii="Liberation Serif" w:hAnsi="Liberation Serif" w:cs="Liberation Serif"/>
                <w:sz w:val="28"/>
                <w:szCs w:val="28"/>
              </w:rPr>
              <w:t xml:space="preserve">Федеральный </w:t>
            </w:r>
            <w:hyperlink r:id="rId12" w:history="1">
              <w:r w:rsidRPr="00711C10">
                <w:rPr>
                  <w:rFonts w:ascii="Liberation Serif" w:hAnsi="Liberation Serif" w:cs="Liberation Serif"/>
                  <w:sz w:val="28"/>
                  <w:szCs w:val="28"/>
                </w:rPr>
                <w:t>закон</w:t>
              </w:r>
            </w:hyperlink>
            <w:r w:rsidRPr="00711C10">
              <w:rPr>
                <w:rFonts w:ascii="Liberation Serif" w:hAnsi="Liberation Serif" w:cs="Liberation Serif"/>
                <w:sz w:val="28"/>
                <w:szCs w:val="28"/>
              </w:rPr>
              <w:t xml:space="preserve"> "Об образовании в Российской Федерации" от 29.12.2012 N 273-ФЗ</w:t>
            </w:r>
          </w:p>
        </w:tc>
        <w:tc>
          <w:tcPr>
            <w:tcW w:w="1753" w:type="dxa"/>
          </w:tcPr>
          <w:p w14:paraId="32BEFBB6" w14:textId="77777777" w:rsidR="007504EE" w:rsidRPr="00711C10" w:rsidRDefault="007504EE" w:rsidP="006E726E">
            <w:pPr>
              <w:pStyle w:val="ConsPlusNormal"/>
              <w:jc w:val="center"/>
              <w:rPr>
                <w:rFonts w:ascii="Liberation Serif" w:hAnsi="Liberation Serif" w:cs="Liberation Serif"/>
                <w:sz w:val="28"/>
                <w:szCs w:val="28"/>
              </w:rPr>
            </w:pPr>
            <w:r w:rsidRPr="00711C10">
              <w:rPr>
                <w:rFonts w:ascii="Liberation Serif" w:hAnsi="Liberation Serif" w:cs="Liberation Serif"/>
                <w:sz w:val="28"/>
                <w:szCs w:val="28"/>
              </w:rPr>
              <w:t>100%</w:t>
            </w:r>
          </w:p>
        </w:tc>
        <w:tc>
          <w:tcPr>
            <w:tcW w:w="2327" w:type="dxa"/>
          </w:tcPr>
          <w:p w14:paraId="63CB40B8" w14:textId="77777777" w:rsidR="007504EE" w:rsidRPr="00711C10" w:rsidRDefault="007504EE" w:rsidP="006E726E">
            <w:pPr>
              <w:pStyle w:val="ConsPlusNormal"/>
              <w:ind w:firstLine="0"/>
              <w:jc w:val="center"/>
              <w:rPr>
                <w:rFonts w:ascii="Liberation Serif" w:hAnsi="Liberation Serif" w:cs="Liberation Serif"/>
                <w:sz w:val="28"/>
                <w:szCs w:val="28"/>
              </w:rPr>
            </w:pPr>
            <w:r w:rsidRPr="00711C10">
              <w:rPr>
                <w:rFonts w:ascii="Liberation Serif" w:hAnsi="Liberation Serif" w:cs="Liberation Serif"/>
                <w:sz w:val="28"/>
                <w:szCs w:val="28"/>
              </w:rPr>
              <w:t>Медицинская справка</w:t>
            </w:r>
          </w:p>
        </w:tc>
      </w:tr>
      <w:tr w:rsidR="004320A4" w:rsidRPr="00711C10" w14:paraId="48D8EB1D" w14:textId="77777777" w:rsidTr="006E726E">
        <w:tc>
          <w:tcPr>
            <w:tcW w:w="980" w:type="dxa"/>
          </w:tcPr>
          <w:p w14:paraId="2348D503"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2</w:t>
            </w:r>
          </w:p>
        </w:tc>
        <w:tc>
          <w:tcPr>
            <w:tcW w:w="2685" w:type="dxa"/>
          </w:tcPr>
          <w:p w14:paraId="3C20A7DC"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Родители (законные представители) детей-инвалидов</w:t>
            </w:r>
          </w:p>
        </w:tc>
        <w:tc>
          <w:tcPr>
            <w:tcW w:w="2109" w:type="dxa"/>
          </w:tcPr>
          <w:p w14:paraId="4BD47F9C" w14:textId="77777777" w:rsidR="007504EE" w:rsidRPr="00711C10" w:rsidRDefault="007504EE" w:rsidP="006E726E">
            <w:pPr>
              <w:pStyle w:val="ConsPlusNormal"/>
              <w:ind w:firstLine="0"/>
              <w:rPr>
                <w:rFonts w:ascii="Liberation Serif" w:hAnsi="Liberation Serif" w:cs="Liberation Serif"/>
                <w:sz w:val="28"/>
                <w:szCs w:val="28"/>
              </w:rPr>
            </w:pPr>
            <w:r w:rsidRPr="00711C10">
              <w:rPr>
                <w:rFonts w:ascii="Liberation Serif" w:hAnsi="Liberation Serif" w:cs="Liberation Serif"/>
                <w:sz w:val="28"/>
                <w:szCs w:val="28"/>
              </w:rPr>
              <w:t xml:space="preserve">Федеральный </w:t>
            </w:r>
            <w:hyperlink r:id="rId13" w:history="1">
              <w:r w:rsidRPr="00711C10">
                <w:rPr>
                  <w:rFonts w:ascii="Liberation Serif" w:hAnsi="Liberation Serif" w:cs="Liberation Serif"/>
                  <w:sz w:val="28"/>
                  <w:szCs w:val="28"/>
                </w:rPr>
                <w:t>закон</w:t>
              </w:r>
            </w:hyperlink>
            <w:r w:rsidRPr="00711C10">
              <w:rPr>
                <w:rFonts w:ascii="Liberation Serif" w:hAnsi="Liberation Serif" w:cs="Liberation Serif"/>
                <w:sz w:val="28"/>
                <w:szCs w:val="28"/>
              </w:rPr>
              <w:t xml:space="preserve"> "Об образовании в Российской Федерации" от 29.12.2012 N 273-ФЗ, ФЗ "О социальной </w:t>
            </w:r>
            <w:r w:rsidRPr="00711C10">
              <w:rPr>
                <w:rFonts w:ascii="Liberation Serif" w:hAnsi="Liberation Serif" w:cs="Liberation Serif"/>
                <w:sz w:val="28"/>
                <w:szCs w:val="28"/>
              </w:rPr>
              <w:lastRenderedPageBreak/>
              <w:t xml:space="preserve">защите инвалидов в РФ" от 24.11.1995 </w:t>
            </w:r>
            <w:hyperlink r:id="rId14" w:history="1">
              <w:r w:rsidRPr="00711C10">
                <w:rPr>
                  <w:rFonts w:ascii="Liberation Serif" w:hAnsi="Liberation Serif" w:cs="Liberation Serif"/>
                  <w:sz w:val="28"/>
                  <w:szCs w:val="28"/>
                </w:rPr>
                <w:t>N 181-ФЗ</w:t>
              </w:r>
            </w:hyperlink>
          </w:p>
        </w:tc>
        <w:tc>
          <w:tcPr>
            <w:tcW w:w="1753" w:type="dxa"/>
          </w:tcPr>
          <w:p w14:paraId="32305199" w14:textId="77777777" w:rsidR="007504EE" w:rsidRPr="00711C10" w:rsidRDefault="007504EE" w:rsidP="006E726E">
            <w:pPr>
              <w:pStyle w:val="ConsPlusNormal"/>
              <w:jc w:val="center"/>
              <w:rPr>
                <w:rFonts w:ascii="Liberation Serif" w:hAnsi="Liberation Serif" w:cs="Liberation Serif"/>
                <w:sz w:val="28"/>
                <w:szCs w:val="28"/>
              </w:rPr>
            </w:pPr>
            <w:r w:rsidRPr="00711C10">
              <w:rPr>
                <w:rFonts w:ascii="Liberation Serif" w:hAnsi="Liberation Serif" w:cs="Liberation Serif"/>
                <w:sz w:val="28"/>
                <w:szCs w:val="28"/>
              </w:rPr>
              <w:lastRenderedPageBreak/>
              <w:t>100%</w:t>
            </w:r>
          </w:p>
        </w:tc>
        <w:tc>
          <w:tcPr>
            <w:tcW w:w="2327" w:type="dxa"/>
          </w:tcPr>
          <w:p w14:paraId="02B730D4" w14:textId="77777777" w:rsidR="007504EE" w:rsidRPr="00711C10" w:rsidRDefault="007504EE" w:rsidP="006E726E">
            <w:pPr>
              <w:pStyle w:val="ConsPlusNormal"/>
              <w:ind w:firstLine="0"/>
              <w:jc w:val="center"/>
              <w:rPr>
                <w:rFonts w:ascii="Liberation Serif" w:hAnsi="Liberation Serif" w:cs="Liberation Serif"/>
                <w:sz w:val="28"/>
                <w:szCs w:val="28"/>
              </w:rPr>
            </w:pPr>
            <w:r w:rsidRPr="00711C10">
              <w:rPr>
                <w:rFonts w:ascii="Liberation Serif" w:hAnsi="Liberation Serif" w:cs="Liberation Serif"/>
                <w:sz w:val="28"/>
                <w:szCs w:val="28"/>
              </w:rPr>
              <w:t>Справка МСЭК</w:t>
            </w:r>
          </w:p>
        </w:tc>
      </w:tr>
      <w:tr w:rsidR="004320A4" w:rsidRPr="00711C10" w14:paraId="7E16A83C" w14:textId="77777777" w:rsidTr="006E726E">
        <w:tc>
          <w:tcPr>
            <w:tcW w:w="980" w:type="dxa"/>
          </w:tcPr>
          <w:p w14:paraId="44C096EC"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lastRenderedPageBreak/>
              <w:t>3</w:t>
            </w:r>
          </w:p>
        </w:tc>
        <w:tc>
          <w:tcPr>
            <w:tcW w:w="2685" w:type="dxa"/>
          </w:tcPr>
          <w:p w14:paraId="2B6AAEFB" w14:textId="77777777"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Родители (законные представители )детей сирот и детей, оставшихся без попечения родителей</w:t>
            </w:r>
          </w:p>
        </w:tc>
        <w:tc>
          <w:tcPr>
            <w:tcW w:w="2109" w:type="dxa"/>
          </w:tcPr>
          <w:p w14:paraId="36C7A575" w14:textId="77777777" w:rsidR="007504EE" w:rsidRPr="00711C10" w:rsidRDefault="007504EE" w:rsidP="006E726E">
            <w:pPr>
              <w:pStyle w:val="ConsPlusNormal"/>
              <w:ind w:firstLine="0"/>
              <w:rPr>
                <w:rFonts w:ascii="Liberation Serif" w:hAnsi="Liberation Serif" w:cs="Liberation Serif"/>
                <w:sz w:val="28"/>
                <w:szCs w:val="28"/>
              </w:rPr>
            </w:pPr>
            <w:r w:rsidRPr="00711C10">
              <w:rPr>
                <w:rFonts w:ascii="Liberation Serif" w:hAnsi="Liberation Serif" w:cs="Liberation Serif"/>
                <w:sz w:val="28"/>
                <w:szCs w:val="28"/>
              </w:rPr>
              <w:t xml:space="preserve">Федеральный </w:t>
            </w:r>
            <w:hyperlink r:id="rId15" w:history="1">
              <w:r w:rsidRPr="00711C10">
                <w:rPr>
                  <w:rFonts w:ascii="Liberation Serif" w:hAnsi="Liberation Serif" w:cs="Liberation Serif"/>
                  <w:sz w:val="28"/>
                  <w:szCs w:val="28"/>
                </w:rPr>
                <w:t>закон</w:t>
              </w:r>
            </w:hyperlink>
            <w:r w:rsidRPr="00711C10">
              <w:rPr>
                <w:rFonts w:ascii="Liberation Serif" w:hAnsi="Liberation Serif" w:cs="Liberation Serif"/>
                <w:sz w:val="28"/>
                <w:szCs w:val="28"/>
              </w:rPr>
              <w:t xml:space="preserve"> "Об образовании в Российской Федерации" от 29.12.2012 N 273-ФЗ</w:t>
            </w:r>
          </w:p>
        </w:tc>
        <w:tc>
          <w:tcPr>
            <w:tcW w:w="1753" w:type="dxa"/>
          </w:tcPr>
          <w:p w14:paraId="24233DEA" w14:textId="77777777" w:rsidR="007504EE" w:rsidRPr="00711C10" w:rsidRDefault="007504EE" w:rsidP="006E726E">
            <w:pPr>
              <w:pStyle w:val="ConsPlusNormal"/>
              <w:jc w:val="center"/>
              <w:rPr>
                <w:rFonts w:ascii="Liberation Serif" w:hAnsi="Liberation Serif" w:cs="Liberation Serif"/>
                <w:sz w:val="28"/>
                <w:szCs w:val="28"/>
              </w:rPr>
            </w:pPr>
            <w:r w:rsidRPr="00711C10">
              <w:rPr>
                <w:rFonts w:ascii="Liberation Serif" w:hAnsi="Liberation Serif" w:cs="Liberation Serif"/>
                <w:sz w:val="28"/>
                <w:szCs w:val="28"/>
              </w:rPr>
              <w:t>100%</w:t>
            </w:r>
          </w:p>
        </w:tc>
        <w:tc>
          <w:tcPr>
            <w:tcW w:w="2327" w:type="dxa"/>
          </w:tcPr>
          <w:p w14:paraId="770B0DA0" w14:textId="77777777" w:rsidR="007504EE" w:rsidRPr="00711C10" w:rsidRDefault="007504EE" w:rsidP="006E726E">
            <w:pPr>
              <w:pStyle w:val="ConsPlusNormal"/>
              <w:ind w:firstLine="0"/>
              <w:jc w:val="center"/>
              <w:rPr>
                <w:rFonts w:ascii="Liberation Serif" w:hAnsi="Liberation Serif" w:cs="Liberation Serif"/>
                <w:sz w:val="28"/>
                <w:szCs w:val="28"/>
              </w:rPr>
            </w:pPr>
            <w:r w:rsidRPr="00711C10">
              <w:rPr>
                <w:rFonts w:ascii="Liberation Serif" w:hAnsi="Liberation Serif" w:cs="Liberation Serif"/>
                <w:sz w:val="28"/>
                <w:szCs w:val="28"/>
              </w:rPr>
              <w:t>Органы защиты</w:t>
            </w:r>
          </w:p>
        </w:tc>
      </w:tr>
      <w:tr w:rsidR="004320A4" w:rsidRPr="00711C10" w14:paraId="0177E425" w14:textId="77777777" w:rsidTr="006E726E">
        <w:tc>
          <w:tcPr>
            <w:tcW w:w="980" w:type="dxa"/>
          </w:tcPr>
          <w:p w14:paraId="5D92AE0A" w14:textId="369A21D3"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4</w:t>
            </w:r>
          </w:p>
        </w:tc>
        <w:tc>
          <w:tcPr>
            <w:tcW w:w="2685" w:type="dxa"/>
          </w:tcPr>
          <w:p w14:paraId="5F2BAE44" w14:textId="6050FF76" w:rsidR="007504EE" w:rsidRPr="00711C10" w:rsidRDefault="007504EE" w:rsidP="006E726E">
            <w:pPr>
              <w:jc w:val="center"/>
              <w:rPr>
                <w:rFonts w:ascii="Liberation Serif" w:hAnsi="Liberation Serif" w:cs="Liberation Serif"/>
                <w:sz w:val="28"/>
                <w:szCs w:val="28"/>
              </w:rPr>
            </w:pPr>
            <w:r w:rsidRPr="00711C10">
              <w:rPr>
                <w:rFonts w:ascii="Liberation Serif" w:hAnsi="Liberation Serif" w:cs="Liberation Serif"/>
                <w:sz w:val="28"/>
                <w:szCs w:val="28"/>
              </w:rPr>
              <w:t xml:space="preserve">Родители (законные представители) детей, </w:t>
            </w:r>
            <w:r w:rsidR="004320A4" w:rsidRPr="00711C10">
              <w:rPr>
                <w:rFonts w:ascii="Liberation Serif" w:hAnsi="Liberation Serif" w:cs="Liberation Serif"/>
                <w:sz w:val="28"/>
                <w:szCs w:val="28"/>
              </w:rPr>
              <w:t>призванных на военную службу по мобилизации в Вооруженные Силы</w:t>
            </w:r>
            <w:r w:rsidR="00CB296A" w:rsidRPr="00711C10">
              <w:rPr>
                <w:rFonts w:ascii="Liberation Serif" w:hAnsi="Liberation Serif" w:cs="Liberation Serif"/>
                <w:sz w:val="28"/>
                <w:szCs w:val="28"/>
              </w:rPr>
              <w:t xml:space="preserve"> Российской Федерации </w:t>
            </w:r>
            <w:r w:rsidR="004320A4" w:rsidRPr="00711C10">
              <w:rPr>
                <w:rFonts w:ascii="Liberation Serif" w:hAnsi="Liberation Serif" w:cs="Liberation Serif"/>
                <w:sz w:val="28"/>
                <w:szCs w:val="28"/>
              </w:rPr>
              <w:t xml:space="preserve"> в </w:t>
            </w:r>
            <w:r w:rsidRPr="00711C10">
              <w:rPr>
                <w:rFonts w:ascii="Liberation Serif" w:hAnsi="Liberation Serif" w:cs="Liberation Serif"/>
                <w:sz w:val="28"/>
                <w:szCs w:val="28"/>
              </w:rPr>
              <w:t xml:space="preserve"> соответствии с Указом Президента от 21.09.2022 № 647 «Об объявлении частичной мобилизации в Российской Федерации»</w:t>
            </w:r>
          </w:p>
        </w:tc>
        <w:tc>
          <w:tcPr>
            <w:tcW w:w="2109" w:type="dxa"/>
          </w:tcPr>
          <w:p w14:paraId="29C9517A" w14:textId="62D5BCD7" w:rsidR="007504EE" w:rsidRPr="00711C10" w:rsidRDefault="007504EE" w:rsidP="006E726E">
            <w:pPr>
              <w:pStyle w:val="ConsPlusNormal"/>
              <w:ind w:firstLine="0"/>
              <w:rPr>
                <w:rFonts w:ascii="Liberation Serif" w:hAnsi="Liberation Serif" w:cs="Liberation Serif"/>
                <w:sz w:val="28"/>
                <w:szCs w:val="28"/>
              </w:rPr>
            </w:pPr>
            <w:r w:rsidRPr="00711C10">
              <w:rPr>
                <w:rFonts w:ascii="Liberation Serif" w:hAnsi="Liberation Serif" w:cs="Liberation Serif"/>
                <w:sz w:val="28"/>
                <w:szCs w:val="28"/>
              </w:rPr>
              <w:t xml:space="preserve">Федеральный </w:t>
            </w:r>
            <w:hyperlink r:id="rId16" w:history="1">
              <w:r w:rsidRPr="00711C10">
                <w:rPr>
                  <w:rFonts w:ascii="Liberation Serif" w:hAnsi="Liberation Serif" w:cs="Liberation Serif"/>
                  <w:sz w:val="28"/>
                  <w:szCs w:val="28"/>
                </w:rPr>
                <w:t>закон</w:t>
              </w:r>
            </w:hyperlink>
            <w:r w:rsidRPr="00711C10">
              <w:rPr>
                <w:rFonts w:ascii="Liberation Serif" w:hAnsi="Liberation Serif" w:cs="Liberation Serif"/>
                <w:sz w:val="28"/>
                <w:szCs w:val="28"/>
              </w:rPr>
              <w:t xml:space="preserve"> "Об образовании в Российской Федерации" от 29.12.2012 N 273-ФЗ</w:t>
            </w:r>
          </w:p>
        </w:tc>
        <w:tc>
          <w:tcPr>
            <w:tcW w:w="1753" w:type="dxa"/>
          </w:tcPr>
          <w:p w14:paraId="2B4788F1" w14:textId="6D352A8E" w:rsidR="007504EE" w:rsidRPr="00711C10" w:rsidRDefault="007504EE" w:rsidP="006E726E">
            <w:pPr>
              <w:pStyle w:val="ConsPlusNormal"/>
              <w:jc w:val="center"/>
              <w:rPr>
                <w:rFonts w:ascii="Liberation Serif" w:hAnsi="Liberation Serif" w:cs="Liberation Serif"/>
                <w:sz w:val="28"/>
                <w:szCs w:val="28"/>
              </w:rPr>
            </w:pPr>
            <w:r w:rsidRPr="00711C10">
              <w:rPr>
                <w:rFonts w:ascii="Liberation Serif" w:hAnsi="Liberation Serif" w:cs="Liberation Serif"/>
                <w:sz w:val="28"/>
                <w:szCs w:val="28"/>
              </w:rPr>
              <w:t>100%</w:t>
            </w:r>
          </w:p>
        </w:tc>
        <w:tc>
          <w:tcPr>
            <w:tcW w:w="2327" w:type="dxa"/>
          </w:tcPr>
          <w:p w14:paraId="725D544C" w14:textId="43DA5213" w:rsidR="007504EE" w:rsidRPr="00711C10" w:rsidRDefault="007504EE" w:rsidP="006E726E">
            <w:pPr>
              <w:pStyle w:val="ConsPlusNormal"/>
              <w:ind w:firstLine="0"/>
              <w:jc w:val="center"/>
              <w:rPr>
                <w:rFonts w:ascii="Liberation Serif" w:hAnsi="Liberation Serif" w:cs="Liberation Serif"/>
                <w:sz w:val="28"/>
                <w:szCs w:val="28"/>
              </w:rPr>
            </w:pPr>
            <w:r w:rsidRPr="00711C10">
              <w:rPr>
                <w:rFonts w:ascii="Liberation Serif" w:hAnsi="Liberation Serif" w:cs="Liberation Serif"/>
                <w:sz w:val="28"/>
                <w:szCs w:val="28"/>
              </w:rPr>
              <w:t>Справка, выданная воинской частью, военным комиссариатом</w:t>
            </w:r>
          </w:p>
        </w:tc>
      </w:tr>
    </w:tbl>
    <w:p w14:paraId="46410267" w14:textId="77777777" w:rsidR="007504EE" w:rsidRPr="00711C10" w:rsidRDefault="007504EE" w:rsidP="007504EE">
      <w:pPr>
        <w:jc w:val="center"/>
        <w:rPr>
          <w:rFonts w:ascii="Liberation Serif" w:hAnsi="Liberation Serif" w:cs="Liberation Serif"/>
          <w:sz w:val="28"/>
          <w:szCs w:val="28"/>
        </w:rPr>
      </w:pPr>
    </w:p>
    <w:p w14:paraId="470605F4" w14:textId="77777777" w:rsidR="007504EE" w:rsidRPr="00711C10" w:rsidRDefault="007504EE" w:rsidP="007504EE">
      <w:pPr>
        <w:rPr>
          <w:rFonts w:ascii="Liberation Serif" w:hAnsi="Liberation Serif" w:cs="Liberation Serif"/>
          <w:sz w:val="28"/>
          <w:szCs w:val="28"/>
        </w:rPr>
      </w:pPr>
    </w:p>
    <w:p w14:paraId="4D1F47FE" w14:textId="77777777" w:rsidR="007504EE" w:rsidRPr="00711C10" w:rsidRDefault="007504EE" w:rsidP="007504EE">
      <w:pPr>
        <w:rPr>
          <w:rFonts w:ascii="Liberation Serif" w:hAnsi="Liberation Serif" w:cs="Liberation Serif"/>
          <w:sz w:val="28"/>
          <w:szCs w:val="28"/>
        </w:rPr>
      </w:pPr>
    </w:p>
    <w:p w14:paraId="4419B9C2" w14:textId="77777777" w:rsidR="007504EE" w:rsidRPr="00711C10" w:rsidRDefault="007504EE" w:rsidP="007504EE">
      <w:pPr>
        <w:rPr>
          <w:rFonts w:ascii="Liberation Serif" w:hAnsi="Liberation Serif" w:cs="Liberation Serif"/>
          <w:sz w:val="28"/>
          <w:szCs w:val="28"/>
        </w:rPr>
      </w:pPr>
    </w:p>
    <w:p w14:paraId="29F82331" w14:textId="77777777" w:rsidR="007504EE" w:rsidRPr="00711C10" w:rsidRDefault="007504EE" w:rsidP="007504EE">
      <w:pPr>
        <w:rPr>
          <w:rFonts w:ascii="Liberation Serif" w:hAnsi="Liberation Serif" w:cs="Liberation Serif"/>
          <w:sz w:val="28"/>
          <w:szCs w:val="28"/>
        </w:rPr>
      </w:pPr>
    </w:p>
    <w:p w14:paraId="2F6ACEDE" w14:textId="77777777" w:rsidR="007504EE" w:rsidRPr="00711C10" w:rsidRDefault="007504EE" w:rsidP="007504EE">
      <w:pPr>
        <w:rPr>
          <w:rFonts w:ascii="Liberation Serif" w:hAnsi="Liberation Serif" w:cs="Liberation Serif"/>
          <w:sz w:val="28"/>
          <w:szCs w:val="28"/>
        </w:rPr>
      </w:pPr>
    </w:p>
    <w:p w14:paraId="2F8ED9BD" w14:textId="77777777" w:rsidR="007504EE" w:rsidRPr="00711C10" w:rsidRDefault="007504EE" w:rsidP="007504EE">
      <w:pPr>
        <w:rPr>
          <w:rFonts w:ascii="Liberation Serif" w:hAnsi="Liberation Serif" w:cs="Liberation Serif"/>
          <w:sz w:val="28"/>
          <w:szCs w:val="28"/>
        </w:rPr>
      </w:pPr>
    </w:p>
    <w:p w14:paraId="1643FF41" w14:textId="77777777" w:rsidR="007504EE" w:rsidRPr="00711C10" w:rsidRDefault="007504EE" w:rsidP="007504EE">
      <w:pPr>
        <w:rPr>
          <w:rFonts w:ascii="Liberation Serif" w:hAnsi="Liberation Serif" w:cs="Liberation Serif"/>
          <w:sz w:val="28"/>
          <w:szCs w:val="28"/>
        </w:rPr>
      </w:pPr>
    </w:p>
    <w:p w14:paraId="49A4210D" w14:textId="77777777" w:rsidR="007504EE" w:rsidRPr="00711C10" w:rsidRDefault="007504EE" w:rsidP="007504EE">
      <w:pPr>
        <w:rPr>
          <w:rFonts w:ascii="Liberation Serif" w:hAnsi="Liberation Serif" w:cs="Liberation Serif"/>
          <w:sz w:val="28"/>
          <w:szCs w:val="28"/>
        </w:rPr>
      </w:pPr>
    </w:p>
    <w:p w14:paraId="3894D1A8" w14:textId="77777777" w:rsidR="007504EE" w:rsidRPr="00711C10" w:rsidRDefault="007504EE" w:rsidP="007504EE">
      <w:pPr>
        <w:rPr>
          <w:rFonts w:ascii="Liberation Serif" w:hAnsi="Liberation Serif" w:cs="Liberation Serif"/>
          <w:sz w:val="28"/>
          <w:szCs w:val="28"/>
        </w:rPr>
      </w:pPr>
    </w:p>
    <w:p w14:paraId="1BA8D505" w14:textId="0CC6E43B" w:rsidR="007504EE" w:rsidRPr="00711C10" w:rsidRDefault="007504EE" w:rsidP="007504EE">
      <w:pPr>
        <w:rPr>
          <w:rFonts w:ascii="Liberation Serif" w:hAnsi="Liberation Serif" w:cs="Liberation Serif"/>
          <w:sz w:val="28"/>
          <w:szCs w:val="28"/>
        </w:rPr>
      </w:pPr>
    </w:p>
    <w:p w14:paraId="452E6A26" w14:textId="48B51E17" w:rsidR="008C4F75" w:rsidRPr="00711C10" w:rsidRDefault="008C4F75" w:rsidP="007504EE">
      <w:pPr>
        <w:rPr>
          <w:rFonts w:ascii="Liberation Serif" w:hAnsi="Liberation Serif" w:cs="Liberation Serif"/>
          <w:sz w:val="28"/>
          <w:szCs w:val="28"/>
        </w:rPr>
      </w:pPr>
    </w:p>
    <w:p w14:paraId="675032F1" w14:textId="77777777" w:rsidR="008C4F75" w:rsidRPr="00711C10" w:rsidRDefault="008C4F75" w:rsidP="007504EE">
      <w:pPr>
        <w:rPr>
          <w:rFonts w:ascii="Liberation Serif" w:hAnsi="Liberation Serif" w:cs="Liberation Serif"/>
          <w:sz w:val="28"/>
          <w:szCs w:val="28"/>
        </w:rPr>
      </w:pPr>
    </w:p>
    <w:p w14:paraId="3700D68A" w14:textId="77777777" w:rsidR="007504EE" w:rsidRPr="00711C10" w:rsidRDefault="007504EE" w:rsidP="007504EE">
      <w:pPr>
        <w:rPr>
          <w:rFonts w:ascii="Liberation Serif" w:hAnsi="Liberation Serif" w:cs="Liberation Serif"/>
          <w:sz w:val="28"/>
          <w:szCs w:val="28"/>
        </w:rPr>
      </w:pPr>
    </w:p>
    <w:p w14:paraId="36334F0A" w14:textId="77777777" w:rsidR="007504EE" w:rsidRPr="00711C10" w:rsidRDefault="007504EE" w:rsidP="007504EE">
      <w:pPr>
        <w:ind w:left="5387"/>
        <w:rPr>
          <w:rFonts w:ascii="Liberation Serif" w:hAnsi="Liberation Serif" w:cs="Liberation Serif"/>
          <w:bCs/>
          <w:sz w:val="28"/>
          <w:szCs w:val="28"/>
        </w:rPr>
      </w:pPr>
      <w:r w:rsidRPr="00711C10">
        <w:rPr>
          <w:rFonts w:ascii="Liberation Serif" w:hAnsi="Liberation Serif" w:cs="Liberation Serif"/>
          <w:bCs/>
          <w:sz w:val="28"/>
          <w:szCs w:val="28"/>
        </w:rPr>
        <w:lastRenderedPageBreak/>
        <w:t>УТВЕРЖДЁН</w:t>
      </w:r>
    </w:p>
    <w:p w14:paraId="696C037A" w14:textId="77777777" w:rsidR="007504EE" w:rsidRPr="00711C10" w:rsidRDefault="007504EE" w:rsidP="007504EE">
      <w:pPr>
        <w:ind w:left="5387"/>
        <w:rPr>
          <w:rFonts w:ascii="Liberation Serif" w:hAnsi="Liberation Serif" w:cs="Liberation Serif"/>
          <w:bCs/>
          <w:sz w:val="28"/>
          <w:szCs w:val="28"/>
        </w:rPr>
      </w:pPr>
      <w:r w:rsidRPr="00711C10">
        <w:rPr>
          <w:rFonts w:ascii="Liberation Serif" w:hAnsi="Liberation Serif" w:cs="Liberation Serif"/>
          <w:bCs/>
          <w:sz w:val="28"/>
          <w:szCs w:val="28"/>
        </w:rPr>
        <w:t xml:space="preserve">постановлением главы </w:t>
      </w:r>
    </w:p>
    <w:p w14:paraId="6FCE5F25" w14:textId="77777777" w:rsidR="007504EE" w:rsidRPr="00711C10" w:rsidRDefault="007504EE" w:rsidP="007504EE">
      <w:pPr>
        <w:ind w:left="5387"/>
        <w:rPr>
          <w:rFonts w:ascii="Liberation Serif" w:hAnsi="Liberation Serif" w:cs="Liberation Serif"/>
          <w:bCs/>
          <w:sz w:val="28"/>
          <w:szCs w:val="28"/>
        </w:rPr>
      </w:pPr>
      <w:r w:rsidRPr="00711C10">
        <w:rPr>
          <w:rFonts w:ascii="Liberation Serif" w:hAnsi="Liberation Serif" w:cs="Liberation Serif"/>
          <w:bCs/>
          <w:sz w:val="28"/>
          <w:szCs w:val="28"/>
        </w:rPr>
        <w:t>Городского округа Верхняя Тура</w:t>
      </w:r>
    </w:p>
    <w:p w14:paraId="4996D9F3" w14:textId="77777777" w:rsidR="00DC20BE" w:rsidRPr="00711C10" w:rsidRDefault="00DC20BE" w:rsidP="00DC20BE">
      <w:pPr>
        <w:ind w:left="5387"/>
        <w:rPr>
          <w:rFonts w:ascii="Liberation Serif" w:hAnsi="Liberation Serif" w:cs="Liberation Serif"/>
          <w:bCs/>
          <w:sz w:val="28"/>
          <w:szCs w:val="28"/>
        </w:rPr>
      </w:pPr>
      <w:r w:rsidRPr="00711C10">
        <w:rPr>
          <w:rFonts w:ascii="Liberation Serif" w:hAnsi="Liberation Serif" w:cs="Liberation Serif"/>
          <w:bCs/>
          <w:sz w:val="28"/>
          <w:szCs w:val="28"/>
        </w:rPr>
        <w:t>от «</w:t>
      </w:r>
      <w:r>
        <w:rPr>
          <w:rFonts w:ascii="Liberation Serif" w:hAnsi="Liberation Serif" w:cs="Liberation Serif"/>
          <w:bCs/>
          <w:sz w:val="28"/>
          <w:szCs w:val="28"/>
        </w:rPr>
        <w:t xml:space="preserve"> 21</w:t>
      </w:r>
      <w:r w:rsidRPr="00711C10">
        <w:rPr>
          <w:rFonts w:ascii="Liberation Serif" w:hAnsi="Liberation Serif" w:cs="Liberation Serif"/>
          <w:bCs/>
          <w:sz w:val="28"/>
          <w:szCs w:val="28"/>
        </w:rPr>
        <w:t xml:space="preserve">» </w:t>
      </w:r>
      <w:r>
        <w:rPr>
          <w:rFonts w:ascii="Liberation Serif" w:hAnsi="Liberation Serif" w:cs="Liberation Serif"/>
          <w:bCs/>
          <w:sz w:val="28"/>
          <w:szCs w:val="28"/>
        </w:rPr>
        <w:t xml:space="preserve">декабря 2022года </w:t>
      </w:r>
      <w:r w:rsidRPr="00711C10">
        <w:rPr>
          <w:rFonts w:ascii="Liberation Serif" w:hAnsi="Liberation Serif" w:cs="Liberation Serif"/>
          <w:bCs/>
          <w:sz w:val="28"/>
          <w:szCs w:val="28"/>
        </w:rPr>
        <w:t xml:space="preserve">№ </w:t>
      </w:r>
      <w:r>
        <w:rPr>
          <w:rFonts w:ascii="Liberation Serif" w:hAnsi="Liberation Serif" w:cs="Liberation Serif"/>
          <w:bCs/>
          <w:sz w:val="28"/>
          <w:szCs w:val="28"/>
        </w:rPr>
        <w:t>357</w:t>
      </w:r>
    </w:p>
    <w:p w14:paraId="36FD69B5" w14:textId="3C382677" w:rsidR="007504EE" w:rsidRPr="00711C10" w:rsidRDefault="007504EE" w:rsidP="007504EE">
      <w:pPr>
        <w:spacing w:line="259" w:lineRule="auto"/>
        <w:ind w:left="5387"/>
        <w:rPr>
          <w:rFonts w:ascii="Liberation Serif" w:hAnsi="Liberation Serif" w:cs="Liberation Serif"/>
          <w:bCs/>
          <w:color w:val="000000"/>
          <w:sz w:val="28"/>
          <w:szCs w:val="28"/>
        </w:rPr>
      </w:pPr>
      <w:bookmarkStart w:id="0" w:name="_GoBack"/>
      <w:bookmarkEnd w:id="0"/>
      <w:r w:rsidRPr="00711C10">
        <w:rPr>
          <w:rFonts w:ascii="Liberation Serif" w:hAnsi="Liberation Serif" w:cs="Liberation Serif"/>
          <w:bCs/>
          <w:sz w:val="28"/>
          <w:szCs w:val="28"/>
        </w:rPr>
        <w:t>«</w:t>
      </w:r>
      <w:r w:rsidRPr="00711C10">
        <w:rPr>
          <w:rFonts w:ascii="Liberation Serif" w:hAnsi="Liberation Serif" w:cs="Liberation Serif"/>
          <w:bCs/>
          <w:sz w:val="28"/>
          <w:szCs w:val="28"/>
          <w:lang w:bidi="ru-RU"/>
        </w:rPr>
        <w:t xml:space="preserve">Об </w:t>
      </w:r>
      <w:r w:rsidRPr="00711C10">
        <w:rPr>
          <w:rFonts w:ascii="Liberation Serif" w:hAnsi="Liberation Serif" w:cs="Liberation Serif"/>
          <w:color w:val="000000"/>
          <w:sz w:val="28"/>
          <w:szCs w:val="28"/>
        </w:rPr>
        <w:t>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учреждениях Городского округа Верхняя Тура, реализующих образовательную программу дошкольного образования</w:t>
      </w:r>
      <w:r w:rsidRPr="00711C10">
        <w:rPr>
          <w:rFonts w:ascii="Liberation Serif" w:hAnsi="Liberation Serif" w:cs="Liberation Serif"/>
          <w:sz w:val="28"/>
          <w:szCs w:val="28"/>
        </w:rPr>
        <w:cr/>
        <w:t>в 202</w:t>
      </w:r>
      <w:r w:rsidR="007C2325" w:rsidRPr="00711C10">
        <w:rPr>
          <w:rFonts w:ascii="Liberation Serif" w:hAnsi="Liberation Serif" w:cs="Liberation Serif"/>
          <w:sz w:val="28"/>
          <w:szCs w:val="28"/>
        </w:rPr>
        <w:t>3</w:t>
      </w:r>
      <w:r w:rsidRPr="00711C10">
        <w:rPr>
          <w:rFonts w:ascii="Liberation Serif" w:hAnsi="Liberation Serif" w:cs="Liberation Serif"/>
          <w:sz w:val="28"/>
          <w:szCs w:val="28"/>
        </w:rPr>
        <w:t>году»</w:t>
      </w:r>
    </w:p>
    <w:p w14:paraId="32CD1813" w14:textId="77777777" w:rsidR="007504EE" w:rsidRPr="00711C10" w:rsidRDefault="007504EE" w:rsidP="007504EE">
      <w:pPr>
        <w:ind w:left="5387"/>
        <w:rPr>
          <w:rFonts w:ascii="Liberation Serif" w:hAnsi="Liberation Serif" w:cs="Liberation Serif"/>
          <w:sz w:val="28"/>
          <w:szCs w:val="28"/>
        </w:rPr>
      </w:pPr>
    </w:p>
    <w:p w14:paraId="01216A25" w14:textId="77777777" w:rsidR="007504EE" w:rsidRPr="00711C10" w:rsidRDefault="007504EE" w:rsidP="007504EE">
      <w:pPr>
        <w:rPr>
          <w:rFonts w:ascii="Liberation Serif" w:hAnsi="Liberation Serif" w:cs="Liberation Serif"/>
          <w:sz w:val="28"/>
          <w:szCs w:val="28"/>
        </w:rPr>
      </w:pPr>
    </w:p>
    <w:p w14:paraId="79F1CDBA" w14:textId="77777777" w:rsidR="007504EE" w:rsidRPr="00711C10" w:rsidRDefault="007504EE" w:rsidP="007504EE">
      <w:pPr>
        <w:ind w:firstLine="709"/>
        <w:jc w:val="center"/>
        <w:rPr>
          <w:rFonts w:ascii="Liberation Serif" w:hAnsi="Liberation Serif" w:cs="Liberation Serif"/>
          <w:sz w:val="28"/>
          <w:szCs w:val="28"/>
        </w:rPr>
      </w:pPr>
      <w:r w:rsidRPr="00711C10">
        <w:rPr>
          <w:rFonts w:ascii="Liberation Serif" w:hAnsi="Liberation Serif" w:cs="Liberation Serif"/>
          <w:sz w:val="28"/>
          <w:szCs w:val="28"/>
        </w:rPr>
        <w:t>Порядок взимания родительской платы, взимаемой с родителей (законных представителей) за присмотр и уход за детьми в муниципальных дошкольных образовательных учреждениях Городского округа Верхняя Тура, реализующих образовательную программу дошкольного образования</w:t>
      </w:r>
    </w:p>
    <w:p w14:paraId="4C6E52EE" w14:textId="77777777" w:rsidR="007504EE" w:rsidRPr="00711C10" w:rsidRDefault="007504EE" w:rsidP="007504EE">
      <w:pPr>
        <w:ind w:firstLine="709"/>
        <w:rPr>
          <w:rFonts w:ascii="Liberation Serif" w:hAnsi="Liberation Serif" w:cs="Liberation Serif"/>
          <w:sz w:val="28"/>
          <w:szCs w:val="28"/>
        </w:rPr>
      </w:pPr>
    </w:p>
    <w:p w14:paraId="3F704B4E"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1. Родительская плата, взимаемая с родителей (законных представителей) за присмотр и уход за детьми в муниципальных образовательных учреждениях Городского округа Верхняя Тура, реализующих образовательную программу дошкольного образования, (далее - родительская плата) устанавливается как ежемесячная плата за возмещение затрат на обеспечение необходимых условий для присмотра и ухода за детьми в муниципальных образовательных учреждениях Городского округа  Верхняя Тура, реализующих образовательную программу дошкольного образования (далее - образовательные учреждения).</w:t>
      </w:r>
    </w:p>
    <w:p w14:paraId="5205B6D1"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2. Родительская плата взимается на основании договора между образовательным учреждением и родителем (законным представителем) ребенка, посещающего образовательное учреждение.</w:t>
      </w:r>
    </w:p>
    <w:p w14:paraId="404354B4"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3. Освобождение от внесения родительской платы или уменьшение ее размера производится на основании заявления родителей (законных представителей) и документов, подтверждающих наличие у семьи права на освобождение от внесения родительской платы или уменьшение ее размера.</w:t>
      </w:r>
    </w:p>
    <w:p w14:paraId="721562FE"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 xml:space="preserve">4. Для подтверждения права на освобождение от внесения родительской оплаты или уменьшение ее размера родители (законные представители) представляют руководителю образовательного учреждения письменное заявление и документы, подтверждающие наличие льготы. </w:t>
      </w:r>
    </w:p>
    <w:p w14:paraId="39838FCD"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 xml:space="preserve">5. Родителям (законным представителям), имеющим право на льготную </w:t>
      </w:r>
      <w:r w:rsidRPr="00711C10">
        <w:rPr>
          <w:rFonts w:ascii="Liberation Serif" w:hAnsi="Liberation Serif" w:cs="Liberation Serif"/>
          <w:sz w:val="28"/>
          <w:szCs w:val="28"/>
        </w:rPr>
        <w:lastRenderedPageBreak/>
        <w:t xml:space="preserve">родительскую плату по нескольким основаниям, льгота предоставляется только по одному из оснований по их выбору. В заявлении на установление льготной родительской платы родители (законные представители) должны указать основание предоставления льготной родительской платы. </w:t>
      </w:r>
    </w:p>
    <w:p w14:paraId="07308A1C"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6. Документы, подтверждающие право на освобождение от внесения родительской оплаты или уменьшение ее размера, предоставляются родителями (законными представителями) ежегодно в течение одного календарного дня со дня подачи заявления об освобождении от внесения родительской платы или уменьшении ее размера. Если данные документы не представлены по истечении установленного срока, родительская плата начисляется на общих основаниях и перерасчет родительской платы не производится.</w:t>
      </w:r>
    </w:p>
    <w:p w14:paraId="6C2F1775"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7. Начисление родительской платы производится до 10 числа месяца, следующего за отчетным, согласно календарному графику работы учреждения и табеля учета посещаемости детей за предыдущий месяц.</w:t>
      </w:r>
    </w:p>
    <w:p w14:paraId="65A3C1B0"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 xml:space="preserve">8. Для оплаты родителям (законным представителям) выписывается квитанция за плановое количество дней посещения с учетом перерасчета за предыдущий месяц. </w:t>
      </w:r>
    </w:p>
    <w:p w14:paraId="564A6337"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9. Родительская плата вносится родителями (законными представителями) по квитанции, выданной образовательным учреждением, путем безналичного расчета на лицевой счет образовательного учреждения до 25 числа каждого месяца.</w:t>
      </w:r>
    </w:p>
    <w:p w14:paraId="7ECD0C7E"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10. Родительская плата не взимается при непосещении ребенком образовательного учреждения по уважительной причине. Уважительной причиной непосещения ребенком образовательного учреждения является: - период болезни ребенка, подтвержденный справкой медицинского учреждения; - карантин в образовательном учреждении; - период отпуска родителей (законных представителей) по их заявлению о непосещении ребенком учреждения на данный период - сроком до 75 календарных дней; - закрытие образовательного учреждения на ремонтные и (или) аварийные работы. В этих случаях взимание родительской платы осуществляется за фактические дни посещения.</w:t>
      </w:r>
    </w:p>
    <w:p w14:paraId="1B6543F9"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11. В случае выявления недостоверности сведений (документов), предоставленных родителями (законными представителями) для подтверждения права на получение льгот в соответствии с настоящим порядком, образовательное учреждение вправе обратиться в суд с иском о взыскании недополученных сумм родительской платы в установленном законодательством порядке.</w:t>
      </w:r>
    </w:p>
    <w:p w14:paraId="16ED6739"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 xml:space="preserve">12. В случае задолженности по родительской плате долг может быть взыскан с родителей (законных представителей) в судебном порядке в соответствии с законодательством РФ. </w:t>
      </w:r>
    </w:p>
    <w:p w14:paraId="2C9DBF4A" w14:textId="77777777" w:rsidR="007504EE" w:rsidRPr="00711C10" w:rsidRDefault="007504EE" w:rsidP="007504EE">
      <w:pPr>
        <w:ind w:firstLine="709"/>
        <w:jc w:val="both"/>
        <w:rPr>
          <w:rFonts w:ascii="Liberation Serif" w:hAnsi="Liberation Serif" w:cs="Liberation Serif"/>
          <w:sz w:val="28"/>
          <w:szCs w:val="28"/>
        </w:rPr>
      </w:pPr>
      <w:r w:rsidRPr="00711C10">
        <w:rPr>
          <w:rFonts w:ascii="Liberation Serif" w:hAnsi="Liberation Serif" w:cs="Liberation Serif"/>
          <w:sz w:val="28"/>
          <w:szCs w:val="28"/>
        </w:rPr>
        <w:t xml:space="preserve">13. Возврат суммы родителям (законным представителям) ребенка в случае выбытия ребенка производится на основании их заявления по приказу руководителя образовательного учреждения. </w:t>
      </w:r>
    </w:p>
    <w:p w14:paraId="1A1FC5AD" w14:textId="12A2CD2D" w:rsidR="00BA2588" w:rsidRPr="00711C10" w:rsidRDefault="007504EE" w:rsidP="00A87C3D">
      <w:pPr>
        <w:ind w:firstLine="709"/>
        <w:jc w:val="both"/>
        <w:rPr>
          <w:rFonts w:ascii="Liberation Serif" w:hAnsi="Liberation Serif" w:cs="Liberation Serif"/>
          <w:bCs/>
          <w:sz w:val="28"/>
          <w:szCs w:val="28"/>
        </w:rPr>
      </w:pPr>
      <w:r w:rsidRPr="00711C10">
        <w:rPr>
          <w:rFonts w:ascii="Liberation Serif" w:hAnsi="Liberation Serif" w:cs="Liberation Serif"/>
          <w:sz w:val="28"/>
          <w:szCs w:val="28"/>
        </w:rPr>
        <w:t>14. Ответственность за взимание родительской платы в образовательном учреждении возлагается на руководит</w:t>
      </w:r>
      <w:r w:rsidR="00A87C3D">
        <w:rPr>
          <w:rFonts w:ascii="Liberation Serif" w:hAnsi="Liberation Serif" w:cs="Liberation Serif"/>
          <w:sz w:val="28"/>
          <w:szCs w:val="28"/>
        </w:rPr>
        <w:t>еля образовательного учреждения.</w:t>
      </w:r>
    </w:p>
    <w:sectPr w:rsidR="00BA2588" w:rsidRPr="00711C10" w:rsidSect="007504EE">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5538" w14:textId="77777777" w:rsidR="006E63CC" w:rsidRDefault="006E63CC" w:rsidP="00195B77">
      <w:r>
        <w:separator/>
      </w:r>
    </w:p>
  </w:endnote>
  <w:endnote w:type="continuationSeparator" w:id="0">
    <w:p w14:paraId="1A85BD3C" w14:textId="77777777" w:rsidR="006E63CC" w:rsidRDefault="006E63CC" w:rsidP="0019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9F65" w14:textId="272D8D43" w:rsidR="00ED5EB5" w:rsidRDefault="00ED5EB5">
    <w:pPr>
      <w:pStyle w:val="a5"/>
    </w:pPr>
  </w:p>
  <w:p w14:paraId="19911025" w14:textId="272D8D43" w:rsidR="00ED5EB5" w:rsidRDefault="00ED5EB5">
    <w:pPr>
      <w:pStyle w:val="a5"/>
    </w:pPr>
  </w:p>
  <w:p w14:paraId="35858EDA" w14:textId="71B13FCA" w:rsidR="00ED5EB5" w:rsidRDefault="00ED5EB5">
    <w:pPr>
      <w:pStyle w:val="a5"/>
    </w:pPr>
  </w:p>
  <w:p w14:paraId="37E914CE" w14:textId="0EADE68B" w:rsidR="00ED5EB5" w:rsidRDefault="00ED5EB5">
    <w:pPr>
      <w:pStyle w:val="a5"/>
    </w:pPr>
  </w:p>
  <w:p w14:paraId="40721FA3" w14:textId="42EA8844" w:rsidR="00ED5EB5" w:rsidRDefault="00ED5EB5">
    <w:pPr>
      <w:pStyle w:val="a5"/>
    </w:pPr>
  </w:p>
  <w:p w14:paraId="3A7A6162" w14:textId="77777777" w:rsidR="00ED5EB5" w:rsidRDefault="00ED5EB5" w:rsidP="00ED5EB5">
    <w:pPr>
      <w:pStyle w:val="a5"/>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88D23" w14:textId="77777777" w:rsidR="006E63CC" w:rsidRDefault="006E63CC" w:rsidP="00195B77">
      <w:r>
        <w:separator/>
      </w:r>
    </w:p>
  </w:footnote>
  <w:footnote w:type="continuationSeparator" w:id="0">
    <w:p w14:paraId="07617AE2" w14:textId="77777777" w:rsidR="006E63CC" w:rsidRDefault="006E63CC" w:rsidP="00195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4650"/>
      <w:docPartObj>
        <w:docPartGallery w:val="Page Numbers (Top of Page)"/>
        <w:docPartUnique/>
      </w:docPartObj>
    </w:sdtPr>
    <w:sdtEndPr/>
    <w:sdtContent>
      <w:p w14:paraId="736967A9" w14:textId="111C9257" w:rsidR="00D9293D" w:rsidRDefault="00716D03">
        <w:pPr>
          <w:pStyle w:val="a3"/>
          <w:jc w:val="center"/>
        </w:pPr>
        <w:r>
          <w:fldChar w:fldCharType="begin"/>
        </w:r>
        <w:r w:rsidR="00D9293D">
          <w:instrText>PAGE   \* MERGEFORMAT</w:instrText>
        </w:r>
        <w:r>
          <w:fldChar w:fldCharType="separate"/>
        </w:r>
        <w:r w:rsidR="00DC20BE">
          <w:rPr>
            <w:noProof/>
          </w:rPr>
          <w:t>14</w:t>
        </w:r>
        <w:r>
          <w:fldChar w:fldCharType="end"/>
        </w:r>
      </w:p>
    </w:sdtContent>
  </w:sdt>
  <w:p w14:paraId="2DBAB635" w14:textId="77777777" w:rsidR="00D9293D" w:rsidRDefault="00D929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B41F" w14:textId="77777777" w:rsidR="0080242B" w:rsidRDefault="0080242B">
    <w:pPr>
      <w:pStyle w:val="a3"/>
      <w:jc w:val="center"/>
    </w:pPr>
  </w:p>
  <w:p w14:paraId="60B8CFEB" w14:textId="77777777" w:rsidR="009104F6" w:rsidRDefault="009104F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2A46" w14:textId="77777777" w:rsidR="00ED5CB3" w:rsidRDefault="00ED5CB3">
    <w:pPr>
      <w:pStyle w:val="a3"/>
      <w:jc w:val="center"/>
    </w:pPr>
  </w:p>
  <w:p w14:paraId="4553C733" w14:textId="77777777" w:rsidR="00ED5CB3" w:rsidRDefault="00ED5CB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3DE"/>
    <w:multiLevelType w:val="multilevel"/>
    <w:tmpl w:val="0F0C7F28"/>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27DC647D"/>
    <w:multiLevelType w:val="multilevel"/>
    <w:tmpl w:val="41942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D5203"/>
    <w:multiLevelType w:val="multilevel"/>
    <w:tmpl w:val="E1840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444674"/>
    <w:multiLevelType w:val="hybridMultilevel"/>
    <w:tmpl w:val="ADAE66BE"/>
    <w:lvl w:ilvl="0" w:tplc="F5DEEC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EE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A0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F8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CA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CF7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C1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AB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E8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C06776"/>
    <w:multiLevelType w:val="multilevel"/>
    <w:tmpl w:val="AB3A4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4D55D8"/>
    <w:multiLevelType w:val="multilevel"/>
    <w:tmpl w:val="00E83D0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60EAE"/>
    <w:multiLevelType w:val="hybridMultilevel"/>
    <w:tmpl w:val="ADAE66BE"/>
    <w:lvl w:ilvl="0" w:tplc="F5DEEC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EE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A0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F8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CA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CF7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C1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AB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E8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1"/>
    <w:lvlOverride w:ilvl="0">
      <w:startOverride w:val="2"/>
    </w:lvlOverride>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26"/>
    <w:rsid w:val="00005738"/>
    <w:rsid w:val="00010E36"/>
    <w:rsid w:val="000418C5"/>
    <w:rsid w:val="00051EB6"/>
    <w:rsid w:val="000547B4"/>
    <w:rsid w:val="00070DB3"/>
    <w:rsid w:val="0007406B"/>
    <w:rsid w:val="0007444B"/>
    <w:rsid w:val="000876B5"/>
    <w:rsid w:val="000A1E34"/>
    <w:rsid w:val="000A3207"/>
    <w:rsid w:val="000B0288"/>
    <w:rsid w:val="000B1DBB"/>
    <w:rsid w:val="000C2FC3"/>
    <w:rsid w:val="000C5E80"/>
    <w:rsid w:val="000D4A25"/>
    <w:rsid w:val="000E09E1"/>
    <w:rsid w:val="000E4EF8"/>
    <w:rsid w:val="000F0E80"/>
    <w:rsid w:val="00106615"/>
    <w:rsid w:val="001265F7"/>
    <w:rsid w:val="00151221"/>
    <w:rsid w:val="00153A19"/>
    <w:rsid w:val="001739A0"/>
    <w:rsid w:val="00195B77"/>
    <w:rsid w:val="00195BF7"/>
    <w:rsid w:val="001A1C1B"/>
    <w:rsid w:val="001D3993"/>
    <w:rsid w:val="001D4F15"/>
    <w:rsid w:val="001E0FF4"/>
    <w:rsid w:val="001E217C"/>
    <w:rsid w:val="001F2F3F"/>
    <w:rsid w:val="001F33A3"/>
    <w:rsid w:val="001F39F3"/>
    <w:rsid w:val="001F4115"/>
    <w:rsid w:val="002226B4"/>
    <w:rsid w:val="00227E13"/>
    <w:rsid w:val="00234291"/>
    <w:rsid w:val="002379C4"/>
    <w:rsid w:val="00240400"/>
    <w:rsid w:val="002438C7"/>
    <w:rsid w:val="002453FC"/>
    <w:rsid w:val="002A1946"/>
    <w:rsid w:val="002B32E0"/>
    <w:rsid w:val="002C7093"/>
    <w:rsid w:val="002D0160"/>
    <w:rsid w:val="002F47FA"/>
    <w:rsid w:val="00324AAB"/>
    <w:rsid w:val="00330349"/>
    <w:rsid w:val="00332B3A"/>
    <w:rsid w:val="00347619"/>
    <w:rsid w:val="00357F47"/>
    <w:rsid w:val="00361834"/>
    <w:rsid w:val="003715D6"/>
    <w:rsid w:val="003761A2"/>
    <w:rsid w:val="003C58E1"/>
    <w:rsid w:val="003D3C82"/>
    <w:rsid w:val="003E7BEB"/>
    <w:rsid w:val="00412310"/>
    <w:rsid w:val="004320A4"/>
    <w:rsid w:val="004343C9"/>
    <w:rsid w:val="00434AA8"/>
    <w:rsid w:val="00436F4E"/>
    <w:rsid w:val="004404DF"/>
    <w:rsid w:val="00445E9F"/>
    <w:rsid w:val="0045625F"/>
    <w:rsid w:val="00464852"/>
    <w:rsid w:val="00473A01"/>
    <w:rsid w:val="004814F4"/>
    <w:rsid w:val="00481E37"/>
    <w:rsid w:val="00493300"/>
    <w:rsid w:val="004B20FE"/>
    <w:rsid w:val="004D21A7"/>
    <w:rsid w:val="004D6505"/>
    <w:rsid w:val="004E393E"/>
    <w:rsid w:val="005253ED"/>
    <w:rsid w:val="00533B0A"/>
    <w:rsid w:val="00540992"/>
    <w:rsid w:val="00555378"/>
    <w:rsid w:val="00555575"/>
    <w:rsid w:val="00564E03"/>
    <w:rsid w:val="00570BD3"/>
    <w:rsid w:val="00592F09"/>
    <w:rsid w:val="005C53B1"/>
    <w:rsid w:val="005D450C"/>
    <w:rsid w:val="0060055E"/>
    <w:rsid w:val="00612B05"/>
    <w:rsid w:val="00623CBC"/>
    <w:rsid w:val="00642B84"/>
    <w:rsid w:val="006464F3"/>
    <w:rsid w:val="0065125A"/>
    <w:rsid w:val="006526E8"/>
    <w:rsid w:val="0065495B"/>
    <w:rsid w:val="00675EB7"/>
    <w:rsid w:val="00686ECA"/>
    <w:rsid w:val="006A1BC1"/>
    <w:rsid w:val="006A228B"/>
    <w:rsid w:val="006A55D9"/>
    <w:rsid w:val="006B4024"/>
    <w:rsid w:val="006C3DD3"/>
    <w:rsid w:val="006C3E0A"/>
    <w:rsid w:val="006D4E41"/>
    <w:rsid w:val="006D63CB"/>
    <w:rsid w:val="006D7106"/>
    <w:rsid w:val="006E1FCF"/>
    <w:rsid w:val="006E63CC"/>
    <w:rsid w:val="006E6D46"/>
    <w:rsid w:val="006F197F"/>
    <w:rsid w:val="006F1DF5"/>
    <w:rsid w:val="006F7B39"/>
    <w:rsid w:val="0070539A"/>
    <w:rsid w:val="00711C10"/>
    <w:rsid w:val="00716814"/>
    <w:rsid w:val="00716D03"/>
    <w:rsid w:val="00735C74"/>
    <w:rsid w:val="00740B28"/>
    <w:rsid w:val="007504EE"/>
    <w:rsid w:val="00750EDC"/>
    <w:rsid w:val="00763A56"/>
    <w:rsid w:val="007776F5"/>
    <w:rsid w:val="007830CA"/>
    <w:rsid w:val="00795FF4"/>
    <w:rsid w:val="007C2325"/>
    <w:rsid w:val="007C4EE9"/>
    <w:rsid w:val="007D216F"/>
    <w:rsid w:val="007D30A3"/>
    <w:rsid w:val="007D4501"/>
    <w:rsid w:val="007D5F06"/>
    <w:rsid w:val="007F6414"/>
    <w:rsid w:val="0080242B"/>
    <w:rsid w:val="00807709"/>
    <w:rsid w:val="00813613"/>
    <w:rsid w:val="00820E55"/>
    <w:rsid w:val="00824B3A"/>
    <w:rsid w:val="008325A6"/>
    <w:rsid w:val="00834DD8"/>
    <w:rsid w:val="00844C9F"/>
    <w:rsid w:val="0085225F"/>
    <w:rsid w:val="00873698"/>
    <w:rsid w:val="00883343"/>
    <w:rsid w:val="0089559C"/>
    <w:rsid w:val="00895D30"/>
    <w:rsid w:val="008B5E7B"/>
    <w:rsid w:val="008B6A05"/>
    <w:rsid w:val="008C4F75"/>
    <w:rsid w:val="008D0835"/>
    <w:rsid w:val="008E04A6"/>
    <w:rsid w:val="008E1E46"/>
    <w:rsid w:val="008F266C"/>
    <w:rsid w:val="008F41BE"/>
    <w:rsid w:val="008F5C09"/>
    <w:rsid w:val="0090208B"/>
    <w:rsid w:val="009104F6"/>
    <w:rsid w:val="0091607B"/>
    <w:rsid w:val="009160F9"/>
    <w:rsid w:val="0094529C"/>
    <w:rsid w:val="00952138"/>
    <w:rsid w:val="00985815"/>
    <w:rsid w:val="009C7732"/>
    <w:rsid w:val="009D2A0E"/>
    <w:rsid w:val="009D63EA"/>
    <w:rsid w:val="009E1726"/>
    <w:rsid w:val="00A00D8B"/>
    <w:rsid w:val="00A12CA1"/>
    <w:rsid w:val="00A13578"/>
    <w:rsid w:val="00A16110"/>
    <w:rsid w:val="00A503A7"/>
    <w:rsid w:val="00A57443"/>
    <w:rsid w:val="00A87C3D"/>
    <w:rsid w:val="00AA62B1"/>
    <w:rsid w:val="00AD0D7C"/>
    <w:rsid w:val="00AE7A3D"/>
    <w:rsid w:val="00B03637"/>
    <w:rsid w:val="00B038EB"/>
    <w:rsid w:val="00B21D2E"/>
    <w:rsid w:val="00B2747B"/>
    <w:rsid w:val="00B433CF"/>
    <w:rsid w:val="00B55DD5"/>
    <w:rsid w:val="00B571FD"/>
    <w:rsid w:val="00B70DF8"/>
    <w:rsid w:val="00B84F1E"/>
    <w:rsid w:val="00B902A5"/>
    <w:rsid w:val="00B90827"/>
    <w:rsid w:val="00B916E4"/>
    <w:rsid w:val="00BA2420"/>
    <w:rsid w:val="00BA2588"/>
    <w:rsid w:val="00BE0167"/>
    <w:rsid w:val="00BF76C3"/>
    <w:rsid w:val="00C000A2"/>
    <w:rsid w:val="00C22EDD"/>
    <w:rsid w:val="00C258BB"/>
    <w:rsid w:val="00C2723A"/>
    <w:rsid w:val="00C47CB0"/>
    <w:rsid w:val="00C537C5"/>
    <w:rsid w:val="00C8243E"/>
    <w:rsid w:val="00C91B90"/>
    <w:rsid w:val="00C94D23"/>
    <w:rsid w:val="00CA4C3A"/>
    <w:rsid w:val="00CB296A"/>
    <w:rsid w:val="00CB664A"/>
    <w:rsid w:val="00CC3BCD"/>
    <w:rsid w:val="00CE351D"/>
    <w:rsid w:val="00CF5B00"/>
    <w:rsid w:val="00D12304"/>
    <w:rsid w:val="00D123C4"/>
    <w:rsid w:val="00D4000A"/>
    <w:rsid w:val="00D40318"/>
    <w:rsid w:val="00D47DED"/>
    <w:rsid w:val="00D51C2F"/>
    <w:rsid w:val="00D8692F"/>
    <w:rsid w:val="00D9293D"/>
    <w:rsid w:val="00D97524"/>
    <w:rsid w:val="00DB1C4D"/>
    <w:rsid w:val="00DB38BB"/>
    <w:rsid w:val="00DC20BE"/>
    <w:rsid w:val="00DE6BF4"/>
    <w:rsid w:val="00DF513F"/>
    <w:rsid w:val="00DF5B13"/>
    <w:rsid w:val="00E03F54"/>
    <w:rsid w:val="00E14F1C"/>
    <w:rsid w:val="00E446C9"/>
    <w:rsid w:val="00E57F84"/>
    <w:rsid w:val="00E6312A"/>
    <w:rsid w:val="00E648E7"/>
    <w:rsid w:val="00E95ED6"/>
    <w:rsid w:val="00EA1FD8"/>
    <w:rsid w:val="00ED0BA1"/>
    <w:rsid w:val="00ED2C7F"/>
    <w:rsid w:val="00ED5CB3"/>
    <w:rsid w:val="00ED5EB5"/>
    <w:rsid w:val="00EE3574"/>
    <w:rsid w:val="00F11406"/>
    <w:rsid w:val="00F200D0"/>
    <w:rsid w:val="00F31EFD"/>
    <w:rsid w:val="00F359B4"/>
    <w:rsid w:val="00F372D1"/>
    <w:rsid w:val="00F41093"/>
    <w:rsid w:val="00F44043"/>
    <w:rsid w:val="00F6061E"/>
    <w:rsid w:val="00FA32CB"/>
    <w:rsid w:val="00FB37B0"/>
    <w:rsid w:val="00FB3C93"/>
    <w:rsid w:val="00FD4100"/>
    <w:rsid w:val="00FE117A"/>
    <w:rsid w:val="00FF0860"/>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2E838"/>
  <w15:docId w15:val="{1539FDFC-76B4-491C-BF12-D10BCEF5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7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B77"/>
    <w:pPr>
      <w:tabs>
        <w:tab w:val="center" w:pos="4677"/>
        <w:tab w:val="right" w:pos="9355"/>
      </w:tabs>
    </w:pPr>
  </w:style>
  <w:style w:type="character" w:customStyle="1" w:styleId="a4">
    <w:name w:val="Верхний колонтитул Знак"/>
    <w:basedOn w:val="a0"/>
    <w:link w:val="a3"/>
    <w:uiPriority w:val="99"/>
    <w:rsid w:val="00195B7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95B77"/>
    <w:pPr>
      <w:tabs>
        <w:tab w:val="center" w:pos="4677"/>
        <w:tab w:val="right" w:pos="9355"/>
      </w:tabs>
    </w:pPr>
  </w:style>
  <w:style w:type="character" w:customStyle="1" w:styleId="a6">
    <w:name w:val="Нижний колонтитул Знак"/>
    <w:basedOn w:val="a0"/>
    <w:link w:val="a5"/>
    <w:uiPriority w:val="99"/>
    <w:rsid w:val="00195B77"/>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195B77"/>
    <w:rPr>
      <w:rFonts w:ascii="Times New Roman" w:eastAsia="Times New Roman" w:hAnsi="Times New Roman" w:cs="Times New Roman"/>
      <w:shd w:val="clear" w:color="auto" w:fill="FFFFFF"/>
    </w:rPr>
  </w:style>
  <w:style w:type="character" w:customStyle="1" w:styleId="21">
    <w:name w:val="Заголовок №2_"/>
    <w:basedOn w:val="a0"/>
    <w:link w:val="22"/>
    <w:rsid w:val="00195B77"/>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195B77"/>
    <w:rPr>
      <w:rFonts w:ascii="Times New Roman" w:eastAsia="Times New Roman" w:hAnsi="Times New Roman" w:cs="Times New Roman"/>
      <w:b/>
      <w:bCs/>
      <w:shd w:val="clear" w:color="auto" w:fill="FFFFFF"/>
    </w:rPr>
  </w:style>
  <w:style w:type="character" w:customStyle="1" w:styleId="a7">
    <w:name w:val="Колонтитул_"/>
    <w:basedOn w:val="a0"/>
    <w:link w:val="a8"/>
    <w:rsid w:val="00195B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195B77"/>
    <w:pPr>
      <w:shd w:val="clear" w:color="auto" w:fill="FFFFFF"/>
      <w:autoSpaceDE/>
      <w:autoSpaceDN/>
      <w:adjustRightInd/>
      <w:spacing w:line="274" w:lineRule="exact"/>
    </w:pPr>
    <w:rPr>
      <w:sz w:val="22"/>
      <w:szCs w:val="22"/>
      <w:lang w:eastAsia="en-US"/>
    </w:rPr>
  </w:style>
  <w:style w:type="paragraph" w:customStyle="1" w:styleId="22">
    <w:name w:val="Заголовок №2"/>
    <w:basedOn w:val="a"/>
    <w:link w:val="21"/>
    <w:rsid w:val="00195B77"/>
    <w:pPr>
      <w:shd w:val="clear" w:color="auto" w:fill="FFFFFF"/>
      <w:autoSpaceDE/>
      <w:autoSpaceDN/>
      <w:adjustRightInd/>
      <w:spacing w:after="120" w:line="0" w:lineRule="atLeast"/>
      <w:ind w:hanging="4240"/>
      <w:jc w:val="center"/>
      <w:outlineLvl w:val="1"/>
    </w:pPr>
    <w:rPr>
      <w:b/>
      <w:bCs/>
      <w:sz w:val="22"/>
      <w:szCs w:val="22"/>
      <w:lang w:eastAsia="en-US"/>
    </w:rPr>
  </w:style>
  <w:style w:type="paragraph" w:customStyle="1" w:styleId="30">
    <w:name w:val="Основной текст (3)"/>
    <w:basedOn w:val="a"/>
    <w:link w:val="3"/>
    <w:rsid w:val="00195B77"/>
    <w:pPr>
      <w:shd w:val="clear" w:color="auto" w:fill="FFFFFF"/>
      <w:autoSpaceDE/>
      <w:autoSpaceDN/>
      <w:adjustRightInd/>
      <w:spacing w:before="120" w:after="360" w:line="0" w:lineRule="atLeast"/>
      <w:jc w:val="center"/>
    </w:pPr>
    <w:rPr>
      <w:b/>
      <w:bCs/>
      <w:sz w:val="22"/>
      <w:szCs w:val="22"/>
      <w:lang w:eastAsia="en-US"/>
    </w:rPr>
  </w:style>
  <w:style w:type="paragraph" w:customStyle="1" w:styleId="a8">
    <w:name w:val="Колонтитул"/>
    <w:basedOn w:val="a"/>
    <w:link w:val="a7"/>
    <w:rsid w:val="00195B77"/>
    <w:pPr>
      <w:shd w:val="clear" w:color="auto" w:fill="FFFFFF"/>
      <w:autoSpaceDE/>
      <w:autoSpaceDN/>
      <w:adjustRightInd/>
      <w:spacing w:line="322" w:lineRule="exact"/>
      <w:jc w:val="right"/>
    </w:pPr>
    <w:rPr>
      <w:sz w:val="22"/>
      <w:szCs w:val="22"/>
      <w:lang w:eastAsia="en-US"/>
    </w:rPr>
  </w:style>
  <w:style w:type="paragraph" w:styleId="a9">
    <w:name w:val="Normal (Web)"/>
    <w:basedOn w:val="a"/>
    <w:uiPriority w:val="99"/>
    <w:semiHidden/>
    <w:unhideWhenUsed/>
    <w:rsid w:val="00735C74"/>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735C74"/>
    <w:rPr>
      <w:b/>
      <w:bCs/>
    </w:rPr>
  </w:style>
  <w:style w:type="paragraph" w:styleId="ab">
    <w:name w:val="List Paragraph"/>
    <w:basedOn w:val="a"/>
    <w:uiPriority w:val="34"/>
    <w:qFormat/>
    <w:rsid w:val="00412310"/>
    <w:pPr>
      <w:ind w:left="720"/>
      <w:contextualSpacing/>
    </w:pPr>
  </w:style>
  <w:style w:type="table" w:styleId="ac">
    <w:name w:val="Table Grid"/>
    <w:basedOn w:val="a1"/>
    <w:uiPriority w:val="39"/>
    <w:rsid w:val="003D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83343"/>
    <w:pPr>
      <w:spacing w:after="0" w:line="240" w:lineRule="auto"/>
    </w:pPr>
  </w:style>
  <w:style w:type="paragraph" w:customStyle="1" w:styleId="ConsPlusNormal">
    <w:name w:val="ConsPlusNormal"/>
    <w:rsid w:val="00D869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1E3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6F1DF5"/>
    <w:rPr>
      <w:color w:val="0563C1" w:themeColor="hyperlink"/>
      <w:u w:val="single"/>
    </w:rPr>
  </w:style>
  <w:style w:type="character" w:customStyle="1" w:styleId="UnresolvedMention">
    <w:name w:val="Unresolved Mention"/>
    <w:basedOn w:val="a0"/>
    <w:uiPriority w:val="99"/>
    <w:semiHidden/>
    <w:unhideWhenUsed/>
    <w:rsid w:val="006F1DF5"/>
    <w:rPr>
      <w:color w:val="605E5C"/>
      <w:shd w:val="clear" w:color="auto" w:fill="E1DFDD"/>
    </w:rPr>
  </w:style>
  <w:style w:type="paragraph" w:styleId="af">
    <w:name w:val="Balloon Text"/>
    <w:basedOn w:val="a"/>
    <w:link w:val="af0"/>
    <w:uiPriority w:val="99"/>
    <w:semiHidden/>
    <w:unhideWhenUsed/>
    <w:rsid w:val="00E648E7"/>
    <w:rPr>
      <w:rFonts w:ascii="Segoe UI" w:hAnsi="Segoe UI" w:cs="Segoe UI"/>
      <w:sz w:val="18"/>
      <w:szCs w:val="18"/>
    </w:rPr>
  </w:style>
  <w:style w:type="character" w:customStyle="1" w:styleId="af0">
    <w:name w:val="Текст выноски Знак"/>
    <w:basedOn w:val="a0"/>
    <w:link w:val="af"/>
    <w:uiPriority w:val="99"/>
    <w:semiHidden/>
    <w:rsid w:val="00E648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9576">
      <w:bodyDiv w:val="1"/>
      <w:marLeft w:val="0"/>
      <w:marRight w:val="0"/>
      <w:marTop w:val="0"/>
      <w:marBottom w:val="0"/>
      <w:divBdr>
        <w:top w:val="none" w:sz="0" w:space="0" w:color="auto"/>
        <w:left w:val="none" w:sz="0" w:space="0" w:color="auto"/>
        <w:bottom w:val="none" w:sz="0" w:space="0" w:color="auto"/>
        <w:right w:val="none" w:sz="0" w:space="0" w:color="auto"/>
      </w:divBdr>
    </w:div>
    <w:div w:id="1451167281">
      <w:bodyDiv w:val="1"/>
      <w:marLeft w:val="0"/>
      <w:marRight w:val="0"/>
      <w:marTop w:val="0"/>
      <w:marBottom w:val="0"/>
      <w:divBdr>
        <w:top w:val="none" w:sz="0" w:space="0" w:color="auto"/>
        <w:left w:val="none" w:sz="0" w:space="0" w:color="auto"/>
        <w:bottom w:val="none" w:sz="0" w:space="0" w:color="auto"/>
        <w:right w:val="none" w:sz="0" w:space="0" w:color="auto"/>
      </w:divBdr>
    </w:div>
    <w:div w:id="1641810012">
      <w:bodyDiv w:val="1"/>
      <w:marLeft w:val="0"/>
      <w:marRight w:val="0"/>
      <w:marTop w:val="0"/>
      <w:marBottom w:val="0"/>
      <w:divBdr>
        <w:top w:val="none" w:sz="0" w:space="0" w:color="auto"/>
        <w:left w:val="none" w:sz="0" w:space="0" w:color="auto"/>
        <w:bottom w:val="none" w:sz="0" w:space="0" w:color="auto"/>
        <w:right w:val="none" w:sz="0" w:space="0" w:color="auto"/>
      </w:divBdr>
    </w:div>
    <w:div w:id="16754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B1FA51CA0305BCAFB6D4041CB44428E5C98BEFC4C62347DAB43A4A87B6R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B1FA51CA0305BCAFB6D4041CB44428E5C98BEFC4C62347DAB43A4A87B6R4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B1FA51CA0305BCAFB6D4041CB44428E5C98BEFC4C62347DAB43A4A87B6R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1B1FA51CA0305BCAFB6D4041CB44428E5C98BEFC4C62347DAB43A4A87B6R4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1B1FA51CA0305BCAFB6D4041CB44428E5C88BEFC4C12347DAB43A4A87B6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8A6C-D1F0-4DAF-923D-C857F972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OUO_001_CC</dc:creator>
  <cp:keywords/>
  <dc:description/>
  <cp:lastModifiedBy>USR0202</cp:lastModifiedBy>
  <cp:revision>2</cp:revision>
  <cp:lastPrinted>2022-12-21T05:39:00Z</cp:lastPrinted>
  <dcterms:created xsi:type="dcterms:W3CDTF">2022-12-21T09:41:00Z</dcterms:created>
  <dcterms:modified xsi:type="dcterms:W3CDTF">2022-12-21T09:41:00Z</dcterms:modified>
</cp:coreProperties>
</file>