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4F25FF" w14:textId="39BC3FE3" w:rsidR="00895D30" w:rsidRPr="004A1AB7" w:rsidRDefault="004A1AB7" w:rsidP="004A1AB7">
      <w:pPr>
        <w:spacing w:line="259" w:lineRule="auto"/>
        <w:rPr>
          <w:sz w:val="28"/>
          <w:szCs w:val="28"/>
        </w:rPr>
      </w:pPr>
      <w:r>
        <w:rPr>
          <w:sz w:val="28"/>
          <w:szCs w:val="28"/>
        </w:rPr>
        <w:t xml:space="preserve">Постановление главы Городского округа Верхняя Тура </w:t>
      </w:r>
      <w:r>
        <w:rPr>
          <w:sz w:val="28"/>
          <w:szCs w:val="28"/>
        </w:rPr>
        <w:br/>
        <w:t>от 16.01.2023 №14</w:t>
      </w:r>
    </w:p>
    <w:p w14:paraId="0C7168C1" w14:textId="77777777" w:rsidR="006D4E41" w:rsidRDefault="006D4E41" w:rsidP="00740B28">
      <w:pPr>
        <w:spacing w:line="259" w:lineRule="auto"/>
        <w:jc w:val="center"/>
        <w:rPr>
          <w:b/>
          <w:i/>
          <w:sz w:val="28"/>
          <w:szCs w:val="28"/>
        </w:rPr>
      </w:pPr>
    </w:p>
    <w:p w14:paraId="75CC61AB" w14:textId="77777777" w:rsidR="006D4E41" w:rsidRDefault="006D4E41" w:rsidP="00740B28">
      <w:pPr>
        <w:spacing w:line="259" w:lineRule="auto"/>
        <w:jc w:val="center"/>
        <w:rPr>
          <w:b/>
          <w:i/>
          <w:sz w:val="28"/>
          <w:szCs w:val="28"/>
        </w:rPr>
      </w:pPr>
    </w:p>
    <w:p w14:paraId="3CCBC7BF" w14:textId="77777777" w:rsidR="006D4E41" w:rsidRDefault="006D4E41" w:rsidP="00740B28">
      <w:pPr>
        <w:spacing w:line="259" w:lineRule="auto"/>
        <w:jc w:val="center"/>
        <w:rPr>
          <w:b/>
          <w:i/>
          <w:sz w:val="28"/>
          <w:szCs w:val="28"/>
        </w:rPr>
      </w:pPr>
    </w:p>
    <w:p w14:paraId="70BAB024" w14:textId="77777777" w:rsidR="006D4E41" w:rsidRDefault="006D4E41" w:rsidP="00740B28">
      <w:pPr>
        <w:spacing w:line="259" w:lineRule="auto"/>
        <w:ind w:firstLine="567"/>
        <w:jc w:val="center"/>
        <w:rPr>
          <w:b/>
          <w:i/>
          <w:sz w:val="28"/>
          <w:szCs w:val="28"/>
        </w:rPr>
      </w:pPr>
    </w:p>
    <w:p w14:paraId="45045967" w14:textId="77777777" w:rsidR="006D4E41" w:rsidRDefault="006D4E41" w:rsidP="00740B28">
      <w:pPr>
        <w:spacing w:line="259" w:lineRule="auto"/>
        <w:jc w:val="center"/>
        <w:rPr>
          <w:b/>
          <w:i/>
          <w:sz w:val="28"/>
          <w:szCs w:val="28"/>
        </w:rPr>
      </w:pPr>
    </w:p>
    <w:p w14:paraId="4E2D34F0" w14:textId="2DD2064E" w:rsidR="006D4E41" w:rsidRDefault="006D4E41" w:rsidP="00740B28">
      <w:pPr>
        <w:spacing w:line="259" w:lineRule="auto"/>
        <w:jc w:val="center"/>
        <w:rPr>
          <w:b/>
          <w:i/>
          <w:sz w:val="28"/>
          <w:szCs w:val="28"/>
        </w:rPr>
      </w:pPr>
    </w:p>
    <w:p w14:paraId="6D48AEA8" w14:textId="77777777" w:rsidR="004A1AB7" w:rsidRDefault="004A1AB7" w:rsidP="00740B28">
      <w:pPr>
        <w:spacing w:line="259" w:lineRule="auto"/>
        <w:jc w:val="center"/>
        <w:rPr>
          <w:b/>
          <w:i/>
          <w:sz w:val="28"/>
          <w:szCs w:val="28"/>
        </w:rPr>
      </w:pPr>
      <w:bookmarkStart w:id="0" w:name="_GoBack"/>
      <w:bookmarkEnd w:id="0"/>
    </w:p>
    <w:p w14:paraId="3754CC41" w14:textId="77777777" w:rsidR="006D4E41" w:rsidRDefault="006D4E41" w:rsidP="00740B28">
      <w:pPr>
        <w:spacing w:line="259" w:lineRule="auto"/>
        <w:jc w:val="center"/>
        <w:rPr>
          <w:b/>
          <w:i/>
          <w:sz w:val="28"/>
          <w:szCs w:val="28"/>
        </w:rPr>
      </w:pPr>
    </w:p>
    <w:p w14:paraId="4B2CB720" w14:textId="77777777" w:rsidR="006D4E41" w:rsidRDefault="006D4E41" w:rsidP="00740B28">
      <w:pPr>
        <w:spacing w:line="259" w:lineRule="auto"/>
        <w:jc w:val="center"/>
        <w:rPr>
          <w:b/>
          <w:i/>
          <w:sz w:val="28"/>
          <w:szCs w:val="28"/>
        </w:rPr>
      </w:pPr>
    </w:p>
    <w:p w14:paraId="0D7A147B" w14:textId="77777777" w:rsidR="006D4E41" w:rsidRDefault="006D4E41" w:rsidP="006D4E41">
      <w:pPr>
        <w:spacing w:line="259" w:lineRule="auto"/>
        <w:jc w:val="center"/>
        <w:rPr>
          <w:b/>
          <w:i/>
          <w:sz w:val="28"/>
          <w:szCs w:val="28"/>
        </w:rPr>
      </w:pPr>
    </w:p>
    <w:p w14:paraId="1F705B99" w14:textId="5D8A33DD" w:rsidR="00895D30" w:rsidRPr="00D45873" w:rsidRDefault="009B65B4" w:rsidP="004A1AB7">
      <w:pPr>
        <w:ind w:left="210"/>
        <w:jc w:val="center"/>
        <w:rPr>
          <w:rFonts w:ascii="Liberation Serif" w:hAnsi="Liberation Serif"/>
          <w:b/>
          <w:bCs/>
          <w:i/>
          <w:color w:val="000000"/>
          <w:sz w:val="28"/>
          <w:szCs w:val="28"/>
        </w:rPr>
      </w:pPr>
      <w:r>
        <w:rPr>
          <w:rFonts w:ascii="Liberation Serif" w:hAnsi="Liberation Serif" w:hint="eastAsia"/>
          <w:b/>
          <w:i/>
          <w:color w:val="000000"/>
          <w:sz w:val="28"/>
          <w:szCs w:val="28"/>
        </w:rPr>
        <w:t>О</w:t>
      </w:r>
      <w:r>
        <w:rPr>
          <w:rFonts w:ascii="Liberation Serif" w:hAnsi="Liberation Serif"/>
          <w:b/>
          <w:i/>
          <w:color w:val="000000"/>
          <w:sz w:val="28"/>
          <w:szCs w:val="28"/>
        </w:rPr>
        <w:t xml:space="preserve"> предоставлении денежной компенсации на обеспечение бесплатным двухразовым питанием (завтрак и обед) обучающихся с ограниченными возможностями здоровья, в том числе детей – инвалидов, осваивающих основные общеобразовательные программы на дому в 2023 году</w:t>
      </w:r>
    </w:p>
    <w:p w14:paraId="3476B6CD" w14:textId="6002D50B" w:rsidR="00895D30" w:rsidRPr="00D45873" w:rsidRDefault="00895D30" w:rsidP="004A1AB7">
      <w:pPr>
        <w:ind w:left="210"/>
        <w:jc w:val="center"/>
        <w:rPr>
          <w:rFonts w:ascii="Liberation Serif" w:hAnsi="Liberation Serif"/>
          <w:b/>
          <w:i/>
          <w:sz w:val="28"/>
          <w:szCs w:val="28"/>
        </w:rPr>
      </w:pPr>
    </w:p>
    <w:p w14:paraId="67B3F97C" w14:textId="77777777" w:rsidR="00FD1D50" w:rsidRPr="00D45873" w:rsidRDefault="00FD1D50" w:rsidP="00895D30">
      <w:pPr>
        <w:spacing w:line="259" w:lineRule="auto"/>
        <w:ind w:left="208"/>
        <w:jc w:val="center"/>
        <w:rPr>
          <w:rFonts w:ascii="Liberation Serif" w:hAnsi="Liberation Serif"/>
          <w:b/>
          <w:i/>
          <w:sz w:val="28"/>
          <w:szCs w:val="28"/>
        </w:rPr>
      </w:pPr>
    </w:p>
    <w:p w14:paraId="494FB57B" w14:textId="7385B22A" w:rsidR="00895D30" w:rsidRPr="00D45873" w:rsidRDefault="009B65B4" w:rsidP="001F1358">
      <w:pPr>
        <w:ind w:left="-5" w:firstLine="714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hint="eastAsia"/>
          <w:sz w:val="28"/>
          <w:szCs w:val="28"/>
        </w:rPr>
        <w:t>В</w:t>
      </w:r>
      <w:r>
        <w:rPr>
          <w:rFonts w:ascii="Liberation Serif" w:hAnsi="Liberation Serif"/>
          <w:sz w:val="28"/>
          <w:szCs w:val="28"/>
        </w:rPr>
        <w:t xml:space="preserve"> соответствии со статьей 79 Федерального закона Российской Федерации от 29 декабря 2012 года №273 – ФЗ «Об образовании в Российской Федерации», статьей 22 Закона Свердловской области от 15 июля 2013 года №78 – ОЗ «Об образовании в Свердловской области», постановлением Правительства Свердло</w:t>
      </w:r>
      <w:r w:rsidR="005B00FF">
        <w:rPr>
          <w:rFonts w:ascii="Liberation Serif" w:hAnsi="Liberation Serif"/>
          <w:sz w:val="28"/>
          <w:szCs w:val="28"/>
        </w:rPr>
        <w:t>вской области от 23.04.2020 №270 - ПП</w:t>
      </w:r>
      <w:r>
        <w:rPr>
          <w:rFonts w:ascii="Liberation Serif" w:hAnsi="Liberation Serif"/>
          <w:sz w:val="28"/>
          <w:szCs w:val="28"/>
        </w:rPr>
        <w:t xml:space="preserve"> «Об утверждении Порядка предоставления денежной компенсации на обеспечение бесплатным двухразовым питанием (завтрак и обед) обучающихся с ограниченными возможностями здоровья, в том числе детей – инвалидов, осваивающих основные общеобразовательные программы на дому», в целях повышения уровня социальной поддержки обучающихся с ограниченными возможностями здор</w:t>
      </w:r>
      <w:r w:rsidR="00A46B66">
        <w:rPr>
          <w:rFonts w:ascii="Liberation Serif" w:hAnsi="Liberation Serif"/>
          <w:sz w:val="28"/>
          <w:szCs w:val="28"/>
        </w:rPr>
        <w:t>о</w:t>
      </w:r>
      <w:r>
        <w:rPr>
          <w:rFonts w:ascii="Liberation Serif" w:hAnsi="Liberation Serif"/>
          <w:sz w:val="28"/>
          <w:szCs w:val="28"/>
        </w:rPr>
        <w:t xml:space="preserve">вья, в том числе детей – инвалидов, </w:t>
      </w:r>
      <w:r w:rsidRPr="009B65B4">
        <w:rPr>
          <w:rFonts w:ascii="Liberation Serif" w:hAnsi="Liberation Serif"/>
          <w:sz w:val="28"/>
          <w:szCs w:val="28"/>
        </w:rPr>
        <w:t>осваивающих основные общеобразовательные программы на дому</w:t>
      </w:r>
      <w:r>
        <w:rPr>
          <w:rFonts w:ascii="Liberation Serif" w:hAnsi="Liberation Serif"/>
          <w:sz w:val="28"/>
          <w:szCs w:val="28"/>
        </w:rPr>
        <w:t>, в части денежной к</w:t>
      </w:r>
      <w:r w:rsidR="00A46B66">
        <w:rPr>
          <w:rFonts w:ascii="Liberation Serif" w:hAnsi="Liberation Serif"/>
          <w:sz w:val="28"/>
          <w:szCs w:val="28"/>
        </w:rPr>
        <w:t>омпенсации на обеспечение  беспл</w:t>
      </w:r>
      <w:r>
        <w:rPr>
          <w:rFonts w:ascii="Liberation Serif" w:hAnsi="Liberation Serif"/>
          <w:sz w:val="28"/>
          <w:szCs w:val="28"/>
        </w:rPr>
        <w:t>атным двухразовым питанием (завтрак и обед),</w:t>
      </w:r>
    </w:p>
    <w:p w14:paraId="11F215D0" w14:textId="77777777" w:rsidR="00895D30" w:rsidRPr="00D45873" w:rsidRDefault="00895D30" w:rsidP="00895D30">
      <w:pPr>
        <w:jc w:val="both"/>
        <w:rPr>
          <w:rFonts w:ascii="Liberation Serif" w:hAnsi="Liberation Serif"/>
          <w:sz w:val="28"/>
          <w:szCs w:val="28"/>
        </w:rPr>
      </w:pPr>
      <w:r w:rsidRPr="00D45873">
        <w:rPr>
          <w:rFonts w:ascii="Liberation Serif" w:hAnsi="Liberation Serif"/>
          <w:b/>
          <w:bCs/>
          <w:spacing w:val="-3"/>
          <w:sz w:val="28"/>
          <w:szCs w:val="28"/>
        </w:rPr>
        <w:t>ПОСТАНОВЛЯЮ:</w:t>
      </w:r>
    </w:p>
    <w:p w14:paraId="0AE3C4AA" w14:textId="569CEB3F" w:rsidR="00B33320" w:rsidRDefault="00B33320" w:rsidP="00B33320">
      <w:pPr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 Обеспечить выплату денежной компенсации на обеспечение бесплатным двухразовым питанием (завтрак и обед) обучающихся с ограниченными возможностями здоровья, в том числе детей – инвалидов, осваивающих основные общеобразовательные программы на дому в 2023 году в размере 132,70 рублей за один учебный день на дому.</w:t>
      </w:r>
    </w:p>
    <w:p w14:paraId="13AA188C" w14:textId="5E241B04" w:rsidR="00895D30" w:rsidRDefault="00057100" w:rsidP="00B33320">
      <w:pPr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 Н</w:t>
      </w:r>
      <w:r w:rsidR="00B33320">
        <w:rPr>
          <w:rFonts w:ascii="Liberation Serif" w:hAnsi="Liberation Serif"/>
          <w:sz w:val="28"/>
          <w:szCs w:val="28"/>
        </w:rPr>
        <w:t>азначить ответственных лиц за выплату денежной компенсации на обеспечение бесплатным двухразовым питанием (завтрак и обед) обучающихся с ограниченными возможностями здоровья, в том числе детей – инвалидов, осваивающих основные общеобразовательные программы на дому в 2023 году:</w:t>
      </w:r>
    </w:p>
    <w:p w14:paraId="29CCDB8A" w14:textId="77777777" w:rsidR="00B33320" w:rsidRDefault="00B33320" w:rsidP="00B33320">
      <w:pPr>
        <w:shd w:val="clear" w:color="auto" w:fill="FFFFFF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hint="eastAsia"/>
          <w:sz w:val="28"/>
          <w:szCs w:val="28"/>
        </w:rPr>
        <w:t>д</w:t>
      </w:r>
      <w:r>
        <w:rPr>
          <w:rFonts w:ascii="Liberation Serif" w:hAnsi="Liberation Serif"/>
          <w:sz w:val="28"/>
          <w:szCs w:val="28"/>
        </w:rPr>
        <w:t xml:space="preserve">иректора МБОУ «Средней общеобразовательной школы №14» - </w:t>
      </w:r>
      <w:proofErr w:type="spellStart"/>
      <w:r>
        <w:rPr>
          <w:rFonts w:ascii="Liberation Serif" w:hAnsi="Liberation Serif"/>
          <w:sz w:val="28"/>
          <w:szCs w:val="28"/>
        </w:rPr>
        <w:t>Жиделеву</w:t>
      </w:r>
      <w:proofErr w:type="spellEnd"/>
      <w:r>
        <w:rPr>
          <w:rFonts w:ascii="Liberation Serif" w:hAnsi="Liberation Serif"/>
          <w:sz w:val="28"/>
          <w:szCs w:val="28"/>
        </w:rPr>
        <w:t xml:space="preserve"> Наталью Валерьевн</w:t>
      </w:r>
      <w:r>
        <w:rPr>
          <w:rFonts w:ascii="Liberation Serif" w:hAnsi="Liberation Serif" w:hint="eastAsia"/>
          <w:sz w:val="28"/>
          <w:szCs w:val="28"/>
        </w:rPr>
        <w:t>у</w:t>
      </w:r>
      <w:r>
        <w:rPr>
          <w:rFonts w:ascii="Liberation Serif" w:hAnsi="Liberation Serif"/>
          <w:sz w:val="28"/>
          <w:szCs w:val="28"/>
        </w:rPr>
        <w:t xml:space="preserve">, директора МБОУ </w:t>
      </w:r>
      <w:r w:rsidRPr="00B33320">
        <w:rPr>
          <w:rFonts w:ascii="Liberation Serif" w:hAnsi="Liberation Serif"/>
          <w:sz w:val="28"/>
          <w:szCs w:val="28"/>
        </w:rPr>
        <w:t>Средней общеобразовательной школы №1</w:t>
      </w:r>
      <w:r>
        <w:rPr>
          <w:rFonts w:ascii="Liberation Serif" w:hAnsi="Liberation Serif"/>
          <w:sz w:val="28"/>
          <w:szCs w:val="28"/>
        </w:rPr>
        <w:t xml:space="preserve">9 – </w:t>
      </w:r>
      <w:proofErr w:type="spellStart"/>
      <w:r>
        <w:rPr>
          <w:rFonts w:ascii="Liberation Serif" w:hAnsi="Liberation Serif"/>
          <w:sz w:val="28"/>
          <w:szCs w:val="28"/>
        </w:rPr>
        <w:t>Добош</w:t>
      </w:r>
      <w:proofErr w:type="spellEnd"/>
      <w:r>
        <w:rPr>
          <w:rFonts w:ascii="Liberation Serif" w:hAnsi="Liberation Serif"/>
          <w:sz w:val="28"/>
          <w:szCs w:val="28"/>
        </w:rPr>
        <w:t xml:space="preserve"> Ольгу Михайловну.</w:t>
      </w:r>
    </w:p>
    <w:p w14:paraId="40BC488C" w14:textId="61E66E51" w:rsidR="006D1F89" w:rsidRDefault="00B33320" w:rsidP="00B33320">
      <w:pPr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3. При предоставлении денежной компенсации ответственным лицам руководствоваться Порядком, установленным Постановлением Правительства Свердловской области №270 – ПП от 23.04.2020 «Об утверждении Порядка предоставления денежной компенсации на обеспечение бесплатным двухразовым питанием (завтрак и обед) обучающихся с ограниченными возможностями здоровья, в том числе детей – инвалидов, осваивающих основные общеобразовательные программы</w:t>
      </w:r>
      <w:r w:rsidR="006D1F89">
        <w:rPr>
          <w:rFonts w:ascii="Liberation Serif" w:hAnsi="Liberation Serif"/>
          <w:sz w:val="28"/>
          <w:szCs w:val="28"/>
        </w:rPr>
        <w:t xml:space="preserve"> на дому</w:t>
      </w:r>
      <w:r>
        <w:rPr>
          <w:rFonts w:ascii="Liberation Serif" w:hAnsi="Liberation Serif"/>
          <w:sz w:val="28"/>
          <w:szCs w:val="28"/>
        </w:rPr>
        <w:t>»</w:t>
      </w:r>
      <w:r w:rsidR="006D1F89">
        <w:rPr>
          <w:rFonts w:ascii="Liberation Serif" w:hAnsi="Liberation Serif"/>
          <w:sz w:val="28"/>
          <w:szCs w:val="28"/>
        </w:rPr>
        <w:t>.</w:t>
      </w:r>
    </w:p>
    <w:p w14:paraId="4F8F3EF5" w14:textId="77777777" w:rsidR="006D1F89" w:rsidRDefault="006D1F89" w:rsidP="00B33320">
      <w:pPr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4. Постановление вступает в силу с момента подписания и распространяется на правоотношения возникшие с 1 января 2023 года.</w:t>
      </w:r>
    </w:p>
    <w:p w14:paraId="61B29B76" w14:textId="6669E1AE" w:rsidR="006D1F89" w:rsidRDefault="006D1F89" w:rsidP="00B33320">
      <w:pPr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</w:t>
      </w:r>
      <w:r w:rsidR="00A46B66">
        <w:rPr>
          <w:rFonts w:ascii="Liberation Serif" w:hAnsi="Liberation Serif"/>
          <w:sz w:val="28"/>
          <w:szCs w:val="28"/>
        </w:rPr>
        <w:t>. О</w:t>
      </w:r>
      <w:r>
        <w:rPr>
          <w:rFonts w:ascii="Liberation Serif" w:hAnsi="Liberation Serif"/>
          <w:sz w:val="28"/>
          <w:szCs w:val="28"/>
        </w:rPr>
        <w:t>публиковать настоящее постановление на официальном сайте Администрации Городского округа Верхняя Тура в сети «Интернет».</w:t>
      </w:r>
    </w:p>
    <w:p w14:paraId="361F292F" w14:textId="77777777" w:rsidR="006D1F89" w:rsidRDefault="006D1F89" w:rsidP="00B33320">
      <w:pPr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6. Контроль за исполнением настоящего постановления возложить на заместителя Администрации Аверкиеву Ирину Михайловну.</w:t>
      </w:r>
    </w:p>
    <w:p w14:paraId="2A3592A6" w14:textId="1A47233A" w:rsidR="00B33320" w:rsidRPr="00D45873" w:rsidRDefault="00B33320" w:rsidP="00B33320">
      <w:pPr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</w:p>
    <w:p w14:paraId="7F7C638F" w14:textId="77777777" w:rsidR="00895D30" w:rsidRPr="00D45873" w:rsidRDefault="00895D30" w:rsidP="00895D30">
      <w:pPr>
        <w:shd w:val="clear" w:color="auto" w:fill="FFFFFF"/>
        <w:ind w:right="125"/>
        <w:jc w:val="both"/>
        <w:rPr>
          <w:rFonts w:ascii="Liberation Serif" w:hAnsi="Liberation Serif"/>
          <w:sz w:val="28"/>
          <w:szCs w:val="28"/>
        </w:rPr>
      </w:pPr>
    </w:p>
    <w:p w14:paraId="620467B3" w14:textId="77777777" w:rsidR="000D4A25" w:rsidRPr="00D45873" w:rsidRDefault="00895D30" w:rsidP="00895D30">
      <w:pPr>
        <w:rPr>
          <w:rFonts w:ascii="Liberation Serif" w:hAnsi="Liberation Serif"/>
          <w:sz w:val="28"/>
          <w:szCs w:val="28"/>
        </w:rPr>
      </w:pPr>
      <w:r w:rsidRPr="00D45873">
        <w:rPr>
          <w:rFonts w:ascii="Liberation Serif" w:hAnsi="Liberation Serif"/>
          <w:sz w:val="28"/>
          <w:szCs w:val="28"/>
        </w:rPr>
        <w:t>Глава городского округа                                                                      И.С. Веснин</w:t>
      </w:r>
    </w:p>
    <w:p w14:paraId="5E0B1684" w14:textId="77777777" w:rsidR="008F41BE" w:rsidRPr="00D45873" w:rsidRDefault="008F41BE" w:rsidP="00895D30">
      <w:pPr>
        <w:rPr>
          <w:rFonts w:ascii="Liberation Serif" w:hAnsi="Liberation Serif"/>
          <w:sz w:val="28"/>
          <w:szCs w:val="28"/>
        </w:rPr>
      </w:pPr>
    </w:p>
    <w:p w14:paraId="6A6BB3A5" w14:textId="77777777" w:rsidR="008F41BE" w:rsidRPr="00D45873" w:rsidRDefault="008F41BE" w:rsidP="00895D30">
      <w:pPr>
        <w:rPr>
          <w:rFonts w:ascii="Liberation Serif" w:hAnsi="Liberation Serif"/>
          <w:sz w:val="28"/>
          <w:szCs w:val="28"/>
        </w:rPr>
      </w:pPr>
    </w:p>
    <w:p w14:paraId="40D7BE26" w14:textId="77777777" w:rsidR="008F41BE" w:rsidRDefault="008F41BE" w:rsidP="00895D30">
      <w:pPr>
        <w:rPr>
          <w:sz w:val="28"/>
          <w:szCs w:val="28"/>
        </w:rPr>
      </w:pPr>
    </w:p>
    <w:p w14:paraId="2FA67F4A" w14:textId="77777777" w:rsidR="006526E8" w:rsidRPr="0005266F" w:rsidRDefault="006526E8" w:rsidP="006526E8">
      <w:pPr>
        <w:widowControl/>
        <w:autoSpaceDE/>
        <w:autoSpaceDN/>
        <w:adjustRightInd/>
        <w:jc w:val="both"/>
        <w:rPr>
          <w:sz w:val="28"/>
          <w:szCs w:val="28"/>
        </w:rPr>
      </w:pPr>
    </w:p>
    <w:p w14:paraId="216DF84D" w14:textId="77777777" w:rsidR="008F41BE" w:rsidRDefault="008F41BE" w:rsidP="00895D30">
      <w:pPr>
        <w:rPr>
          <w:sz w:val="28"/>
          <w:szCs w:val="28"/>
        </w:rPr>
      </w:pPr>
    </w:p>
    <w:p w14:paraId="12DB6137" w14:textId="77777777" w:rsidR="008F41BE" w:rsidRDefault="008F41BE" w:rsidP="00895D30">
      <w:pPr>
        <w:rPr>
          <w:sz w:val="28"/>
          <w:szCs w:val="28"/>
        </w:rPr>
      </w:pPr>
    </w:p>
    <w:p w14:paraId="5E3C4BCF" w14:textId="57FD33DD" w:rsidR="008F41BE" w:rsidRDefault="008F41BE" w:rsidP="00FD1D50">
      <w:pPr>
        <w:rPr>
          <w:sz w:val="28"/>
          <w:szCs w:val="28"/>
        </w:rPr>
      </w:pPr>
    </w:p>
    <w:p w14:paraId="27BB85A5" w14:textId="77777777" w:rsidR="00FD1D50" w:rsidRPr="00361834" w:rsidRDefault="00FD1D50" w:rsidP="00FD1D50">
      <w:pPr>
        <w:rPr>
          <w:sz w:val="28"/>
          <w:szCs w:val="28"/>
        </w:rPr>
      </w:pPr>
    </w:p>
    <w:sectPr w:rsidR="00FD1D50" w:rsidRPr="00361834" w:rsidSect="008C4A97">
      <w:headerReference w:type="default" r:id="rId8"/>
      <w:headerReference w:type="first" r:id="rId9"/>
      <w:pgSz w:w="11906" w:h="16838"/>
      <w:pgMar w:top="1134" w:right="56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5280DE" w14:textId="77777777" w:rsidR="00E41AD9" w:rsidRDefault="00E41AD9" w:rsidP="00195B77">
      <w:r>
        <w:separator/>
      </w:r>
    </w:p>
  </w:endnote>
  <w:endnote w:type="continuationSeparator" w:id="0">
    <w:p w14:paraId="01781DB1" w14:textId="77777777" w:rsidR="00E41AD9" w:rsidRDefault="00E41AD9" w:rsidP="00195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D66DEE" w14:textId="77777777" w:rsidR="00E41AD9" w:rsidRDefault="00E41AD9" w:rsidP="00195B77">
      <w:r>
        <w:separator/>
      </w:r>
    </w:p>
  </w:footnote>
  <w:footnote w:type="continuationSeparator" w:id="0">
    <w:p w14:paraId="1416DC50" w14:textId="77777777" w:rsidR="00E41AD9" w:rsidRDefault="00E41AD9" w:rsidP="00195B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6483161"/>
      <w:docPartObj>
        <w:docPartGallery w:val="Page Numbers (Top of Page)"/>
        <w:docPartUnique/>
      </w:docPartObj>
    </w:sdtPr>
    <w:sdtEndPr/>
    <w:sdtContent>
      <w:p w14:paraId="05D1CCE4" w14:textId="13685878" w:rsidR="008C4A97" w:rsidRDefault="008C4A9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1AB7">
          <w:rPr>
            <w:noProof/>
          </w:rPr>
          <w:t>2</w:t>
        </w:r>
        <w:r>
          <w:fldChar w:fldCharType="end"/>
        </w:r>
      </w:p>
    </w:sdtContent>
  </w:sdt>
  <w:p w14:paraId="5A618506" w14:textId="77777777" w:rsidR="008C4A97" w:rsidRDefault="008C4A9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A52A46" w14:textId="77777777" w:rsidR="00ED5CB3" w:rsidRDefault="00ED5CB3">
    <w:pPr>
      <w:pStyle w:val="a3"/>
      <w:jc w:val="center"/>
    </w:pPr>
  </w:p>
  <w:p w14:paraId="4553C733" w14:textId="77777777" w:rsidR="00ED5CB3" w:rsidRDefault="00ED5CB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A13DE"/>
    <w:multiLevelType w:val="multilevel"/>
    <w:tmpl w:val="0F0C7F2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1" w15:restartNumberingAfterBreak="0">
    <w:nsid w:val="27DC647D"/>
    <w:multiLevelType w:val="multilevel"/>
    <w:tmpl w:val="41942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3D5203"/>
    <w:multiLevelType w:val="multilevel"/>
    <w:tmpl w:val="E18408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3C444674"/>
    <w:multiLevelType w:val="hybridMultilevel"/>
    <w:tmpl w:val="ADAE66BE"/>
    <w:lvl w:ilvl="0" w:tplc="F5DEEC6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BBEEE5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17A0A4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51CF8F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3FCA9C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1ECF7D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48C158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3D4AB4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39CE8E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FC06776"/>
    <w:multiLevelType w:val="multilevel"/>
    <w:tmpl w:val="AB3A42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5260DBD"/>
    <w:multiLevelType w:val="multilevel"/>
    <w:tmpl w:val="B81EEE4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90"/>
        </w:tabs>
        <w:ind w:left="1590" w:hanging="720"/>
      </w:pPr>
      <w:rPr>
        <w:rFonts w:hint="default"/>
        <w:color w:val="222222"/>
      </w:rPr>
    </w:lvl>
    <w:lvl w:ilvl="2">
      <w:start w:val="1"/>
      <w:numFmt w:val="decimal"/>
      <w:isLgl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  <w:color w:val="222222"/>
      </w:rPr>
    </w:lvl>
    <w:lvl w:ilvl="3">
      <w:start w:val="1"/>
      <w:numFmt w:val="decimal"/>
      <w:isLgl/>
      <w:lvlText w:val="%1.%2.%3.%4."/>
      <w:lvlJc w:val="left"/>
      <w:pPr>
        <w:tabs>
          <w:tab w:val="num" w:pos="1950"/>
        </w:tabs>
        <w:ind w:left="1950" w:hanging="1080"/>
      </w:pPr>
      <w:rPr>
        <w:rFonts w:hint="default"/>
        <w:color w:val="222222"/>
      </w:rPr>
    </w:lvl>
    <w:lvl w:ilvl="4">
      <w:start w:val="1"/>
      <w:numFmt w:val="decimal"/>
      <w:isLgl/>
      <w:lvlText w:val="%1.%2.%3.%4.%5."/>
      <w:lvlJc w:val="left"/>
      <w:pPr>
        <w:tabs>
          <w:tab w:val="num" w:pos="1950"/>
        </w:tabs>
        <w:ind w:left="1950" w:hanging="1080"/>
      </w:pPr>
      <w:rPr>
        <w:rFonts w:hint="default"/>
        <w:color w:val="222222"/>
      </w:rPr>
    </w:lvl>
    <w:lvl w:ilvl="5">
      <w:start w:val="1"/>
      <w:numFmt w:val="decimal"/>
      <w:isLgl/>
      <w:lvlText w:val="%1.%2.%3.%4.%5.%6."/>
      <w:lvlJc w:val="left"/>
      <w:pPr>
        <w:tabs>
          <w:tab w:val="num" w:pos="2310"/>
        </w:tabs>
        <w:ind w:left="2310" w:hanging="1440"/>
      </w:pPr>
      <w:rPr>
        <w:rFonts w:hint="default"/>
        <w:color w:val="222222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70"/>
        </w:tabs>
        <w:ind w:left="2670" w:hanging="1800"/>
      </w:pPr>
      <w:rPr>
        <w:rFonts w:hint="default"/>
        <w:color w:val="222222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70"/>
        </w:tabs>
        <w:ind w:left="2670" w:hanging="1800"/>
      </w:pPr>
      <w:rPr>
        <w:rFonts w:hint="default"/>
        <w:color w:val="222222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30"/>
        </w:tabs>
        <w:ind w:left="3030" w:hanging="2160"/>
      </w:pPr>
      <w:rPr>
        <w:rFonts w:hint="default"/>
        <w:color w:val="222222"/>
      </w:rPr>
    </w:lvl>
  </w:abstractNum>
  <w:abstractNum w:abstractNumId="6" w15:restartNumberingAfterBreak="0">
    <w:nsid w:val="497562ED"/>
    <w:multiLevelType w:val="multilevel"/>
    <w:tmpl w:val="EB9E8C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 w15:restartNumberingAfterBreak="0">
    <w:nsid w:val="6E4D55D8"/>
    <w:multiLevelType w:val="multilevel"/>
    <w:tmpl w:val="00E83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6F60EAE"/>
    <w:multiLevelType w:val="hybridMultilevel"/>
    <w:tmpl w:val="ADAE66BE"/>
    <w:lvl w:ilvl="0" w:tplc="F5DEEC6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BBEEE5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17A0A4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51CF8F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3FCA9C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1ECF7D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48C158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3D4AB4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39CE8E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7"/>
  </w:num>
  <w:num w:numId="3">
    <w:abstractNumId w:val="1"/>
    <w:lvlOverride w:ilvl="0">
      <w:startOverride w:val="2"/>
    </w:lvlOverride>
  </w:num>
  <w:num w:numId="4">
    <w:abstractNumId w:val="2"/>
  </w:num>
  <w:num w:numId="5">
    <w:abstractNumId w:val="0"/>
  </w:num>
  <w:num w:numId="6">
    <w:abstractNumId w:val="4"/>
  </w:num>
  <w:num w:numId="7">
    <w:abstractNumId w:val="3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726"/>
    <w:rsid w:val="00005738"/>
    <w:rsid w:val="00010E36"/>
    <w:rsid w:val="000117F0"/>
    <w:rsid w:val="00014D5F"/>
    <w:rsid w:val="000418C5"/>
    <w:rsid w:val="00051EB6"/>
    <w:rsid w:val="000547B4"/>
    <w:rsid w:val="00057100"/>
    <w:rsid w:val="00070DB3"/>
    <w:rsid w:val="0007406B"/>
    <w:rsid w:val="000876B5"/>
    <w:rsid w:val="00097F5C"/>
    <w:rsid w:val="000A1E34"/>
    <w:rsid w:val="000A3207"/>
    <w:rsid w:val="000C6C07"/>
    <w:rsid w:val="000D4A25"/>
    <w:rsid w:val="000E4EF8"/>
    <w:rsid w:val="000F0E80"/>
    <w:rsid w:val="000F5F5F"/>
    <w:rsid w:val="00106615"/>
    <w:rsid w:val="00123510"/>
    <w:rsid w:val="00151221"/>
    <w:rsid w:val="00153A19"/>
    <w:rsid w:val="001739A0"/>
    <w:rsid w:val="00195B77"/>
    <w:rsid w:val="00195BF7"/>
    <w:rsid w:val="001A1C1B"/>
    <w:rsid w:val="001C6750"/>
    <w:rsid w:val="001D3993"/>
    <w:rsid w:val="001D4F15"/>
    <w:rsid w:val="001E0FF4"/>
    <w:rsid w:val="001F1358"/>
    <w:rsid w:val="001F33A3"/>
    <w:rsid w:val="001F39F3"/>
    <w:rsid w:val="001F4115"/>
    <w:rsid w:val="00204EBF"/>
    <w:rsid w:val="002160F3"/>
    <w:rsid w:val="00227E13"/>
    <w:rsid w:val="00234291"/>
    <w:rsid w:val="002379C4"/>
    <w:rsid w:val="00240400"/>
    <w:rsid w:val="002438C7"/>
    <w:rsid w:val="002453FC"/>
    <w:rsid w:val="002A1946"/>
    <w:rsid w:val="002B32E0"/>
    <w:rsid w:val="002B78D6"/>
    <w:rsid w:val="002C7093"/>
    <w:rsid w:val="002D0160"/>
    <w:rsid w:val="002F47FA"/>
    <w:rsid w:val="00330349"/>
    <w:rsid w:val="00332B3A"/>
    <w:rsid w:val="00343EE1"/>
    <w:rsid w:val="00347619"/>
    <w:rsid w:val="00357F47"/>
    <w:rsid w:val="00361834"/>
    <w:rsid w:val="003715D6"/>
    <w:rsid w:val="003761A2"/>
    <w:rsid w:val="003A19FD"/>
    <w:rsid w:val="003C58E1"/>
    <w:rsid w:val="003D3C82"/>
    <w:rsid w:val="003E7BEB"/>
    <w:rsid w:val="00412310"/>
    <w:rsid w:val="00434AA8"/>
    <w:rsid w:val="00436F4E"/>
    <w:rsid w:val="004404DF"/>
    <w:rsid w:val="0045215F"/>
    <w:rsid w:val="0045625F"/>
    <w:rsid w:val="00464852"/>
    <w:rsid w:val="00473A01"/>
    <w:rsid w:val="00481E37"/>
    <w:rsid w:val="00493300"/>
    <w:rsid w:val="004A1AB7"/>
    <w:rsid w:val="004B20FE"/>
    <w:rsid w:val="004C060C"/>
    <w:rsid w:val="004D21A7"/>
    <w:rsid w:val="00515DD0"/>
    <w:rsid w:val="005253ED"/>
    <w:rsid w:val="00533B0A"/>
    <w:rsid w:val="00540992"/>
    <w:rsid w:val="00547227"/>
    <w:rsid w:val="00555575"/>
    <w:rsid w:val="00564E03"/>
    <w:rsid w:val="00570BD3"/>
    <w:rsid w:val="00592F09"/>
    <w:rsid w:val="005B00FF"/>
    <w:rsid w:val="005D450C"/>
    <w:rsid w:val="0060055E"/>
    <w:rsid w:val="00623CBC"/>
    <w:rsid w:val="00642B84"/>
    <w:rsid w:val="0065125A"/>
    <w:rsid w:val="006526E8"/>
    <w:rsid w:val="0065495B"/>
    <w:rsid w:val="0066205F"/>
    <w:rsid w:val="00675EB7"/>
    <w:rsid w:val="00686ECA"/>
    <w:rsid w:val="006A1BC1"/>
    <w:rsid w:val="006A228B"/>
    <w:rsid w:val="006A55D9"/>
    <w:rsid w:val="006A7C0C"/>
    <w:rsid w:val="006C3DD3"/>
    <w:rsid w:val="006C3E0A"/>
    <w:rsid w:val="006D1F89"/>
    <w:rsid w:val="006D4E41"/>
    <w:rsid w:val="006D63CB"/>
    <w:rsid w:val="006E6D46"/>
    <w:rsid w:val="006F197F"/>
    <w:rsid w:val="006F1DF5"/>
    <w:rsid w:val="006F5C65"/>
    <w:rsid w:val="006F7B39"/>
    <w:rsid w:val="0070539A"/>
    <w:rsid w:val="00716814"/>
    <w:rsid w:val="00716D03"/>
    <w:rsid w:val="00724E26"/>
    <w:rsid w:val="00735C74"/>
    <w:rsid w:val="00740B28"/>
    <w:rsid w:val="00750EDC"/>
    <w:rsid w:val="00762B9C"/>
    <w:rsid w:val="00763A56"/>
    <w:rsid w:val="007830CA"/>
    <w:rsid w:val="0079502F"/>
    <w:rsid w:val="00795FF4"/>
    <w:rsid w:val="007C4EE9"/>
    <w:rsid w:val="007D216F"/>
    <w:rsid w:val="007D4501"/>
    <w:rsid w:val="007D5F06"/>
    <w:rsid w:val="007F6414"/>
    <w:rsid w:val="007F7905"/>
    <w:rsid w:val="0080242B"/>
    <w:rsid w:val="00807709"/>
    <w:rsid w:val="00824B3A"/>
    <w:rsid w:val="00832581"/>
    <w:rsid w:val="008325A6"/>
    <w:rsid w:val="00834DD8"/>
    <w:rsid w:val="008446A9"/>
    <w:rsid w:val="00844C9F"/>
    <w:rsid w:val="0085225F"/>
    <w:rsid w:val="00873698"/>
    <w:rsid w:val="00883343"/>
    <w:rsid w:val="00895D30"/>
    <w:rsid w:val="008B5E7B"/>
    <w:rsid w:val="008B6A05"/>
    <w:rsid w:val="008C4A97"/>
    <w:rsid w:val="008D0835"/>
    <w:rsid w:val="008E04A6"/>
    <w:rsid w:val="008E1E46"/>
    <w:rsid w:val="008E2D2E"/>
    <w:rsid w:val="008F266C"/>
    <w:rsid w:val="008F41BE"/>
    <w:rsid w:val="008F5C09"/>
    <w:rsid w:val="0090208B"/>
    <w:rsid w:val="009104F6"/>
    <w:rsid w:val="0091607B"/>
    <w:rsid w:val="0094529C"/>
    <w:rsid w:val="00956E38"/>
    <w:rsid w:val="009B65B4"/>
    <w:rsid w:val="009C7732"/>
    <w:rsid w:val="009D2A0E"/>
    <w:rsid w:val="009D63EA"/>
    <w:rsid w:val="009E1726"/>
    <w:rsid w:val="00A00D8B"/>
    <w:rsid w:val="00A13578"/>
    <w:rsid w:val="00A16110"/>
    <w:rsid w:val="00A46B66"/>
    <w:rsid w:val="00A503A7"/>
    <w:rsid w:val="00A539FA"/>
    <w:rsid w:val="00A62D7A"/>
    <w:rsid w:val="00A930C1"/>
    <w:rsid w:val="00AD0D7C"/>
    <w:rsid w:val="00AE7A3D"/>
    <w:rsid w:val="00B03637"/>
    <w:rsid w:val="00B038EB"/>
    <w:rsid w:val="00B21D2E"/>
    <w:rsid w:val="00B2747B"/>
    <w:rsid w:val="00B33320"/>
    <w:rsid w:val="00B433CF"/>
    <w:rsid w:val="00B55DD5"/>
    <w:rsid w:val="00B70DF8"/>
    <w:rsid w:val="00B84F1E"/>
    <w:rsid w:val="00B902A5"/>
    <w:rsid w:val="00B916E4"/>
    <w:rsid w:val="00BA108C"/>
    <w:rsid w:val="00BA2420"/>
    <w:rsid w:val="00BA6C54"/>
    <w:rsid w:val="00BE0167"/>
    <w:rsid w:val="00BF76C3"/>
    <w:rsid w:val="00C000A2"/>
    <w:rsid w:val="00C22EDD"/>
    <w:rsid w:val="00C25058"/>
    <w:rsid w:val="00C258BB"/>
    <w:rsid w:val="00C2723A"/>
    <w:rsid w:val="00C4568B"/>
    <w:rsid w:val="00C47CB0"/>
    <w:rsid w:val="00C537C5"/>
    <w:rsid w:val="00C73786"/>
    <w:rsid w:val="00C77EAF"/>
    <w:rsid w:val="00C8243E"/>
    <w:rsid w:val="00C94D23"/>
    <w:rsid w:val="00CA3E2E"/>
    <w:rsid w:val="00CA4C3A"/>
    <w:rsid w:val="00CB664A"/>
    <w:rsid w:val="00CC3BCD"/>
    <w:rsid w:val="00CE351D"/>
    <w:rsid w:val="00CF0029"/>
    <w:rsid w:val="00CF5B00"/>
    <w:rsid w:val="00D12304"/>
    <w:rsid w:val="00D123C4"/>
    <w:rsid w:val="00D4000A"/>
    <w:rsid w:val="00D40318"/>
    <w:rsid w:val="00D45873"/>
    <w:rsid w:val="00D51C2F"/>
    <w:rsid w:val="00D6220A"/>
    <w:rsid w:val="00D76B01"/>
    <w:rsid w:val="00D8692F"/>
    <w:rsid w:val="00D9293D"/>
    <w:rsid w:val="00D97524"/>
    <w:rsid w:val="00DA0E59"/>
    <w:rsid w:val="00DB0016"/>
    <w:rsid w:val="00DB1C4D"/>
    <w:rsid w:val="00DB38BB"/>
    <w:rsid w:val="00DF513F"/>
    <w:rsid w:val="00DF5B13"/>
    <w:rsid w:val="00E03F54"/>
    <w:rsid w:val="00E14F1C"/>
    <w:rsid w:val="00E41AD9"/>
    <w:rsid w:val="00E446C9"/>
    <w:rsid w:val="00E562AD"/>
    <w:rsid w:val="00E57F84"/>
    <w:rsid w:val="00E70FAC"/>
    <w:rsid w:val="00E95ED6"/>
    <w:rsid w:val="00EB74FA"/>
    <w:rsid w:val="00EC738E"/>
    <w:rsid w:val="00ED0BA1"/>
    <w:rsid w:val="00ED2C7F"/>
    <w:rsid w:val="00ED5CB3"/>
    <w:rsid w:val="00EE3574"/>
    <w:rsid w:val="00F04240"/>
    <w:rsid w:val="00F11406"/>
    <w:rsid w:val="00F200D0"/>
    <w:rsid w:val="00F31EFD"/>
    <w:rsid w:val="00F359B4"/>
    <w:rsid w:val="00F372D1"/>
    <w:rsid w:val="00F44043"/>
    <w:rsid w:val="00F94B43"/>
    <w:rsid w:val="00FA32CB"/>
    <w:rsid w:val="00FB37B0"/>
    <w:rsid w:val="00FB3C93"/>
    <w:rsid w:val="00FC6492"/>
    <w:rsid w:val="00FD1D50"/>
    <w:rsid w:val="00FD4100"/>
    <w:rsid w:val="00FF0860"/>
    <w:rsid w:val="00FF7B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2E838"/>
  <w15:docId w15:val="{1539FDFC-76B4-491C-BF12-D10BCEF56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7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5B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95B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95B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95B7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195B7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Заголовок №2_"/>
    <w:basedOn w:val="a0"/>
    <w:link w:val="22"/>
    <w:rsid w:val="00195B7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195B7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7">
    <w:name w:val="Колонтитул_"/>
    <w:basedOn w:val="a0"/>
    <w:link w:val="a8"/>
    <w:rsid w:val="00195B7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95B77"/>
    <w:pPr>
      <w:shd w:val="clear" w:color="auto" w:fill="FFFFFF"/>
      <w:autoSpaceDE/>
      <w:autoSpaceDN/>
      <w:adjustRightInd/>
      <w:spacing w:line="274" w:lineRule="exact"/>
    </w:pPr>
    <w:rPr>
      <w:sz w:val="22"/>
      <w:szCs w:val="22"/>
      <w:lang w:eastAsia="en-US"/>
    </w:rPr>
  </w:style>
  <w:style w:type="paragraph" w:customStyle="1" w:styleId="22">
    <w:name w:val="Заголовок №2"/>
    <w:basedOn w:val="a"/>
    <w:link w:val="21"/>
    <w:rsid w:val="00195B77"/>
    <w:pPr>
      <w:shd w:val="clear" w:color="auto" w:fill="FFFFFF"/>
      <w:autoSpaceDE/>
      <w:autoSpaceDN/>
      <w:adjustRightInd/>
      <w:spacing w:after="120" w:line="0" w:lineRule="atLeast"/>
      <w:ind w:hanging="4240"/>
      <w:jc w:val="center"/>
      <w:outlineLvl w:val="1"/>
    </w:pPr>
    <w:rPr>
      <w:b/>
      <w:bCs/>
      <w:sz w:val="22"/>
      <w:szCs w:val="22"/>
      <w:lang w:eastAsia="en-US"/>
    </w:rPr>
  </w:style>
  <w:style w:type="paragraph" w:customStyle="1" w:styleId="30">
    <w:name w:val="Основной текст (3)"/>
    <w:basedOn w:val="a"/>
    <w:link w:val="3"/>
    <w:rsid w:val="00195B77"/>
    <w:pPr>
      <w:shd w:val="clear" w:color="auto" w:fill="FFFFFF"/>
      <w:autoSpaceDE/>
      <w:autoSpaceDN/>
      <w:adjustRightInd/>
      <w:spacing w:before="120" w:after="360" w:line="0" w:lineRule="atLeast"/>
      <w:jc w:val="center"/>
    </w:pPr>
    <w:rPr>
      <w:b/>
      <w:bCs/>
      <w:sz w:val="22"/>
      <w:szCs w:val="22"/>
      <w:lang w:eastAsia="en-US"/>
    </w:rPr>
  </w:style>
  <w:style w:type="paragraph" w:customStyle="1" w:styleId="a8">
    <w:name w:val="Колонтитул"/>
    <w:basedOn w:val="a"/>
    <w:link w:val="a7"/>
    <w:rsid w:val="00195B77"/>
    <w:pPr>
      <w:shd w:val="clear" w:color="auto" w:fill="FFFFFF"/>
      <w:autoSpaceDE/>
      <w:autoSpaceDN/>
      <w:adjustRightInd/>
      <w:spacing w:line="322" w:lineRule="exact"/>
      <w:jc w:val="right"/>
    </w:pPr>
    <w:rPr>
      <w:sz w:val="22"/>
      <w:szCs w:val="22"/>
      <w:lang w:eastAsia="en-US"/>
    </w:rPr>
  </w:style>
  <w:style w:type="paragraph" w:styleId="a9">
    <w:name w:val="Normal (Web)"/>
    <w:basedOn w:val="a"/>
    <w:uiPriority w:val="99"/>
    <w:semiHidden/>
    <w:unhideWhenUsed/>
    <w:rsid w:val="00735C7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uiPriority w:val="22"/>
    <w:qFormat/>
    <w:rsid w:val="00735C74"/>
    <w:rPr>
      <w:b/>
      <w:bCs/>
    </w:rPr>
  </w:style>
  <w:style w:type="paragraph" w:styleId="ab">
    <w:name w:val="List Paragraph"/>
    <w:basedOn w:val="a"/>
    <w:uiPriority w:val="34"/>
    <w:qFormat/>
    <w:rsid w:val="00412310"/>
    <w:pPr>
      <w:ind w:left="720"/>
      <w:contextualSpacing/>
    </w:pPr>
  </w:style>
  <w:style w:type="table" w:styleId="ac">
    <w:name w:val="Table Grid"/>
    <w:basedOn w:val="a1"/>
    <w:uiPriority w:val="39"/>
    <w:rsid w:val="003D3C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883343"/>
    <w:pPr>
      <w:spacing w:after="0" w:line="240" w:lineRule="auto"/>
    </w:pPr>
  </w:style>
  <w:style w:type="paragraph" w:customStyle="1" w:styleId="ConsPlusNormal">
    <w:name w:val="ConsPlusNormal"/>
    <w:rsid w:val="00D869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81E3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Hyperlink"/>
    <w:basedOn w:val="a0"/>
    <w:uiPriority w:val="99"/>
    <w:unhideWhenUsed/>
    <w:rsid w:val="006F1DF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F1DF5"/>
    <w:rPr>
      <w:color w:val="605E5C"/>
      <w:shd w:val="clear" w:color="auto" w:fill="E1DFDD"/>
    </w:rPr>
  </w:style>
  <w:style w:type="character" w:styleId="af">
    <w:name w:val="annotation reference"/>
    <w:basedOn w:val="a0"/>
    <w:uiPriority w:val="99"/>
    <w:semiHidden/>
    <w:unhideWhenUsed/>
    <w:rsid w:val="001F1358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1F1358"/>
  </w:style>
  <w:style w:type="character" w:customStyle="1" w:styleId="af1">
    <w:name w:val="Текст примечания Знак"/>
    <w:basedOn w:val="a0"/>
    <w:link w:val="af0"/>
    <w:uiPriority w:val="99"/>
    <w:semiHidden/>
    <w:rsid w:val="001F13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F1358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1F135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1F1358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1F135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58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DCD9B5-0BAA-4946-B4BE-51890F010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OUO_001_CC</dc:creator>
  <cp:keywords/>
  <dc:description/>
  <cp:lastModifiedBy>USR0202</cp:lastModifiedBy>
  <cp:revision>2</cp:revision>
  <cp:lastPrinted>2020-12-26T08:29:00Z</cp:lastPrinted>
  <dcterms:created xsi:type="dcterms:W3CDTF">2023-01-16T09:14:00Z</dcterms:created>
  <dcterms:modified xsi:type="dcterms:W3CDTF">2023-01-16T09:14:00Z</dcterms:modified>
</cp:coreProperties>
</file>