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32CC" w14:textId="0CBB5667" w:rsidR="006E210A" w:rsidRPr="00FA1CA1" w:rsidRDefault="00FA1CA1" w:rsidP="00FA1CA1">
      <w:pPr>
        <w:spacing w:line="259" w:lineRule="auto"/>
        <w:ind w:left="2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color w:val="000000"/>
          <w:sz w:val="28"/>
          <w:szCs w:val="28"/>
        </w:rPr>
        <w:br/>
        <w:t>от 18.05.2023 №213</w:t>
      </w:r>
    </w:p>
    <w:p w14:paraId="142FA5FC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02FF8147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1F0F3445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5550CBE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4AD69F0D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6A0A13F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5827958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14:paraId="1975DE37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59DAB520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366381F7" w14:textId="12F95A01" w:rsidR="006E210A" w:rsidRPr="00CB1094" w:rsidRDefault="006E210A" w:rsidP="006E210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B1094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постановление главы Городского округа </w:t>
      </w:r>
      <w:r w:rsidRPr="00CB1094">
        <w:rPr>
          <w:rFonts w:ascii="Liberation Serif" w:hAnsi="Liberation Serif" w:cs="Liberation Serif"/>
          <w:b/>
          <w:i/>
          <w:sz w:val="28"/>
          <w:szCs w:val="28"/>
        </w:rPr>
        <w:cr/>
        <w:t xml:space="preserve">Верхняя Тура от </w:t>
      </w:r>
      <w:r w:rsidR="00330F30">
        <w:rPr>
          <w:rFonts w:ascii="Liberation Serif" w:hAnsi="Liberation Serif" w:cs="Liberation Serif"/>
          <w:b/>
          <w:i/>
          <w:sz w:val="28"/>
          <w:szCs w:val="28"/>
        </w:rPr>
        <w:t>19.01.2023 №30</w:t>
      </w:r>
      <w:r w:rsidRPr="00CB1094">
        <w:rPr>
          <w:rFonts w:ascii="Liberation Serif" w:hAnsi="Liberation Serif" w:cs="Liberation Serif"/>
          <w:b/>
          <w:i/>
          <w:sz w:val="28"/>
          <w:szCs w:val="28"/>
        </w:rPr>
        <w:t xml:space="preserve"> «</w:t>
      </w:r>
      <w:r w:rsidR="00F87F09"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3B6E54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утверждении </w:t>
      </w:r>
      <w:r w:rsidR="00330F30">
        <w:rPr>
          <w:rFonts w:ascii="Liberation Serif" w:hAnsi="Liberation Serif" w:cs="Liberation Serif"/>
          <w:b/>
          <w:i/>
          <w:sz w:val="28"/>
          <w:szCs w:val="28"/>
        </w:rPr>
        <w:t>показателей отдыха и оздоровления детей в Городском округе Верхняя Тура</w:t>
      </w:r>
      <w:r w:rsidRPr="00CB1094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227DA571" w14:textId="0DF03AD8" w:rsidR="006E210A" w:rsidRDefault="006E210A" w:rsidP="006E210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540E394C" w14:textId="77777777" w:rsidR="00FB3A89" w:rsidRPr="00CB1094" w:rsidRDefault="00FB3A89" w:rsidP="006E210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050A32B7" w14:textId="6BE80D19" w:rsidR="00330F30" w:rsidRPr="00330F30" w:rsidRDefault="00330F30" w:rsidP="00330F30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330F30">
        <w:rPr>
          <w:rFonts w:ascii="Liberation Serif" w:hAnsi="Liberation Serif" w:cs="Liberation Serif"/>
          <w:sz w:val="28"/>
          <w:szCs w:val="28"/>
          <w:lang w:bidi="ru-RU"/>
        </w:rPr>
        <w:t>В соответствии с Законом Свердловской области от 15 июня 2011</w:t>
      </w:r>
      <w:r w:rsidR="00FB3A89">
        <w:rPr>
          <w:rFonts w:ascii="Liberation Serif" w:hAnsi="Liberation Serif" w:cs="Liberation Serif"/>
          <w:sz w:val="28"/>
          <w:szCs w:val="28"/>
          <w:lang w:bidi="ru-RU"/>
        </w:rPr>
        <w:t xml:space="preserve"> года</w:t>
      </w:r>
      <w:r w:rsidRPr="00330F30">
        <w:rPr>
          <w:rFonts w:ascii="Liberation Serif" w:hAnsi="Liberation Serif" w:cs="Liberation Serif"/>
          <w:sz w:val="28"/>
          <w:szCs w:val="28"/>
          <w:lang w:bidi="ru-RU"/>
        </w:rPr>
        <w:t xml:space="preserve"> № 38 – ОЗ «Об организации и обеспечении отдыха и оздоровления детей в Свердловской области», с постановлением Правительства Свердловской области от 03.08.2017 </w:t>
      </w:r>
    </w:p>
    <w:p w14:paraId="4C451097" w14:textId="4A066B8B" w:rsidR="00330F30" w:rsidRDefault="00330F30" w:rsidP="00330F30">
      <w:pPr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330F30">
        <w:rPr>
          <w:rFonts w:ascii="Liberation Serif" w:hAnsi="Liberation Serif" w:cs="Liberation Serif"/>
          <w:sz w:val="28"/>
          <w:szCs w:val="28"/>
          <w:lang w:bidi="ru-RU"/>
        </w:rPr>
        <w:t xml:space="preserve">№ 558 – ПП «О мерах по организации и обеспечению отдыха и оздоровления детей в Свердловской области», постановлением Правительства Свердловской области от 27.10.2022 № 718 – ПП «Об утверждении Порядка организации отдыха и оздоровления отдельных категорий детей, находящихся в трудной жизненной ситуации, проживающих в Свердловской области, и внесении изменений в постановление Правительства Свердловской области от 03.08.2017 №558 – ПП </w:t>
      </w:r>
      <w:r w:rsidR="00C30B02">
        <w:rPr>
          <w:rFonts w:ascii="Liberation Serif" w:hAnsi="Liberation Serif" w:cs="Liberation Serif"/>
          <w:sz w:val="28"/>
          <w:szCs w:val="28"/>
          <w:lang w:bidi="ru-RU"/>
        </w:rPr>
        <w:t xml:space="preserve">                     </w:t>
      </w:r>
      <w:r w:rsidRPr="00330F30">
        <w:rPr>
          <w:rFonts w:ascii="Liberation Serif" w:hAnsi="Liberation Serif" w:cs="Liberation Serif"/>
          <w:sz w:val="28"/>
          <w:szCs w:val="28"/>
          <w:lang w:bidi="ru-RU"/>
        </w:rPr>
        <w:t>«О мерах по организации и обеспечении отдыха и оздоровления детей в Свердловской области», в целях обеспечения круглогодичного отдыха, оздоровления, занятости детей и подростков в 2023 году на территории Городского округа Верхняя Тура,</w:t>
      </w:r>
    </w:p>
    <w:p w14:paraId="0653EF89" w14:textId="38DB331F" w:rsidR="00F87F09" w:rsidRPr="00F87F09" w:rsidRDefault="006E210A" w:rsidP="00330F30">
      <w:pPr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164F2654" w14:textId="2F0F6CA6" w:rsidR="006A0FBD" w:rsidRDefault="00F87F09" w:rsidP="00FA5C4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6A0FBD">
        <w:rPr>
          <w:rFonts w:ascii="Liberation Serif" w:hAnsi="Liberation Serif" w:cs="Liberation Serif"/>
          <w:sz w:val="28"/>
          <w:szCs w:val="28"/>
        </w:rPr>
        <w:t xml:space="preserve"> В постановлении главы</w:t>
      </w:r>
      <w:r w:rsidR="006A0FBD" w:rsidRPr="006A0FBD">
        <w:t xml:space="preserve"> </w:t>
      </w:r>
      <w:r w:rsidR="006A0FBD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6A0FBD" w:rsidRPr="006A0FBD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8E5EA6" w:rsidRPr="008E5EA6">
        <w:rPr>
          <w:rFonts w:ascii="Liberation Serif" w:hAnsi="Liberation Serif" w:cs="Liberation Serif"/>
          <w:sz w:val="28"/>
          <w:szCs w:val="28"/>
        </w:rPr>
        <w:t xml:space="preserve">от </w:t>
      </w:r>
      <w:r w:rsidR="00330F30">
        <w:rPr>
          <w:rFonts w:ascii="Liberation Serif" w:hAnsi="Liberation Serif" w:cs="Liberation Serif"/>
          <w:sz w:val="28"/>
          <w:szCs w:val="28"/>
        </w:rPr>
        <w:t>19.01.2023 №3</w:t>
      </w:r>
      <w:r w:rsidR="008E5EA6" w:rsidRPr="008E5EA6">
        <w:rPr>
          <w:rFonts w:ascii="Liberation Serif" w:hAnsi="Liberation Serif" w:cs="Liberation Serif"/>
          <w:sz w:val="28"/>
          <w:szCs w:val="28"/>
        </w:rPr>
        <w:t>0 «</w:t>
      </w:r>
      <w:r w:rsidR="00330F30" w:rsidRPr="00330F30">
        <w:rPr>
          <w:rFonts w:ascii="Liberation Serif" w:hAnsi="Liberation Serif" w:cs="Liberation Serif"/>
          <w:sz w:val="28"/>
          <w:szCs w:val="28"/>
        </w:rPr>
        <w:t>Об утверждении показателей отдыха и оздоровления детей в Городском округе Верхняя Тура</w:t>
      </w:r>
      <w:r w:rsidR="008E5EA6" w:rsidRPr="008E5EA6">
        <w:rPr>
          <w:rFonts w:ascii="Liberation Serif" w:hAnsi="Liberation Serif" w:cs="Liberation Serif"/>
          <w:sz w:val="28"/>
          <w:szCs w:val="28"/>
        </w:rPr>
        <w:t>»</w:t>
      </w:r>
      <w:r w:rsidR="008E5EA6">
        <w:rPr>
          <w:rFonts w:ascii="Liberation Serif" w:hAnsi="Liberation Serif" w:cs="Liberation Serif"/>
          <w:sz w:val="28"/>
          <w:szCs w:val="28"/>
        </w:rPr>
        <w:t xml:space="preserve"> </w:t>
      </w:r>
      <w:r w:rsidR="006A0FBD">
        <w:rPr>
          <w:rFonts w:ascii="Liberation Serif" w:hAnsi="Liberation Serif" w:cs="Liberation Serif"/>
          <w:sz w:val="28"/>
          <w:szCs w:val="28"/>
        </w:rPr>
        <w:t>внести следующие изменения:</w:t>
      </w:r>
    </w:p>
    <w:p w14:paraId="33851204" w14:textId="77777777" w:rsidR="00330F30" w:rsidRDefault="00213DC1" w:rsidP="00330F30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330F30">
        <w:rPr>
          <w:rFonts w:ascii="Liberation Serif" w:hAnsi="Liberation Serif" w:cs="Liberation Serif"/>
          <w:sz w:val="28"/>
          <w:szCs w:val="28"/>
        </w:rPr>
        <w:t xml:space="preserve">изложить пункт 1 в новой редакции «Утвердить: </w:t>
      </w:r>
    </w:p>
    <w:p w14:paraId="182F3F01" w14:textId="48D521F8" w:rsidR="00330F30" w:rsidRPr="00330F30" w:rsidRDefault="00330F30" w:rsidP="00330F30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0F30">
        <w:rPr>
          <w:rFonts w:ascii="Liberation Serif" w:hAnsi="Liberation Serif" w:cs="Liberation Serif"/>
          <w:sz w:val="28"/>
          <w:szCs w:val="28"/>
        </w:rPr>
        <w:t>1) целевые показатели охвата отдыхом и оздоровлением детей в каникулярное время на территории Городского округа Верхняя Тура в 2023 году (прилагается);</w:t>
      </w:r>
    </w:p>
    <w:p w14:paraId="3247C363" w14:textId="4C62224F" w:rsidR="00213DC1" w:rsidRDefault="00330F30" w:rsidP="00330F30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0F30">
        <w:rPr>
          <w:rFonts w:ascii="Liberation Serif" w:hAnsi="Liberation Serif" w:cs="Liberation Serif"/>
          <w:sz w:val="28"/>
          <w:szCs w:val="28"/>
        </w:rPr>
        <w:t xml:space="preserve">2) стоимость путевку в городской оздоровительный лагерь с дневным пребыванием детей в 2023 году в сумме </w:t>
      </w:r>
      <w:r>
        <w:rPr>
          <w:rFonts w:ascii="Liberation Serif" w:hAnsi="Liberation Serif" w:cs="Liberation Serif"/>
          <w:sz w:val="28"/>
          <w:szCs w:val="28"/>
        </w:rPr>
        <w:t>4162,62</w:t>
      </w:r>
      <w:r w:rsidRPr="00330F30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sz w:val="28"/>
          <w:szCs w:val="28"/>
        </w:rPr>
        <w:t>четыре тысячи шестьдесят два рубля 62 копейки)».</w:t>
      </w:r>
    </w:p>
    <w:p w14:paraId="58C3C588" w14:textId="3A836197" w:rsidR="00AB3E4F" w:rsidRPr="00AB3E4F" w:rsidRDefault="00FB3A89" w:rsidP="00AB3E4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330F30">
        <w:rPr>
          <w:rFonts w:ascii="Liberation Serif" w:hAnsi="Liberation Serif" w:cs="Liberation Serif"/>
          <w:sz w:val="28"/>
          <w:szCs w:val="28"/>
        </w:rPr>
        <w:t>) дополнить пункт 2</w:t>
      </w:r>
      <w:r w:rsidR="00AB3E4F">
        <w:rPr>
          <w:rFonts w:ascii="Liberation Serif" w:hAnsi="Liberation Serif" w:cs="Liberation Serif"/>
          <w:sz w:val="28"/>
          <w:szCs w:val="28"/>
        </w:rPr>
        <w:t xml:space="preserve"> подпунктом 3 «бесплатно – в </w:t>
      </w:r>
      <w:proofErr w:type="spellStart"/>
      <w:r w:rsidR="00AB3E4F">
        <w:rPr>
          <w:rFonts w:ascii="Liberation Serif" w:hAnsi="Liberation Serif" w:cs="Liberation Serif"/>
          <w:sz w:val="28"/>
          <w:szCs w:val="28"/>
        </w:rPr>
        <w:t>санаторно</w:t>
      </w:r>
      <w:proofErr w:type="spellEnd"/>
      <w:r w:rsidR="00AB3E4F">
        <w:rPr>
          <w:rFonts w:ascii="Liberation Serif" w:hAnsi="Liberation Serif" w:cs="Liberation Serif"/>
          <w:sz w:val="28"/>
          <w:szCs w:val="28"/>
        </w:rPr>
        <w:t xml:space="preserve"> – оздоровительный лагерь на Черноморском побережье в рамках социального </w:t>
      </w:r>
      <w:r w:rsidR="00AB3E4F">
        <w:rPr>
          <w:rFonts w:ascii="Liberation Serif" w:hAnsi="Liberation Serif" w:cs="Liberation Serif"/>
          <w:sz w:val="28"/>
          <w:szCs w:val="28"/>
        </w:rPr>
        <w:lastRenderedPageBreak/>
        <w:t>проекта Свердловской области «Поезд здоровья» для детей:</w:t>
      </w:r>
      <w:r w:rsidR="00AB3E4F" w:rsidRPr="00AB3E4F">
        <w:t xml:space="preserve"> </w:t>
      </w:r>
      <w:r w:rsidR="00AB3E4F">
        <w:rPr>
          <w:rFonts w:ascii="Liberation Serif" w:hAnsi="Liberation Serif" w:cs="Liberation Serif"/>
          <w:sz w:val="28"/>
          <w:szCs w:val="28"/>
        </w:rPr>
        <w:t xml:space="preserve">- </w:t>
      </w:r>
      <w:r w:rsidR="00AB3E4F" w:rsidRPr="00AB3E4F">
        <w:rPr>
          <w:rFonts w:ascii="Liberation Serif" w:hAnsi="Liberation Serif" w:cs="Liberation Serif"/>
          <w:sz w:val="28"/>
          <w:szCs w:val="28"/>
        </w:rPr>
        <w:t>граждан, принимавших (принимающих) участие в специальной военной операции;</w:t>
      </w:r>
    </w:p>
    <w:p w14:paraId="6BCB0FEE" w14:textId="381EF7DD" w:rsidR="00330F30" w:rsidRDefault="00AB3E4F" w:rsidP="00AB3E4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B3E4F">
        <w:rPr>
          <w:rFonts w:ascii="Liberation Serif" w:hAnsi="Liberation Serif" w:cs="Liberation Serif"/>
          <w:sz w:val="28"/>
          <w:szCs w:val="28"/>
        </w:rPr>
        <w:t>граждан, призванных на военную службу по мобилизации в Вооруженные Силы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14:paraId="1717BC58" w14:textId="5F09C6E3" w:rsidR="00AB3E4F" w:rsidRDefault="00AB3E4F" w:rsidP="00AB3E4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находящихся в трудной жизненной ситуации;</w:t>
      </w:r>
    </w:p>
    <w:p w14:paraId="151FDE5D" w14:textId="0ECEE48F" w:rsidR="00AB3E4F" w:rsidRPr="00213DC1" w:rsidRDefault="00AB3E4F" w:rsidP="00AB3E4F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победители конкурсов, олимпиад, медалисты.</w:t>
      </w:r>
    </w:p>
    <w:p w14:paraId="5D1D1FD6" w14:textId="02A33E09" w:rsidR="006E210A" w:rsidRDefault="006A0FBD" w:rsidP="006A0FB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6E210A" w:rsidRPr="00CB1094">
        <w:rPr>
          <w:rFonts w:ascii="Liberation Serif" w:hAnsi="Liberation Serif" w:cs="Liberation Serif"/>
          <w:sz w:val="28"/>
          <w:szCs w:val="28"/>
        </w:rPr>
        <w:t>Постановление вступает в силу с момента подписания</w:t>
      </w:r>
      <w:r>
        <w:rPr>
          <w:rFonts w:ascii="Liberation Serif" w:hAnsi="Liberation Serif" w:cs="Liberation Serif"/>
          <w:sz w:val="28"/>
          <w:szCs w:val="28"/>
        </w:rPr>
        <w:t xml:space="preserve"> и действует до особого распоряжения</w:t>
      </w:r>
      <w:r w:rsidR="006E210A" w:rsidRPr="00CB1094">
        <w:rPr>
          <w:rFonts w:ascii="Liberation Serif" w:hAnsi="Liberation Serif" w:cs="Liberation Serif"/>
          <w:sz w:val="28"/>
          <w:szCs w:val="28"/>
        </w:rPr>
        <w:t>.</w:t>
      </w:r>
    </w:p>
    <w:p w14:paraId="4B8F84BC" w14:textId="00F7DD7B" w:rsidR="004A722C" w:rsidRDefault="004A722C" w:rsidP="006A0FB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Опубликовать настоящее постановление на официальном сайте Администрации Городского округа Верхняя Тура в сети «Интернет».</w:t>
      </w:r>
    </w:p>
    <w:p w14:paraId="4E39C895" w14:textId="5FFF28E5" w:rsidR="006A0FBD" w:rsidRPr="00CB1094" w:rsidRDefault="004E57EE" w:rsidP="006A0FB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A0FBD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постановления </w:t>
      </w:r>
      <w:r w:rsidR="004A722C">
        <w:rPr>
          <w:rFonts w:ascii="Liberation Serif" w:hAnsi="Liberation Serif" w:cs="Liberation Serif"/>
          <w:sz w:val="28"/>
          <w:szCs w:val="28"/>
        </w:rPr>
        <w:t xml:space="preserve">возложить на заместителя главы </w:t>
      </w:r>
      <w:r w:rsidR="008D18AB">
        <w:rPr>
          <w:rFonts w:ascii="Liberation Serif" w:hAnsi="Liberation Serif" w:cs="Liberation Serif"/>
          <w:sz w:val="28"/>
          <w:szCs w:val="28"/>
        </w:rPr>
        <w:t>г</w:t>
      </w:r>
      <w:r w:rsidR="00FB3A89">
        <w:rPr>
          <w:rFonts w:ascii="Liberation Serif" w:hAnsi="Liberation Serif" w:cs="Liberation Serif"/>
          <w:sz w:val="28"/>
          <w:szCs w:val="28"/>
        </w:rPr>
        <w:t>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A722C">
        <w:rPr>
          <w:rFonts w:ascii="Liberation Serif" w:hAnsi="Liberation Serif" w:cs="Liberation Serif"/>
          <w:sz w:val="28"/>
          <w:szCs w:val="28"/>
        </w:rPr>
        <w:t>Аверкиеву Ирину Михайловну</w:t>
      </w:r>
      <w:r w:rsidR="006A0FBD">
        <w:rPr>
          <w:rFonts w:ascii="Liberation Serif" w:hAnsi="Liberation Serif" w:cs="Liberation Serif"/>
          <w:sz w:val="28"/>
          <w:szCs w:val="28"/>
        </w:rPr>
        <w:t>.</w:t>
      </w:r>
    </w:p>
    <w:p w14:paraId="415B328D" w14:textId="77777777" w:rsidR="006E210A" w:rsidRPr="00CB1094" w:rsidRDefault="006E210A" w:rsidP="006E210A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62AF34F2" w14:textId="77777777" w:rsidR="006E210A" w:rsidRPr="00CB1094" w:rsidRDefault="006E210A" w:rsidP="006E210A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768F0D10" w14:textId="77777777" w:rsidR="000221D4" w:rsidRPr="00CB1094" w:rsidRDefault="006E210A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CB1094" w:rsidRPr="00CB1094">
        <w:rPr>
          <w:rFonts w:ascii="Liberation Serif" w:hAnsi="Liberation Serif" w:cs="Liberation Serif"/>
          <w:sz w:val="28"/>
          <w:szCs w:val="28"/>
        </w:rPr>
        <w:t xml:space="preserve">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0221D4" w:rsidRPr="00CB1094" w:rsidSect="006A0FBD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D76CC" w14:textId="77777777" w:rsidR="00C77FB1" w:rsidRDefault="00C77FB1" w:rsidP="006E210A">
      <w:r>
        <w:separator/>
      </w:r>
    </w:p>
  </w:endnote>
  <w:endnote w:type="continuationSeparator" w:id="0">
    <w:p w14:paraId="196A554C" w14:textId="77777777" w:rsidR="00C77FB1" w:rsidRDefault="00C77FB1" w:rsidP="006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7A1F4" w14:textId="77777777" w:rsidR="00C77FB1" w:rsidRDefault="00C77FB1" w:rsidP="006E210A">
      <w:r>
        <w:separator/>
      </w:r>
    </w:p>
  </w:footnote>
  <w:footnote w:type="continuationSeparator" w:id="0">
    <w:p w14:paraId="03990A54" w14:textId="77777777" w:rsidR="00C77FB1" w:rsidRDefault="00C77FB1" w:rsidP="006E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872617"/>
      <w:docPartObj>
        <w:docPartGallery w:val="Page Numbers (Top of Page)"/>
        <w:docPartUnique/>
      </w:docPartObj>
    </w:sdtPr>
    <w:sdtEndPr/>
    <w:sdtContent>
      <w:p w14:paraId="2F6D38E9" w14:textId="36BF2607" w:rsidR="006A0FBD" w:rsidRDefault="006A0F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CA1">
          <w:rPr>
            <w:noProof/>
          </w:rPr>
          <w:t>2</w:t>
        </w:r>
        <w:r>
          <w:fldChar w:fldCharType="end"/>
        </w:r>
      </w:p>
    </w:sdtContent>
  </w:sdt>
  <w:p w14:paraId="6996A75D" w14:textId="77777777" w:rsidR="006E210A" w:rsidRDefault="006E21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5147" w14:textId="77777777" w:rsidR="00122198" w:rsidRDefault="00122198">
    <w:pPr>
      <w:pStyle w:val="a4"/>
      <w:jc w:val="center"/>
    </w:pPr>
  </w:p>
  <w:p w14:paraId="036ADCB3" w14:textId="77777777" w:rsidR="00122198" w:rsidRDefault="001221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11"/>
    <w:rsid w:val="000221D4"/>
    <w:rsid w:val="00031568"/>
    <w:rsid w:val="000607E1"/>
    <w:rsid w:val="00085D6F"/>
    <w:rsid w:val="000A26B2"/>
    <w:rsid w:val="00112EB1"/>
    <w:rsid w:val="00114BC6"/>
    <w:rsid w:val="00122198"/>
    <w:rsid w:val="00140B93"/>
    <w:rsid w:val="00213DC1"/>
    <w:rsid w:val="002602BC"/>
    <w:rsid w:val="0026457A"/>
    <w:rsid w:val="002A2B0F"/>
    <w:rsid w:val="00330F30"/>
    <w:rsid w:val="003B5311"/>
    <w:rsid w:val="003B6E54"/>
    <w:rsid w:val="003E7333"/>
    <w:rsid w:val="004A722C"/>
    <w:rsid w:val="004E57EE"/>
    <w:rsid w:val="0050165B"/>
    <w:rsid w:val="005A40E5"/>
    <w:rsid w:val="005B3C70"/>
    <w:rsid w:val="00612D9F"/>
    <w:rsid w:val="00686A78"/>
    <w:rsid w:val="006A0FBD"/>
    <w:rsid w:val="006D368A"/>
    <w:rsid w:val="006E20C6"/>
    <w:rsid w:val="006E210A"/>
    <w:rsid w:val="007353F2"/>
    <w:rsid w:val="007774C1"/>
    <w:rsid w:val="007821F3"/>
    <w:rsid w:val="00795C3A"/>
    <w:rsid w:val="007B08A5"/>
    <w:rsid w:val="007B7745"/>
    <w:rsid w:val="007F31B5"/>
    <w:rsid w:val="0081459C"/>
    <w:rsid w:val="00884A91"/>
    <w:rsid w:val="008D18AB"/>
    <w:rsid w:val="008E5EA6"/>
    <w:rsid w:val="0093459B"/>
    <w:rsid w:val="009E657F"/>
    <w:rsid w:val="009E7431"/>
    <w:rsid w:val="00A422C5"/>
    <w:rsid w:val="00A73A87"/>
    <w:rsid w:val="00AB34D7"/>
    <w:rsid w:val="00AB3E4F"/>
    <w:rsid w:val="00B348F8"/>
    <w:rsid w:val="00B475FB"/>
    <w:rsid w:val="00B7136B"/>
    <w:rsid w:val="00BD5770"/>
    <w:rsid w:val="00C30B02"/>
    <w:rsid w:val="00C57CB3"/>
    <w:rsid w:val="00C7515A"/>
    <w:rsid w:val="00C77FB1"/>
    <w:rsid w:val="00C8386E"/>
    <w:rsid w:val="00C9538F"/>
    <w:rsid w:val="00CA0BB6"/>
    <w:rsid w:val="00CA6701"/>
    <w:rsid w:val="00CB1094"/>
    <w:rsid w:val="00CD0ABD"/>
    <w:rsid w:val="00CE34C6"/>
    <w:rsid w:val="00CF48C6"/>
    <w:rsid w:val="00CF75FC"/>
    <w:rsid w:val="00D00C8A"/>
    <w:rsid w:val="00D12E90"/>
    <w:rsid w:val="00D172A1"/>
    <w:rsid w:val="00D21FBD"/>
    <w:rsid w:val="00D63368"/>
    <w:rsid w:val="00D76BA2"/>
    <w:rsid w:val="00DE684B"/>
    <w:rsid w:val="00E410D4"/>
    <w:rsid w:val="00E46560"/>
    <w:rsid w:val="00E66D5B"/>
    <w:rsid w:val="00E70A5F"/>
    <w:rsid w:val="00E84BFA"/>
    <w:rsid w:val="00EC2AB1"/>
    <w:rsid w:val="00EE6EF2"/>
    <w:rsid w:val="00F249F7"/>
    <w:rsid w:val="00F87F09"/>
    <w:rsid w:val="00FA1CA1"/>
    <w:rsid w:val="00FA5C41"/>
    <w:rsid w:val="00FB3A89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230E"/>
  <w15:chartTrackingRefBased/>
  <w15:docId w15:val="{FD56CADF-F19C-4D71-AE71-2BCBA6A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2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B10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1094"/>
  </w:style>
  <w:style w:type="character" w:customStyle="1" w:styleId="ab">
    <w:name w:val="Текст примечания Знак"/>
    <w:basedOn w:val="a0"/>
    <w:link w:val="aa"/>
    <w:uiPriority w:val="99"/>
    <w:semiHidden/>
    <w:rsid w:val="00CB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10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10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109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1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318D-C112-4A12-959A-7F52DFB4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228_3</dc:creator>
  <cp:keywords/>
  <dc:description/>
  <cp:lastModifiedBy>USR0202</cp:lastModifiedBy>
  <cp:revision>2</cp:revision>
  <cp:lastPrinted>2023-05-18T08:27:00Z</cp:lastPrinted>
  <dcterms:created xsi:type="dcterms:W3CDTF">2023-05-18T12:31:00Z</dcterms:created>
  <dcterms:modified xsi:type="dcterms:W3CDTF">2023-05-18T12:31:00Z</dcterms:modified>
</cp:coreProperties>
</file>