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D65" w:rsidRPr="00CD7519" w:rsidRDefault="00824FDB" w:rsidP="000D21BC">
      <w:pPr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  <w:r>
        <w:rPr>
          <w:rFonts w:ascii="Liberation Serif" w:hAnsi="Liberation Serif" w:cs="Liberation Serif"/>
          <w:sz w:val="28"/>
          <w:szCs w:val="28"/>
        </w:rPr>
        <w:t xml:space="preserve">Постановление главы Городского округа Верхняя Тура </w:t>
      </w:r>
      <w:r>
        <w:rPr>
          <w:rFonts w:ascii="Liberation Serif" w:hAnsi="Liberation Serif" w:cs="Liberation Serif"/>
          <w:sz w:val="28"/>
          <w:szCs w:val="28"/>
        </w:rPr>
        <w:br/>
        <w:t>от 21.03.2024 №186</w:t>
      </w:r>
    </w:p>
    <w:p w:rsidR="006C4D65" w:rsidRPr="00CD7519" w:rsidRDefault="006C4D65" w:rsidP="000D21BC">
      <w:pPr>
        <w:rPr>
          <w:rFonts w:ascii="Liberation Serif" w:hAnsi="Liberation Serif" w:cs="Liberation Serif"/>
          <w:sz w:val="28"/>
          <w:szCs w:val="28"/>
        </w:rPr>
      </w:pPr>
    </w:p>
    <w:p w:rsidR="00CE175E" w:rsidRPr="00CD7519" w:rsidRDefault="00CE175E" w:rsidP="000D21BC">
      <w:pPr>
        <w:rPr>
          <w:rFonts w:ascii="Liberation Serif" w:hAnsi="Liberation Serif" w:cs="Liberation Serif"/>
          <w:sz w:val="28"/>
          <w:szCs w:val="28"/>
        </w:rPr>
      </w:pPr>
    </w:p>
    <w:p w:rsidR="00CE175E" w:rsidRPr="00CD7519" w:rsidRDefault="00CE175E" w:rsidP="000D21BC">
      <w:pPr>
        <w:rPr>
          <w:rFonts w:ascii="Liberation Serif" w:hAnsi="Liberation Serif" w:cs="Liberation Serif"/>
          <w:sz w:val="28"/>
          <w:szCs w:val="28"/>
        </w:rPr>
      </w:pPr>
    </w:p>
    <w:p w:rsidR="00CE175E" w:rsidRPr="00CD7519" w:rsidRDefault="00CE175E" w:rsidP="000D21BC">
      <w:pPr>
        <w:rPr>
          <w:rFonts w:ascii="Liberation Serif" w:hAnsi="Liberation Serif" w:cs="Liberation Serif"/>
          <w:sz w:val="28"/>
          <w:szCs w:val="28"/>
        </w:rPr>
      </w:pPr>
    </w:p>
    <w:p w:rsidR="00CE175E" w:rsidRPr="00CD7519" w:rsidRDefault="00CE175E" w:rsidP="000D21BC">
      <w:pPr>
        <w:rPr>
          <w:rFonts w:ascii="Liberation Serif" w:hAnsi="Liberation Serif" w:cs="Liberation Serif"/>
          <w:sz w:val="28"/>
          <w:szCs w:val="28"/>
        </w:rPr>
      </w:pPr>
    </w:p>
    <w:p w:rsidR="00CE175E" w:rsidRPr="00CD7519" w:rsidRDefault="00CE175E" w:rsidP="000D21BC">
      <w:pPr>
        <w:rPr>
          <w:rFonts w:ascii="Liberation Serif" w:hAnsi="Liberation Serif" w:cs="Liberation Serif"/>
          <w:sz w:val="28"/>
          <w:szCs w:val="28"/>
        </w:rPr>
      </w:pPr>
    </w:p>
    <w:p w:rsidR="00CE175E" w:rsidRPr="00CD7519" w:rsidRDefault="00CE175E" w:rsidP="000D21BC">
      <w:pPr>
        <w:rPr>
          <w:rFonts w:ascii="Liberation Serif" w:hAnsi="Liberation Serif" w:cs="Liberation Serif"/>
          <w:sz w:val="28"/>
          <w:szCs w:val="28"/>
        </w:rPr>
      </w:pPr>
    </w:p>
    <w:p w:rsidR="00CE175E" w:rsidRPr="00CD7519" w:rsidRDefault="00CE175E" w:rsidP="000D21BC">
      <w:pPr>
        <w:rPr>
          <w:rFonts w:ascii="Liberation Serif" w:hAnsi="Liberation Serif" w:cs="Liberation Serif"/>
          <w:sz w:val="28"/>
          <w:szCs w:val="28"/>
        </w:rPr>
      </w:pPr>
    </w:p>
    <w:p w:rsidR="00CE175E" w:rsidRPr="00CD7519" w:rsidRDefault="00CE175E" w:rsidP="000D21BC">
      <w:pPr>
        <w:rPr>
          <w:rFonts w:ascii="Liberation Serif" w:hAnsi="Liberation Serif" w:cs="Liberation Serif"/>
          <w:sz w:val="28"/>
          <w:szCs w:val="28"/>
        </w:rPr>
      </w:pPr>
    </w:p>
    <w:p w:rsidR="00B767C8" w:rsidRPr="00CD7519" w:rsidRDefault="00B767C8" w:rsidP="000D21BC">
      <w:pPr>
        <w:rPr>
          <w:rFonts w:ascii="Liberation Serif" w:hAnsi="Liberation Serif" w:cs="Liberation Serif"/>
          <w:sz w:val="28"/>
          <w:szCs w:val="28"/>
        </w:rPr>
      </w:pPr>
    </w:p>
    <w:p w:rsidR="00FF15CE" w:rsidRDefault="005D15B7" w:rsidP="00745E1A">
      <w:pPr>
        <w:jc w:val="center"/>
        <w:rPr>
          <w:rFonts w:ascii="Liberation Serif" w:hAnsi="Liberation Serif" w:cs="Liberation Serif"/>
          <w:b/>
          <w:bCs/>
          <w:i/>
          <w:sz w:val="28"/>
          <w:szCs w:val="28"/>
        </w:rPr>
      </w:pPr>
      <w:r w:rsidRPr="00CD7519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Об </w:t>
      </w:r>
      <w:r w:rsidR="00CD7519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объявлении </w:t>
      </w:r>
      <w:r w:rsidR="00FF15CE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месячника «Чайка» </w:t>
      </w:r>
    </w:p>
    <w:p w:rsidR="00745E1A" w:rsidRPr="00CD7519" w:rsidRDefault="00745E1A" w:rsidP="00745E1A">
      <w:pPr>
        <w:jc w:val="center"/>
        <w:rPr>
          <w:rFonts w:ascii="Liberation Serif" w:hAnsi="Liberation Serif" w:cs="Liberation Serif"/>
          <w:b/>
          <w:bCs/>
          <w:i/>
          <w:sz w:val="28"/>
          <w:szCs w:val="28"/>
        </w:rPr>
      </w:pPr>
      <w:r w:rsidRPr="00CD7519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на территории </w:t>
      </w:r>
      <w:r w:rsidR="00CD7519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Городского округа Верхняя Тура </w:t>
      </w:r>
      <w:r w:rsidR="004B77C2">
        <w:rPr>
          <w:rFonts w:ascii="Liberation Serif" w:hAnsi="Liberation Serif" w:cs="Liberation Serif"/>
          <w:b/>
          <w:bCs/>
          <w:i/>
          <w:sz w:val="28"/>
          <w:szCs w:val="28"/>
        </w:rPr>
        <w:t>в 2024 году</w:t>
      </w:r>
    </w:p>
    <w:p w:rsidR="00745E1A" w:rsidRPr="00CD7519" w:rsidRDefault="00745E1A" w:rsidP="00745E1A">
      <w:pPr>
        <w:jc w:val="center"/>
        <w:rPr>
          <w:rFonts w:ascii="Liberation Serif" w:hAnsi="Liberation Serif" w:cs="Liberation Serif"/>
          <w:b/>
          <w:bCs/>
          <w:i/>
          <w:sz w:val="28"/>
          <w:szCs w:val="28"/>
        </w:rPr>
      </w:pPr>
    </w:p>
    <w:p w:rsidR="005D15B7" w:rsidRPr="00CD7519" w:rsidRDefault="005D15B7" w:rsidP="00745E1A">
      <w:pPr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5D15B7" w:rsidRPr="00CD7519" w:rsidRDefault="005D15B7" w:rsidP="000D21BC">
      <w:pPr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D7519">
        <w:rPr>
          <w:rFonts w:ascii="Liberation Serif" w:hAnsi="Liberation Serif" w:cs="Liberation Serif"/>
          <w:bCs/>
          <w:sz w:val="28"/>
          <w:szCs w:val="28"/>
        </w:rPr>
        <w:t>В</w:t>
      </w:r>
      <w:r w:rsidR="00FF15CE">
        <w:rPr>
          <w:rFonts w:ascii="Liberation Serif" w:hAnsi="Liberation Serif" w:cs="Liberation Serif"/>
          <w:bCs/>
          <w:sz w:val="28"/>
          <w:szCs w:val="28"/>
        </w:rPr>
        <w:t xml:space="preserve">о исполнение </w:t>
      </w:r>
      <w:r w:rsidR="001D0A46">
        <w:rPr>
          <w:rFonts w:ascii="Liberation Serif" w:hAnsi="Liberation Serif" w:cs="Liberation Serif"/>
          <w:bCs/>
          <w:sz w:val="28"/>
          <w:szCs w:val="28"/>
        </w:rPr>
        <w:t>поручений</w:t>
      </w:r>
      <w:r w:rsidR="00FF15CE">
        <w:rPr>
          <w:rFonts w:ascii="Liberation Serif" w:hAnsi="Liberation Serif" w:cs="Liberation Serif"/>
          <w:bCs/>
          <w:sz w:val="28"/>
          <w:szCs w:val="28"/>
        </w:rPr>
        <w:t xml:space="preserve"> Министерства сельского хозяйства</w:t>
      </w:r>
      <w:r w:rsidRPr="00CD7519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FF15CE">
        <w:rPr>
          <w:rFonts w:ascii="Liberation Serif" w:hAnsi="Liberation Serif" w:cs="Liberation Serif"/>
          <w:bCs/>
          <w:sz w:val="28"/>
          <w:szCs w:val="28"/>
        </w:rPr>
        <w:t xml:space="preserve">Российской Федерации, </w:t>
      </w:r>
      <w:r w:rsidR="001D0A46">
        <w:rPr>
          <w:rFonts w:ascii="Liberation Serif" w:hAnsi="Liberation Serif" w:cs="Liberation Serif"/>
          <w:bCs/>
          <w:sz w:val="28"/>
          <w:szCs w:val="28"/>
        </w:rPr>
        <w:t xml:space="preserve">в связи со сложной эпизоотической ситуацией по </w:t>
      </w:r>
      <w:proofErr w:type="spellStart"/>
      <w:r w:rsidR="001D0A46">
        <w:rPr>
          <w:rFonts w:ascii="Liberation Serif" w:hAnsi="Liberation Serif" w:cs="Liberation Serif"/>
          <w:bCs/>
          <w:sz w:val="28"/>
          <w:szCs w:val="28"/>
        </w:rPr>
        <w:t>высокопатогенному</w:t>
      </w:r>
      <w:proofErr w:type="spellEnd"/>
      <w:r w:rsidR="001D0A46">
        <w:rPr>
          <w:rFonts w:ascii="Liberation Serif" w:hAnsi="Liberation Serif" w:cs="Liberation Serif"/>
          <w:bCs/>
          <w:sz w:val="28"/>
          <w:szCs w:val="28"/>
        </w:rPr>
        <w:t xml:space="preserve"> гриппу птиц, </w:t>
      </w:r>
      <w:r w:rsidR="00FF15CE">
        <w:rPr>
          <w:rFonts w:ascii="Liberation Serif" w:hAnsi="Liberation Serif" w:cs="Liberation Serif"/>
          <w:bCs/>
          <w:sz w:val="28"/>
          <w:szCs w:val="28"/>
        </w:rPr>
        <w:t xml:space="preserve">для создания условий по недопущению распространения неблагоприятного воздействия на животных и птиц опасных биологических факторов, обеспечения биологической защиты объектов птицеводства, </w:t>
      </w:r>
      <w:r w:rsidRPr="00CD7519">
        <w:rPr>
          <w:rFonts w:ascii="Liberation Serif" w:hAnsi="Liberation Serif" w:cs="Liberation Serif"/>
          <w:bCs/>
          <w:sz w:val="28"/>
          <w:szCs w:val="28"/>
        </w:rPr>
        <w:t>руководствуясь Фед</w:t>
      </w:r>
      <w:r w:rsidR="009603AC" w:rsidRPr="00CD7519">
        <w:rPr>
          <w:rFonts w:ascii="Liberation Serif" w:hAnsi="Liberation Serif" w:cs="Liberation Serif"/>
          <w:bCs/>
          <w:sz w:val="28"/>
          <w:szCs w:val="28"/>
        </w:rPr>
        <w:t>еральным законом от 06</w:t>
      </w:r>
      <w:r w:rsidR="000D21BC" w:rsidRPr="00CD7519">
        <w:rPr>
          <w:rFonts w:ascii="Liberation Serif" w:hAnsi="Liberation Serif" w:cs="Liberation Serif"/>
          <w:bCs/>
          <w:sz w:val="28"/>
          <w:szCs w:val="28"/>
        </w:rPr>
        <w:t xml:space="preserve"> октября </w:t>
      </w:r>
      <w:r w:rsidR="009603AC" w:rsidRPr="00CD7519">
        <w:rPr>
          <w:rFonts w:ascii="Liberation Serif" w:hAnsi="Liberation Serif" w:cs="Liberation Serif"/>
          <w:bCs/>
          <w:sz w:val="28"/>
          <w:szCs w:val="28"/>
        </w:rPr>
        <w:t>2003</w:t>
      </w:r>
      <w:r w:rsidR="000D21BC" w:rsidRPr="00CD7519">
        <w:rPr>
          <w:rFonts w:ascii="Liberation Serif" w:hAnsi="Liberation Serif" w:cs="Liberation Serif"/>
          <w:bCs/>
          <w:sz w:val="28"/>
          <w:szCs w:val="28"/>
        </w:rPr>
        <w:t xml:space="preserve"> года</w:t>
      </w:r>
      <w:r w:rsidRPr="00CD7519">
        <w:rPr>
          <w:rFonts w:ascii="Liberation Serif" w:hAnsi="Liberation Serif" w:cs="Liberation Serif"/>
          <w:bCs/>
          <w:sz w:val="28"/>
          <w:szCs w:val="28"/>
        </w:rPr>
        <w:t xml:space="preserve"> №</w:t>
      </w:r>
      <w:r w:rsidR="000D21BC" w:rsidRPr="00CD7519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CD7519">
        <w:rPr>
          <w:rFonts w:ascii="Liberation Serif" w:hAnsi="Liberation Serif" w:cs="Liberation Serif"/>
          <w:bCs/>
          <w:sz w:val="28"/>
          <w:szCs w:val="28"/>
        </w:rPr>
        <w:t>131-ФЗ «Об общих принципах организации местного самоуправления в Р</w:t>
      </w:r>
      <w:r w:rsidR="000D21BC" w:rsidRPr="00CD7519">
        <w:rPr>
          <w:rFonts w:ascii="Liberation Serif" w:hAnsi="Liberation Serif" w:cs="Liberation Serif"/>
          <w:bCs/>
          <w:sz w:val="28"/>
          <w:szCs w:val="28"/>
        </w:rPr>
        <w:t xml:space="preserve">оссийской </w:t>
      </w:r>
      <w:r w:rsidRPr="00CD7519">
        <w:rPr>
          <w:rFonts w:ascii="Liberation Serif" w:hAnsi="Liberation Serif" w:cs="Liberation Serif"/>
          <w:bCs/>
          <w:sz w:val="28"/>
          <w:szCs w:val="28"/>
        </w:rPr>
        <w:t>Ф</w:t>
      </w:r>
      <w:r w:rsidR="000D21BC" w:rsidRPr="00CD7519">
        <w:rPr>
          <w:rFonts w:ascii="Liberation Serif" w:hAnsi="Liberation Serif" w:cs="Liberation Serif"/>
          <w:bCs/>
          <w:sz w:val="28"/>
          <w:szCs w:val="28"/>
        </w:rPr>
        <w:t>едерации</w:t>
      </w:r>
      <w:r w:rsidRPr="00CD7519">
        <w:rPr>
          <w:rFonts w:ascii="Liberation Serif" w:hAnsi="Liberation Serif" w:cs="Liberation Serif"/>
          <w:bCs/>
          <w:sz w:val="28"/>
          <w:szCs w:val="28"/>
        </w:rPr>
        <w:t>», Уставом Городского округа Верхняя Тура</w:t>
      </w:r>
      <w:r w:rsidR="00CD7519">
        <w:rPr>
          <w:rFonts w:ascii="Liberation Serif" w:hAnsi="Liberation Serif" w:cs="Liberation Serif"/>
          <w:bCs/>
          <w:sz w:val="28"/>
          <w:szCs w:val="28"/>
        </w:rPr>
        <w:t>,</w:t>
      </w:r>
    </w:p>
    <w:p w:rsidR="005D15B7" w:rsidRPr="00CD7519" w:rsidRDefault="005D15B7" w:rsidP="005D15B7">
      <w:pPr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CD7519">
        <w:rPr>
          <w:rFonts w:ascii="Liberation Serif" w:hAnsi="Liberation Serif" w:cs="Liberation Serif"/>
          <w:b/>
          <w:bCs/>
          <w:sz w:val="28"/>
          <w:szCs w:val="28"/>
        </w:rPr>
        <w:t>ПОСТАНОВЛЯЮ:</w:t>
      </w:r>
    </w:p>
    <w:p w:rsidR="007F2DFB" w:rsidRPr="00CD7519" w:rsidRDefault="007F2DFB" w:rsidP="005D15B7">
      <w:pPr>
        <w:jc w:val="both"/>
        <w:rPr>
          <w:rFonts w:ascii="Liberation Serif" w:hAnsi="Liberation Serif" w:cs="Liberation Serif"/>
          <w:sz w:val="28"/>
          <w:szCs w:val="28"/>
        </w:rPr>
      </w:pPr>
      <w:r w:rsidRPr="00CD7519">
        <w:rPr>
          <w:rFonts w:ascii="Liberation Serif" w:hAnsi="Liberation Serif" w:cs="Liberation Serif"/>
          <w:b/>
          <w:bCs/>
          <w:sz w:val="28"/>
          <w:szCs w:val="28"/>
        </w:rPr>
        <w:tab/>
      </w:r>
      <w:r w:rsidRPr="00CD7519">
        <w:rPr>
          <w:rFonts w:ascii="Liberation Serif" w:hAnsi="Liberation Serif" w:cs="Liberation Serif"/>
          <w:bCs/>
          <w:sz w:val="28"/>
          <w:szCs w:val="28"/>
        </w:rPr>
        <w:t xml:space="preserve">1. Объявить </w:t>
      </w:r>
      <w:r w:rsidR="00FF15CE">
        <w:rPr>
          <w:rFonts w:ascii="Liberation Serif" w:hAnsi="Liberation Serif" w:cs="Liberation Serif"/>
          <w:bCs/>
          <w:sz w:val="28"/>
          <w:szCs w:val="28"/>
        </w:rPr>
        <w:t xml:space="preserve">с </w:t>
      </w:r>
      <w:r w:rsidR="001D0A46">
        <w:rPr>
          <w:rFonts w:ascii="Liberation Serif" w:hAnsi="Liberation Serif" w:cs="Liberation Serif"/>
          <w:bCs/>
          <w:sz w:val="28"/>
          <w:szCs w:val="28"/>
        </w:rPr>
        <w:t>01.04.2024</w:t>
      </w:r>
      <w:r w:rsidR="00FF15CE">
        <w:rPr>
          <w:rFonts w:ascii="Liberation Serif" w:hAnsi="Liberation Serif" w:cs="Liberation Serif"/>
          <w:bCs/>
          <w:sz w:val="28"/>
          <w:szCs w:val="28"/>
        </w:rPr>
        <w:t xml:space="preserve"> по </w:t>
      </w:r>
      <w:r w:rsidR="001D0A46">
        <w:rPr>
          <w:rFonts w:ascii="Liberation Serif" w:hAnsi="Liberation Serif" w:cs="Liberation Serif"/>
          <w:bCs/>
          <w:sz w:val="28"/>
          <w:szCs w:val="28"/>
        </w:rPr>
        <w:t>01</w:t>
      </w:r>
      <w:r w:rsidR="00FF15CE">
        <w:rPr>
          <w:rFonts w:ascii="Liberation Serif" w:hAnsi="Liberation Serif" w:cs="Liberation Serif"/>
          <w:bCs/>
          <w:sz w:val="28"/>
          <w:szCs w:val="28"/>
        </w:rPr>
        <w:t>.</w:t>
      </w:r>
      <w:r w:rsidR="001D0A46">
        <w:rPr>
          <w:rFonts w:ascii="Liberation Serif" w:hAnsi="Liberation Serif" w:cs="Liberation Serif"/>
          <w:bCs/>
          <w:sz w:val="28"/>
          <w:szCs w:val="28"/>
        </w:rPr>
        <w:t>11.2024</w:t>
      </w:r>
      <w:r w:rsidR="00FF15CE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CD7519">
        <w:rPr>
          <w:rFonts w:ascii="Liberation Serif" w:hAnsi="Liberation Serif" w:cs="Liberation Serif"/>
          <w:bCs/>
          <w:sz w:val="28"/>
          <w:szCs w:val="28"/>
        </w:rPr>
        <w:t>на территории Городс</w:t>
      </w:r>
      <w:r w:rsidR="00CD7519">
        <w:rPr>
          <w:rFonts w:ascii="Liberation Serif" w:hAnsi="Liberation Serif" w:cs="Liberation Serif"/>
          <w:bCs/>
          <w:sz w:val="28"/>
          <w:szCs w:val="28"/>
        </w:rPr>
        <w:t xml:space="preserve">кого округа Верхняя Тура </w:t>
      </w:r>
      <w:r w:rsidR="00FF15CE">
        <w:rPr>
          <w:rFonts w:ascii="Liberation Serif" w:hAnsi="Liberation Serif" w:cs="Liberation Serif"/>
          <w:bCs/>
          <w:sz w:val="28"/>
          <w:szCs w:val="28"/>
        </w:rPr>
        <w:t xml:space="preserve">месячник </w:t>
      </w:r>
      <w:r w:rsidR="00CD7519">
        <w:rPr>
          <w:rFonts w:ascii="Liberation Serif" w:hAnsi="Liberation Serif" w:cs="Liberation Serif"/>
          <w:bCs/>
          <w:sz w:val="28"/>
          <w:szCs w:val="28"/>
        </w:rPr>
        <w:t>«</w:t>
      </w:r>
      <w:r w:rsidR="00FF15CE">
        <w:rPr>
          <w:rFonts w:ascii="Liberation Serif" w:hAnsi="Liberation Serif" w:cs="Liberation Serif"/>
          <w:bCs/>
          <w:sz w:val="28"/>
          <w:szCs w:val="28"/>
        </w:rPr>
        <w:t>Чайка</w:t>
      </w:r>
      <w:r w:rsidRPr="00CD7519">
        <w:rPr>
          <w:rFonts w:ascii="Liberation Serif" w:hAnsi="Liberation Serif" w:cs="Liberation Serif"/>
          <w:bCs/>
          <w:sz w:val="28"/>
          <w:szCs w:val="28"/>
        </w:rPr>
        <w:t>».</w:t>
      </w:r>
    </w:p>
    <w:p w:rsidR="00FF15CE" w:rsidRDefault="007F2DFB" w:rsidP="00FF15CE">
      <w:pPr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D7519">
        <w:rPr>
          <w:rFonts w:ascii="Liberation Serif" w:hAnsi="Liberation Serif" w:cs="Liberation Serif"/>
          <w:bCs/>
          <w:sz w:val="28"/>
          <w:szCs w:val="28"/>
        </w:rPr>
        <w:t>2</w:t>
      </w:r>
      <w:r w:rsidR="005D15B7" w:rsidRPr="00CD7519">
        <w:rPr>
          <w:rFonts w:ascii="Liberation Serif" w:hAnsi="Liberation Serif" w:cs="Liberation Serif"/>
          <w:bCs/>
          <w:sz w:val="28"/>
          <w:szCs w:val="28"/>
        </w:rPr>
        <w:t>.</w:t>
      </w:r>
      <w:r w:rsidR="000D21BC" w:rsidRPr="00CD7519">
        <w:rPr>
          <w:rFonts w:ascii="Liberation Serif" w:hAnsi="Liberation Serif" w:cs="Liberation Serif"/>
          <w:bCs/>
          <w:sz w:val="28"/>
          <w:szCs w:val="28"/>
        </w:rPr>
        <w:t> </w:t>
      </w:r>
      <w:r w:rsidR="00FF15CE">
        <w:rPr>
          <w:rFonts w:ascii="Liberation Serif" w:hAnsi="Liberation Serif" w:cs="Liberation Serif"/>
          <w:bCs/>
          <w:sz w:val="28"/>
          <w:szCs w:val="28"/>
        </w:rPr>
        <w:t>Начальнику планово-экономического отдела Администрации Городского округа Верхняя Тура Желваковой Ю.В.</w:t>
      </w:r>
      <w:r w:rsidR="00E30C24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FF15CE">
        <w:rPr>
          <w:rFonts w:ascii="Liberation Serif" w:hAnsi="Liberation Serif" w:cs="Liberation Serif"/>
          <w:bCs/>
          <w:sz w:val="28"/>
          <w:szCs w:val="28"/>
        </w:rPr>
        <w:t>организовать рейды по выявлению несанкционированной торговли</w:t>
      </w:r>
      <w:r w:rsidR="00E30C24">
        <w:rPr>
          <w:rFonts w:ascii="Liberation Serif" w:hAnsi="Liberation Serif" w:cs="Liberation Serif"/>
          <w:bCs/>
          <w:sz w:val="28"/>
          <w:szCs w:val="28"/>
        </w:rPr>
        <w:t xml:space="preserve"> птицей и продукцией птицеводства.</w:t>
      </w:r>
    </w:p>
    <w:p w:rsidR="00E30C24" w:rsidRDefault="00E30C24" w:rsidP="00FF15CE">
      <w:pPr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3. Главному редактору ГАУПСО «Редакция газеты «Голос Верхней Туры» Шакиной Л.В. организовать в средствах массовой информации </w:t>
      </w:r>
      <w:r w:rsidR="00CB4297">
        <w:rPr>
          <w:rFonts w:ascii="Liberation Serif" w:hAnsi="Liberation Serif" w:cs="Liberation Serif"/>
          <w:bCs/>
          <w:sz w:val="28"/>
          <w:szCs w:val="28"/>
        </w:rPr>
        <w:t>разъяснительных мероприятий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об опасности</w:t>
      </w:r>
      <w:r w:rsidR="00CB4297">
        <w:rPr>
          <w:rFonts w:ascii="Liberation Serif" w:hAnsi="Liberation Serif" w:cs="Liberation Serif"/>
          <w:bCs/>
          <w:sz w:val="28"/>
          <w:szCs w:val="28"/>
        </w:rPr>
        <w:t xml:space="preserve"> </w:t>
      </w:r>
      <w:proofErr w:type="spellStart"/>
      <w:r w:rsidR="00CB4297">
        <w:rPr>
          <w:rFonts w:ascii="Liberation Serif" w:hAnsi="Liberation Serif" w:cs="Liberation Serif"/>
          <w:bCs/>
          <w:sz w:val="28"/>
          <w:szCs w:val="28"/>
        </w:rPr>
        <w:t>высокопатогенного</w:t>
      </w:r>
      <w:proofErr w:type="spellEnd"/>
      <w:r w:rsidR="00CB4297">
        <w:rPr>
          <w:rFonts w:ascii="Liberation Serif" w:hAnsi="Liberation Serif" w:cs="Liberation Serif"/>
          <w:bCs/>
          <w:sz w:val="28"/>
          <w:szCs w:val="28"/>
        </w:rPr>
        <w:t xml:space="preserve"> гриппа птиц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CB4297">
        <w:rPr>
          <w:rFonts w:ascii="Liberation Serif" w:hAnsi="Liberation Serif" w:cs="Liberation Serif"/>
          <w:bCs/>
          <w:sz w:val="28"/>
          <w:szCs w:val="28"/>
        </w:rPr>
        <w:t>и мерах его предупреждения.</w:t>
      </w:r>
    </w:p>
    <w:p w:rsidR="005D15B7" w:rsidRPr="00CD7519" w:rsidRDefault="00110F11" w:rsidP="000D21BC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D7519">
        <w:rPr>
          <w:rFonts w:ascii="Liberation Serif" w:hAnsi="Liberation Serif" w:cs="Liberation Serif"/>
          <w:sz w:val="28"/>
          <w:szCs w:val="28"/>
        </w:rPr>
        <w:t>4</w:t>
      </w:r>
      <w:r w:rsidR="005D15B7" w:rsidRPr="00CD7519">
        <w:rPr>
          <w:rFonts w:ascii="Liberation Serif" w:hAnsi="Liberation Serif" w:cs="Liberation Serif"/>
          <w:sz w:val="28"/>
          <w:szCs w:val="28"/>
        </w:rPr>
        <w:t>.</w:t>
      </w:r>
      <w:r w:rsidR="000D21BC" w:rsidRPr="00CD7519">
        <w:rPr>
          <w:rFonts w:ascii="Liberation Serif" w:hAnsi="Liberation Serif" w:cs="Liberation Serif"/>
          <w:sz w:val="28"/>
          <w:szCs w:val="28"/>
        </w:rPr>
        <w:t> </w:t>
      </w:r>
      <w:r w:rsidR="005D15B7" w:rsidRPr="00CD7519">
        <w:rPr>
          <w:rFonts w:ascii="Liberation Serif" w:hAnsi="Liberation Serif" w:cs="Liberation Serif"/>
          <w:sz w:val="28"/>
          <w:szCs w:val="28"/>
        </w:rPr>
        <w:t xml:space="preserve">Настоящее постановление </w:t>
      </w:r>
      <w:r w:rsidR="00533842" w:rsidRPr="00CD7519">
        <w:rPr>
          <w:rFonts w:ascii="Liberation Serif" w:hAnsi="Liberation Serif" w:cs="Liberation Serif"/>
          <w:sz w:val="28"/>
          <w:szCs w:val="28"/>
        </w:rPr>
        <w:t xml:space="preserve">опубликовать в газете «Голос Верхней Туры» </w:t>
      </w:r>
      <w:r w:rsidR="00CD7519">
        <w:rPr>
          <w:rFonts w:ascii="Liberation Serif" w:hAnsi="Liberation Serif" w:cs="Liberation Serif"/>
          <w:sz w:val="28"/>
          <w:szCs w:val="28"/>
        </w:rPr>
        <w:br/>
      </w:r>
      <w:r w:rsidR="001D24D0" w:rsidRPr="00CD7519">
        <w:rPr>
          <w:rFonts w:ascii="Liberation Serif" w:hAnsi="Liberation Serif" w:cs="Liberation Serif"/>
          <w:sz w:val="28"/>
          <w:szCs w:val="28"/>
        </w:rPr>
        <w:t xml:space="preserve">и </w:t>
      </w:r>
      <w:r w:rsidR="00CB4297">
        <w:rPr>
          <w:rFonts w:ascii="Liberation Serif" w:hAnsi="Liberation Serif" w:cs="Liberation Serif"/>
          <w:sz w:val="28"/>
          <w:szCs w:val="28"/>
        </w:rPr>
        <w:t xml:space="preserve">разместить </w:t>
      </w:r>
      <w:r w:rsidR="005D15B7" w:rsidRPr="00CD7519">
        <w:rPr>
          <w:rFonts w:ascii="Liberation Serif" w:hAnsi="Liberation Serif" w:cs="Liberation Serif"/>
          <w:sz w:val="28"/>
          <w:szCs w:val="28"/>
        </w:rPr>
        <w:t xml:space="preserve">на официальном сайте </w:t>
      </w:r>
      <w:r w:rsidR="00E3449E" w:rsidRPr="00CD7519">
        <w:rPr>
          <w:rFonts w:ascii="Liberation Serif" w:hAnsi="Liberation Serif" w:cs="Liberation Serif"/>
          <w:sz w:val="28"/>
          <w:szCs w:val="28"/>
        </w:rPr>
        <w:t>А</w:t>
      </w:r>
      <w:r w:rsidR="003D2CB3" w:rsidRPr="00CD7519">
        <w:rPr>
          <w:rFonts w:ascii="Liberation Serif" w:hAnsi="Liberation Serif" w:cs="Liberation Serif"/>
          <w:sz w:val="28"/>
          <w:szCs w:val="28"/>
        </w:rPr>
        <w:t>дминистрации Городского округа Верхняя Тура.</w:t>
      </w:r>
    </w:p>
    <w:p w:rsidR="00110F11" w:rsidRPr="00CD7519" w:rsidRDefault="00110F11" w:rsidP="000D21BC">
      <w:pPr>
        <w:tabs>
          <w:tab w:val="left" w:pos="36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D7519">
        <w:rPr>
          <w:rFonts w:ascii="Liberation Serif" w:hAnsi="Liberation Serif" w:cs="Liberation Serif"/>
          <w:sz w:val="28"/>
          <w:szCs w:val="28"/>
        </w:rPr>
        <w:t>5</w:t>
      </w:r>
      <w:r w:rsidR="000D21BC" w:rsidRPr="00CD7519">
        <w:rPr>
          <w:rFonts w:ascii="Liberation Serif" w:hAnsi="Liberation Serif" w:cs="Liberation Serif"/>
          <w:sz w:val="28"/>
          <w:szCs w:val="28"/>
        </w:rPr>
        <w:t>. </w:t>
      </w:r>
      <w:r w:rsidR="005D15B7" w:rsidRPr="00CD7519">
        <w:rPr>
          <w:rFonts w:ascii="Liberation Serif" w:hAnsi="Liberation Serif" w:cs="Liberation Serif"/>
          <w:sz w:val="28"/>
          <w:szCs w:val="28"/>
        </w:rPr>
        <w:t xml:space="preserve">Контроль </w:t>
      </w:r>
      <w:r w:rsidR="000D21BC" w:rsidRPr="00CD7519">
        <w:rPr>
          <w:rFonts w:ascii="Liberation Serif" w:hAnsi="Liberation Serif" w:cs="Liberation Serif"/>
          <w:sz w:val="28"/>
          <w:szCs w:val="28"/>
        </w:rPr>
        <w:t xml:space="preserve">за </w:t>
      </w:r>
      <w:r w:rsidR="005D15B7" w:rsidRPr="00CD7519">
        <w:rPr>
          <w:rFonts w:ascii="Liberation Serif" w:hAnsi="Liberation Serif" w:cs="Liberation Serif"/>
          <w:sz w:val="28"/>
          <w:szCs w:val="28"/>
        </w:rPr>
        <w:t xml:space="preserve">исполнением настоящего постановления </w:t>
      </w:r>
      <w:r w:rsidRPr="00CD7519">
        <w:rPr>
          <w:rFonts w:ascii="Liberation Serif" w:hAnsi="Liberation Serif" w:cs="Liberation Serif"/>
          <w:sz w:val="28"/>
          <w:szCs w:val="28"/>
        </w:rPr>
        <w:t xml:space="preserve">возложить </w:t>
      </w:r>
      <w:r w:rsidR="007B3B3B">
        <w:rPr>
          <w:rFonts w:ascii="Liberation Serif" w:hAnsi="Liberation Serif" w:cs="Liberation Serif"/>
          <w:sz w:val="28"/>
          <w:szCs w:val="28"/>
        </w:rPr>
        <w:br/>
      </w:r>
      <w:r w:rsidRPr="00CD7519">
        <w:rPr>
          <w:rFonts w:ascii="Liberation Serif" w:hAnsi="Liberation Serif" w:cs="Liberation Serif"/>
          <w:sz w:val="28"/>
          <w:szCs w:val="28"/>
        </w:rPr>
        <w:t xml:space="preserve">на заместителя главы </w:t>
      </w:r>
      <w:r w:rsidR="004A42E2">
        <w:rPr>
          <w:rFonts w:ascii="Liberation Serif" w:hAnsi="Liberation Serif" w:cs="Liberation Serif"/>
          <w:sz w:val="28"/>
          <w:szCs w:val="28"/>
        </w:rPr>
        <w:t xml:space="preserve">Городского округа Верхняя Тура </w:t>
      </w:r>
      <w:r w:rsidRPr="00CD7519">
        <w:rPr>
          <w:rFonts w:ascii="Liberation Serif" w:hAnsi="Liberation Serif" w:cs="Liberation Serif"/>
          <w:sz w:val="28"/>
          <w:szCs w:val="28"/>
        </w:rPr>
        <w:t>Аверкиеву И</w:t>
      </w:r>
      <w:r w:rsidR="00CB4297">
        <w:rPr>
          <w:rFonts w:ascii="Liberation Serif" w:hAnsi="Liberation Serif" w:cs="Liberation Serif"/>
          <w:sz w:val="28"/>
          <w:szCs w:val="28"/>
        </w:rPr>
        <w:t xml:space="preserve">.М. </w:t>
      </w:r>
    </w:p>
    <w:p w:rsidR="00B767C8" w:rsidRPr="00CD7519" w:rsidRDefault="00B767C8" w:rsidP="005D15B7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3A6601" w:rsidRPr="00CD7519" w:rsidRDefault="003A6601" w:rsidP="005D15B7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5D15B7" w:rsidRPr="00CD7519" w:rsidRDefault="00B767C8" w:rsidP="009603AC">
      <w:pPr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CD7519">
        <w:rPr>
          <w:rFonts w:ascii="Liberation Serif" w:hAnsi="Liberation Serif" w:cs="Liberation Serif"/>
          <w:sz w:val="28"/>
          <w:szCs w:val="28"/>
        </w:rPr>
        <w:t>Глава</w:t>
      </w:r>
      <w:r w:rsidR="005D15B7" w:rsidRPr="00CD7519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="005D15B7" w:rsidRPr="00CD7519">
        <w:rPr>
          <w:rFonts w:ascii="Liberation Serif" w:hAnsi="Liberation Serif" w:cs="Liberation Serif"/>
          <w:sz w:val="28"/>
          <w:szCs w:val="28"/>
        </w:rPr>
        <w:tab/>
      </w:r>
      <w:r w:rsidR="005D15B7" w:rsidRPr="00CD7519">
        <w:rPr>
          <w:rFonts w:ascii="Liberation Serif" w:hAnsi="Liberation Serif" w:cs="Liberation Serif"/>
          <w:sz w:val="28"/>
          <w:szCs w:val="28"/>
        </w:rPr>
        <w:tab/>
      </w:r>
      <w:r w:rsidR="005D15B7" w:rsidRPr="00CD7519">
        <w:rPr>
          <w:rFonts w:ascii="Liberation Serif" w:hAnsi="Liberation Serif" w:cs="Liberation Serif"/>
          <w:sz w:val="28"/>
          <w:szCs w:val="28"/>
        </w:rPr>
        <w:tab/>
        <w:t xml:space="preserve">        </w:t>
      </w:r>
      <w:r w:rsidR="00110F11" w:rsidRPr="00CD7519">
        <w:rPr>
          <w:rFonts w:ascii="Liberation Serif" w:hAnsi="Liberation Serif" w:cs="Liberation Serif"/>
          <w:sz w:val="28"/>
          <w:szCs w:val="28"/>
        </w:rPr>
        <w:t xml:space="preserve">                                        </w:t>
      </w:r>
      <w:r w:rsidR="00486460" w:rsidRPr="00CD7519">
        <w:rPr>
          <w:rFonts w:ascii="Liberation Serif" w:hAnsi="Liberation Serif" w:cs="Liberation Serif"/>
          <w:sz w:val="28"/>
          <w:szCs w:val="28"/>
        </w:rPr>
        <w:t>И.С. Веснин</w:t>
      </w:r>
    </w:p>
    <w:sectPr w:rsidR="005D15B7" w:rsidRPr="00CD7519" w:rsidSect="00CD751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815F4"/>
    <w:multiLevelType w:val="hybridMultilevel"/>
    <w:tmpl w:val="B66023A0"/>
    <w:lvl w:ilvl="0" w:tplc="9D6483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780D6326"/>
    <w:multiLevelType w:val="hybridMultilevel"/>
    <w:tmpl w:val="508C6850"/>
    <w:lvl w:ilvl="0" w:tplc="E8D2636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175E"/>
    <w:rsid w:val="00060086"/>
    <w:rsid w:val="000D21BC"/>
    <w:rsid w:val="00110F11"/>
    <w:rsid w:val="001447E0"/>
    <w:rsid w:val="00184284"/>
    <w:rsid w:val="001D0A46"/>
    <w:rsid w:val="001D24D0"/>
    <w:rsid w:val="001E3994"/>
    <w:rsid w:val="002374CE"/>
    <w:rsid w:val="00256AE0"/>
    <w:rsid w:val="002E3C35"/>
    <w:rsid w:val="003368E4"/>
    <w:rsid w:val="003A6601"/>
    <w:rsid w:val="003D2CB3"/>
    <w:rsid w:val="00405712"/>
    <w:rsid w:val="00430ECE"/>
    <w:rsid w:val="00431C7B"/>
    <w:rsid w:val="00486460"/>
    <w:rsid w:val="004A42E2"/>
    <w:rsid w:val="004B77C2"/>
    <w:rsid w:val="00533842"/>
    <w:rsid w:val="005D15B7"/>
    <w:rsid w:val="0060319A"/>
    <w:rsid w:val="006C4D65"/>
    <w:rsid w:val="006F6915"/>
    <w:rsid w:val="00745E1A"/>
    <w:rsid w:val="007B3B3B"/>
    <w:rsid w:val="007B4118"/>
    <w:rsid w:val="007F2DFB"/>
    <w:rsid w:val="00824FDB"/>
    <w:rsid w:val="00833ADD"/>
    <w:rsid w:val="008638A4"/>
    <w:rsid w:val="00945886"/>
    <w:rsid w:val="009603AC"/>
    <w:rsid w:val="00963DE4"/>
    <w:rsid w:val="009C07ED"/>
    <w:rsid w:val="009C1A28"/>
    <w:rsid w:val="009C59C9"/>
    <w:rsid w:val="009E5C84"/>
    <w:rsid w:val="00A33F3C"/>
    <w:rsid w:val="00A578D4"/>
    <w:rsid w:val="00A769EA"/>
    <w:rsid w:val="00B767C8"/>
    <w:rsid w:val="00BE288F"/>
    <w:rsid w:val="00CB4297"/>
    <w:rsid w:val="00CB71EE"/>
    <w:rsid w:val="00CD7519"/>
    <w:rsid w:val="00CE175E"/>
    <w:rsid w:val="00D35013"/>
    <w:rsid w:val="00D675BF"/>
    <w:rsid w:val="00E20B6F"/>
    <w:rsid w:val="00E30C24"/>
    <w:rsid w:val="00E3449E"/>
    <w:rsid w:val="00E8566D"/>
    <w:rsid w:val="00FF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DDC03F2-E135-41E2-9E04-87F482C15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5D15B7"/>
    <w:pPr>
      <w:suppressAutoHyphens/>
      <w:ind w:left="283" w:firstLine="600"/>
      <w:jc w:val="both"/>
    </w:pPr>
    <w:rPr>
      <w:kern w:val="1"/>
      <w:sz w:val="28"/>
      <w:lang w:eastAsia="ar-SA"/>
    </w:rPr>
  </w:style>
  <w:style w:type="character" w:customStyle="1" w:styleId="a4">
    <w:name w:val="Основной текст с отступом Знак"/>
    <w:link w:val="a3"/>
    <w:rsid w:val="005D15B7"/>
    <w:rPr>
      <w:kern w:val="1"/>
      <w:sz w:val="28"/>
      <w:szCs w:val="24"/>
      <w:lang w:eastAsia="ar-SA"/>
    </w:rPr>
  </w:style>
  <w:style w:type="paragraph" w:customStyle="1" w:styleId="ConsPlusDocList">
    <w:name w:val="  ConsPlusDocList"/>
    <w:next w:val="a"/>
    <w:rsid w:val="005D15B7"/>
    <w:pPr>
      <w:widowControl w:val="0"/>
      <w:suppressAutoHyphens/>
      <w:autoSpaceDE w:val="0"/>
    </w:pPr>
    <w:rPr>
      <w:rFonts w:ascii="Arial" w:eastAsia="Arial" w:hAnsi="Arial" w:cs="Arial"/>
      <w:kern w:val="1"/>
      <w:lang w:eastAsia="ar-SA"/>
    </w:rPr>
  </w:style>
  <w:style w:type="paragraph" w:styleId="a5">
    <w:name w:val="Normal (Web)"/>
    <w:basedOn w:val="a"/>
    <w:uiPriority w:val="99"/>
    <w:unhideWhenUsed/>
    <w:rsid w:val="00FF15C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2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Верхняя Тура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Иканина</dc:creator>
  <cp:keywords/>
  <cp:lastModifiedBy>Мухачев Алексей Львович</cp:lastModifiedBy>
  <cp:revision>2</cp:revision>
  <cp:lastPrinted>2018-04-12T09:05:00Z</cp:lastPrinted>
  <dcterms:created xsi:type="dcterms:W3CDTF">2024-03-28T04:39:00Z</dcterms:created>
  <dcterms:modified xsi:type="dcterms:W3CDTF">2024-03-28T04:39:00Z</dcterms:modified>
</cp:coreProperties>
</file>