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22" w:rsidRPr="00F90D22" w:rsidRDefault="00F90D22" w:rsidP="00F90D22">
      <w:pPr>
        <w:rPr>
          <w:rFonts w:ascii="Liberation Serif" w:hAnsi="Liberation Serif" w:cs="Liberation Serif"/>
          <w:sz w:val="28"/>
          <w:szCs w:val="28"/>
        </w:rPr>
      </w:pPr>
      <w:r w:rsidRPr="00F90D22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Pr="00F90D22">
        <w:rPr>
          <w:rFonts w:ascii="Liberation Serif" w:hAnsi="Liberation Serif" w:cs="Liberation Serif"/>
          <w:sz w:val="28"/>
          <w:szCs w:val="28"/>
        </w:rPr>
        <w:t xml:space="preserve">главы </w:t>
      </w:r>
      <w:r w:rsidRPr="00F90D2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6515D2" w:rsidRPr="00F90D22" w:rsidRDefault="00F90D22" w:rsidP="00F90D2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  <w:lang w:bidi="ru-RU"/>
        </w:rPr>
      </w:pPr>
      <w:r w:rsidRPr="00F90D22">
        <w:rPr>
          <w:rFonts w:ascii="Liberation Serif" w:hAnsi="Liberation Serif" w:cs="Liberation Serif"/>
          <w:sz w:val="28"/>
          <w:szCs w:val="28"/>
        </w:rPr>
        <w:t>от 2</w:t>
      </w:r>
      <w:r w:rsidRPr="00F90D22">
        <w:rPr>
          <w:rFonts w:ascii="Liberation Serif" w:hAnsi="Liberation Serif" w:cs="Liberation Serif"/>
          <w:sz w:val="28"/>
          <w:szCs w:val="28"/>
        </w:rPr>
        <w:t>9</w:t>
      </w:r>
      <w:r w:rsidRPr="00F90D22">
        <w:rPr>
          <w:rFonts w:ascii="Liberation Serif" w:hAnsi="Liberation Serif" w:cs="Liberation Serif"/>
          <w:sz w:val="28"/>
          <w:szCs w:val="28"/>
        </w:rPr>
        <w:t>.01.2021 г. №</w:t>
      </w:r>
      <w:r w:rsidRPr="00F90D22">
        <w:rPr>
          <w:rFonts w:ascii="Liberation Serif" w:hAnsi="Liberation Serif" w:cs="Liberation Serif"/>
          <w:sz w:val="28"/>
          <w:szCs w:val="28"/>
        </w:rPr>
        <w:t>23</w:t>
      </w:r>
    </w:p>
    <w:p w:rsidR="006515D2" w:rsidRPr="00F90D22" w:rsidRDefault="006515D2" w:rsidP="006515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  <w:bookmarkStart w:id="0" w:name="_GoBack"/>
      <w:bookmarkEnd w:id="0"/>
    </w:p>
    <w:p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Об утверждении планов мероприятий по</w:t>
      </w:r>
      <w:r w:rsidR="00FD3375"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устранению недостатков, выявленных в ходе</w:t>
      </w:r>
      <w:r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</w:t>
      </w:r>
      <w:r w:rsidR="00DD6405"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проведения в 2020 году </w:t>
      </w:r>
      <w:r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независимой оценки </w:t>
      </w:r>
      <w:r w:rsidR="005203F6"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качества условий </w:t>
      </w:r>
      <w:r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осуществления образовательной деятельности организациями</w:t>
      </w:r>
      <w:r w:rsidR="005203F6"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, расположенными на территории Городского округа Верхняя Тура</w:t>
      </w:r>
    </w:p>
    <w:p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ind w:left="208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ind w:left="208"/>
        <w:jc w:val="center"/>
        <w:rPr>
          <w:rFonts w:ascii="Liberation Serif" w:hAnsi="Liberation Serif" w:cs="Liberation Serif"/>
          <w:sz w:val="28"/>
          <w:szCs w:val="28"/>
        </w:rPr>
      </w:pPr>
    </w:p>
    <w:p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6ECE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C8350F" w:rsidRPr="00666ECE">
        <w:rPr>
          <w:rFonts w:ascii="Liberation Serif" w:hAnsi="Liberation Serif" w:cs="Liberation Serif"/>
          <w:sz w:val="28"/>
          <w:szCs w:val="28"/>
        </w:rPr>
        <w:t xml:space="preserve">частью 2 статьи 95 Федерального закона от 29 декабря 2012 года № 273-ФЗ « Об образовании в Российской Федерации», </w:t>
      </w:r>
      <w:r w:rsidRPr="00666ECE">
        <w:rPr>
          <w:rFonts w:ascii="Liberation Serif" w:hAnsi="Liberation Serif" w:cs="Liberation Serif"/>
          <w:sz w:val="28"/>
          <w:szCs w:val="28"/>
        </w:rPr>
        <w:t>подпункт</w:t>
      </w:r>
      <w:r w:rsidR="00E513DF" w:rsidRPr="00666ECE">
        <w:rPr>
          <w:rFonts w:ascii="Liberation Serif" w:hAnsi="Liberation Serif" w:cs="Liberation Serif"/>
          <w:sz w:val="28"/>
          <w:szCs w:val="28"/>
        </w:rPr>
        <w:t>ом</w:t>
      </w:r>
      <w:r w:rsidRPr="00666ECE">
        <w:rPr>
          <w:rFonts w:ascii="Liberation Serif" w:hAnsi="Liberation Serif" w:cs="Liberation Serif"/>
          <w:sz w:val="28"/>
          <w:szCs w:val="28"/>
        </w:rPr>
        <w:t xml:space="preserve"> 2.3.3 раздела </w:t>
      </w:r>
      <w:r w:rsidRPr="00666ECE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666ECE">
        <w:rPr>
          <w:rFonts w:ascii="Liberation Serif" w:hAnsi="Liberation Serif" w:cs="Liberation Serif"/>
          <w:sz w:val="28"/>
          <w:szCs w:val="28"/>
        </w:rPr>
        <w:t xml:space="preserve"> протокола заседания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от 26</w:t>
      </w:r>
      <w:r w:rsidR="00E513DF" w:rsidRPr="00666ECE">
        <w:rPr>
          <w:rFonts w:ascii="Liberation Serif" w:hAnsi="Liberation Serif" w:cs="Liberation Serif"/>
          <w:sz w:val="28"/>
          <w:szCs w:val="28"/>
        </w:rPr>
        <w:t>.11.</w:t>
      </w:r>
      <w:r w:rsidRPr="00666ECE">
        <w:rPr>
          <w:rFonts w:ascii="Liberation Serif" w:hAnsi="Liberation Serif" w:cs="Liberation Serif"/>
          <w:sz w:val="28"/>
          <w:szCs w:val="28"/>
        </w:rPr>
        <w:t>2020 №</w:t>
      </w:r>
      <w:r w:rsidR="00E513DF" w:rsidRPr="00666ECE">
        <w:rPr>
          <w:rFonts w:ascii="Liberation Serif" w:hAnsi="Liberation Serif" w:cs="Liberation Serif"/>
          <w:sz w:val="28"/>
          <w:szCs w:val="28"/>
        </w:rPr>
        <w:t xml:space="preserve"> </w:t>
      </w:r>
      <w:r w:rsidRPr="00666ECE">
        <w:rPr>
          <w:rFonts w:ascii="Liberation Serif" w:hAnsi="Liberation Serif" w:cs="Liberation Serif"/>
          <w:sz w:val="28"/>
          <w:szCs w:val="28"/>
        </w:rPr>
        <w:t xml:space="preserve">12, </w:t>
      </w:r>
      <w:r w:rsidR="00E513DF" w:rsidRPr="00666ECE">
        <w:rPr>
          <w:rFonts w:ascii="Liberation Serif" w:hAnsi="Liberation Serif" w:cs="Liberation Serif"/>
          <w:sz w:val="28"/>
          <w:szCs w:val="28"/>
        </w:rPr>
        <w:t>п</w:t>
      </w:r>
      <w:r w:rsidRPr="00666ECE">
        <w:rPr>
          <w:rFonts w:ascii="Liberation Serif" w:hAnsi="Liberation Serif" w:cs="Liberation Serif"/>
          <w:sz w:val="28"/>
          <w:szCs w:val="28"/>
        </w:rPr>
        <w:t>исьма Министерства образования и молодежной политики Свердловской области от 02.12.2020 № 02-01-81/</w:t>
      </w:r>
      <w:r w:rsidR="005E1F73" w:rsidRPr="00666ECE">
        <w:rPr>
          <w:rFonts w:ascii="Liberation Serif" w:hAnsi="Liberation Serif" w:cs="Liberation Serif"/>
          <w:sz w:val="28"/>
          <w:szCs w:val="28"/>
        </w:rPr>
        <w:t>1</w:t>
      </w:r>
      <w:r w:rsidRPr="00666ECE">
        <w:rPr>
          <w:rFonts w:ascii="Liberation Serif" w:hAnsi="Liberation Serif" w:cs="Liberation Serif"/>
          <w:sz w:val="28"/>
          <w:szCs w:val="28"/>
        </w:rPr>
        <w:t>3885</w:t>
      </w:r>
      <w:r w:rsidR="007C2286" w:rsidRPr="00666ECE">
        <w:rPr>
          <w:rFonts w:ascii="Liberation Serif" w:hAnsi="Liberation Serif" w:cs="Liberation Serif"/>
          <w:sz w:val="28"/>
          <w:szCs w:val="28"/>
        </w:rPr>
        <w:t xml:space="preserve"> </w:t>
      </w:r>
      <w:r w:rsidRPr="00666ECE">
        <w:rPr>
          <w:rFonts w:ascii="Liberation Serif" w:hAnsi="Liberation Serif" w:cs="Liberation Serif"/>
          <w:sz w:val="28"/>
          <w:szCs w:val="28"/>
        </w:rPr>
        <w:t>«О разработке планов мероприятий по итогам независимой оценки качества в 2020 году с учетом индивидуальных рекомендаций»</w:t>
      </w:r>
      <w:r w:rsidR="005E1F73" w:rsidRPr="00666ECE">
        <w:rPr>
          <w:rFonts w:ascii="Liberation Serif" w:hAnsi="Liberation Serif" w:cs="Liberation Serif"/>
          <w:sz w:val="28"/>
          <w:szCs w:val="28"/>
        </w:rPr>
        <w:t>,</w:t>
      </w:r>
    </w:p>
    <w:p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666ECE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6ECE">
        <w:rPr>
          <w:rFonts w:ascii="Liberation Serif" w:hAnsi="Liberation Serif" w:cs="Liberation Serif"/>
          <w:bCs/>
          <w:spacing w:val="-3"/>
          <w:sz w:val="28"/>
          <w:szCs w:val="28"/>
        </w:rPr>
        <w:t>1.</w:t>
      </w:r>
      <w:r w:rsidRPr="00666ECE">
        <w:rPr>
          <w:rFonts w:ascii="Liberation Serif" w:hAnsi="Liberation Serif" w:cs="Liberation Serif"/>
          <w:sz w:val="28"/>
          <w:szCs w:val="28"/>
        </w:rPr>
        <w:t xml:space="preserve"> Утвердить </w:t>
      </w:r>
      <w:r w:rsidR="00960E93" w:rsidRPr="00666ECE">
        <w:rPr>
          <w:rFonts w:ascii="Liberation Serif" w:hAnsi="Liberation Serif" w:cs="Liberation Serif"/>
          <w:sz w:val="28"/>
          <w:szCs w:val="28"/>
        </w:rPr>
        <w:t xml:space="preserve">план мероприятий по устранению недостатков, выявленных в ходе </w:t>
      </w:r>
      <w:r w:rsidR="00DD6405" w:rsidRPr="00666ECE">
        <w:rPr>
          <w:rFonts w:ascii="Liberation Serif" w:hAnsi="Liberation Serif" w:cs="Liberation Serif"/>
          <w:sz w:val="28"/>
          <w:szCs w:val="28"/>
        </w:rPr>
        <w:t xml:space="preserve">проведения в 2020 году </w:t>
      </w:r>
      <w:r w:rsidR="00960E93" w:rsidRPr="00666ECE">
        <w:rPr>
          <w:rFonts w:ascii="Liberation Serif" w:hAnsi="Liberation Serif" w:cs="Liberation Serif"/>
          <w:sz w:val="28"/>
          <w:szCs w:val="28"/>
        </w:rPr>
        <w:t>независимой оценки качества условий</w:t>
      </w:r>
      <w:r w:rsidR="00DD6405" w:rsidRPr="00666ECE">
        <w:rPr>
          <w:rFonts w:ascii="Liberation Serif" w:hAnsi="Liberation Serif" w:cs="Liberation Serif"/>
          <w:sz w:val="28"/>
          <w:szCs w:val="28"/>
        </w:rPr>
        <w:t xml:space="preserve"> осуществления образовательной деятельности организациями, расположенными на территории Городского округа Верхняя Тура </w:t>
      </w:r>
      <w:r w:rsidRPr="00666ECE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Cs/>
          <w:spacing w:val="-3"/>
          <w:sz w:val="28"/>
          <w:szCs w:val="28"/>
        </w:rPr>
      </w:pPr>
      <w:r w:rsidRPr="00666ECE">
        <w:rPr>
          <w:rFonts w:ascii="Liberation Serif" w:hAnsi="Liberation Serif" w:cs="Liberation Serif"/>
          <w:bCs/>
          <w:spacing w:val="-3"/>
          <w:sz w:val="28"/>
          <w:szCs w:val="28"/>
        </w:rPr>
        <w:t>2.</w:t>
      </w:r>
      <w:r w:rsidR="00E513DF" w:rsidRPr="00666ECE">
        <w:rPr>
          <w:rFonts w:ascii="Liberation Serif" w:hAnsi="Liberation Serif" w:cs="Liberation Serif"/>
          <w:bCs/>
          <w:spacing w:val="-3"/>
          <w:sz w:val="28"/>
          <w:szCs w:val="28"/>
        </w:rPr>
        <w:t> </w:t>
      </w:r>
      <w:r w:rsidR="00960E93" w:rsidRPr="00666ECE">
        <w:rPr>
          <w:rFonts w:ascii="Liberation Serif" w:hAnsi="Liberation Serif" w:cs="Liberation Serif"/>
          <w:bCs/>
          <w:spacing w:val="-3"/>
          <w:sz w:val="28"/>
          <w:szCs w:val="28"/>
        </w:rPr>
        <w:t>Контроль за выполнением план</w:t>
      </w:r>
      <w:r w:rsidR="00E513DF" w:rsidRPr="00666ECE">
        <w:rPr>
          <w:rFonts w:ascii="Liberation Serif" w:hAnsi="Liberation Serif" w:cs="Liberation Serif"/>
          <w:bCs/>
          <w:spacing w:val="-3"/>
          <w:sz w:val="28"/>
          <w:szCs w:val="28"/>
        </w:rPr>
        <w:t>а</w:t>
      </w:r>
      <w:r w:rsidR="00DD6405" w:rsidRPr="00666ECE">
        <w:rPr>
          <w:rFonts w:ascii="Liberation Serif" w:hAnsi="Liberation Serif" w:cs="Liberation Serif"/>
          <w:sz w:val="28"/>
          <w:szCs w:val="28"/>
        </w:rPr>
        <w:t xml:space="preserve"> мероприятий по устранению недостатков, выявленных в ходе проведения в 2020 году независимой оценки качества условий осуществления образовательной деятельности организациями, расположенными на территории Городского округа Верхняя Тура</w:t>
      </w:r>
      <w:r w:rsidR="00960E93" w:rsidRPr="00666ECE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, возложить на МКУ </w:t>
      </w:r>
      <w:r w:rsidR="00DD6405" w:rsidRPr="00666ECE">
        <w:rPr>
          <w:rFonts w:ascii="Liberation Serif" w:hAnsi="Liberation Serif" w:cs="Liberation Serif"/>
          <w:bCs/>
          <w:spacing w:val="-3"/>
          <w:sz w:val="28"/>
          <w:szCs w:val="28"/>
        </w:rPr>
        <w:t>«</w:t>
      </w:r>
      <w:r w:rsidR="00960E93" w:rsidRPr="00666ECE">
        <w:rPr>
          <w:rFonts w:ascii="Liberation Serif" w:hAnsi="Liberation Serif" w:cs="Liberation Serif"/>
          <w:bCs/>
          <w:spacing w:val="-3"/>
          <w:sz w:val="28"/>
          <w:szCs w:val="28"/>
        </w:rPr>
        <w:t>Управление образования Городского округа Верхняя Тура».</w:t>
      </w:r>
    </w:p>
    <w:p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666ECE">
        <w:rPr>
          <w:rFonts w:ascii="Liberation Serif" w:hAnsi="Liberation Serif" w:cs="Liberation Serif"/>
          <w:sz w:val="28"/>
          <w:szCs w:val="28"/>
        </w:rPr>
        <w:t>3.</w:t>
      </w:r>
      <w:r w:rsidR="00E513DF" w:rsidRPr="00666ECE">
        <w:rPr>
          <w:rFonts w:ascii="Liberation Serif" w:hAnsi="Liberation Serif" w:cs="Liberation Serif"/>
          <w:sz w:val="28"/>
          <w:szCs w:val="28"/>
        </w:rPr>
        <w:t> </w:t>
      </w:r>
      <w:r w:rsidRPr="00666ECE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666ECE"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постановления возложить на </w:t>
      </w:r>
      <w:r w:rsidR="00BB665F" w:rsidRPr="00666ECE">
        <w:rPr>
          <w:rFonts w:ascii="Liberation Serif" w:hAnsi="Liberation Serif" w:cs="Liberation Serif"/>
          <w:sz w:val="28"/>
          <w:szCs w:val="28"/>
        </w:rPr>
        <w:t>заместителя главы А</w:t>
      </w:r>
      <w:r w:rsidR="00960E93" w:rsidRPr="00666ECE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E513DF" w:rsidRPr="00666ECE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960E93" w:rsidRPr="00666ECE">
        <w:rPr>
          <w:rFonts w:ascii="Liberation Serif" w:hAnsi="Liberation Serif" w:cs="Liberation Serif"/>
          <w:sz w:val="28"/>
          <w:szCs w:val="28"/>
        </w:rPr>
        <w:t>Ирину Михайловну Аверкиеву</w:t>
      </w:r>
      <w:r w:rsidRPr="00666ECE">
        <w:rPr>
          <w:rFonts w:ascii="Liberation Serif" w:hAnsi="Liberation Serif" w:cs="Liberation Serif"/>
          <w:sz w:val="28"/>
          <w:szCs w:val="28"/>
        </w:rPr>
        <w:t>.</w:t>
      </w:r>
    </w:p>
    <w:p w:rsidR="006515D2" w:rsidRPr="00666ECE" w:rsidRDefault="006515D2" w:rsidP="00E513DF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6515D2" w:rsidRPr="00666ECE" w:rsidRDefault="006515D2" w:rsidP="00E513DF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25"/>
        <w:jc w:val="both"/>
        <w:rPr>
          <w:rFonts w:ascii="Liberation Serif" w:hAnsi="Liberation Serif" w:cs="Liberation Serif"/>
          <w:sz w:val="22"/>
          <w:szCs w:val="22"/>
        </w:rPr>
      </w:pPr>
    </w:p>
    <w:p w:rsidR="004C7F1E" w:rsidRPr="00666ECE" w:rsidRDefault="007C2286" w:rsidP="00E513DF">
      <w:pPr>
        <w:widowControl w:val="0"/>
        <w:autoSpaceDE w:val="0"/>
        <w:autoSpaceDN w:val="0"/>
        <w:adjustRightInd w:val="0"/>
        <w:spacing w:line="216" w:lineRule="auto"/>
        <w:rPr>
          <w:rFonts w:ascii="Liberation Serif" w:hAnsi="Liberation Serif" w:cs="Liberation Serif"/>
          <w:sz w:val="28"/>
          <w:szCs w:val="28"/>
        </w:rPr>
      </w:pPr>
      <w:r w:rsidRPr="00666ECE">
        <w:rPr>
          <w:rFonts w:ascii="Liberation Serif" w:hAnsi="Liberation Serif" w:cs="Liberation Serif"/>
          <w:sz w:val="28"/>
          <w:szCs w:val="28"/>
        </w:rPr>
        <w:t xml:space="preserve">И.о. </w:t>
      </w:r>
      <w:r w:rsidR="007E51F8">
        <w:rPr>
          <w:rFonts w:ascii="Liberation Serif" w:hAnsi="Liberation Serif" w:cs="Liberation Serif"/>
          <w:sz w:val="28"/>
          <w:szCs w:val="28"/>
        </w:rPr>
        <w:t>Г</w:t>
      </w:r>
      <w:r w:rsidR="00DD6405" w:rsidRPr="00666ECE">
        <w:rPr>
          <w:rFonts w:ascii="Liberation Serif" w:hAnsi="Liberation Serif" w:cs="Liberation Serif"/>
          <w:sz w:val="28"/>
          <w:szCs w:val="28"/>
        </w:rPr>
        <w:t>лавы</w:t>
      </w:r>
      <w:r w:rsidR="006515D2" w:rsidRPr="00666ECE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</w:t>
      </w:r>
      <w:r w:rsidRPr="00666ECE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D01AAD" w:rsidRPr="00666ECE">
        <w:rPr>
          <w:rFonts w:ascii="Liberation Serif" w:hAnsi="Liberation Serif" w:cs="Liberation Serif"/>
          <w:sz w:val="28"/>
          <w:szCs w:val="28"/>
        </w:rPr>
        <w:t xml:space="preserve"> </w:t>
      </w:r>
      <w:r w:rsidR="006515D2" w:rsidRPr="00666ECE">
        <w:rPr>
          <w:rFonts w:ascii="Liberation Serif" w:hAnsi="Liberation Serif" w:cs="Liberation Serif"/>
          <w:sz w:val="28"/>
          <w:szCs w:val="28"/>
        </w:rPr>
        <w:t xml:space="preserve"> </w:t>
      </w:r>
      <w:r w:rsidR="00DD6405" w:rsidRPr="00666ECE">
        <w:rPr>
          <w:rFonts w:ascii="Liberation Serif" w:hAnsi="Liberation Serif" w:cs="Liberation Serif"/>
          <w:sz w:val="28"/>
          <w:szCs w:val="28"/>
        </w:rPr>
        <w:t>Э.Р. Дементьева</w:t>
      </w:r>
    </w:p>
    <w:sectPr w:rsidR="004C7F1E" w:rsidRPr="00666ECE" w:rsidSect="006515D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D2"/>
    <w:rsid w:val="000D09CF"/>
    <w:rsid w:val="001D63E8"/>
    <w:rsid w:val="004A46C6"/>
    <w:rsid w:val="004C7F1E"/>
    <w:rsid w:val="005203F6"/>
    <w:rsid w:val="005E1F73"/>
    <w:rsid w:val="006515D2"/>
    <w:rsid w:val="00666ECE"/>
    <w:rsid w:val="007C2286"/>
    <w:rsid w:val="007E51F8"/>
    <w:rsid w:val="00802785"/>
    <w:rsid w:val="00857C3D"/>
    <w:rsid w:val="008B7357"/>
    <w:rsid w:val="00960E93"/>
    <w:rsid w:val="00AE1DF1"/>
    <w:rsid w:val="00BB665F"/>
    <w:rsid w:val="00C8350F"/>
    <w:rsid w:val="00CD14FC"/>
    <w:rsid w:val="00D01AAD"/>
    <w:rsid w:val="00DA71E8"/>
    <w:rsid w:val="00DD6405"/>
    <w:rsid w:val="00E513DF"/>
    <w:rsid w:val="00F81F99"/>
    <w:rsid w:val="00F90D22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88CB"/>
  <w15:docId w15:val="{9AC2B787-3B06-47DA-9340-31245596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13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513D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51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513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513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13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USR0702</cp:lastModifiedBy>
  <cp:revision>3</cp:revision>
  <dcterms:created xsi:type="dcterms:W3CDTF">2021-01-29T07:21:00Z</dcterms:created>
  <dcterms:modified xsi:type="dcterms:W3CDTF">2021-02-01T04:48:00Z</dcterms:modified>
</cp:coreProperties>
</file>