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B7" w:rsidRPr="0054277F" w:rsidRDefault="0054277F" w:rsidP="0054277F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b/>
          <w:sz w:val="28"/>
          <w:szCs w:val="28"/>
        </w:rPr>
        <w:br/>
        <w:t>от 29.11.2021 №277</w:t>
      </w:r>
      <w:bookmarkStart w:id="0" w:name="_GoBack"/>
      <w:bookmarkEnd w:id="0"/>
    </w:p>
    <w:p w:rsidR="00FB4803" w:rsidRPr="00EA12E6" w:rsidRDefault="00FB4803" w:rsidP="008448B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u w:val="single"/>
        </w:rPr>
      </w:pPr>
    </w:p>
    <w:p w:rsidR="00FB4803" w:rsidRPr="00EA12E6" w:rsidRDefault="00FB4803" w:rsidP="008448B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u w:val="single"/>
        </w:rPr>
      </w:pPr>
    </w:p>
    <w:p w:rsidR="00FB4803" w:rsidRPr="00EA12E6" w:rsidRDefault="00FB4803" w:rsidP="008448B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u w:val="single"/>
        </w:rPr>
      </w:pPr>
    </w:p>
    <w:p w:rsidR="00FB4803" w:rsidRPr="00EA12E6" w:rsidRDefault="00FB4803" w:rsidP="008448B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u w:val="single"/>
        </w:rPr>
      </w:pPr>
    </w:p>
    <w:p w:rsidR="00FB4803" w:rsidRPr="00EA12E6" w:rsidRDefault="00FB4803" w:rsidP="008448B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u w:val="single"/>
        </w:rPr>
      </w:pPr>
    </w:p>
    <w:p w:rsidR="00FB4803" w:rsidRPr="00EA12E6" w:rsidRDefault="00FB4803" w:rsidP="008448B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u w:val="single"/>
        </w:rPr>
      </w:pPr>
    </w:p>
    <w:p w:rsidR="00FB4803" w:rsidRPr="00EA12E6" w:rsidRDefault="00FB4803" w:rsidP="008448B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u w:val="single"/>
        </w:rPr>
      </w:pPr>
    </w:p>
    <w:p w:rsidR="00FB4803" w:rsidRPr="00EA12E6" w:rsidRDefault="00FB4803" w:rsidP="008448B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u w:val="single"/>
        </w:rPr>
      </w:pPr>
    </w:p>
    <w:p w:rsidR="00FB4803" w:rsidRPr="00EA12E6" w:rsidRDefault="00FB4803" w:rsidP="008448B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448B7" w:rsidRPr="00EA12E6" w:rsidRDefault="008448B7" w:rsidP="008448B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5455A" w:rsidRPr="00EA12E6" w:rsidRDefault="0045455A" w:rsidP="008448B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448B7" w:rsidRPr="00EA50CA" w:rsidRDefault="008448B7" w:rsidP="00EA50CA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EA12E6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</w:t>
      </w:r>
      <w:r w:rsidR="00977718">
        <w:rPr>
          <w:rFonts w:ascii="Liberation Serif" w:hAnsi="Liberation Serif" w:cs="Liberation Serif"/>
          <w:b/>
          <w:i/>
          <w:sz w:val="28"/>
          <w:szCs w:val="28"/>
        </w:rPr>
        <w:t>дизайн-</w:t>
      </w:r>
      <w:r w:rsidRPr="00EA12E6">
        <w:rPr>
          <w:rFonts w:ascii="Liberation Serif" w:hAnsi="Liberation Serif" w:cs="Liberation Serif"/>
          <w:b/>
          <w:i/>
          <w:sz w:val="28"/>
          <w:szCs w:val="28"/>
        </w:rPr>
        <w:t xml:space="preserve">проекта </w:t>
      </w:r>
      <w:r w:rsidR="00EA50CA" w:rsidRPr="00EA50CA">
        <w:rPr>
          <w:rFonts w:ascii="Liberation Serif" w:hAnsi="Liberation Serif" w:cs="Liberation Serif"/>
          <w:b/>
          <w:i/>
          <w:sz w:val="28"/>
          <w:szCs w:val="28"/>
        </w:rPr>
        <w:t>«Комплексное благоустройство набережной от центральной горо</w:t>
      </w:r>
      <w:r w:rsidR="00EA50CA">
        <w:rPr>
          <w:rFonts w:ascii="Liberation Serif" w:hAnsi="Liberation Serif" w:cs="Liberation Serif"/>
          <w:b/>
          <w:i/>
          <w:sz w:val="28"/>
          <w:szCs w:val="28"/>
        </w:rPr>
        <w:t xml:space="preserve">дской площади до ул. Молодцова </w:t>
      </w:r>
      <w:r w:rsidR="00FE00D8">
        <w:rPr>
          <w:rFonts w:ascii="Liberation Serif" w:hAnsi="Liberation Serif" w:cs="Liberation Serif"/>
          <w:b/>
          <w:i/>
          <w:sz w:val="28"/>
          <w:szCs w:val="28"/>
        </w:rPr>
        <w:br/>
      </w:r>
      <w:r w:rsidR="00EA50CA" w:rsidRPr="00EA50CA">
        <w:rPr>
          <w:rFonts w:ascii="Liberation Serif" w:hAnsi="Liberation Serif" w:cs="Liberation Serif"/>
          <w:b/>
          <w:i/>
          <w:sz w:val="28"/>
          <w:szCs w:val="28"/>
        </w:rPr>
        <w:t>Городского округа Верхняя Тура»</w:t>
      </w:r>
    </w:p>
    <w:p w:rsidR="008448B7" w:rsidRDefault="008448B7" w:rsidP="008448B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F0CFE" w:rsidRPr="00EA12E6" w:rsidRDefault="00CF0CFE" w:rsidP="008448B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FB4803" w:rsidRPr="00EA12E6" w:rsidRDefault="00FB3CAF" w:rsidP="00FB3CA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A12E6">
        <w:rPr>
          <w:rFonts w:ascii="Liberation Serif" w:hAnsi="Liberation Serif" w:cs="Liberation Serif"/>
          <w:sz w:val="28"/>
          <w:szCs w:val="28"/>
        </w:rPr>
        <w:tab/>
      </w:r>
      <w:r w:rsidR="00FB4803" w:rsidRPr="00EA12E6">
        <w:rPr>
          <w:rFonts w:ascii="Liberation Serif" w:hAnsi="Liberation Serif" w:cs="Liberation Serif"/>
          <w:sz w:val="28"/>
          <w:szCs w:val="28"/>
        </w:rPr>
        <w:t>В целях реализации на территории Городского округа Верхняя Тура мероприятий, направленных на формирование современной городской среды, комфортной и благоприятной для проживания населения, в соответствии со статьей 16 Федерального закона от 6 октября 2003 года №</w:t>
      </w:r>
      <w:r w:rsidR="000A0973">
        <w:rPr>
          <w:rFonts w:ascii="Liberation Serif" w:hAnsi="Liberation Serif" w:cs="Liberation Serif"/>
          <w:sz w:val="28"/>
          <w:szCs w:val="28"/>
        </w:rPr>
        <w:t xml:space="preserve"> </w:t>
      </w:r>
      <w:r w:rsidR="00FB4803" w:rsidRPr="00EA12E6">
        <w:rPr>
          <w:rFonts w:ascii="Liberation Serif" w:hAnsi="Liberation Serif" w:cs="Liberation Serif"/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Уставом Городского округа Верхняя Тура,</w:t>
      </w:r>
    </w:p>
    <w:p w:rsidR="00FB3CAF" w:rsidRPr="00EA12E6" w:rsidRDefault="008D590C" w:rsidP="00FB3CAF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A12E6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8D590C" w:rsidRPr="00EA12E6" w:rsidRDefault="008D590C" w:rsidP="00681F53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A12E6">
        <w:rPr>
          <w:rFonts w:ascii="Liberation Serif" w:hAnsi="Liberation Serif" w:cs="Liberation Serif"/>
          <w:sz w:val="28"/>
          <w:szCs w:val="28"/>
        </w:rPr>
        <w:tab/>
        <w:t>1.</w:t>
      </w:r>
      <w:r w:rsidR="009F43EC" w:rsidRPr="00EA12E6">
        <w:rPr>
          <w:rFonts w:ascii="Liberation Serif" w:hAnsi="Liberation Serif" w:cs="Liberation Serif"/>
          <w:sz w:val="28"/>
          <w:szCs w:val="28"/>
        </w:rPr>
        <w:t> </w:t>
      </w:r>
      <w:r w:rsidRPr="00EA12E6">
        <w:rPr>
          <w:rFonts w:ascii="Liberation Serif" w:hAnsi="Liberation Serif" w:cs="Liberation Serif"/>
          <w:sz w:val="28"/>
          <w:szCs w:val="28"/>
        </w:rPr>
        <w:t xml:space="preserve">Утвердить </w:t>
      </w:r>
      <w:r w:rsidR="00977718">
        <w:rPr>
          <w:rFonts w:ascii="Liberation Serif" w:hAnsi="Liberation Serif" w:cs="Liberation Serif"/>
          <w:sz w:val="28"/>
          <w:szCs w:val="28"/>
        </w:rPr>
        <w:t>дизайн-</w:t>
      </w:r>
      <w:r w:rsidR="006B0C8C">
        <w:rPr>
          <w:rFonts w:ascii="Liberation Serif" w:hAnsi="Liberation Serif" w:cs="Liberation Serif"/>
          <w:sz w:val="28"/>
          <w:szCs w:val="28"/>
        </w:rPr>
        <w:t>проект</w:t>
      </w:r>
      <w:r w:rsidR="00681F53" w:rsidRPr="00681F53">
        <w:rPr>
          <w:rFonts w:ascii="Liberation Serif" w:hAnsi="Liberation Serif" w:cs="Liberation Serif"/>
          <w:sz w:val="28"/>
          <w:szCs w:val="28"/>
        </w:rPr>
        <w:t xml:space="preserve"> «Комплексное благоустройство набережной от</w:t>
      </w:r>
      <w:r w:rsidR="00681F53">
        <w:rPr>
          <w:rFonts w:ascii="Liberation Serif" w:hAnsi="Liberation Serif" w:cs="Liberation Serif"/>
          <w:sz w:val="28"/>
          <w:szCs w:val="28"/>
        </w:rPr>
        <w:t xml:space="preserve"> центральной городской площади </w:t>
      </w:r>
      <w:r w:rsidR="00681F53" w:rsidRPr="00681F53">
        <w:rPr>
          <w:rFonts w:ascii="Liberation Serif" w:hAnsi="Liberation Serif" w:cs="Liberation Serif"/>
          <w:sz w:val="28"/>
          <w:szCs w:val="28"/>
        </w:rPr>
        <w:t>до ул. Молодцова Городского округа Верхняя Тура»</w:t>
      </w:r>
      <w:r w:rsidR="008D670D" w:rsidRPr="00EA12E6">
        <w:rPr>
          <w:rFonts w:ascii="Liberation Serif" w:hAnsi="Liberation Serif" w:cs="Liberation Serif"/>
          <w:sz w:val="28"/>
          <w:szCs w:val="28"/>
        </w:rPr>
        <w:t xml:space="preserve"> (</w:t>
      </w:r>
      <w:r w:rsidR="009F43EC" w:rsidRPr="00EA12E6">
        <w:rPr>
          <w:rFonts w:ascii="Liberation Serif" w:hAnsi="Liberation Serif" w:cs="Liberation Serif"/>
          <w:sz w:val="28"/>
          <w:szCs w:val="28"/>
        </w:rPr>
        <w:t>п</w:t>
      </w:r>
      <w:r w:rsidR="008D670D" w:rsidRPr="00EA12E6">
        <w:rPr>
          <w:rFonts w:ascii="Liberation Serif" w:hAnsi="Liberation Serif" w:cs="Liberation Serif"/>
          <w:sz w:val="28"/>
          <w:szCs w:val="28"/>
        </w:rPr>
        <w:t>рил</w:t>
      </w:r>
      <w:r w:rsidR="009F43EC" w:rsidRPr="00EA12E6">
        <w:rPr>
          <w:rFonts w:ascii="Liberation Serif" w:hAnsi="Liberation Serif" w:cs="Liberation Serif"/>
          <w:sz w:val="28"/>
          <w:szCs w:val="28"/>
        </w:rPr>
        <w:t>агается)</w:t>
      </w:r>
      <w:r w:rsidR="008D670D" w:rsidRPr="00EA12E6">
        <w:rPr>
          <w:rFonts w:ascii="Liberation Serif" w:hAnsi="Liberation Serif" w:cs="Liberation Serif"/>
          <w:sz w:val="28"/>
          <w:szCs w:val="28"/>
        </w:rPr>
        <w:t>.</w:t>
      </w:r>
    </w:p>
    <w:p w:rsidR="004E7099" w:rsidRPr="00EA12E6" w:rsidRDefault="004E7099" w:rsidP="004E709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A12E6">
        <w:rPr>
          <w:rFonts w:ascii="Liberation Serif" w:hAnsi="Liberation Serif" w:cs="Liberation Serif"/>
          <w:sz w:val="28"/>
          <w:szCs w:val="28"/>
        </w:rPr>
        <w:tab/>
        <w:t>2.</w:t>
      </w:r>
      <w:r w:rsidR="009F43EC" w:rsidRPr="00EA12E6">
        <w:rPr>
          <w:rFonts w:ascii="Liberation Serif" w:hAnsi="Liberation Serif" w:cs="Liberation Serif"/>
          <w:sz w:val="28"/>
          <w:szCs w:val="28"/>
        </w:rPr>
        <w:t> </w:t>
      </w:r>
      <w:r w:rsidRPr="00EA12E6">
        <w:rPr>
          <w:rFonts w:ascii="Liberation Serif" w:hAnsi="Liberation Serif" w:cs="Liberation Serif"/>
          <w:sz w:val="28"/>
          <w:szCs w:val="28"/>
        </w:rPr>
        <w:t xml:space="preserve">Опубликовать настоящее постановление </w:t>
      </w:r>
      <w:r w:rsidR="003B77E0" w:rsidRPr="003B77E0">
        <w:rPr>
          <w:rFonts w:ascii="Liberation Serif" w:hAnsi="Liberation Serif" w:cs="Liberation Serif"/>
          <w:sz w:val="28"/>
          <w:szCs w:val="28"/>
        </w:rPr>
        <w:t xml:space="preserve">в муниципальном вестнике «Администрация Городского округа Верхняя Тура» </w:t>
      </w:r>
      <w:r w:rsidRPr="00EA12E6">
        <w:rPr>
          <w:rFonts w:ascii="Liberation Serif" w:hAnsi="Liberation Serif" w:cs="Liberation Serif"/>
          <w:sz w:val="28"/>
          <w:szCs w:val="28"/>
        </w:rPr>
        <w:t>и разместить на официальном сайте администрации Городского округа Верхняя Тура.</w:t>
      </w:r>
    </w:p>
    <w:p w:rsidR="008D670D" w:rsidRPr="00EA12E6" w:rsidRDefault="004E7099" w:rsidP="004E709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A12E6">
        <w:rPr>
          <w:rFonts w:ascii="Liberation Serif" w:hAnsi="Liberation Serif" w:cs="Liberation Serif"/>
          <w:sz w:val="28"/>
          <w:szCs w:val="28"/>
        </w:rPr>
        <w:tab/>
        <w:t>3.</w:t>
      </w:r>
      <w:r w:rsidR="009F43EC" w:rsidRPr="00EA12E6">
        <w:rPr>
          <w:rFonts w:ascii="Liberation Serif" w:hAnsi="Liberation Serif" w:cs="Liberation Serif"/>
          <w:sz w:val="28"/>
          <w:szCs w:val="28"/>
        </w:rPr>
        <w:t> </w:t>
      </w:r>
      <w:r w:rsidRPr="00EA12E6">
        <w:rPr>
          <w:rFonts w:ascii="Liberation Serif" w:hAnsi="Liberation Serif" w:cs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2B06CA" w:rsidRPr="00EA12E6" w:rsidRDefault="002B06CA" w:rsidP="002B06CA">
      <w:pPr>
        <w:pStyle w:val="14"/>
        <w:widowControl w:val="0"/>
        <w:tabs>
          <w:tab w:val="left" w:pos="8222"/>
        </w:tabs>
        <w:jc w:val="both"/>
        <w:rPr>
          <w:rFonts w:ascii="Liberation Serif" w:hAnsi="Liberation Serif" w:cs="Liberation Serif"/>
        </w:rPr>
      </w:pPr>
    </w:p>
    <w:p w:rsidR="002B06CA" w:rsidRPr="00EA12E6" w:rsidRDefault="002B06CA" w:rsidP="002B06CA">
      <w:pPr>
        <w:pStyle w:val="14"/>
        <w:widowControl w:val="0"/>
        <w:tabs>
          <w:tab w:val="left" w:pos="8222"/>
        </w:tabs>
        <w:jc w:val="both"/>
        <w:rPr>
          <w:rFonts w:ascii="Liberation Serif" w:hAnsi="Liberation Serif" w:cs="Liberation Serif"/>
        </w:rPr>
      </w:pPr>
    </w:p>
    <w:p w:rsidR="002B06CA" w:rsidRPr="00EA12E6" w:rsidRDefault="002B06CA" w:rsidP="002B06CA">
      <w:pPr>
        <w:pStyle w:val="14"/>
        <w:widowControl w:val="0"/>
        <w:tabs>
          <w:tab w:val="left" w:pos="8222"/>
        </w:tabs>
        <w:jc w:val="both"/>
        <w:rPr>
          <w:rFonts w:ascii="Liberation Serif" w:hAnsi="Liberation Serif" w:cs="Liberation Serif"/>
        </w:rPr>
      </w:pPr>
      <w:r w:rsidRPr="00EA12E6">
        <w:rPr>
          <w:rFonts w:ascii="Liberation Serif" w:hAnsi="Liberation Serif" w:cs="Liberation Serif"/>
        </w:rPr>
        <w:t>Глава городского округа</w:t>
      </w:r>
      <w:r w:rsidR="00137C70">
        <w:rPr>
          <w:rFonts w:ascii="Liberation Serif" w:hAnsi="Liberation Serif" w:cs="Liberation Serif"/>
        </w:rPr>
        <w:tab/>
      </w:r>
      <w:r w:rsidR="00137C70" w:rsidRPr="00EA12E6">
        <w:rPr>
          <w:rFonts w:ascii="Liberation Serif" w:hAnsi="Liberation Serif" w:cs="Liberation Serif"/>
        </w:rPr>
        <w:t xml:space="preserve"> И.С.</w:t>
      </w:r>
      <w:r w:rsidRPr="00EA12E6">
        <w:rPr>
          <w:rFonts w:ascii="Liberation Serif" w:hAnsi="Liberation Serif" w:cs="Liberation Serif"/>
        </w:rPr>
        <w:t xml:space="preserve"> Веснин</w:t>
      </w:r>
    </w:p>
    <w:p w:rsidR="004E7099" w:rsidRPr="008D590C" w:rsidRDefault="004E7099" w:rsidP="004E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7099" w:rsidRPr="008D590C" w:rsidSect="00505668">
      <w:pgSz w:w="11906" w:h="16838" w:code="9"/>
      <w:pgMar w:top="1134" w:right="56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B7"/>
    <w:rsid w:val="000A0973"/>
    <w:rsid w:val="00137C70"/>
    <w:rsid w:val="0025498D"/>
    <w:rsid w:val="002A75DE"/>
    <w:rsid w:val="002B06CA"/>
    <w:rsid w:val="002B5C7D"/>
    <w:rsid w:val="002C3293"/>
    <w:rsid w:val="003B1B1F"/>
    <w:rsid w:val="003B77E0"/>
    <w:rsid w:val="003F3E07"/>
    <w:rsid w:val="0045455A"/>
    <w:rsid w:val="004D376D"/>
    <w:rsid w:val="004E7099"/>
    <w:rsid w:val="00505668"/>
    <w:rsid w:val="0054277F"/>
    <w:rsid w:val="0056744D"/>
    <w:rsid w:val="00681F53"/>
    <w:rsid w:val="00693566"/>
    <w:rsid w:val="006B0C8C"/>
    <w:rsid w:val="008448B7"/>
    <w:rsid w:val="008D590C"/>
    <w:rsid w:val="008D670D"/>
    <w:rsid w:val="00977718"/>
    <w:rsid w:val="009956DB"/>
    <w:rsid w:val="009F43EC"/>
    <w:rsid w:val="00AD1BC0"/>
    <w:rsid w:val="00B05A3F"/>
    <w:rsid w:val="00B91E9E"/>
    <w:rsid w:val="00BA2659"/>
    <w:rsid w:val="00BD156D"/>
    <w:rsid w:val="00CF0CFE"/>
    <w:rsid w:val="00D17358"/>
    <w:rsid w:val="00D30E4D"/>
    <w:rsid w:val="00D54C9F"/>
    <w:rsid w:val="00D92307"/>
    <w:rsid w:val="00E04F35"/>
    <w:rsid w:val="00EA12E6"/>
    <w:rsid w:val="00EA3044"/>
    <w:rsid w:val="00EA50CA"/>
    <w:rsid w:val="00ED6551"/>
    <w:rsid w:val="00F04317"/>
    <w:rsid w:val="00F2161D"/>
    <w:rsid w:val="00FB3CAF"/>
    <w:rsid w:val="00FB4803"/>
    <w:rsid w:val="00FE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1BC7"/>
  <w15:docId w15:val="{8E8FE71A-B656-41BE-B8CB-A12AC6E8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,25 см,Междустр.интервал:  точн..."/>
    <w:basedOn w:val="a"/>
    <w:rsid w:val="002B06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Радиковна</dc:creator>
  <cp:lastModifiedBy>USR0202</cp:lastModifiedBy>
  <cp:revision>2</cp:revision>
  <cp:lastPrinted>2019-03-22T07:16:00Z</cp:lastPrinted>
  <dcterms:created xsi:type="dcterms:W3CDTF">2021-11-29T09:14:00Z</dcterms:created>
  <dcterms:modified xsi:type="dcterms:W3CDTF">2021-11-29T09:14:00Z</dcterms:modified>
</cp:coreProperties>
</file>