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87" w:rsidRPr="00F25587" w:rsidRDefault="00414960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  <w:r w:rsidRPr="00BC1CAF">
        <w:rPr>
          <w:rFonts w:ascii="Liberation Serif" w:hAnsi="Liberation Serif" w:cs="Liberation Serif"/>
          <w:sz w:val="28"/>
          <w:szCs w:val="28"/>
        </w:rPr>
        <w:t>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C1CA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главы</w:t>
      </w:r>
      <w:r w:rsidRPr="00BC1CAF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  <w:r w:rsidRPr="00BC1CAF">
        <w:rPr>
          <w:rFonts w:ascii="Liberation Serif" w:hAnsi="Liberation Serif" w:cs="Liberation Serif"/>
          <w:sz w:val="28"/>
          <w:szCs w:val="28"/>
        </w:rPr>
        <w:br/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28.01.2020 </w:t>
      </w:r>
      <w:r w:rsidRPr="00BC1CAF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46</w:t>
      </w:r>
    </w:p>
    <w:p w:rsidR="00F25587" w:rsidRPr="00F25587" w:rsidRDefault="00F25587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F25587" w:rsidRPr="00F25587" w:rsidRDefault="00F25587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F25587" w:rsidRPr="00F25587" w:rsidRDefault="00F25587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F25587" w:rsidRPr="00F25587" w:rsidRDefault="00F25587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F25587" w:rsidRPr="00F25587" w:rsidRDefault="00F25587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F25587" w:rsidRPr="00F25587" w:rsidRDefault="00F25587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F25587" w:rsidRPr="00F25587" w:rsidRDefault="00F25587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F25587" w:rsidRPr="00F25587" w:rsidRDefault="00F25587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F25587" w:rsidRPr="00F25587" w:rsidRDefault="00F25587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F25587" w:rsidRPr="00F25587" w:rsidRDefault="00F25587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F25587" w:rsidRPr="00F25587" w:rsidRDefault="00F25587" w:rsidP="00F25587">
      <w:pPr>
        <w:pStyle w:val="ConsPlusTitle"/>
        <w:rPr>
          <w:rFonts w:ascii="Liberation Serif" w:hAnsi="Liberation Serif" w:cs="Liberation Serif"/>
          <w:sz w:val="28"/>
          <w:szCs w:val="28"/>
        </w:rPr>
      </w:pPr>
    </w:p>
    <w:p w:rsidR="00F25587" w:rsidRPr="0021034C" w:rsidRDefault="00F25587" w:rsidP="00A07FF7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21034C">
        <w:rPr>
          <w:rFonts w:ascii="Liberation Serif" w:hAnsi="Liberation Serif" w:cs="Liberation Serif"/>
          <w:i/>
          <w:sz w:val="28"/>
          <w:szCs w:val="28"/>
        </w:rPr>
        <w:t xml:space="preserve">Об утверждении </w:t>
      </w:r>
      <w:r w:rsidR="008714D9">
        <w:rPr>
          <w:rFonts w:ascii="Liberation Serif" w:hAnsi="Liberation Serif" w:cs="Liberation Serif"/>
          <w:i/>
          <w:sz w:val="28"/>
          <w:szCs w:val="28"/>
        </w:rPr>
        <w:t xml:space="preserve">Плана </w:t>
      </w:r>
      <w:r w:rsidR="005276CF">
        <w:rPr>
          <w:rFonts w:ascii="Liberation Serif" w:hAnsi="Liberation Serif" w:cs="Liberation Serif"/>
          <w:i/>
          <w:sz w:val="28"/>
          <w:szCs w:val="28"/>
        </w:rPr>
        <w:t xml:space="preserve">(«Дорожной карты») по реализации </w:t>
      </w:r>
      <w:r w:rsidR="008714D9">
        <w:rPr>
          <w:rFonts w:ascii="Liberation Serif" w:hAnsi="Liberation Serif" w:cs="Liberation Serif"/>
          <w:i/>
          <w:sz w:val="28"/>
          <w:szCs w:val="28"/>
        </w:rPr>
        <w:t xml:space="preserve">поручений Президента Российской Федерации </w:t>
      </w:r>
      <w:r w:rsidR="005276CF">
        <w:rPr>
          <w:rFonts w:ascii="Liberation Serif" w:hAnsi="Liberation Serif" w:cs="Liberation Serif"/>
          <w:i/>
          <w:sz w:val="28"/>
          <w:szCs w:val="28"/>
        </w:rPr>
        <w:t xml:space="preserve">на территории </w:t>
      </w:r>
      <w:r w:rsidR="005276CF">
        <w:rPr>
          <w:rFonts w:ascii="Liberation Serif" w:hAnsi="Liberation Serif" w:cs="Liberation Serif"/>
          <w:i/>
          <w:sz w:val="28"/>
          <w:szCs w:val="28"/>
        </w:rPr>
        <w:br/>
        <w:t xml:space="preserve">Городского округа Верхняя Тура </w:t>
      </w:r>
      <w:r w:rsidR="008714D9">
        <w:rPr>
          <w:rFonts w:ascii="Liberation Serif" w:hAnsi="Liberation Serif" w:cs="Liberation Serif"/>
          <w:i/>
          <w:sz w:val="28"/>
          <w:szCs w:val="28"/>
        </w:rPr>
        <w:t>на 2020 год</w:t>
      </w:r>
    </w:p>
    <w:p w:rsidR="008714D9" w:rsidRDefault="008714D9" w:rsidP="00A07FF7">
      <w:pPr>
        <w:pStyle w:val="ConsPlusNormal"/>
        <w:ind w:right="-2" w:firstLine="53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8714D9" w:rsidRDefault="008714D9" w:rsidP="00A07FF7">
      <w:pPr>
        <w:pStyle w:val="ConsPlusNormal"/>
        <w:ind w:right="-2" w:firstLine="53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F25587" w:rsidRPr="0058524B" w:rsidRDefault="0031741B" w:rsidP="00BD6456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исполнения перечня поручений по реализации Послания Президента Российской Федерации Федеральному Собранию от 24.01.2020</w:t>
      </w:r>
      <w:r w:rsidR="00BD6456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№ Пр-113, в соответствии с </w:t>
      </w:r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7" w:history="1">
        <w:r w:rsidR="00F25587" w:rsidRPr="0058524B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 от 6</w:t>
      </w:r>
      <w:r w:rsidR="00F25587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2003 </w:t>
      </w:r>
      <w:r w:rsidR="00F25587">
        <w:rPr>
          <w:rFonts w:ascii="Liberation Serif" w:hAnsi="Liberation Serif" w:cs="Liberation Serif"/>
          <w:sz w:val="28"/>
          <w:szCs w:val="28"/>
        </w:rPr>
        <w:t>года</w:t>
      </w:r>
      <w:r w:rsidR="00BD6456">
        <w:rPr>
          <w:rFonts w:ascii="Liberation Serif" w:hAnsi="Liberation Serif" w:cs="Liberation Serif"/>
          <w:sz w:val="28"/>
          <w:szCs w:val="28"/>
        </w:rPr>
        <w:br/>
      </w:r>
      <w:r w:rsidR="00F25587">
        <w:rPr>
          <w:rFonts w:ascii="Liberation Serif" w:hAnsi="Liberation Serif" w:cs="Liberation Serif"/>
          <w:sz w:val="28"/>
          <w:szCs w:val="28"/>
        </w:rPr>
        <w:t>№</w:t>
      </w:r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 131-ФЗ</w:t>
      </w:r>
      <w:r w:rsidR="00F25587">
        <w:rPr>
          <w:rFonts w:ascii="Liberation Serif" w:hAnsi="Liberation Serif" w:cs="Liberation Serif"/>
          <w:sz w:val="28"/>
          <w:szCs w:val="28"/>
        </w:rPr>
        <w:t xml:space="preserve"> «</w:t>
      </w:r>
      <w:r w:rsidR="00F25587" w:rsidRPr="0058524B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самоупр</w:t>
      </w:r>
      <w:r w:rsidR="00F25587">
        <w:rPr>
          <w:rFonts w:ascii="Liberation Serif" w:hAnsi="Liberation Serif" w:cs="Liberation Serif"/>
          <w:sz w:val="28"/>
          <w:szCs w:val="28"/>
        </w:rPr>
        <w:t>авления в Российской Федерации»</w:t>
      </w:r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 w:history="1">
        <w:r w:rsidR="00F25587" w:rsidRPr="0058524B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BC1CAF">
        <w:rPr>
          <w:rFonts w:ascii="Liberation Serif" w:hAnsi="Liberation Serif" w:cs="Liberation Serif"/>
          <w:sz w:val="28"/>
          <w:szCs w:val="28"/>
        </w:rPr>
        <w:t>,</w:t>
      </w:r>
    </w:p>
    <w:p w:rsidR="00F25587" w:rsidRPr="0058524B" w:rsidRDefault="00F25587" w:rsidP="00BC1CA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8524B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25587" w:rsidRPr="0021034C" w:rsidRDefault="00F25587" w:rsidP="00A07FF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034C">
        <w:rPr>
          <w:rFonts w:ascii="Liberation Serif" w:hAnsi="Liberation Serif" w:cs="Liberation Serif"/>
          <w:sz w:val="28"/>
          <w:szCs w:val="28"/>
        </w:rPr>
        <w:t xml:space="preserve">1. Утвердить </w:t>
      </w:r>
      <w:r w:rsidR="008714D9" w:rsidRPr="008714D9">
        <w:rPr>
          <w:rFonts w:ascii="Liberation Serif" w:hAnsi="Liberation Serif" w:cs="Liberation Serif"/>
          <w:sz w:val="28"/>
          <w:szCs w:val="28"/>
        </w:rPr>
        <w:t xml:space="preserve">План </w:t>
      </w:r>
      <w:r w:rsidR="005276CF" w:rsidRPr="005276CF">
        <w:rPr>
          <w:rFonts w:ascii="Liberation Serif" w:hAnsi="Liberation Serif" w:cs="Liberation Serif"/>
          <w:sz w:val="28"/>
          <w:szCs w:val="28"/>
        </w:rPr>
        <w:t>(«Дорожн</w:t>
      </w:r>
      <w:r w:rsidR="005276CF">
        <w:rPr>
          <w:rFonts w:ascii="Liberation Serif" w:hAnsi="Liberation Serif" w:cs="Liberation Serif"/>
          <w:sz w:val="28"/>
          <w:szCs w:val="28"/>
        </w:rPr>
        <w:t>ую</w:t>
      </w:r>
      <w:r w:rsidR="005276CF" w:rsidRPr="005276CF">
        <w:rPr>
          <w:rFonts w:ascii="Liberation Serif" w:hAnsi="Liberation Serif" w:cs="Liberation Serif"/>
          <w:sz w:val="28"/>
          <w:szCs w:val="28"/>
        </w:rPr>
        <w:t xml:space="preserve"> карт</w:t>
      </w:r>
      <w:r w:rsidR="005276CF">
        <w:rPr>
          <w:rFonts w:ascii="Liberation Serif" w:hAnsi="Liberation Serif" w:cs="Liberation Serif"/>
          <w:sz w:val="28"/>
          <w:szCs w:val="28"/>
        </w:rPr>
        <w:t>у</w:t>
      </w:r>
      <w:r w:rsidR="005276CF" w:rsidRPr="005276CF">
        <w:rPr>
          <w:rFonts w:ascii="Liberation Serif" w:hAnsi="Liberation Serif" w:cs="Liberation Serif"/>
          <w:sz w:val="28"/>
          <w:szCs w:val="28"/>
        </w:rPr>
        <w:t>») по реализации поручений Президента Российской Федерации на территории Городского округа Верхняя Тура на 2020 год</w:t>
      </w:r>
      <w:r w:rsidR="005276CF" w:rsidRPr="0021034C">
        <w:rPr>
          <w:rFonts w:ascii="Liberation Serif" w:hAnsi="Liberation Serif" w:cs="Liberation Serif"/>
          <w:sz w:val="28"/>
          <w:szCs w:val="28"/>
        </w:rPr>
        <w:t xml:space="preserve"> </w:t>
      </w:r>
      <w:r w:rsidRPr="0021034C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F25587" w:rsidRPr="0058524B" w:rsidRDefault="008714D9" w:rsidP="00A07FF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F25587" w:rsidRPr="0058524B">
        <w:rPr>
          <w:rFonts w:ascii="Liberation Serif" w:hAnsi="Liberation Serif" w:cs="Liberation Serif"/>
          <w:sz w:val="28"/>
          <w:szCs w:val="28"/>
        </w:rPr>
        <w:t>.</w:t>
      </w:r>
      <w:r w:rsidR="00F25587">
        <w:rPr>
          <w:rFonts w:ascii="Liberation Serif" w:hAnsi="Liberation Serif" w:cs="Liberation Serif"/>
          <w:sz w:val="28"/>
          <w:szCs w:val="28"/>
        </w:rPr>
        <w:t> </w:t>
      </w:r>
      <w:proofErr w:type="gramStart"/>
      <w:r w:rsidR="00F25587">
        <w:rPr>
          <w:rFonts w:ascii="Liberation Serif" w:hAnsi="Liberation Serif" w:cs="Liberation Serif"/>
          <w:sz w:val="28"/>
          <w:szCs w:val="28"/>
        </w:rPr>
        <w:t>Р</w:t>
      </w:r>
      <w:r w:rsidR="00F25587" w:rsidRPr="0058524B">
        <w:rPr>
          <w:rFonts w:ascii="Liberation Serif" w:hAnsi="Liberation Serif" w:cs="Liberation Serif"/>
          <w:sz w:val="28"/>
          <w:szCs w:val="28"/>
        </w:rPr>
        <w:t>азместить</w:t>
      </w:r>
      <w:proofErr w:type="gramEnd"/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 настоящее постановление на официальном сайте Администрации Городского округа Верхняя Тура в сети Интернет.</w:t>
      </w:r>
    </w:p>
    <w:p w:rsidR="00F25587" w:rsidRPr="0058524B" w:rsidRDefault="008714D9" w:rsidP="00A07FF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31741B">
        <w:rPr>
          <w:rFonts w:ascii="Liberation Serif" w:hAnsi="Liberation Serif" w:cs="Liberation Serif"/>
          <w:sz w:val="28"/>
          <w:szCs w:val="28"/>
        </w:rPr>
        <w:t>.</w:t>
      </w:r>
      <w:r w:rsidR="00F25587">
        <w:rPr>
          <w:rFonts w:ascii="Liberation Serif" w:hAnsi="Liberation Serif" w:cs="Liberation Serif"/>
          <w:sz w:val="28"/>
          <w:szCs w:val="28"/>
        </w:rPr>
        <w:t> </w:t>
      </w:r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F25587">
        <w:rPr>
          <w:rFonts w:ascii="Liberation Serif" w:hAnsi="Liberation Serif" w:cs="Liberation Serif"/>
          <w:sz w:val="28"/>
          <w:szCs w:val="28"/>
        </w:rPr>
        <w:t xml:space="preserve">за </w:t>
      </w:r>
      <w:r w:rsidR="00F25587" w:rsidRPr="0058524B">
        <w:rPr>
          <w:rFonts w:ascii="Liberation Serif" w:hAnsi="Liberation Serif" w:cs="Liberation Serif"/>
          <w:sz w:val="28"/>
          <w:szCs w:val="28"/>
        </w:rPr>
        <w:t>исполнени</w:t>
      </w:r>
      <w:r w:rsidR="00F25587">
        <w:rPr>
          <w:rFonts w:ascii="Liberation Serif" w:hAnsi="Liberation Serif" w:cs="Liberation Serif"/>
          <w:sz w:val="28"/>
          <w:szCs w:val="28"/>
        </w:rPr>
        <w:t>ем</w:t>
      </w:r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 настоящего постановления возложить </w:t>
      </w:r>
      <w:r w:rsidR="00F25587">
        <w:rPr>
          <w:rFonts w:ascii="Liberation Serif" w:hAnsi="Liberation Serif" w:cs="Liberation Serif"/>
          <w:sz w:val="28"/>
          <w:szCs w:val="28"/>
        </w:rPr>
        <w:br/>
      </w:r>
      <w:r w:rsidR="00F25587" w:rsidRPr="0058524B">
        <w:rPr>
          <w:rFonts w:ascii="Liberation Serif" w:hAnsi="Liberation Serif" w:cs="Liberation Serif"/>
          <w:sz w:val="28"/>
          <w:szCs w:val="28"/>
        </w:rPr>
        <w:t>на</w:t>
      </w:r>
      <w:proofErr w:type="gramStart"/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 </w:t>
      </w:r>
      <w:r w:rsidR="00F25587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="00F25587">
        <w:rPr>
          <w:rFonts w:ascii="Liberation Serif" w:hAnsi="Liberation Serif" w:cs="Liberation Serif"/>
          <w:sz w:val="28"/>
          <w:szCs w:val="28"/>
        </w:rPr>
        <w:t xml:space="preserve">ервого </w:t>
      </w:r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заместителя главы </w:t>
      </w:r>
      <w:r w:rsidR="00F25587">
        <w:rPr>
          <w:rFonts w:ascii="Liberation Serif" w:hAnsi="Liberation Serif" w:cs="Liberation Serif"/>
          <w:sz w:val="28"/>
          <w:szCs w:val="28"/>
        </w:rPr>
        <w:t>А</w:t>
      </w:r>
      <w:r w:rsidR="00F25587" w:rsidRPr="0058524B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F25587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Дементьеву Эльвиру </w:t>
      </w:r>
      <w:proofErr w:type="spellStart"/>
      <w:r w:rsidR="00F25587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F25587">
        <w:rPr>
          <w:rFonts w:ascii="Liberation Serif" w:hAnsi="Liberation Serif" w:cs="Liberation Serif"/>
          <w:sz w:val="28"/>
          <w:szCs w:val="28"/>
        </w:rPr>
        <w:t>.</w:t>
      </w:r>
    </w:p>
    <w:p w:rsidR="00DD4C6A" w:rsidRDefault="00DD4C6A" w:rsidP="00F2558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714D9" w:rsidRDefault="008714D9" w:rsidP="00F2558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714D9" w:rsidRPr="0058524B" w:rsidRDefault="008714D9" w:rsidP="00F2558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276CF" w:rsidRDefault="00F25587" w:rsidP="00A07FF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5276CF" w:rsidSect="005276CF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8C1EE6">
        <w:rPr>
          <w:rFonts w:ascii="Times New Roman" w:hAnsi="Times New Roman"/>
          <w:sz w:val="28"/>
          <w:szCs w:val="28"/>
        </w:rPr>
        <w:t>Глава городского округа</w:t>
      </w:r>
      <w:r w:rsidRPr="008C1EE6">
        <w:rPr>
          <w:rFonts w:ascii="Times New Roman" w:hAnsi="Times New Roman"/>
          <w:sz w:val="28"/>
          <w:szCs w:val="28"/>
        </w:rPr>
        <w:tab/>
      </w:r>
      <w:r w:rsidRPr="008C1EE6">
        <w:rPr>
          <w:rFonts w:ascii="Times New Roman" w:hAnsi="Times New Roman"/>
          <w:sz w:val="28"/>
          <w:szCs w:val="28"/>
        </w:rPr>
        <w:tab/>
      </w:r>
      <w:r w:rsidRPr="008C1EE6">
        <w:rPr>
          <w:rFonts w:ascii="Times New Roman" w:hAnsi="Times New Roman"/>
          <w:sz w:val="28"/>
          <w:szCs w:val="28"/>
        </w:rPr>
        <w:tab/>
      </w:r>
      <w:r w:rsidRPr="008C1EE6">
        <w:rPr>
          <w:rFonts w:ascii="Times New Roman" w:hAnsi="Times New Roman"/>
          <w:sz w:val="28"/>
          <w:szCs w:val="28"/>
        </w:rPr>
        <w:tab/>
      </w:r>
      <w:r w:rsidRPr="008C1EE6">
        <w:rPr>
          <w:rFonts w:ascii="Times New Roman" w:hAnsi="Times New Roman"/>
          <w:sz w:val="28"/>
          <w:szCs w:val="28"/>
        </w:rPr>
        <w:tab/>
      </w:r>
      <w:r w:rsidRPr="008C1EE6">
        <w:rPr>
          <w:rFonts w:ascii="Times New Roman" w:hAnsi="Times New Roman"/>
          <w:sz w:val="28"/>
          <w:szCs w:val="28"/>
        </w:rPr>
        <w:tab/>
      </w:r>
      <w:r w:rsidRPr="008C1E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И.С. Веснин</w:t>
      </w:r>
    </w:p>
    <w:p w:rsidR="00F25587" w:rsidRDefault="008714D9" w:rsidP="00134E61">
      <w:pPr>
        <w:pStyle w:val="ConsPlusNormal"/>
        <w:ind w:left="9639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  <w:proofErr w:type="gramEnd"/>
      <w:r w:rsidR="00A07FF7" w:rsidRPr="00BC1CAF">
        <w:rPr>
          <w:rFonts w:ascii="Liberation Serif" w:hAnsi="Liberation Serif" w:cs="Liberation Serif"/>
          <w:sz w:val="28"/>
          <w:szCs w:val="28"/>
        </w:rPr>
        <w:t xml:space="preserve"> </w:t>
      </w:r>
      <w:r w:rsidR="00A07FF7" w:rsidRPr="00BC1CAF">
        <w:rPr>
          <w:rFonts w:ascii="Liberation Serif" w:hAnsi="Liberation Serif" w:cs="Liberation Serif"/>
          <w:sz w:val="28"/>
          <w:szCs w:val="28"/>
        </w:rPr>
        <w:br/>
        <w:t xml:space="preserve">постановлением </w:t>
      </w:r>
      <w:r w:rsidR="00BC1CAF">
        <w:rPr>
          <w:rFonts w:ascii="Liberation Serif" w:hAnsi="Liberation Serif" w:cs="Liberation Serif"/>
          <w:sz w:val="28"/>
          <w:szCs w:val="28"/>
        </w:rPr>
        <w:t>главы</w:t>
      </w:r>
      <w:r w:rsidR="00A07FF7" w:rsidRPr="00BC1CAF">
        <w:rPr>
          <w:rFonts w:ascii="Liberation Serif" w:hAnsi="Liberation Serif" w:cs="Liberation Serif"/>
          <w:sz w:val="28"/>
          <w:szCs w:val="28"/>
        </w:rPr>
        <w:t xml:space="preserve"> </w:t>
      </w:r>
      <w:r w:rsidR="00BC1CAF">
        <w:rPr>
          <w:rFonts w:ascii="Liberation Serif" w:hAnsi="Liberation Serif" w:cs="Liberation Serif"/>
          <w:sz w:val="28"/>
          <w:szCs w:val="28"/>
        </w:rPr>
        <w:br/>
      </w:r>
      <w:r w:rsidR="00A07FF7" w:rsidRPr="00BC1CAF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A07FF7" w:rsidRPr="00BC1CAF">
        <w:rPr>
          <w:rFonts w:ascii="Liberation Serif" w:hAnsi="Liberation Serif" w:cs="Liberation Serif"/>
          <w:sz w:val="28"/>
          <w:szCs w:val="28"/>
        </w:rPr>
        <w:br/>
        <w:t xml:space="preserve">от </w:t>
      </w:r>
      <w:r w:rsidR="00414960">
        <w:rPr>
          <w:rFonts w:ascii="Liberation Serif" w:hAnsi="Liberation Serif" w:cs="Liberation Serif"/>
          <w:sz w:val="28"/>
          <w:szCs w:val="28"/>
        </w:rPr>
        <w:t xml:space="preserve">28.01.2020 </w:t>
      </w:r>
      <w:r w:rsidR="00A07FF7" w:rsidRPr="00BC1CAF">
        <w:rPr>
          <w:rFonts w:ascii="Liberation Serif" w:hAnsi="Liberation Serif" w:cs="Liberation Serif"/>
          <w:sz w:val="28"/>
          <w:szCs w:val="28"/>
        </w:rPr>
        <w:t xml:space="preserve"> № </w:t>
      </w:r>
      <w:r w:rsidR="00414960">
        <w:rPr>
          <w:rFonts w:ascii="Liberation Serif" w:hAnsi="Liberation Serif" w:cs="Liberation Serif"/>
          <w:sz w:val="28"/>
          <w:szCs w:val="28"/>
        </w:rPr>
        <w:t>46</w:t>
      </w:r>
    </w:p>
    <w:p w:rsidR="008714D9" w:rsidRPr="008714D9" w:rsidRDefault="008714D9" w:rsidP="00134E61">
      <w:pPr>
        <w:pStyle w:val="ConsPlusNormal"/>
        <w:ind w:left="963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5276CF" w:rsidRPr="005276CF">
        <w:rPr>
          <w:rFonts w:ascii="Liberation Serif" w:hAnsi="Liberation Serif" w:cs="Liberation Serif"/>
          <w:sz w:val="28"/>
          <w:szCs w:val="28"/>
        </w:rPr>
        <w:t xml:space="preserve">Об утверждении Плана («Дорожной карты») по реализации поручений Президента Российской Федерации </w:t>
      </w:r>
      <w:r w:rsidR="00134E61">
        <w:rPr>
          <w:rFonts w:ascii="Liberation Serif" w:hAnsi="Liberation Serif" w:cs="Liberation Serif"/>
          <w:sz w:val="28"/>
          <w:szCs w:val="28"/>
        </w:rPr>
        <w:br/>
      </w:r>
      <w:r w:rsidR="005276CF" w:rsidRPr="005276CF">
        <w:rPr>
          <w:rFonts w:ascii="Liberation Serif" w:hAnsi="Liberation Serif" w:cs="Liberation Serif"/>
          <w:sz w:val="28"/>
          <w:szCs w:val="28"/>
        </w:rPr>
        <w:t>на территории Городского округа Верхняя Тура на 2020 год</w:t>
      </w:r>
      <w:r w:rsidRPr="008714D9">
        <w:rPr>
          <w:rFonts w:ascii="Liberation Serif" w:hAnsi="Liberation Serif" w:cs="Liberation Serif"/>
          <w:sz w:val="28"/>
          <w:szCs w:val="28"/>
        </w:rPr>
        <w:t>»</w:t>
      </w:r>
    </w:p>
    <w:p w:rsidR="00A07FF7" w:rsidRPr="00BC1CAF" w:rsidRDefault="00A07FF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1"/>
      <w:bookmarkEnd w:id="0"/>
    </w:p>
    <w:p w:rsidR="00A07FF7" w:rsidRPr="00BC1CAF" w:rsidRDefault="00A07FF7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8714D9" w:rsidRPr="005276CF" w:rsidRDefault="008714D9" w:rsidP="008714D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714D9">
        <w:rPr>
          <w:rFonts w:ascii="Liberation Serif" w:hAnsi="Liberation Serif" w:cs="Liberation Serif"/>
          <w:b/>
          <w:sz w:val="28"/>
          <w:szCs w:val="28"/>
        </w:rPr>
        <w:t xml:space="preserve">План </w:t>
      </w:r>
      <w:r w:rsidR="005276CF" w:rsidRPr="005276CF">
        <w:rPr>
          <w:rFonts w:ascii="Liberation Serif" w:hAnsi="Liberation Serif" w:cs="Liberation Serif"/>
          <w:b/>
          <w:sz w:val="28"/>
          <w:szCs w:val="28"/>
        </w:rPr>
        <w:t>(«Дорожн</w:t>
      </w:r>
      <w:r w:rsidR="005276CF">
        <w:rPr>
          <w:rFonts w:ascii="Liberation Serif" w:hAnsi="Liberation Serif" w:cs="Liberation Serif"/>
          <w:b/>
          <w:sz w:val="28"/>
          <w:szCs w:val="28"/>
        </w:rPr>
        <w:t>ая</w:t>
      </w:r>
      <w:r w:rsidR="005276CF" w:rsidRPr="005276CF">
        <w:rPr>
          <w:rFonts w:ascii="Liberation Serif" w:hAnsi="Liberation Serif" w:cs="Liberation Serif"/>
          <w:b/>
          <w:sz w:val="28"/>
          <w:szCs w:val="28"/>
        </w:rPr>
        <w:t xml:space="preserve"> карт</w:t>
      </w:r>
      <w:r w:rsidR="005276CF">
        <w:rPr>
          <w:rFonts w:ascii="Liberation Serif" w:hAnsi="Liberation Serif" w:cs="Liberation Serif"/>
          <w:b/>
          <w:sz w:val="28"/>
          <w:szCs w:val="28"/>
        </w:rPr>
        <w:t>а</w:t>
      </w:r>
      <w:r w:rsidR="005276CF" w:rsidRPr="005276CF">
        <w:rPr>
          <w:rFonts w:ascii="Liberation Serif" w:hAnsi="Liberation Serif" w:cs="Liberation Serif"/>
          <w:b/>
          <w:sz w:val="28"/>
          <w:szCs w:val="28"/>
        </w:rPr>
        <w:t>») по реализации поручений Президента Российской Федерации на территории Городского округа Верхняя Тура на 2020 год</w:t>
      </w:r>
    </w:p>
    <w:p w:rsidR="005276CF" w:rsidRDefault="005276CF" w:rsidP="008714D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b"/>
        <w:tblW w:w="14941" w:type="dxa"/>
        <w:tblLook w:val="04A0"/>
      </w:tblPr>
      <w:tblGrid>
        <w:gridCol w:w="1029"/>
        <w:gridCol w:w="1480"/>
        <w:gridCol w:w="7296"/>
        <w:gridCol w:w="2941"/>
        <w:gridCol w:w="2195"/>
      </w:tblGrid>
      <w:tr w:rsidR="0017258C" w:rsidRPr="00134E61" w:rsidTr="00C27530">
        <w:trPr>
          <w:tblHeader/>
        </w:trPr>
        <w:tc>
          <w:tcPr>
            <w:tcW w:w="1029" w:type="dxa"/>
          </w:tcPr>
          <w:p w:rsidR="0017258C" w:rsidRDefault="0017258C" w:rsidP="00C2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134E61">
              <w:rPr>
                <w:rFonts w:ascii="Times New Roman" w:hAnsi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1206" w:type="dxa"/>
          </w:tcPr>
          <w:p w:rsidR="0017258C" w:rsidRDefault="0017258C" w:rsidP="00C2753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поручения в Послании</w:t>
            </w:r>
          </w:p>
        </w:tc>
        <w:tc>
          <w:tcPr>
            <w:tcW w:w="7512" w:type="dxa"/>
          </w:tcPr>
          <w:p w:rsidR="0017258C" w:rsidRDefault="0017258C" w:rsidP="00C27530">
            <w:pPr>
              <w:pStyle w:val="ConsPlusNormal"/>
              <w:tabs>
                <w:tab w:val="left" w:pos="480"/>
                <w:tab w:val="center" w:pos="3645"/>
                <w:tab w:val="left" w:pos="6375"/>
              </w:tabs>
              <w:ind w:left="-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поручения</w:t>
            </w:r>
          </w:p>
        </w:tc>
        <w:tc>
          <w:tcPr>
            <w:tcW w:w="2976" w:type="dxa"/>
          </w:tcPr>
          <w:p w:rsidR="0017258C" w:rsidRDefault="0017258C" w:rsidP="00C27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6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18" w:type="dxa"/>
          </w:tcPr>
          <w:p w:rsidR="0017258C" w:rsidRDefault="0017258C" w:rsidP="00C2753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</w:tr>
    </w:tbl>
    <w:p w:rsidR="0017258C" w:rsidRPr="0017258C" w:rsidRDefault="0017258C" w:rsidP="008714D9">
      <w:pPr>
        <w:pStyle w:val="ConsPlusNormal"/>
        <w:jc w:val="center"/>
        <w:rPr>
          <w:rFonts w:ascii="Liberation Serif" w:hAnsi="Liberation Serif" w:cs="Liberation Serif"/>
          <w:b/>
          <w:sz w:val="2"/>
          <w:szCs w:val="28"/>
        </w:rPr>
      </w:pPr>
    </w:p>
    <w:tbl>
      <w:tblPr>
        <w:tblStyle w:val="ab"/>
        <w:tblW w:w="14941" w:type="dxa"/>
        <w:tblLook w:val="04A0"/>
      </w:tblPr>
      <w:tblGrid>
        <w:gridCol w:w="1029"/>
        <w:gridCol w:w="1480"/>
        <w:gridCol w:w="7296"/>
        <w:gridCol w:w="2936"/>
        <w:gridCol w:w="2200"/>
      </w:tblGrid>
      <w:tr w:rsidR="0017258C" w:rsidRPr="00134E61" w:rsidTr="0017258C">
        <w:trPr>
          <w:tblHeader/>
        </w:trPr>
        <w:tc>
          <w:tcPr>
            <w:tcW w:w="1029" w:type="dxa"/>
          </w:tcPr>
          <w:p w:rsidR="0017258C" w:rsidRPr="00134E61" w:rsidRDefault="0017258C" w:rsidP="00FC0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</w:tcPr>
          <w:p w:rsidR="0017258C" w:rsidRPr="00134E61" w:rsidRDefault="0017258C" w:rsidP="00FC0475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296" w:type="dxa"/>
          </w:tcPr>
          <w:p w:rsidR="0017258C" w:rsidRPr="00936E45" w:rsidRDefault="0017258C" w:rsidP="00FC0475">
            <w:pPr>
              <w:pStyle w:val="ConsPlusNormal"/>
              <w:tabs>
                <w:tab w:val="left" w:pos="480"/>
                <w:tab w:val="center" w:pos="3645"/>
                <w:tab w:val="left" w:pos="6375"/>
              </w:tabs>
              <w:ind w:left="-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17258C" w:rsidRPr="003472CD" w:rsidRDefault="0017258C" w:rsidP="00FC047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4а</w:t>
            </w:r>
          </w:p>
        </w:tc>
        <w:tc>
          <w:tcPr>
            <w:tcW w:w="7296" w:type="dxa"/>
          </w:tcPr>
          <w:p w:rsidR="0017258C" w:rsidRPr="00134E61" w:rsidRDefault="0017258C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Обеспечить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введение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января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года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ежемесячной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выплаты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семьям,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среднедушевой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доход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которых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превышает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величину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прожиточного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минимума,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установленную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субъекте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Российской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Федерации,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детей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возрасте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трёх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семи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лет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включительно,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этом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размер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такой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выплаты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должен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составлять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1/2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величины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прожиточного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минимума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реб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нка,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установленной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субъекте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Российской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Федерации,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предусмотрев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выделение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средств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федерального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бюджета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соответствующих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расходов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2936" w:type="dxa"/>
          </w:tcPr>
          <w:p w:rsidR="0017258C" w:rsidRPr="00C71DCC" w:rsidRDefault="0017258C" w:rsidP="00565EF2">
            <w:pPr>
              <w:pStyle w:val="ConsPlusNormal"/>
              <w:tabs>
                <w:tab w:val="left" w:pos="480"/>
              </w:tabs>
              <w:ind w:left="-8"/>
              <w:jc w:val="center"/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ECF0F4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</w:rPr>
              <w:t>Управление социальной политики по гор</w:t>
            </w:r>
            <w:bookmarkStart w:id="1" w:name="_GoBack"/>
            <w:bookmarkEnd w:id="1"/>
            <w:r w:rsidRPr="003472CD">
              <w:rPr>
                <w:rFonts w:ascii="Liberation Serif" w:hAnsi="Liberation Serif" w:cs="Liberation Serif"/>
                <w:sz w:val="28"/>
                <w:szCs w:val="28"/>
              </w:rPr>
              <w:t>оду Кушв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</w:rPr>
              <w:t>1 июля 2020 года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4б</w:t>
            </w:r>
          </w:p>
        </w:tc>
        <w:tc>
          <w:tcPr>
            <w:tcW w:w="7296" w:type="dxa"/>
          </w:tcPr>
          <w:p w:rsidR="0017258C" w:rsidRPr="00134E61" w:rsidRDefault="0017258C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Обеспечить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гражданам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возможность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оформления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ежемесячной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выплаты,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указанной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строке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«1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»,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числе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использованием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единого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портала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государственных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услуг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через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многофункциональные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центры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предоставления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государственных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услуг,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предусмотрев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начало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при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заявлений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назначении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такой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выплаты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позднее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июля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Тура, МФЦ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</w:rPr>
              <w:t>1 июля 2020 года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4в</w:t>
            </w:r>
          </w:p>
        </w:tc>
        <w:tc>
          <w:tcPr>
            <w:tcW w:w="7296" w:type="dxa"/>
          </w:tcPr>
          <w:p w:rsidR="0017258C" w:rsidRPr="00134E61" w:rsidRDefault="0017258C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Принять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исчерпывающие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исполнения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поручений,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указанных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 xml:space="preserve">строке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«1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«2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»,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числе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части,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касающейся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обеспечения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информационного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взаимодействия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между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заинтересованными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органами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местного самоуправления и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органами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исполнительной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субъекта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Российской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Федерации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Тура, МФЦ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</w:rPr>
              <w:t>1 июня 2020 года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4г</w:t>
            </w:r>
          </w:p>
        </w:tc>
        <w:tc>
          <w:tcPr>
            <w:tcW w:w="7296" w:type="dxa"/>
          </w:tcPr>
          <w:p w:rsidR="0017258C" w:rsidRPr="00134E61" w:rsidRDefault="0017258C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Провести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оценку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уровня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доходов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семей,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которым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осуществляется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ежемесячная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выплата,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указанная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строке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«1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»,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итогам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этой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оценки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принять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решение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возможности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увеличения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января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размера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такой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выплаты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семьям,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среднедушевой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доход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которых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после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получения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достиг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величины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прожиточного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минимума,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установленной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субъекте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Российской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Федерации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</w:rPr>
              <w:t>Управление социальной политики по городу Кушве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30 ноября 2020 года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4д</w:t>
            </w:r>
          </w:p>
        </w:tc>
        <w:tc>
          <w:tcPr>
            <w:tcW w:w="7296" w:type="dxa"/>
          </w:tcPr>
          <w:p w:rsidR="0017258C" w:rsidRPr="00134E61" w:rsidRDefault="0017258C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связи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увеличением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числа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детей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школьного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возраста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рассчитать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потребность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дополнительных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местах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организациях,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приняв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внимание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необходимость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эффективного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использования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современных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технологий,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существующей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образовательной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инфраструктуры,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целях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предоставления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субъектам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Российской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государственной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поддержки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сч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средств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федерального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бюджета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создание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таких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дополнительных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мест,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предусмотрев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внесение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соответствующих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изменений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национальный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проект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«Образование»</w:t>
            </w:r>
            <w:proofErr w:type="gramEnd"/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ind w:left="-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lastRenderedPageBreak/>
              <w:t xml:space="preserve">Министерство </w:t>
            </w:r>
            <w:r w:rsidRPr="00253043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образования и молодежной политики Свердловской области</w:t>
            </w:r>
            <w:r w:rsidR="00BD6456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, МКУ «</w:t>
            </w:r>
            <w:r w:rsidR="00BD6456" w:rsidRPr="00C71DCC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Управление образования</w:t>
            </w:r>
            <w:r w:rsidR="00BD6456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 xml:space="preserve"> </w:t>
            </w:r>
            <w:r w:rsidR="00BD6456" w:rsidRPr="00C71DCC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lastRenderedPageBreak/>
              <w:t>Городского округа Верхняя Тура</w:t>
            </w:r>
            <w:r w:rsidR="00BD6456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»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lastRenderedPageBreak/>
              <w:t>31 марта 2020 года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4е</w:t>
            </w:r>
          </w:p>
        </w:tc>
        <w:tc>
          <w:tcPr>
            <w:tcW w:w="7296" w:type="dxa"/>
          </w:tcPr>
          <w:p w:rsidR="0017258C" w:rsidRPr="00134E61" w:rsidRDefault="00BD6456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беспечить</w:t>
            </w:r>
            <w:proofErr w:type="gramEnd"/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начиная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сентября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года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выплату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средств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федерального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бюджета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ежемесячного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денежного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вознаграждения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размере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менее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5000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педагогическим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работникам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государственных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организаций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классное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руководство,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предусмотрев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сохранение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ранее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установленных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субъектах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Российской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выплат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эти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цели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МКУ «</w:t>
            </w:r>
            <w:r w:rsidRPr="00C71DCC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 xml:space="preserve"> </w:t>
            </w:r>
            <w:r w:rsidRPr="00C71DCC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Городского округа Верхняя Тура</w:t>
            </w: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 xml:space="preserve">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1 июня 2020 года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4ж</w:t>
            </w:r>
          </w:p>
        </w:tc>
        <w:tc>
          <w:tcPr>
            <w:tcW w:w="7296" w:type="dxa"/>
          </w:tcPr>
          <w:p w:rsidR="0017258C" w:rsidRPr="00134E61" w:rsidRDefault="0017258C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Обеспечить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безусловное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выполнение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заказчиками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целевого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обучения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обязательств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трудоустройству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лиц,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получивших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высшее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медицинское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образование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договорами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целевом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обучении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округа Верхняя Тура;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C71DCC">
              <w:rPr>
                <w:rFonts w:ascii="Liberation Serif" w:hAnsi="Liberation Serif" w:cs="Liberation Serif"/>
                <w:sz w:val="28"/>
                <w:szCs w:val="28"/>
              </w:rPr>
              <w:t xml:space="preserve">ГБУЗ СО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C71DCC">
              <w:rPr>
                <w:rFonts w:ascii="Liberation Serif" w:hAnsi="Liberation Serif" w:cs="Liberation Serif"/>
                <w:sz w:val="28"/>
                <w:szCs w:val="28"/>
              </w:rPr>
              <w:t>ЦГБ г.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ерхняя</w:t>
            </w:r>
            <w:r w:rsidRPr="00C71DCC">
              <w:rPr>
                <w:rFonts w:ascii="Liberation Serif" w:hAnsi="Liberation Serif" w:cs="Liberation Serif"/>
                <w:sz w:val="28"/>
                <w:szCs w:val="28"/>
              </w:rPr>
              <w:t xml:space="preserve">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до 1 декабря 2020 года</w:t>
            </w: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, далее – один раз в год;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4з</w:t>
            </w:r>
          </w:p>
        </w:tc>
        <w:tc>
          <w:tcPr>
            <w:tcW w:w="7296" w:type="dxa"/>
          </w:tcPr>
          <w:p w:rsidR="0017258C" w:rsidRPr="00134E61" w:rsidRDefault="0017258C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Принять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финансовому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обеспечению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условиях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субъектами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Российской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ремонта,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реконструкции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оснащения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детских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музыкальных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школ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школ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искусств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МКУ «</w:t>
            </w:r>
            <w:r w:rsidRPr="00C71DCC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 xml:space="preserve"> </w:t>
            </w:r>
            <w:r w:rsidRPr="00C71DCC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Городского округа Верхняя Тура</w:t>
            </w: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 xml:space="preserve">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30 ноября 2020 года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4к</w:t>
            </w:r>
          </w:p>
        </w:tc>
        <w:tc>
          <w:tcPr>
            <w:tcW w:w="7296" w:type="dxa"/>
          </w:tcPr>
          <w:p w:rsidR="0017258C" w:rsidRPr="00936E45" w:rsidRDefault="0017258C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Обеспечить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создание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комплекса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архивных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документов,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кино-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фотоматериалов,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посвящённых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proofErr w:type="gramEnd"/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торой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мировой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войне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20 апреля 2020 года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,</w:t>
            </w: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 xml:space="preserve"> далее – один раз в полгода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4л</w:t>
            </w:r>
          </w:p>
        </w:tc>
        <w:tc>
          <w:tcPr>
            <w:tcW w:w="7296" w:type="dxa"/>
          </w:tcPr>
          <w:p w:rsidR="0017258C" w:rsidRPr="00134E61" w:rsidRDefault="0017258C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Разработать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утвердить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план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мероприятий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(«дорожную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карту»)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введению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раздельного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сбора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тв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рдых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коммунальных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отходов.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Городского округа Верхняя Тура, МКУ «Служба единого заказчика»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lastRenderedPageBreak/>
              <w:t xml:space="preserve">1 июня 2020 </w:t>
            </w: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lastRenderedPageBreak/>
              <w:t>года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5а</w:t>
            </w:r>
          </w:p>
        </w:tc>
        <w:tc>
          <w:tcPr>
            <w:tcW w:w="7296" w:type="dxa"/>
          </w:tcPr>
          <w:p w:rsidR="0017258C" w:rsidRPr="00936E45" w:rsidRDefault="00BD6456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Обеспечить п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оэтапный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переход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сентября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ода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до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сентября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ода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организацию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бесплатного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здорового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горячего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питания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для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обучающихся,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осваивающих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образовательные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начального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общего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образования,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предусмотрев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предоставление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государственной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поддержки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сч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средств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федерального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бюджета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на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эти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цели</w:t>
            </w:r>
            <w:proofErr w:type="gramEnd"/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МКУ «</w:t>
            </w:r>
            <w:r w:rsidRPr="00C71DCC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 xml:space="preserve"> </w:t>
            </w:r>
            <w:r w:rsidRPr="00C71DCC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Городского округа Верхняя Тура</w:t>
            </w: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 xml:space="preserve">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1 сентября 2020 года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5б</w:t>
            </w:r>
          </w:p>
        </w:tc>
        <w:tc>
          <w:tcPr>
            <w:tcW w:w="7296" w:type="dxa"/>
          </w:tcPr>
          <w:p w:rsidR="0017258C" w:rsidRPr="00936E45" w:rsidRDefault="00BD6456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Обеспечить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оздание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общеобразовательных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организациях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инфраструктуры,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необходимой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для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организации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бесплатного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здорового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горячего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питания,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том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числе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оснащение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их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соответствующим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оборудованием,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также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снабжение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качественными</w:t>
            </w:r>
            <w:r w:rsidR="0017258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58C" w:rsidRPr="00936E45">
              <w:rPr>
                <w:rFonts w:ascii="Liberation Serif" w:hAnsi="Liberation Serif" w:cs="Liberation Serif"/>
                <w:sz w:val="28"/>
                <w:szCs w:val="28"/>
              </w:rPr>
              <w:t>продуктами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МКУ «</w:t>
            </w:r>
            <w:r w:rsidRPr="00C71DCC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 xml:space="preserve"> </w:t>
            </w:r>
            <w:r w:rsidRPr="00C71DCC"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>Городского округа Верхняя Тура</w:t>
            </w:r>
            <w:r>
              <w:rPr>
                <w:rFonts w:ascii="Liberation Serif" w:hAnsi="Liberation Serif" w:cs="Liberation Serif"/>
                <w:color w:val="020C22"/>
                <w:sz w:val="28"/>
                <w:szCs w:val="28"/>
                <w:shd w:val="clear" w:color="auto" w:fill="FEFEFE"/>
              </w:rPr>
              <w:t xml:space="preserve">»,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до 1 сентября 2020 г</w:t>
            </w: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ода</w:t>
            </w: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, далее – один раз в полгода.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6б</w:t>
            </w:r>
          </w:p>
        </w:tc>
        <w:tc>
          <w:tcPr>
            <w:tcW w:w="7296" w:type="dxa"/>
          </w:tcPr>
          <w:p w:rsidR="0017258C" w:rsidRPr="00936E45" w:rsidRDefault="0017258C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ринять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дополнительные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меры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обеспечению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медицинских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работников,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жилыми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помещениями,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предусмотрев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числе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предоставление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служебных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жилых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помещений,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оказание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поддержки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индивидуальном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жилищном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строительстве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округа Верхняя Тура, </w:t>
            </w:r>
            <w:r w:rsidRPr="00C71DCC">
              <w:rPr>
                <w:rFonts w:ascii="Liberation Serif" w:hAnsi="Liberation Serif" w:cs="Liberation Serif"/>
                <w:sz w:val="28"/>
                <w:szCs w:val="28"/>
              </w:rPr>
              <w:t xml:space="preserve">ГБУЗ СО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C71DCC">
              <w:rPr>
                <w:rFonts w:ascii="Liberation Serif" w:hAnsi="Liberation Serif" w:cs="Liberation Serif"/>
                <w:sz w:val="28"/>
                <w:szCs w:val="28"/>
              </w:rPr>
              <w:t>ЦГБ г.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ерхняя</w:t>
            </w:r>
            <w:r w:rsidRPr="00C71DCC">
              <w:rPr>
                <w:rFonts w:ascii="Liberation Serif" w:hAnsi="Liberation Serif" w:cs="Liberation Serif"/>
                <w:sz w:val="28"/>
                <w:szCs w:val="28"/>
              </w:rPr>
              <w:t xml:space="preserve">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до 1 августа 2020 года</w:t>
            </w: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, далее – один раз в год.</w:t>
            </w:r>
          </w:p>
        </w:tc>
      </w:tr>
      <w:tr w:rsidR="0017258C" w:rsidRPr="00134E61" w:rsidTr="0017258C">
        <w:tc>
          <w:tcPr>
            <w:tcW w:w="1029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BD645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80" w:type="dxa"/>
          </w:tcPr>
          <w:p w:rsidR="0017258C" w:rsidRPr="00134E61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34E61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7296" w:type="dxa"/>
          </w:tcPr>
          <w:p w:rsidR="0017258C" w:rsidRPr="00936E45" w:rsidRDefault="0017258C" w:rsidP="00BD6456">
            <w:pPr>
              <w:pStyle w:val="ConsPlusNormal"/>
              <w:tabs>
                <w:tab w:val="left" w:pos="480"/>
              </w:tabs>
              <w:ind w:left="-8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Рекомендовать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обеспечить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контроль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внедрением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информационных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технологий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деятельность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медицинских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организаций,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оказывающих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первичную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медико-санитарную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36E45">
              <w:rPr>
                <w:rFonts w:ascii="Liberation Serif" w:hAnsi="Liberation Serif" w:cs="Liberation Serif"/>
                <w:sz w:val="28"/>
                <w:szCs w:val="28"/>
              </w:rPr>
              <w:t>помощь</w:t>
            </w:r>
          </w:p>
        </w:tc>
        <w:tc>
          <w:tcPr>
            <w:tcW w:w="2936" w:type="dxa"/>
          </w:tcPr>
          <w:p w:rsidR="0017258C" w:rsidRPr="00134E61" w:rsidRDefault="0017258C" w:rsidP="00565EF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округа Верхняя Тура, </w:t>
            </w:r>
            <w:r w:rsidRPr="00C71DCC">
              <w:rPr>
                <w:rFonts w:ascii="Liberation Serif" w:hAnsi="Liberation Serif" w:cs="Liberation Serif"/>
                <w:sz w:val="28"/>
                <w:szCs w:val="28"/>
              </w:rPr>
              <w:t xml:space="preserve">ГБУЗ СО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C71DCC">
              <w:rPr>
                <w:rFonts w:ascii="Liberation Serif" w:hAnsi="Liberation Serif" w:cs="Liberation Serif"/>
                <w:sz w:val="28"/>
                <w:szCs w:val="28"/>
              </w:rPr>
              <w:t>ЦГБ г.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ерхняя</w:t>
            </w:r>
            <w:r w:rsidRPr="00C71DCC">
              <w:rPr>
                <w:rFonts w:ascii="Liberation Serif" w:hAnsi="Liberation Serif" w:cs="Liberation Serif"/>
                <w:sz w:val="28"/>
                <w:szCs w:val="28"/>
              </w:rPr>
              <w:t xml:space="preserve">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200" w:type="dxa"/>
          </w:tcPr>
          <w:p w:rsidR="0017258C" w:rsidRPr="003472CD" w:rsidRDefault="0017258C" w:rsidP="0017258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до 20 апреля 2020 года</w:t>
            </w:r>
            <w:r w:rsidRPr="003472CD">
              <w:rPr>
                <w:rFonts w:ascii="Liberation Serif" w:hAnsi="Liberation Serif" w:cs="Liberation Serif"/>
                <w:sz w:val="28"/>
                <w:szCs w:val="28"/>
                <w:shd w:val="clear" w:color="auto" w:fill="FEFEFE"/>
              </w:rPr>
              <w:t>, далее – один раз в квартал.</w:t>
            </w:r>
          </w:p>
        </w:tc>
      </w:tr>
    </w:tbl>
    <w:p w:rsidR="008714D9" w:rsidRDefault="008714D9" w:rsidP="008714D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8714D9" w:rsidSect="0031741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FD" w:rsidRDefault="001122FD" w:rsidP="00C80049">
      <w:pPr>
        <w:spacing w:after="0" w:line="240" w:lineRule="auto"/>
      </w:pPr>
      <w:r>
        <w:separator/>
      </w:r>
    </w:p>
  </w:endnote>
  <w:endnote w:type="continuationSeparator" w:id="0">
    <w:p w:rsidR="001122FD" w:rsidRDefault="001122FD" w:rsidP="00C8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FD" w:rsidRDefault="001122FD" w:rsidP="00C80049">
      <w:pPr>
        <w:spacing w:after="0" w:line="240" w:lineRule="auto"/>
      </w:pPr>
      <w:r>
        <w:separator/>
      </w:r>
    </w:p>
  </w:footnote>
  <w:footnote w:type="continuationSeparator" w:id="0">
    <w:p w:rsidR="001122FD" w:rsidRDefault="001122FD" w:rsidP="00C8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00069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BC1CAF" w:rsidRPr="00BC1CAF" w:rsidRDefault="00525A3B">
        <w:pPr>
          <w:pStyle w:val="a7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BC1CAF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BC1CAF" w:rsidRPr="00BC1CAF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BC1CAF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414960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BC1CAF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BC1CAF" w:rsidRDefault="00BC1C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587"/>
    <w:rsid w:val="00024A4E"/>
    <w:rsid w:val="000C4D82"/>
    <w:rsid w:val="000E1E1B"/>
    <w:rsid w:val="000F42ED"/>
    <w:rsid w:val="001122FD"/>
    <w:rsid w:val="00134E61"/>
    <w:rsid w:val="00147B3F"/>
    <w:rsid w:val="0017258C"/>
    <w:rsid w:val="001C63D0"/>
    <w:rsid w:val="0021034C"/>
    <w:rsid w:val="00253043"/>
    <w:rsid w:val="00292793"/>
    <w:rsid w:val="0031741B"/>
    <w:rsid w:val="003472CD"/>
    <w:rsid w:val="00414960"/>
    <w:rsid w:val="00452D4B"/>
    <w:rsid w:val="004D2662"/>
    <w:rsid w:val="00525A3B"/>
    <w:rsid w:val="005276CF"/>
    <w:rsid w:val="00565EF2"/>
    <w:rsid w:val="0057412C"/>
    <w:rsid w:val="00700EF7"/>
    <w:rsid w:val="0072115D"/>
    <w:rsid w:val="00736825"/>
    <w:rsid w:val="00746E04"/>
    <w:rsid w:val="00841945"/>
    <w:rsid w:val="008714D9"/>
    <w:rsid w:val="008849D2"/>
    <w:rsid w:val="008D5D89"/>
    <w:rsid w:val="008F3916"/>
    <w:rsid w:val="00936E45"/>
    <w:rsid w:val="00954A50"/>
    <w:rsid w:val="00A07FF7"/>
    <w:rsid w:val="00AB6B13"/>
    <w:rsid w:val="00B62B24"/>
    <w:rsid w:val="00BC1CAF"/>
    <w:rsid w:val="00BD6456"/>
    <w:rsid w:val="00BD7F5E"/>
    <w:rsid w:val="00C4072D"/>
    <w:rsid w:val="00C71DCC"/>
    <w:rsid w:val="00C80049"/>
    <w:rsid w:val="00D16152"/>
    <w:rsid w:val="00DD4C6A"/>
    <w:rsid w:val="00DE56F2"/>
    <w:rsid w:val="00EC2A49"/>
    <w:rsid w:val="00EF59FB"/>
    <w:rsid w:val="00F171D8"/>
    <w:rsid w:val="00F22752"/>
    <w:rsid w:val="00F25587"/>
    <w:rsid w:val="00F666CE"/>
    <w:rsid w:val="00FA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255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5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558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00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004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004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C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1C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C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1CAF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87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C384DD4EDE7902122A780A4712A913740D57488E95A2A47C1248E032D99E3fCDD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C384DD4EDE7902122B98DB21D749B374A8C7F87EC567A1E9E7FD354f2D4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9A92-34B4-4C74-ACA9-E075B096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USR0903</dc:creator>
  <cp:lastModifiedBy>USR0202</cp:lastModifiedBy>
  <cp:revision>2</cp:revision>
  <dcterms:created xsi:type="dcterms:W3CDTF">2020-02-04T11:43:00Z</dcterms:created>
  <dcterms:modified xsi:type="dcterms:W3CDTF">2020-02-04T11:43:00Z</dcterms:modified>
</cp:coreProperties>
</file>