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F5" w:rsidRPr="00335C87" w:rsidRDefault="00335C87" w:rsidP="00335C87">
      <w:pPr>
        <w:shd w:val="clear" w:color="auto" w:fill="FFFFFF"/>
        <w:ind w:right="-17"/>
        <w:jc w:val="both"/>
        <w:rPr>
          <w:rFonts w:ascii="Liberation Serif" w:hAnsi="Liberation Serif" w:cs="Liberation Serif"/>
          <w:b/>
          <w:iCs/>
          <w:sz w:val="28"/>
          <w:szCs w:val="28"/>
        </w:rPr>
      </w:pPr>
      <w:r w:rsidRPr="00335C87">
        <w:rPr>
          <w:rFonts w:ascii="Liberation Serif" w:hAnsi="Liberation Serif" w:cs="Liberation Serif"/>
          <w:b/>
          <w:iCs/>
          <w:sz w:val="28"/>
          <w:szCs w:val="28"/>
        </w:rPr>
        <w:t xml:space="preserve">Постановление главы Городского округа Верхняя Тура </w:t>
      </w:r>
    </w:p>
    <w:p w:rsidR="00CF10F5" w:rsidRPr="00335C87" w:rsidRDefault="00335C87" w:rsidP="00335C87">
      <w:pPr>
        <w:shd w:val="clear" w:color="auto" w:fill="FFFFFF"/>
        <w:ind w:right="-17"/>
        <w:rPr>
          <w:rFonts w:ascii="Liberation Serif" w:hAnsi="Liberation Serif" w:cs="Liberation Serif"/>
          <w:b/>
          <w:iCs/>
          <w:sz w:val="26"/>
          <w:szCs w:val="26"/>
        </w:rPr>
      </w:pPr>
      <w:r w:rsidRPr="00335C87">
        <w:rPr>
          <w:rFonts w:ascii="Liberation Serif" w:hAnsi="Liberation Serif" w:cs="Liberation Serif"/>
          <w:b/>
          <w:iCs/>
          <w:sz w:val="26"/>
          <w:szCs w:val="26"/>
        </w:rPr>
        <w:t>от 01.03.2021 №51</w:t>
      </w: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  <w:bookmarkStart w:id="0" w:name="_GoBack"/>
      <w:bookmarkEnd w:id="0"/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57B0" w:rsidRPr="00261ED1" w:rsidRDefault="00EF57B0" w:rsidP="00EF57B0">
      <w:pPr>
        <w:shd w:val="clear" w:color="auto" w:fill="FFFFFF"/>
        <w:ind w:right="-17"/>
        <w:jc w:val="center"/>
        <w:rPr>
          <w:rFonts w:ascii="Liberation Serif" w:hAnsi="Liberation Serif" w:cs="Liberation Serif"/>
          <w:i/>
          <w:iCs/>
          <w:sz w:val="26"/>
          <w:szCs w:val="26"/>
        </w:rPr>
      </w:pPr>
    </w:p>
    <w:p w:rsidR="00EF4E8B" w:rsidRPr="00EF4C18" w:rsidRDefault="00E002C0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i/>
          <w:iCs/>
          <w:sz w:val="28"/>
          <w:szCs w:val="28"/>
        </w:rPr>
        <w:t>О мерах по обеспечению организации отдыха и оздоровления детей в Городском округе Верхняя Тура в 2021 году</w:t>
      </w:r>
    </w:p>
    <w:p w:rsidR="00EF4E8B" w:rsidRPr="00261ED1" w:rsidRDefault="00EF4E8B" w:rsidP="00EF4E8B">
      <w:pPr>
        <w:shd w:val="clear" w:color="auto" w:fill="FFFFFF"/>
        <w:ind w:right="-17"/>
        <w:jc w:val="center"/>
        <w:rPr>
          <w:rFonts w:ascii="Liberation Serif" w:hAnsi="Liberation Serif" w:cs="Liberation Serif"/>
          <w:iCs/>
          <w:sz w:val="26"/>
          <w:szCs w:val="26"/>
        </w:rPr>
      </w:pPr>
    </w:p>
    <w:p w:rsidR="00EF4E8B" w:rsidRPr="00EF4C18" w:rsidRDefault="005127E6" w:rsidP="005127E6">
      <w:pPr>
        <w:shd w:val="clear" w:color="auto" w:fill="FFFFFF"/>
        <w:ind w:right="-1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EF57B0" w:rsidRPr="005127E6">
        <w:rPr>
          <w:rFonts w:ascii="Liberation Serif" w:hAnsi="Liberation Serif" w:cs="Liberation Serif"/>
          <w:sz w:val="28"/>
          <w:szCs w:val="28"/>
        </w:rPr>
        <w:t>В</w:t>
      </w:r>
      <w:r w:rsidR="00E002C0">
        <w:rPr>
          <w:rFonts w:ascii="Liberation Serif" w:hAnsi="Liberation Serif" w:cs="Liberation Serif"/>
          <w:sz w:val="28"/>
          <w:szCs w:val="28"/>
        </w:rPr>
        <w:t xml:space="preserve"> соответствии с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EF4C18" w:rsidRPr="005127E6">
        <w:rPr>
          <w:rFonts w:ascii="Liberation Serif" w:hAnsi="Liberation Serif" w:cs="Liberation Serif"/>
          <w:sz w:val="28"/>
          <w:szCs w:val="28"/>
        </w:rPr>
        <w:t>Закон</w:t>
      </w:r>
      <w:r w:rsidR="00E002C0">
        <w:rPr>
          <w:rFonts w:ascii="Liberation Serif" w:hAnsi="Liberation Serif" w:cs="Liberation Serif"/>
          <w:sz w:val="28"/>
          <w:szCs w:val="28"/>
        </w:rPr>
        <w:t>ом</w:t>
      </w:r>
      <w:r w:rsidR="00EF57B0" w:rsidRPr="005127E6">
        <w:rPr>
          <w:rFonts w:ascii="Liberation Serif" w:hAnsi="Liberation Serif" w:cs="Liberation Serif"/>
          <w:sz w:val="28"/>
          <w:szCs w:val="28"/>
        </w:rPr>
        <w:t xml:space="preserve"> Свердловской области от 15 июня 2011 года</w:t>
      </w:r>
      <w:r w:rsidR="000519D9" w:rsidRPr="005127E6">
        <w:rPr>
          <w:rFonts w:ascii="Liberation Serif" w:hAnsi="Liberation Serif" w:cs="Liberation Serif"/>
          <w:sz w:val="28"/>
          <w:szCs w:val="28"/>
        </w:rPr>
        <w:br/>
      </w:r>
      <w:r w:rsidR="00EF57B0" w:rsidRPr="005127E6">
        <w:rPr>
          <w:rFonts w:ascii="Liberation Serif" w:hAnsi="Liberation Serif" w:cs="Liberation Serif"/>
          <w:sz w:val="28"/>
          <w:szCs w:val="28"/>
        </w:rPr>
        <w:t>№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EF4E8B" w:rsidRPr="005127E6">
        <w:rPr>
          <w:rFonts w:ascii="Liberation Serif" w:hAnsi="Liberation Serif" w:cs="Liberation Serif"/>
          <w:sz w:val="28"/>
          <w:szCs w:val="28"/>
        </w:rPr>
        <w:t>38-</w:t>
      </w:r>
      <w:r w:rsidR="00EF57B0" w:rsidRPr="005127E6">
        <w:rPr>
          <w:rFonts w:ascii="Liberation Serif" w:hAnsi="Liberation Serif" w:cs="Liberation Serif"/>
          <w:sz w:val="28"/>
          <w:szCs w:val="28"/>
        </w:rPr>
        <w:t xml:space="preserve">ОЗ «Об организации и обеспечении отдыха и оздоровления детей в Свердловской области», </w:t>
      </w:r>
      <w:r w:rsidR="00EF4C18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постановлени</w:t>
      </w:r>
      <w:r w:rsidR="00E002C0">
        <w:rPr>
          <w:rFonts w:ascii="Liberation Serif" w:hAnsi="Liberation Serif" w:cs="Liberation Serif"/>
          <w:color w:val="000000" w:themeColor="text1"/>
          <w:sz w:val="28"/>
          <w:szCs w:val="28"/>
        </w:rPr>
        <w:t>ем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</w:t>
      </w:r>
      <w:r w:rsidR="000519D9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br/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 w:rsidR="00FF4961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03.08.2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017 №</w:t>
      </w:r>
      <w:r w:rsidR="00B6523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0519D9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558–</w:t>
      </w:r>
      <w:r w:rsidR="00EF57B0" w:rsidRPr="005127E6">
        <w:rPr>
          <w:rFonts w:ascii="Liberation Serif" w:hAnsi="Liberation Serif" w:cs="Liberation Serif"/>
          <w:color w:val="000000" w:themeColor="text1"/>
          <w:sz w:val="28"/>
          <w:szCs w:val="28"/>
        </w:rPr>
        <w:t>ПП «О мерах по организации и обеспечению отдыха и оздоровления детей в Свердловской области»,</w:t>
      </w:r>
      <w:r w:rsidR="00115EF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A205B3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от 21.01.2021 № 11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лагерях, санаториях», </w:t>
      </w:r>
      <w:r w:rsidR="00EF4C18" w:rsidRPr="005127E6">
        <w:rPr>
          <w:rFonts w:ascii="Liberation Serif" w:hAnsi="Liberation Serif" w:cs="Liberation Serif"/>
          <w:sz w:val="28"/>
          <w:szCs w:val="28"/>
        </w:rPr>
        <w:t>постановлени</w:t>
      </w:r>
      <w:r w:rsidR="00E002C0">
        <w:rPr>
          <w:rFonts w:ascii="Liberation Serif" w:hAnsi="Liberation Serif" w:cs="Liberation Serif"/>
          <w:sz w:val="28"/>
          <w:szCs w:val="28"/>
        </w:rPr>
        <w:t>ем</w:t>
      </w:r>
      <w:r w:rsidR="000519D9" w:rsidRPr="005127E6">
        <w:rPr>
          <w:rFonts w:ascii="Liberation Serif" w:hAnsi="Liberation Serif" w:cs="Liberation Serif"/>
          <w:sz w:val="28"/>
          <w:szCs w:val="28"/>
        </w:rPr>
        <w:t xml:space="preserve"> г</w:t>
      </w:r>
      <w:r w:rsidR="00902289" w:rsidRPr="005127E6">
        <w:rPr>
          <w:rFonts w:ascii="Liberation Serif" w:hAnsi="Liberation Serif" w:cs="Liberation Serif"/>
          <w:sz w:val="28"/>
          <w:szCs w:val="28"/>
        </w:rPr>
        <w:t>лавы Городского округа Верхняя Тура от 09.02.2021 № 31 «</w:t>
      </w:r>
      <w:r w:rsidRPr="005127E6">
        <w:rPr>
          <w:rFonts w:ascii="Liberation Serif" w:hAnsi="Liberation Serif" w:cs="Liberation Serif"/>
          <w:iCs/>
          <w:sz w:val="28"/>
          <w:szCs w:val="28"/>
        </w:rPr>
        <w:t xml:space="preserve">О создании </w:t>
      </w:r>
      <w:r w:rsidRPr="005127E6">
        <w:rPr>
          <w:rFonts w:ascii="Liberation Serif" w:hAnsi="Liberation Serif" w:cs="Liberation Serif"/>
          <w:sz w:val="28"/>
          <w:szCs w:val="28"/>
        </w:rPr>
        <w:t xml:space="preserve">межведомственной комиссии по организации отдыха, оздоровления, занятости детей и подростков на территории Городского </w:t>
      </w:r>
      <w:r>
        <w:rPr>
          <w:rFonts w:ascii="Liberation Serif" w:hAnsi="Liberation Serif" w:cs="Liberation Serif"/>
          <w:sz w:val="28"/>
          <w:szCs w:val="28"/>
        </w:rPr>
        <w:t>округа Верхняя Тура в 2021 году»</w:t>
      </w:r>
      <w:r w:rsidR="00902289" w:rsidRPr="00EF4C18">
        <w:rPr>
          <w:rFonts w:ascii="Liberation Serif" w:hAnsi="Liberation Serif" w:cs="Liberation Serif"/>
          <w:sz w:val="28"/>
          <w:szCs w:val="28"/>
        </w:rPr>
        <w:t xml:space="preserve">, </w:t>
      </w:r>
      <w:r w:rsidR="00EF57B0" w:rsidRPr="00EF4C18">
        <w:rPr>
          <w:rFonts w:ascii="Liberation Serif" w:hAnsi="Liberation Serif" w:cs="Liberation Serif"/>
          <w:sz w:val="28"/>
          <w:szCs w:val="28"/>
        </w:rPr>
        <w:t xml:space="preserve">в целях </w:t>
      </w:r>
      <w:r w:rsidR="00E002C0">
        <w:rPr>
          <w:rFonts w:ascii="Liberation Serif" w:hAnsi="Liberation Serif" w:cs="Liberation Serif"/>
          <w:sz w:val="28"/>
          <w:szCs w:val="28"/>
        </w:rPr>
        <w:t>осуществления на территории Городского округа Верхняя Тура мероприятий по обеспечению организации отдыха и оздоровления детей в каникулярное время, включая мероприятия по обеспечению безопасности их жизни и здоровья</w:t>
      </w:r>
      <w:r w:rsidR="00EF57B0" w:rsidRPr="00EF4C18">
        <w:rPr>
          <w:rFonts w:ascii="Liberation Serif" w:hAnsi="Liberation Serif" w:cs="Liberation Serif"/>
          <w:sz w:val="28"/>
          <w:szCs w:val="28"/>
        </w:rPr>
        <w:t>,</w:t>
      </w:r>
    </w:p>
    <w:p w:rsidR="00EF57B0" w:rsidRPr="00EF4C18" w:rsidRDefault="00EF57B0" w:rsidP="00EF57B0">
      <w:pPr>
        <w:shd w:val="clear" w:color="auto" w:fill="FFFFFF"/>
        <w:spacing w:before="5" w:line="322" w:lineRule="exact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EF4C18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EF57B0" w:rsidRPr="00EF4C18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C18">
        <w:rPr>
          <w:rFonts w:ascii="Liberation Serif" w:hAnsi="Liberation Serif" w:cs="Liberation Serif"/>
          <w:spacing w:val="-4"/>
          <w:sz w:val="28"/>
          <w:szCs w:val="28"/>
        </w:rPr>
        <w:tab/>
        <w:t>1.Утверд</w:t>
      </w:r>
      <w:r w:rsidR="00B6523C">
        <w:rPr>
          <w:rFonts w:ascii="Liberation Serif" w:hAnsi="Liberation Serif" w:cs="Liberation Serif"/>
          <w:spacing w:val="-4"/>
          <w:sz w:val="28"/>
          <w:szCs w:val="28"/>
        </w:rPr>
        <w:t>и</w:t>
      </w:r>
      <w:r w:rsidRPr="00EF4C18">
        <w:rPr>
          <w:rFonts w:ascii="Liberation Serif" w:hAnsi="Liberation Serif" w:cs="Liberation Serif"/>
          <w:spacing w:val="-4"/>
          <w:sz w:val="28"/>
          <w:szCs w:val="28"/>
        </w:rPr>
        <w:t>ть</w:t>
      </w:r>
      <w:r w:rsidRPr="00EF4C18">
        <w:rPr>
          <w:rFonts w:ascii="Liberation Serif" w:hAnsi="Liberation Serif" w:cs="Liberation Serif"/>
          <w:b/>
          <w:spacing w:val="-4"/>
          <w:sz w:val="28"/>
          <w:szCs w:val="28"/>
        </w:rPr>
        <w:t>:</w:t>
      </w:r>
    </w:p>
    <w:p w:rsidR="00EF57B0" w:rsidRPr="00EF4C18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902289" w:rsidRPr="00EF4C18">
        <w:rPr>
          <w:rFonts w:ascii="Liberation Serif" w:hAnsi="Liberation Serif" w:cs="Liberation Serif"/>
          <w:sz w:val="28"/>
          <w:szCs w:val="28"/>
        </w:rPr>
        <w:t>1)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="006330BE">
        <w:rPr>
          <w:rFonts w:ascii="Liberation Serif" w:hAnsi="Liberation Serif" w:cs="Liberation Serif"/>
          <w:spacing w:val="-14"/>
          <w:sz w:val="28"/>
          <w:szCs w:val="28"/>
        </w:rPr>
        <w:t>ц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елевые показатели охвата отдыхом и оздоровлением детей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 xml:space="preserve"> в каникулярное время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на территории Городского округа Верхняя Тура в 20</w:t>
      </w:r>
      <w:r w:rsidR="007F52DD" w:rsidRPr="00EF4C18">
        <w:rPr>
          <w:rFonts w:ascii="Liberation Serif" w:hAnsi="Liberation Serif" w:cs="Liberation Serif"/>
          <w:spacing w:val="-14"/>
          <w:sz w:val="28"/>
          <w:szCs w:val="28"/>
        </w:rPr>
        <w:t>2</w:t>
      </w:r>
      <w:r w:rsidR="000065A4" w:rsidRPr="00EF4C18">
        <w:rPr>
          <w:rFonts w:ascii="Liberation Serif" w:hAnsi="Liberation Serif" w:cs="Liberation Serif"/>
          <w:spacing w:val="-14"/>
          <w:sz w:val="28"/>
          <w:szCs w:val="28"/>
        </w:rPr>
        <w:t>1</w:t>
      </w:r>
      <w:r w:rsidR="00FF4961" w:rsidRPr="00EF4C18">
        <w:rPr>
          <w:rFonts w:ascii="Liberation Serif" w:hAnsi="Liberation Serif" w:cs="Liberation Serif"/>
          <w:spacing w:val="-14"/>
          <w:sz w:val="28"/>
          <w:szCs w:val="28"/>
        </w:rPr>
        <w:t>году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(прилагаются)</w:t>
      </w:r>
      <w:r w:rsidR="00FF4961" w:rsidRPr="00EF4C18">
        <w:rPr>
          <w:rFonts w:ascii="Liberation Serif" w:hAnsi="Liberation Serif" w:cs="Liberation Serif"/>
          <w:spacing w:val="-14"/>
          <w:sz w:val="28"/>
          <w:szCs w:val="28"/>
        </w:rPr>
        <w:t>;</w:t>
      </w:r>
    </w:p>
    <w:p w:rsidR="00EF57B0" w:rsidRDefault="00EF57B0" w:rsidP="00EF57B0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E04898">
        <w:rPr>
          <w:rFonts w:ascii="Liberation Serif" w:hAnsi="Liberation Serif" w:cs="Liberation Serif"/>
          <w:sz w:val="28"/>
          <w:szCs w:val="28"/>
        </w:rPr>
        <w:t>2</w:t>
      </w:r>
      <w:r w:rsidR="00902289" w:rsidRPr="00EF4C18">
        <w:rPr>
          <w:rFonts w:ascii="Liberation Serif" w:hAnsi="Liberation Serif" w:cs="Liberation Serif"/>
          <w:sz w:val="28"/>
          <w:szCs w:val="28"/>
        </w:rPr>
        <w:t>)</w:t>
      </w:r>
      <w:r w:rsidR="00B6523C">
        <w:rPr>
          <w:rFonts w:ascii="Liberation Serif" w:hAnsi="Liberation Serif" w:cs="Liberation Serif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стоимость путевок в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городско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й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 оздоровительный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лагер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ь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 xml:space="preserve"> с дневным пребыванием детей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7F52DD" w:rsidRPr="00EF4C18">
        <w:rPr>
          <w:rFonts w:ascii="Liberation Serif" w:hAnsi="Liberation Serif" w:cs="Liberation Serif"/>
          <w:spacing w:val="-14"/>
          <w:sz w:val="28"/>
          <w:szCs w:val="28"/>
        </w:rPr>
        <w:t>в 202</w:t>
      </w:r>
      <w:r w:rsidR="000065A4" w:rsidRPr="00EF4C18">
        <w:rPr>
          <w:rFonts w:ascii="Liberation Serif" w:hAnsi="Liberation Serif" w:cs="Liberation Serif"/>
          <w:spacing w:val="-14"/>
          <w:sz w:val="28"/>
          <w:szCs w:val="28"/>
        </w:rPr>
        <w:t>1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году</w:t>
      </w:r>
      <w:r w:rsidR="00B6523C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(</w:t>
      </w:r>
      <w:r w:rsidR="00261ED1">
        <w:rPr>
          <w:rFonts w:ascii="Liberation Serif" w:hAnsi="Liberation Serif" w:cs="Liberation Serif"/>
          <w:spacing w:val="-14"/>
          <w:sz w:val="28"/>
          <w:szCs w:val="28"/>
        </w:rPr>
        <w:t>прилагается</w:t>
      </w:r>
      <w:r w:rsidR="00E04898">
        <w:rPr>
          <w:rFonts w:ascii="Liberation Serif" w:hAnsi="Liberation Serif" w:cs="Liberation Serif"/>
          <w:spacing w:val="-14"/>
          <w:sz w:val="28"/>
          <w:szCs w:val="28"/>
        </w:rPr>
        <w:t>)</w:t>
      </w:r>
      <w:r w:rsidR="00261ED1">
        <w:rPr>
          <w:rFonts w:ascii="Liberation Serif" w:hAnsi="Liberation Serif" w:cs="Liberation Serif"/>
          <w:spacing w:val="-14"/>
          <w:sz w:val="28"/>
          <w:szCs w:val="28"/>
        </w:rPr>
        <w:t>.</w:t>
      </w:r>
    </w:p>
    <w:p w:rsidR="0070180C" w:rsidRDefault="00E04898" w:rsidP="00EF57B0">
      <w:pPr>
        <w:shd w:val="clear" w:color="auto" w:fill="FFFFFF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ab/>
        <w:t xml:space="preserve">2. 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Установить родительскую плату за путевки</w:t>
      </w:r>
      <w:r w:rsidR="0070180C">
        <w:rPr>
          <w:rFonts w:ascii="Liberation Serif" w:hAnsi="Liberation Serif" w:cs="Liberation Serif"/>
          <w:spacing w:val="-14"/>
          <w:sz w:val="28"/>
          <w:szCs w:val="28"/>
        </w:rPr>
        <w:t>:</w:t>
      </w:r>
    </w:p>
    <w:p w:rsidR="00022468" w:rsidRDefault="0070180C" w:rsidP="0070180C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1) в размере 20 процентов от стоимости путевок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 xml:space="preserve"> в загородные оздоровительные лагеря</w:t>
      </w:r>
      <w:r>
        <w:rPr>
          <w:rFonts w:ascii="Liberation Serif" w:hAnsi="Liberation Serif" w:cs="Liberation Serif"/>
          <w:spacing w:val="-14"/>
          <w:sz w:val="28"/>
          <w:szCs w:val="28"/>
        </w:rPr>
        <w:t>,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 xml:space="preserve">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 w:rsidR="00022468">
        <w:rPr>
          <w:rFonts w:ascii="Liberation Serif" w:hAnsi="Liberation Serif" w:cs="Liberation Serif"/>
          <w:spacing w:val="-14"/>
          <w:sz w:val="28"/>
          <w:szCs w:val="28"/>
        </w:rPr>
        <w:t>л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агерь </w:t>
      </w:r>
      <w:r w:rsidR="009437C2">
        <w:rPr>
          <w:rFonts w:ascii="Liberation Serif" w:hAnsi="Liberation Serif" w:cs="Liberation Serif"/>
          <w:spacing w:val="-14"/>
          <w:sz w:val="28"/>
          <w:szCs w:val="28"/>
        </w:rPr>
        <w:t xml:space="preserve">с </w:t>
      </w:r>
      <w:r>
        <w:rPr>
          <w:rFonts w:ascii="Liberation Serif" w:hAnsi="Liberation Serif" w:cs="Liberation Serif"/>
          <w:spacing w:val="-14"/>
          <w:sz w:val="28"/>
          <w:szCs w:val="28"/>
        </w:rPr>
        <w:t>дневн</w:t>
      </w:r>
      <w:r w:rsidR="009437C2">
        <w:rPr>
          <w:rFonts w:ascii="Liberation Serif" w:hAnsi="Liberation Serif" w:cs="Liberation Serif"/>
          <w:spacing w:val="-14"/>
          <w:sz w:val="28"/>
          <w:szCs w:val="28"/>
        </w:rPr>
        <w:t>ым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пребывани</w:t>
      </w:r>
      <w:r w:rsidR="00BF657E">
        <w:rPr>
          <w:rFonts w:ascii="Liberation Serif" w:hAnsi="Liberation Serif" w:cs="Liberation Serif"/>
          <w:spacing w:val="-14"/>
          <w:sz w:val="28"/>
          <w:szCs w:val="28"/>
        </w:rPr>
        <w:t>ем</w:t>
      </w:r>
      <w:r>
        <w:rPr>
          <w:rFonts w:ascii="Liberation Serif" w:hAnsi="Liberation Serif" w:cs="Liberation Serif"/>
          <w:spacing w:val="-14"/>
          <w:sz w:val="28"/>
          <w:szCs w:val="28"/>
        </w:rPr>
        <w:t xml:space="preserve"> детей;</w:t>
      </w:r>
    </w:p>
    <w:p w:rsidR="0076483C" w:rsidRDefault="00AE1E19" w:rsidP="004C19C8">
      <w:pPr>
        <w:shd w:val="clear" w:color="auto" w:fill="FFFFFF"/>
        <w:ind w:firstLine="708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2) </w:t>
      </w:r>
      <w:r w:rsidR="00BF657E">
        <w:rPr>
          <w:rFonts w:ascii="Liberation Serif" w:hAnsi="Liberation Serif" w:cs="Liberation Serif"/>
          <w:spacing w:val="-14"/>
          <w:sz w:val="28"/>
          <w:szCs w:val="28"/>
        </w:rPr>
        <w:t xml:space="preserve">в размере 10 процентов от стоимости путевок в </w:t>
      </w:r>
      <w:r w:rsidR="00D15A3D">
        <w:rPr>
          <w:rFonts w:ascii="Liberation Serif" w:hAnsi="Liberation Serif" w:cs="Liberation Serif"/>
          <w:spacing w:val="-14"/>
          <w:sz w:val="28"/>
          <w:szCs w:val="28"/>
        </w:rPr>
        <w:t xml:space="preserve">загородные оздоровительные лагеря,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 w:rsidR="00D15A3D">
        <w:rPr>
          <w:rFonts w:ascii="Liberation Serif" w:hAnsi="Liberation Serif" w:cs="Liberation Serif"/>
          <w:spacing w:val="-14"/>
          <w:sz w:val="28"/>
          <w:szCs w:val="28"/>
        </w:rPr>
        <w:t>лагерь с дневным пребыванием детей для работников государственных и муниципальных учреждений</w:t>
      </w:r>
      <w:r w:rsidR="0076483C">
        <w:rPr>
          <w:rFonts w:ascii="Liberation Serif" w:hAnsi="Liberation Serif" w:cs="Liberation Serif"/>
          <w:sz w:val="28"/>
          <w:szCs w:val="28"/>
        </w:rPr>
        <w:t>.</w:t>
      </w:r>
    </w:p>
    <w:p w:rsidR="003D491B" w:rsidRDefault="00022468" w:rsidP="00022468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3. </w:t>
      </w:r>
      <w:r w:rsidR="00011A68">
        <w:rPr>
          <w:rFonts w:ascii="Liberation Serif" w:hAnsi="Liberation Serif" w:cs="Liberation Serif"/>
          <w:spacing w:val="-14"/>
          <w:sz w:val="28"/>
          <w:szCs w:val="28"/>
        </w:rPr>
        <w:t>Установить льготные категории детей для обеспечения бесплатными путевками за счет средств бюджета</w:t>
      </w:r>
      <w:r w:rsidR="00023E28">
        <w:rPr>
          <w:rFonts w:ascii="Liberation Serif" w:hAnsi="Liberation Serif" w:cs="Liberation Serif"/>
          <w:spacing w:val="-14"/>
          <w:sz w:val="28"/>
          <w:szCs w:val="28"/>
        </w:rPr>
        <w:t xml:space="preserve"> Городского округа Верхняя Тура</w:t>
      </w:r>
      <w:r w:rsidR="003D491B">
        <w:rPr>
          <w:rFonts w:ascii="Liberation Serif" w:hAnsi="Liberation Serif" w:cs="Liberation Serif"/>
          <w:spacing w:val="-14"/>
          <w:sz w:val="28"/>
          <w:szCs w:val="28"/>
        </w:rPr>
        <w:t>:</w:t>
      </w:r>
    </w:p>
    <w:p w:rsidR="00C01B07" w:rsidRDefault="003D491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1) в загородные оздоровительные лагеря, городской </w:t>
      </w:r>
      <w:r w:rsidR="00352645">
        <w:rPr>
          <w:rFonts w:ascii="Liberation Serif" w:hAnsi="Liberation Serif" w:cs="Liberation Serif"/>
          <w:spacing w:val="-14"/>
          <w:sz w:val="28"/>
          <w:szCs w:val="28"/>
        </w:rPr>
        <w:t xml:space="preserve">оздоровительный </w:t>
      </w:r>
      <w:r>
        <w:rPr>
          <w:rFonts w:ascii="Liberation Serif" w:hAnsi="Liberation Serif" w:cs="Liberation Serif"/>
          <w:spacing w:val="-14"/>
          <w:sz w:val="28"/>
          <w:szCs w:val="28"/>
        </w:rPr>
        <w:t>лагерь с дневным пребыванием детей</w:t>
      </w:r>
      <w:r w:rsidR="00011A68">
        <w:rPr>
          <w:rFonts w:ascii="Liberation Serif" w:hAnsi="Liberation Serif" w:cs="Liberation Serif"/>
          <w:spacing w:val="-14"/>
          <w:sz w:val="28"/>
          <w:szCs w:val="28"/>
        </w:rPr>
        <w:t xml:space="preserve">:  </w:t>
      </w:r>
    </w:p>
    <w:p w:rsidR="00C01B07" w:rsidRDefault="00A22D2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-сирот</w:t>
      </w:r>
      <w:r>
        <w:rPr>
          <w:rFonts w:ascii="Liberation Serif" w:hAnsi="Liberation Serif" w:cs="Liberation Serif"/>
          <w:sz w:val="28"/>
          <w:szCs w:val="28"/>
          <w:lang w:eastAsia="en-US"/>
        </w:rPr>
        <w:t>ы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и 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, оставши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="00C01B07">
        <w:rPr>
          <w:rFonts w:ascii="Liberation Serif" w:hAnsi="Liberation Serif" w:cs="Liberation Serif"/>
          <w:sz w:val="28"/>
          <w:szCs w:val="28"/>
          <w:lang w:eastAsia="en-US"/>
        </w:rPr>
        <w:t>ся без попечения родителей;</w:t>
      </w:r>
    </w:p>
    <w:p w:rsidR="00AC593E" w:rsidRDefault="00AC593E" w:rsidP="00AC593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инвалид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ы; </w:t>
      </w:r>
    </w:p>
    <w:p w:rsidR="00782D31" w:rsidRDefault="00782D31" w:rsidP="00782D31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дет</w:t>
      </w:r>
      <w:r>
        <w:rPr>
          <w:rFonts w:ascii="Liberation Serif" w:hAnsi="Liberation Serif" w:cs="Liberation Serif"/>
          <w:sz w:val="28"/>
          <w:szCs w:val="28"/>
          <w:lang w:eastAsia="en-US"/>
        </w:rPr>
        <w:t>и из многодетных семей;</w:t>
      </w:r>
    </w:p>
    <w:p w:rsidR="00C01B07" w:rsidRDefault="00A22D2B" w:rsidP="003D491B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– жертв</w:t>
      </w:r>
      <w:r>
        <w:rPr>
          <w:rFonts w:ascii="Liberation Serif" w:hAnsi="Liberation Serif" w:cs="Liberation Serif"/>
          <w:sz w:val="28"/>
          <w:szCs w:val="28"/>
          <w:lang w:eastAsia="en-US"/>
        </w:rPr>
        <w:t>ы</w:t>
      </w:r>
      <w:r w:rsidR="003D491B">
        <w:rPr>
          <w:rFonts w:ascii="Liberation Serif" w:hAnsi="Liberation Serif" w:cs="Liberation Serif"/>
          <w:sz w:val="28"/>
          <w:szCs w:val="28"/>
          <w:lang w:eastAsia="en-US"/>
        </w:rPr>
        <w:t xml:space="preserve"> насилия</w:t>
      </w:r>
      <w:r w:rsidR="00C01B07">
        <w:rPr>
          <w:rFonts w:ascii="Liberation Serif" w:hAnsi="Liberation Serif" w:cs="Liberation Serif"/>
          <w:sz w:val="28"/>
          <w:szCs w:val="28"/>
          <w:lang w:eastAsia="en-US"/>
        </w:rPr>
        <w:t>;</w:t>
      </w:r>
    </w:p>
    <w:p w:rsidR="006D4232" w:rsidRDefault="006D4232" w:rsidP="006D423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дети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с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отклонениями в поведении; </w:t>
      </w:r>
    </w:p>
    <w:p w:rsidR="00B56EE6" w:rsidRPr="00EF4C18" w:rsidRDefault="00B56EE6" w:rsidP="00B56EE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2) в санаторно-курортные организации (санатории,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санаторн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ые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оздоровительные лаг</w:t>
      </w:r>
      <w:r>
        <w:rPr>
          <w:rFonts w:ascii="Liberation Serif" w:hAnsi="Liberation Serif" w:cs="Liberation Serif"/>
          <w:sz w:val="28"/>
          <w:szCs w:val="28"/>
          <w:lang w:eastAsia="en-US"/>
        </w:rPr>
        <w:t>еря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 круглогодичного действия</w:t>
      </w:r>
      <w:r>
        <w:rPr>
          <w:rFonts w:ascii="Liberation Serif" w:hAnsi="Liberation Serif" w:cs="Liberation Serif"/>
          <w:sz w:val="28"/>
          <w:szCs w:val="28"/>
          <w:lang w:eastAsia="en-US"/>
        </w:rPr>
        <w:t>)</w:t>
      </w:r>
      <w:r w:rsidR="00B6523C">
        <w:rPr>
          <w:rFonts w:ascii="Liberation Serif" w:hAnsi="Liberation Serif" w:cs="Liberation Serif"/>
          <w:sz w:val="28"/>
          <w:szCs w:val="28"/>
          <w:lang w:eastAsia="en-US"/>
        </w:rPr>
        <w:t>, расположенные</w:t>
      </w:r>
      <w:r w:rsidR="004C28B3">
        <w:rPr>
          <w:rFonts w:ascii="Liberation Serif" w:hAnsi="Liberation Serif" w:cs="Liberation Serif"/>
          <w:sz w:val="28"/>
          <w:szCs w:val="28"/>
          <w:lang w:eastAsia="en-US"/>
        </w:rPr>
        <w:t xml:space="preserve">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– дети, имеющие 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>медицински</w:t>
      </w:r>
      <w:r>
        <w:rPr>
          <w:rFonts w:ascii="Liberation Serif" w:hAnsi="Liberation Serif" w:cs="Liberation Serif"/>
          <w:sz w:val="28"/>
          <w:szCs w:val="28"/>
          <w:lang w:eastAsia="en-US"/>
        </w:rPr>
        <w:t>е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показани</w:t>
      </w:r>
      <w:r>
        <w:rPr>
          <w:rFonts w:ascii="Liberation Serif" w:hAnsi="Liberation Serif" w:cs="Liberation Serif"/>
          <w:sz w:val="28"/>
          <w:szCs w:val="28"/>
          <w:lang w:eastAsia="en-US"/>
        </w:rPr>
        <w:t>я</w:t>
      </w:r>
      <w:r w:rsidRPr="00EF4C18">
        <w:rPr>
          <w:rFonts w:ascii="Liberation Serif" w:hAnsi="Liberation Serif" w:cs="Liberation Serif"/>
          <w:sz w:val="28"/>
          <w:szCs w:val="28"/>
          <w:lang w:eastAsia="en-US"/>
        </w:rPr>
        <w:t xml:space="preserve"> для санаторно-куро</w:t>
      </w:r>
      <w:r>
        <w:rPr>
          <w:rFonts w:ascii="Liberation Serif" w:hAnsi="Liberation Serif" w:cs="Liberation Serif"/>
          <w:sz w:val="28"/>
          <w:szCs w:val="28"/>
          <w:lang w:eastAsia="en-US"/>
        </w:rPr>
        <w:t>ртного лечения или оздоровления.</w:t>
      </w:r>
    </w:p>
    <w:p w:rsidR="00C13802" w:rsidRDefault="003D491B" w:rsidP="00C1380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 xml:space="preserve">4. </w:t>
      </w:r>
      <w:r w:rsidR="00A454FE">
        <w:rPr>
          <w:sz w:val="28"/>
          <w:szCs w:val="28"/>
        </w:rPr>
        <w:t>Межведомственной комиссии по организации отдыха, оздоровления, занятости детей и подростков на территории Городского округа Верхняя Тура в 2021 году (далее – Межведомственная комиссия)</w:t>
      </w:r>
      <w:r w:rsidR="00C13802">
        <w:rPr>
          <w:sz w:val="28"/>
          <w:szCs w:val="28"/>
        </w:rPr>
        <w:t xml:space="preserve">: 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назначить ответственного за организацию городского оздоровительного лагеря с дневным пребыванием </w:t>
      </w:r>
      <w:r w:rsidR="00352645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срок до 01.03.2021 года;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обеспечить к</w:t>
      </w:r>
      <w:r w:rsidRPr="00C00877">
        <w:rPr>
          <w:sz w:val="28"/>
          <w:szCs w:val="28"/>
        </w:rPr>
        <w:t>оордин</w:t>
      </w:r>
      <w:r>
        <w:rPr>
          <w:sz w:val="28"/>
          <w:szCs w:val="28"/>
        </w:rPr>
        <w:t>ацию деятельности муниципальных</w:t>
      </w:r>
      <w:r w:rsidR="00B6523C">
        <w:rPr>
          <w:sz w:val="28"/>
          <w:szCs w:val="28"/>
        </w:rPr>
        <w:t xml:space="preserve"> </w:t>
      </w:r>
      <w:r w:rsidRPr="00C00877">
        <w:rPr>
          <w:spacing w:val="-1"/>
          <w:sz w:val="28"/>
          <w:szCs w:val="28"/>
        </w:rPr>
        <w:t xml:space="preserve">учреждений </w:t>
      </w:r>
      <w:r w:rsidR="00352645">
        <w:rPr>
          <w:spacing w:val="-1"/>
          <w:sz w:val="28"/>
          <w:szCs w:val="28"/>
        </w:rPr>
        <w:t xml:space="preserve">Городского округа Верхняя Тура </w:t>
      </w:r>
      <w:r w:rsidRPr="00C00877">
        <w:rPr>
          <w:spacing w:val="-1"/>
          <w:sz w:val="28"/>
          <w:szCs w:val="28"/>
        </w:rPr>
        <w:t xml:space="preserve">по вопросам подготовки и проведения детской оздоровительной </w:t>
      </w:r>
      <w:r w:rsidRPr="00C00877">
        <w:rPr>
          <w:sz w:val="28"/>
          <w:szCs w:val="28"/>
        </w:rPr>
        <w:t>кампании в 20</w:t>
      </w:r>
      <w:r>
        <w:rPr>
          <w:sz w:val="28"/>
          <w:szCs w:val="28"/>
        </w:rPr>
        <w:t>21</w:t>
      </w:r>
      <w:r w:rsidRPr="00C00877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обеспечить о</w:t>
      </w:r>
      <w:r w:rsidRPr="00C00877">
        <w:rPr>
          <w:sz w:val="28"/>
          <w:szCs w:val="28"/>
        </w:rPr>
        <w:t>перативность решения вопросов</w:t>
      </w:r>
      <w:r w:rsidR="004D39F7">
        <w:rPr>
          <w:sz w:val="28"/>
          <w:szCs w:val="28"/>
        </w:rPr>
        <w:t xml:space="preserve">, связанных с </w:t>
      </w:r>
      <w:r w:rsidRPr="00C00877">
        <w:rPr>
          <w:sz w:val="28"/>
          <w:szCs w:val="28"/>
        </w:rPr>
        <w:t>организаци</w:t>
      </w:r>
      <w:r w:rsidR="004D39F7">
        <w:rPr>
          <w:sz w:val="28"/>
          <w:szCs w:val="28"/>
        </w:rPr>
        <w:t>ей</w:t>
      </w:r>
      <w:r w:rsidRPr="00C00877">
        <w:rPr>
          <w:sz w:val="28"/>
          <w:szCs w:val="28"/>
        </w:rPr>
        <w:t xml:space="preserve"> полноценного питания, </w:t>
      </w:r>
      <w:r w:rsidR="004D39F7">
        <w:rPr>
          <w:sz w:val="28"/>
          <w:szCs w:val="28"/>
        </w:rPr>
        <w:t>созданием безопасных условий пребывания детей в оздоровительных учреждениях всех типов, исполнением</w:t>
      </w:r>
      <w:r w:rsidRPr="00C00877">
        <w:rPr>
          <w:sz w:val="28"/>
          <w:szCs w:val="28"/>
        </w:rPr>
        <w:t xml:space="preserve"> санитарно-эпидемиологическ</w:t>
      </w:r>
      <w:r w:rsidR="004D39F7">
        <w:rPr>
          <w:sz w:val="28"/>
          <w:szCs w:val="28"/>
        </w:rPr>
        <w:t>их</w:t>
      </w:r>
      <w:r w:rsidR="00127EBA">
        <w:rPr>
          <w:sz w:val="28"/>
          <w:szCs w:val="28"/>
        </w:rPr>
        <w:t xml:space="preserve"> </w:t>
      </w:r>
      <w:r w:rsidR="004D39F7">
        <w:rPr>
          <w:sz w:val="28"/>
          <w:szCs w:val="28"/>
        </w:rPr>
        <w:t>правил и норм</w:t>
      </w:r>
      <w:r w:rsidRPr="00C00877">
        <w:rPr>
          <w:sz w:val="28"/>
          <w:szCs w:val="28"/>
        </w:rPr>
        <w:t xml:space="preserve">, </w:t>
      </w:r>
      <w:r w:rsidR="004D39F7">
        <w:rPr>
          <w:sz w:val="28"/>
          <w:szCs w:val="28"/>
        </w:rPr>
        <w:t xml:space="preserve">соблюдением требований </w:t>
      </w:r>
      <w:r w:rsidRPr="00C00877">
        <w:rPr>
          <w:sz w:val="28"/>
          <w:szCs w:val="28"/>
        </w:rPr>
        <w:t>пожарной безопасности при организации отдыха</w:t>
      </w:r>
      <w:r>
        <w:rPr>
          <w:sz w:val="28"/>
          <w:szCs w:val="28"/>
        </w:rPr>
        <w:t xml:space="preserve"> и</w:t>
      </w:r>
      <w:r w:rsidRPr="00C00877">
        <w:rPr>
          <w:sz w:val="28"/>
          <w:szCs w:val="28"/>
        </w:rPr>
        <w:t xml:space="preserve"> оздоровления </w:t>
      </w:r>
      <w:r w:rsidRPr="00C00877">
        <w:rPr>
          <w:spacing w:val="-1"/>
          <w:sz w:val="28"/>
          <w:szCs w:val="28"/>
        </w:rPr>
        <w:t xml:space="preserve">детей </w:t>
      </w:r>
      <w:r>
        <w:rPr>
          <w:spacing w:val="-1"/>
          <w:sz w:val="28"/>
          <w:szCs w:val="28"/>
        </w:rPr>
        <w:t>в каникулярное время;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F56647">
        <w:rPr>
          <w:sz w:val="28"/>
          <w:szCs w:val="28"/>
        </w:rPr>
        <w:t xml:space="preserve">определить квоты </w:t>
      </w:r>
      <w:r w:rsidR="0085190D">
        <w:rPr>
          <w:sz w:val="28"/>
          <w:szCs w:val="28"/>
        </w:rPr>
        <w:t xml:space="preserve">на количество путевок в оздоровительные лагеря </w:t>
      </w:r>
      <w:r w:rsidR="00F56647">
        <w:rPr>
          <w:sz w:val="28"/>
          <w:szCs w:val="28"/>
        </w:rPr>
        <w:t xml:space="preserve">для </w:t>
      </w:r>
      <w:r w:rsidR="0085190D">
        <w:rPr>
          <w:sz w:val="28"/>
          <w:szCs w:val="28"/>
        </w:rPr>
        <w:t xml:space="preserve">детей работников </w:t>
      </w:r>
      <w:r w:rsidR="00F56647">
        <w:rPr>
          <w:sz w:val="28"/>
          <w:szCs w:val="28"/>
        </w:rPr>
        <w:t xml:space="preserve">предприятий и учреждений городского округа, </w:t>
      </w:r>
      <w:r>
        <w:rPr>
          <w:sz w:val="28"/>
          <w:szCs w:val="28"/>
        </w:rPr>
        <w:t>о</w:t>
      </w:r>
      <w:r w:rsidRPr="00054B11">
        <w:rPr>
          <w:sz w:val="28"/>
          <w:szCs w:val="28"/>
        </w:rPr>
        <w:t xml:space="preserve">рганизовать </w:t>
      </w:r>
      <w:r w:rsidRPr="00054B11">
        <w:rPr>
          <w:spacing w:val="-1"/>
          <w:sz w:val="28"/>
          <w:szCs w:val="28"/>
        </w:rPr>
        <w:t>распределение путёвок в оздоровительные лагер</w:t>
      </w:r>
      <w:r>
        <w:rPr>
          <w:spacing w:val="-1"/>
          <w:sz w:val="28"/>
          <w:szCs w:val="28"/>
        </w:rPr>
        <w:t>я согласно поданным</w:t>
      </w:r>
      <w:r w:rsidR="00127EBA">
        <w:rPr>
          <w:spacing w:val="-1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заявлениям и определённым</w:t>
      </w:r>
      <w:r w:rsidRPr="00054B11">
        <w:rPr>
          <w:spacing w:val="-4"/>
          <w:sz w:val="28"/>
          <w:szCs w:val="28"/>
        </w:rPr>
        <w:t xml:space="preserve"> квот</w:t>
      </w:r>
      <w:r>
        <w:rPr>
          <w:spacing w:val="-4"/>
          <w:sz w:val="28"/>
          <w:szCs w:val="28"/>
        </w:rPr>
        <w:t>ам;</w:t>
      </w:r>
    </w:p>
    <w:p w:rsidR="00C13802" w:rsidRDefault="00C13802" w:rsidP="00C13802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5) о</w:t>
      </w:r>
      <w:r>
        <w:rPr>
          <w:sz w:val="28"/>
          <w:szCs w:val="28"/>
        </w:rPr>
        <w:t xml:space="preserve">беспечить </w:t>
      </w:r>
      <w:r w:rsidRPr="00C00877">
        <w:rPr>
          <w:sz w:val="28"/>
          <w:szCs w:val="28"/>
        </w:rPr>
        <w:t>выполнение целев</w:t>
      </w:r>
      <w:r>
        <w:rPr>
          <w:sz w:val="28"/>
          <w:szCs w:val="28"/>
        </w:rPr>
        <w:t xml:space="preserve">ых показателей охвата отдыхом и </w:t>
      </w:r>
      <w:r w:rsidRPr="00C00877">
        <w:rPr>
          <w:sz w:val="28"/>
          <w:szCs w:val="28"/>
        </w:rPr>
        <w:t xml:space="preserve">оздоровлением детей </w:t>
      </w:r>
      <w:r>
        <w:rPr>
          <w:sz w:val="28"/>
          <w:szCs w:val="28"/>
        </w:rPr>
        <w:t>в каникулярное время</w:t>
      </w:r>
      <w:r w:rsidR="00127EB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  <w:r w:rsidRPr="00C0087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ородского округа Верхняя Тура в 2021 </w:t>
      </w:r>
      <w:r w:rsidRPr="00C00877">
        <w:rPr>
          <w:sz w:val="28"/>
          <w:szCs w:val="28"/>
        </w:rPr>
        <w:t>г</w:t>
      </w:r>
      <w:r>
        <w:rPr>
          <w:sz w:val="28"/>
          <w:szCs w:val="28"/>
        </w:rPr>
        <w:t>оду</w:t>
      </w:r>
      <w:r w:rsidRPr="00C00877">
        <w:rPr>
          <w:sz w:val="28"/>
          <w:szCs w:val="28"/>
        </w:rPr>
        <w:t>.</w:t>
      </w:r>
    </w:p>
    <w:p w:rsidR="005A2FEE" w:rsidRDefault="005B6317" w:rsidP="005A2FEE">
      <w:pPr>
        <w:pStyle w:val="a3"/>
        <w:shd w:val="clear" w:color="auto" w:fill="FFFFFF"/>
        <w:ind w:left="0" w:right="182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D77A88">
        <w:rPr>
          <w:sz w:val="28"/>
          <w:szCs w:val="28"/>
        </w:rPr>
        <w:t>Руководителю м</w:t>
      </w:r>
      <w:r w:rsidR="005A2FEE">
        <w:rPr>
          <w:spacing w:val="-1"/>
          <w:sz w:val="28"/>
          <w:szCs w:val="28"/>
        </w:rPr>
        <w:t>униципально</w:t>
      </w:r>
      <w:r w:rsidR="00D77A88">
        <w:rPr>
          <w:spacing w:val="-1"/>
          <w:sz w:val="28"/>
          <w:szCs w:val="28"/>
        </w:rPr>
        <w:t>го</w:t>
      </w:r>
      <w:r w:rsidR="005A2FEE">
        <w:rPr>
          <w:spacing w:val="-1"/>
          <w:sz w:val="28"/>
          <w:szCs w:val="28"/>
        </w:rPr>
        <w:t xml:space="preserve"> казённо</w:t>
      </w:r>
      <w:r w:rsidR="00D77A88">
        <w:rPr>
          <w:spacing w:val="-1"/>
          <w:sz w:val="28"/>
          <w:szCs w:val="28"/>
        </w:rPr>
        <w:t>го</w:t>
      </w:r>
      <w:r w:rsidR="005A2FEE">
        <w:rPr>
          <w:spacing w:val="-1"/>
          <w:sz w:val="28"/>
          <w:szCs w:val="28"/>
        </w:rPr>
        <w:t xml:space="preserve"> учреждени</w:t>
      </w:r>
      <w:r w:rsidR="00D77A88">
        <w:rPr>
          <w:spacing w:val="-1"/>
          <w:sz w:val="28"/>
          <w:szCs w:val="28"/>
        </w:rPr>
        <w:t>я</w:t>
      </w:r>
      <w:r w:rsidR="005A2FEE">
        <w:rPr>
          <w:spacing w:val="-1"/>
          <w:sz w:val="28"/>
          <w:szCs w:val="28"/>
        </w:rPr>
        <w:t xml:space="preserve"> «Управление образования Городского округа Верхняя Тура»</w:t>
      </w:r>
      <w:r w:rsidR="00D77A88">
        <w:rPr>
          <w:spacing w:val="-1"/>
          <w:sz w:val="28"/>
          <w:szCs w:val="28"/>
        </w:rPr>
        <w:t xml:space="preserve"> Буковой З.З.</w:t>
      </w:r>
      <w:r w:rsidR="005A2FEE">
        <w:rPr>
          <w:spacing w:val="-9"/>
          <w:sz w:val="28"/>
          <w:szCs w:val="28"/>
        </w:rPr>
        <w:t>:</w:t>
      </w:r>
    </w:p>
    <w:p w:rsidR="00173D13" w:rsidRDefault="005A2FEE" w:rsidP="005A2FEE">
      <w:pPr>
        <w:pStyle w:val="a3"/>
        <w:shd w:val="clear" w:color="auto" w:fill="FFFFFF"/>
        <w:ind w:left="0" w:right="182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ab/>
        <w:t xml:space="preserve">1) </w:t>
      </w:r>
      <w:r w:rsidR="00173D13">
        <w:rPr>
          <w:spacing w:val="-9"/>
          <w:sz w:val="28"/>
          <w:szCs w:val="28"/>
        </w:rPr>
        <w:t xml:space="preserve">организовать работу по заключению соглашения </w:t>
      </w:r>
      <w:r w:rsidR="00173D13">
        <w:rPr>
          <w:sz w:val="28"/>
          <w:szCs w:val="28"/>
        </w:rPr>
        <w:t xml:space="preserve">с Министерством образования и молодежной политики Свердловской области о предоставлении из областного бюджета субсидий на осуществление мероприятий </w:t>
      </w:r>
      <w:r w:rsidR="00173D13">
        <w:rPr>
          <w:rFonts w:ascii="Liberation Serif" w:hAnsi="Liberation Serif" w:cs="Liberation Serif"/>
          <w:sz w:val="28"/>
          <w:szCs w:val="28"/>
        </w:rPr>
        <w:t>по обеспечению организации отдыха детей в каникулярное время, включая мероприятия по обеспечению безопасности их жизни и здоровья, в 2021 году;</w:t>
      </w:r>
    </w:p>
    <w:p w:rsidR="005A2FEE" w:rsidRDefault="00173D13" w:rsidP="00173D13">
      <w:pPr>
        <w:pStyle w:val="a3"/>
        <w:shd w:val="clear" w:color="auto" w:fill="FFFFFF"/>
        <w:ind w:left="0" w:right="182" w:firstLine="708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 xml:space="preserve">2) </w:t>
      </w:r>
      <w:r w:rsidR="005A2FEE">
        <w:rPr>
          <w:spacing w:val="-9"/>
          <w:sz w:val="28"/>
          <w:szCs w:val="28"/>
        </w:rPr>
        <w:t>о</w:t>
      </w:r>
      <w:r w:rsidR="005A2FEE" w:rsidRPr="00C00877">
        <w:rPr>
          <w:sz w:val="28"/>
          <w:szCs w:val="28"/>
        </w:rPr>
        <w:t xml:space="preserve">пределить места дислокации городского </w:t>
      </w:r>
      <w:r w:rsidR="005A2FEE">
        <w:rPr>
          <w:sz w:val="28"/>
          <w:szCs w:val="28"/>
        </w:rPr>
        <w:t xml:space="preserve">оздоровительного </w:t>
      </w:r>
      <w:r w:rsidR="005A2FEE" w:rsidRPr="00C00877">
        <w:rPr>
          <w:sz w:val="28"/>
          <w:szCs w:val="28"/>
        </w:rPr>
        <w:t xml:space="preserve">лагеря с дневным </w:t>
      </w:r>
      <w:r w:rsidR="005A2FEE" w:rsidRPr="00C00877">
        <w:rPr>
          <w:spacing w:val="-1"/>
          <w:sz w:val="28"/>
          <w:szCs w:val="28"/>
        </w:rPr>
        <w:t>пребыванием детей</w:t>
      </w:r>
      <w:r w:rsidR="005A2FEE">
        <w:rPr>
          <w:spacing w:val="-1"/>
          <w:sz w:val="28"/>
          <w:szCs w:val="28"/>
        </w:rPr>
        <w:t xml:space="preserve"> в срок до 01.03.2021 года и обеспечить их своевременную подготовку к летнему сезону;</w:t>
      </w:r>
    </w:p>
    <w:p w:rsidR="005A2FEE" w:rsidRPr="007F5734" w:rsidRDefault="00AA4155" w:rsidP="005A2FEE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3</w:t>
      </w:r>
      <w:r w:rsidR="005A2FEE">
        <w:rPr>
          <w:spacing w:val="-1"/>
          <w:sz w:val="28"/>
          <w:szCs w:val="28"/>
        </w:rPr>
        <w:t xml:space="preserve">) обеспечить комплектование организаций отдыха и </w:t>
      </w:r>
      <w:proofErr w:type="gramStart"/>
      <w:r w:rsidR="005A2FEE">
        <w:rPr>
          <w:spacing w:val="-1"/>
          <w:sz w:val="28"/>
          <w:szCs w:val="28"/>
        </w:rPr>
        <w:t>оздоровления  детей</w:t>
      </w:r>
      <w:proofErr w:type="gramEnd"/>
      <w:r w:rsidR="005A2FEE">
        <w:rPr>
          <w:spacing w:val="-1"/>
          <w:sz w:val="28"/>
          <w:szCs w:val="28"/>
        </w:rPr>
        <w:t xml:space="preserve">, квалифицированным </w:t>
      </w:r>
      <w:r w:rsidR="005A2FEE">
        <w:rPr>
          <w:color w:val="000000" w:themeColor="text1"/>
          <w:spacing w:val="-1"/>
          <w:sz w:val="28"/>
          <w:szCs w:val="28"/>
        </w:rPr>
        <w:t>педагогическим и обслуживающим персоналом;</w:t>
      </w:r>
    </w:p>
    <w:p w:rsidR="00115EFC" w:rsidRDefault="005A2FEE" w:rsidP="005A2FEE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294161">
        <w:rPr>
          <w:spacing w:val="-1"/>
          <w:sz w:val="28"/>
          <w:szCs w:val="28"/>
        </w:rPr>
        <w:t>4</w:t>
      </w:r>
      <w:r w:rsidR="00115EFC">
        <w:rPr>
          <w:sz w:val="28"/>
          <w:szCs w:val="28"/>
        </w:rPr>
        <w:t xml:space="preserve">) </w:t>
      </w:r>
      <w:r w:rsidR="00D77A88">
        <w:rPr>
          <w:sz w:val="28"/>
          <w:szCs w:val="28"/>
        </w:rPr>
        <w:t>обеспечить</w:t>
      </w:r>
      <w:r w:rsidR="00115EFC" w:rsidRPr="00C00877">
        <w:rPr>
          <w:sz w:val="28"/>
          <w:szCs w:val="28"/>
        </w:rPr>
        <w:t xml:space="preserve"> проведение ежемесячного мониторинга оздоровительной кампании 20</w:t>
      </w:r>
      <w:r w:rsidR="00115EFC">
        <w:rPr>
          <w:sz w:val="28"/>
          <w:szCs w:val="28"/>
        </w:rPr>
        <w:t>21 года;</w:t>
      </w:r>
    </w:p>
    <w:p w:rsidR="00115EFC" w:rsidRDefault="00115EFC" w:rsidP="005A2FEE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416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C00877">
        <w:rPr>
          <w:sz w:val="28"/>
          <w:szCs w:val="28"/>
        </w:rPr>
        <w:t>беспечить ведение реестра орга</w:t>
      </w:r>
      <w:r>
        <w:rPr>
          <w:sz w:val="28"/>
          <w:szCs w:val="28"/>
        </w:rPr>
        <w:t>низаций</w:t>
      </w:r>
      <w:r w:rsidRPr="00C00877">
        <w:rPr>
          <w:sz w:val="28"/>
          <w:szCs w:val="28"/>
        </w:rPr>
        <w:t xml:space="preserve"> отдыха и оздоровления детей </w:t>
      </w:r>
      <w:r w:rsidRPr="00C00877">
        <w:rPr>
          <w:spacing w:val="-1"/>
          <w:sz w:val="28"/>
          <w:szCs w:val="28"/>
        </w:rPr>
        <w:t xml:space="preserve">в соответствии с требованиями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Административного регламента предоставления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«Предоставление путевок детям в организации отдыха в дневных и загородных лагерях, санаториях»</w:t>
      </w:r>
      <w:r>
        <w:rPr>
          <w:spacing w:val="-1"/>
          <w:sz w:val="28"/>
          <w:szCs w:val="28"/>
        </w:rPr>
        <w:t>.</w:t>
      </w:r>
    </w:p>
    <w:p w:rsidR="00DC5431" w:rsidRDefault="005A2FEE" w:rsidP="00DC5431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F56647">
        <w:rPr>
          <w:sz w:val="28"/>
          <w:szCs w:val="28"/>
        </w:rPr>
        <w:t>Директору</w:t>
      </w:r>
      <w:r w:rsidR="00DC5431">
        <w:rPr>
          <w:sz w:val="28"/>
          <w:szCs w:val="28"/>
        </w:rPr>
        <w:t xml:space="preserve"> </w:t>
      </w:r>
      <w:r w:rsidR="00DC5431">
        <w:rPr>
          <w:spacing w:val="-1"/>
          <w:sz w:val="28"/>
          <w:szCs w:val="28"/>
        </w:rPr>
        <w:t>МБОУ «СОШ № 14»</w:t>
      </w:r>
      <w:r w:rsidR="00F56647">
        <w:rPr>
          <w:spacing w:val="-1"/>
          <w:sz w:val="28"/>
          <w:szCs w:val="28"/>
        </w:rPr>
        <w:t xml:space="preserve"> </w:t>
      </w:r>
      <w:proofErr w:type="spellStart"/>
      <w:r w:rsidR="00F56647">
        <w:rPr>
          <w:spacing w:val="-1"/>
          <w:sz w:val="28"/>
          <w:szCs w:val="28"/>
        </w:rPr>
        <w:t>Жиделевой</w:t>
      </w:r>
      <w:proofErr w:type="spellEnd"/>
      <w:r w:rsidR="00F56647">
        <w:rPr>
          <w:spacing w:val="-1"/>
          <w:sz w:val="28"/>
          <w:szCs w:val="28"/>
        </w:rPr>
        <w:t xml:space="preserve"> Н.В.</w:t>
      </w:r>
      <w:proofErr w:type="gramStart"/>
      <w:r w:rsidR="00F56647">
        <w:rPr>
          <w:spacing w:val="-1"/>
          <w:sz w:val="28"/>
          <w:szCs w:val="28"/>
        </w:rPr>
        <w:t>,  директору</w:t>
      </w:r>
      <w:proofErr w:type="gramEnd"/>
      <w:r w:rsidR="00DC5431">
        <w:rPr>
          <w:spacing w:val="-1"/>
          <w:sz w:val="28"/>
          <w:szCs w:val="28"/>
        </w:rPr>
        <w:t xml:space="preserve"> МБОУ </w:t>
      </w:r>
      <w:r w:rsidR="00F56647">
        <w:rPr>
          <w:spacing w:val="-1"/>
          <w:sz w:val="28"/>
          <w:szCs w:val="28"/>
        </w:rPr>
        <w:t>«</w:t>
      </w:r>
      <w:r w:rsidR="00DC5431">
        <w:rPr>
          <w:spacing w:val="-1"/>
          <w:sz w:val="28"/>
          <w:szCs w:val="28"/>
        </w:rPr>
        <w:t>СОШ № 19</w:t>
      </w:r>
      <w:r w:rsidR="00F56647">
        <w:rPr>
          <w:spacing w:val="-1"/>
          <w:sz w:val="28"/>
          <w:szCs w:val="28"/>
        </w:rPr>
        <w:t xml:space="preserve">» </w:t>
      </w:r>
      <w:proofErr w:type="spellStart"/>
      <w:r w:rsidR="00F56647">
        <w:rPr>
          <w:spacing w:val="-1"/>
          <w:sz w:val="28"/>
          <w:szCs w:val="28"/>
        </w:rPr>
        <w:t>Добош</w:t>
      </w:r>
      <w:proofErr w:type="spellEnd"/>
      <w:r w:rsidR="00F56647">
        <w:rPr>
          <w:spacing w:val="-1"/>
          <w:sz w:val="28"/>
          <w:szCs w:val="28"/>
        </w:rPr>
        <w:t xml:space="preserve"> О.М.</w:t>
      </w:r>
      <w:r w:rsidR="00DC5431">
        <w:rPr>
          <w:spacing w:val="-1"/>
          <w:sz w:val="28"/>
          <w:szCs w:val="28"/>
        </w:rPr>
        <w:t>:</w:t>
      </w:r>
    </w:p>
    <w:p w:rsidR="00DC5431" w:rsidRPr="007F5734" w:rsidRDefault="00DC5431" w:rsidP="00DC5431">
      <w:pPr>
        <w:pStyle w:val="a3"/>
        <w:shd w:val="clear" w:color="auto" w:fill="FFFFFF"/>
        <w:ind w:left="0" w:right="182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получить санитарно-эпидемиологическое </w:t>
      </w:r>
      <w:r w:rsidRPr="007F5734">
        <w:rPr>
          <w:color w:val="000000" w:themeColor="text1"/>
          <w:spacing w:val="-1"/>
          <w:sz w:val="28"/>
          <w:szCs w:val="28"/>
        </w:rPr>
        <w:t>заключение на деятельность детских организа</w:t>
      </w:r>
      <w:r>
        <w:rPr>
          <w:color w:val="000000" w:themeColor="text1"/>
          <w:spacing w:val="-1"/>
          <w:sz w:val="28"/>
          <w:szCs w:val="28"/>
        </w:rPr>
        <w:t>ций отдыха и оздоровления детей;</w:t>
      </w:r>
    </w:p>
    <w:p w:rsidR="00DC5431" w:rsidRDefault="00DC5431" w:rsidP="00DC5431">
      <w:pPr>
        <w:pStyle w:val="a3"/>
        <w:shd w:val="clear" w:color="auto" w:fill="FFFFFF"/>
        <w:ind w:left="0" w:right="18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2) назначить ответственных в образовательных учреждениях за организацию и сбор документов городского оздоровительного лагеря с дневным пребыванием детей и обеспечить своевременную </w:t>
      </w:r>
      <w:r w:rsidR="00816E3F">
        <w:rPr>
          <w:spacing w:val="-1"/>
          <w:sz w:val="28"/>
          <w:szCs w:val="28"/>
        </w:rPr>
        <w:t xml:space="preserve">(за </w:t>
      </w:r>
      <w:r w:rsidR="00816E3F" w:rsidRPr="007F5734">
        <w:rPr>
          <w:color w:val="000000" w:themeColor="text1"/>
          <w:spacing w:val="-1"/>
          <w:sz w:val="28"/>
          <w:szCs w:val="28"/>
        </w:rPr>
        <w:t>5 дней</w:t>
      </w:r>
      <w:r w:rsidR="00816E3F">
        <w:rPr>
          <w:spacing w:val="-1"/>
          <w:sz w:val="28"/>
          <w:szCs w:val="28"/>
        </w:rPr>
        <w:t xml:space="preserve"> до начала смены) </w:t>
      </w:r>
      <w:r>
        <w:rPr>
          <w:spacing w:val="-1"/>
          <w:sz w:val="28"/>
          <w:szCs w:val="28"/>
        </w:rPr>
        <w:t>сдачу пакета документов в полном объеме в Межведомственную комиссию;</w:t>
      </w:r>
    </w:p>
    <w:p w:rsidR="00DC5431" w:rsidRDefault="00DC5431" w:rsidP="00DC5431">
      <w:pPr>
        <w:pStyle w:val="a3"/>
        <w:shd w:val="clear" w:color="auto" w:fill="FFFFFF"/>
        <w:ind w:left="0" w:right="182" w:firstLine="709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3)</w:t>
      </w:r>
      <w:r w:rsidR="00816E3F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организовать скашивание</w:t>
      </w:r>
      <w:r w:rsidRPr="007F5734">
        <w:rPr>
          <w:color w:val="000000" w:themeColor="text1"/>
          <w:spacing w:val="-1"/>
          <w:sz w:val="28"/>
          <w:szCs w:val="28"/>
        </w:rPr>
        <w:t xml:space="preserve"> травы на площадках городского</w:t>
      </w:r>
      <w:r>
        <w:rPr>
          <w:color w:val="000000" w:themeColor="text1"/>
          <w:spacing w:val="-1"/>
          <w:sz w:val="28"/>
          <w:szCs w:val="28"/>
        </w:rPr>
        <w:t xml:space="preserve"> оздоровительного </w:t>
      </w:r>
      <w:r w:rsidRPr="007F5734">
        <w:rPr>
          <w:color w:val="000000" w:themeColor="text1"/>
          <w:spacing w:val="-1"/>
          <w:sz w:val="28"/>
          <w:szCs w:val="28"/>
        </w:rPr>
        <w:t>лагеря</w:t>
      </w:r>
      <w:r w:rsidR="004C19C8">
        <w:rPr>
          <w:color w:val="000000" w:themeColor="text1"/>
          <w:spacing w:val="-1"/>
          <w:sz w:val="28"/>
          <w:szCs w:val="28"/>
        </w:rPr>
        <w:t xml:space="preserve"> с дневным пребыванием детей;</w:t>
      </w:r>
    </w:p>
    <w:p w:rsidR="00DC5431" w:rsidRDefault="004C19C8" w:rsidP="004C19C8">
      <w:pPr>
        <w:pStyle w:val="a3"/>
        <w:shd w:val="clear" w:color="auto" w:fill="FFFFFF"/>
        <w:ind w:left="0" w:right="182" w:firstLine="709"/>
        <w:jc w:val="both"/>
        <w:rPr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4) совместно с </w:t>
      </w:r>
      <w:r w:rsidRPr="004C19C8">
        <w:rPr>
          <w:rStyle w:val="a6"/>
          <w:sz w:val="28"/>
          <w:szCs w:val="28"/>
        </w:rPr>
        <w:t>д</w:t>
      </w:r>
      <w:r w:rsidR="00DC5431">
        <w:rPr>
          <w:spacing w:val="-1"/>
          <w:sz w:val="28"/>
          <w:szCs w:val="28"/>
        </w:rPr>
        <w:t>иректор</w:t>
      </w:r>
      <w:r>
        <w:rPr>
          <w:spacing w:val="-1"/>
          <w:sz w:val="28"/>
          <w:szCs w:val="28"/>
        </w:rPr>
        <w:t>ом</w:t>
      </w:r>
      <w:r w:rsidR="00DC5431">
        <w:rPr>
          <w:spacing w:val="-1"/>
          <w:sz w:val="28"/>
          <w:szCs w:val="28"/>
        </w:rPr>
        <w:t xml:space="preserve"> МБОУ ДОД «Центр внешкольной работы по военно-патриотическому воспитанию «Мужество» организовать и провести 5-дневные учебные сборы по начальной военной подготовке для допризывной молодежи (учащиеся 10 классов образовательных школ города)</w:t>
      </w:r>
      <w:r>
        <w:rPr>
          <w:spacing w:val="-1"/>
          <w:sz w:val="28"/>
          <w:szCs w:val="28"/>
        </w:rPr>
        <w:t>;</w:t>
      </w:r>
    </w:p>
    <w:p w:rsidR="004C19C8" w:rsidRDefault="004C19C8" w:rsidP="004C19C8">
      <w:pPr>
        <w:pStyle w:val="a3"/>
        <w:shd w:val="clear" w:color="auto" w:fill="FFFFFF"/>
        <w:ind w:left="0" w:right="182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5) обеспечить наличие справки об отсутствии судимости у сотрудников, задействованных в организации работы городского оздоровительного лагеря с дневным пребыванием детей.</w:t>
      </w:r>
    </w:p>
    <w:p w:rsidR="00781A0A" w:rsidRDefault="00DC5431" w:rsidP="00781A0A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C19C8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. </w:t>
      </w:r>
      <w:r w:rsidR="00781A0A">
        <w:rPr>
          <w:sz w:val="28"/>
          <w:szCs w:val="28"/>
        </w:rPr>
        <w:t xml:space="preserve">Руководителям </w:t>
      </w:r>
      <w:r w:rsidR="00793A5E">
        <w:rPr>
          <w:sz w:val="28"/>
          <w:szCs w:val="28"/>
        </w:rPr>
        <w:t xml:space="preserve">муниципальных </w:t>
      </w:r>
      <w:r w:rsidR="00781A0A">
        <w:rPr>
          <w:sz w:val="28"/>
          <w:szCs w:val="28"/>
        </w:rPr>
        <w:t xml:space="preserve">учреждений культуры, </w:t>
      </w:r>
      <w:r w:rsidR="00874D96">
        <w:rPr>
          <w:sz w:val="28"/>
          <w:szCs w:val="28"/>
        </w:rPr>
        <w:t xml:space="preserve">организаций </w:t>
      </w:r>
      <w:r w:rsidR="00793A5E">
        <w:rPr>
          <w:sz w:val="28"/>
          <w:szCs w:val="28"/>
        </w:rPr>
        <w:t>физ</w:t>
      </w:r>
      <w:r w:rsidR="00874D96">
        <w:rPr>
          <w:sz w:val="28"/>
          <w:szCs w:val="28"/>
        </w:rPr>
        <w:t xml:space="preserve">ической </w:t>
      </w:r>
      <w:r w:rsidR="00793A5E">
        <w:rPr>
          <w:sz w:val="28"/>
          <w:szCs w:val="28"/>
        </w:rPr>
        <w:t xml:space="preserve">культуры и </w:t>
      </w:r>
      <w:r w:rsidR="00781A0A">
        <w:rPr>
          <w:sz w:val="28"/>
          <w:szCs w:val="28"/>
        </w:rPr>
        <w:t>спорта</w:t>
      </w:r>
      <w:r w:rsidR="00793A5E">
        <w:rPr>
          <w:sz w:val="28"/>
          <w:szCs w:val="28"/>
        </w:rPr>
        <w:t>,</w:t>
      </w:r>
      <w:r w:rsidR="00D77A88">
        <w:rPr>
          <w:sz w:val="28"/>
          <w:szCs w:val="28"/>
        </w:rPr>
        <w:t xml:space="preserve"> </w:t>
      </w:r>
      <w:r w:rsidR="00874D96">
        <w:rPr>
          <w:sz w:val="28"/>
          <w:szCs w:val="28"/>
        </w:rPr>
        <w:t xml:space="preserve">организаций </w:t>
      </w:r>
      <w:r w:rsidR="00781A0A">
        <w:rPr>
          <w:sz w:val="28"/>
          <w:szCs w:val="28"/>
        </w:rPr>
        <w:t>дополнительного образования</w:t>
      </w:r>
      <w:r w:rsidR="00874D96">
        <w:rPr>
          <w:sz w:val="28"/>
          <w:szCs w:val="28"/>
        </w:rPr>
        <w:t xml:space="preserve"> детей,</w:t>
      </w:r>
      <w:r w:rsidR="00D77A88">
        <w:rPr>
          <w:sz w:val="28"/>
          <w:szCs w:val="28"/>
        </w:rPr>
        <w:t xml:space="preserve"> </w:t>
      </w:r>
      <w:r w:rsidR="004C19C8">
        <w:rPr>
          <w:sz w:val="28"/>
          <w:szCs w:val="28"/>
        </w:rPr>
        <w:t>учреждений по работе с</w:t>
      </w:r>
      <w:r w:rsidR="00793A5E">
        <w:rPr>
          <w:sz w:val="28"/>
          <w:szCs w:val="28"/>
        </w:rPr>
        <w:t xml:space="preserve"> молодеж</w:t>
      </w:r>
      <w:r w:rsidR="00874D96">
        <w:rPr>
          <w:sz w:val="28"/>
          <w:szCs w:val="28"/>
        </w:rPr>
        <w:t>ью Городского округа Верхняя Тура</w:t>
      </w:r>
      <w:r w:rsidR="00781A0A">
        <w:rPr>
          <w:sz w:val="28"/>
          <w:szCs w:val="28"/>
        </w:rPr>
        <w:t>:</w:t>
      </w:r>
    </w:p>
    <w:p w:rsidR="00781A0A" w:rsidRDefault="00781A0A" w:rsidP="00781A0A">
      <w:pPr>
        <w:pStyle w:val="a3"/>
        <w:shd w:val="clear" w:color="auto" w:fill="FFFFFF"/>
        <w:ind w:left="0" w:right="18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793A5E">
        <w:rPr>
          <w:sz w:val="28"/>
          <w:szCs w:val="28"/>
        </w:rPr>
        <w:t>с</w:t>
      </w:r>
      <w:r w:rsidRPr="00C0087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ответственным за организацию мероприятий в </w:t>
      </w:r>
      <w:r w:rsidRPr="00C00877">
        <w:rPr>
          <w:sz w:val="28"/>
          <w:szCs w:val="28"/>
        </w:rPr>
        <w:t>го</w:t>
      </w:r>
      <w:r>
        <w:rPr>
          <w:sz w:val="28"/>
          <w:szCs w:val="28"/>
        </w:rPr>
        <w:t xml:space="preserve">родском оздоровительном лагере с дневным пребыванием детей организовать спортивно-массовые и культурно-просветительные мероприятия с детьми в </w:t>
      </w:r>
      <w:r w:rsidR="00793A5E">
        <w:rPr>
          <w:sz w:val="28"/>
          <w:szCs w:val="28"/>
        </w:rPr>
        <w:t>каникулярное время;</w:t>
      </w:r>
    </w:p>
    <w:p w:rsidR="00781A0A" w:rsidRPr="004321B4" w:rsidRDefault="00781A0A" w:rsidP="00781A0A">
      <w:pPr>
        <w:pStyle w:val="a3"/>
        <w:shd w:val="clear" w:color="auto" w:fill="FFFFFF"/>
        <w:ind w:left="0" w:right="18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93A5E">
        <w:rPr>
          <w:sz w:val="28"/>
          <w:szCs w:val="28"/>
        </w:rPr>
        <w:t>в</w:t>
      </w:r>
      <w:r w:rsidR="00AA4155">
        <w:rPr>
          <w:sz w:val="28"/>
          <w:szCs w:val="28"/>
        </w:rPr>
        <w:t xml:space="preserve"> </w:t>
      </w:r>
      <w:r>
        <w:rPr>
          <w:sz w:val="28"/>
          <w:szCs w:val="28"/>
        </w:rPr>
        <w:t>каникулярный период организовать игровые досуговые площадки в микрорайонах города и социально-культурные проекты с участием детей</w:t>
      </w:r>
      <w:r w:rsidR="00AA4155">
        <w:rPr>
          <w:sz w:val="28"/>
          <w:szCs w:val="28"/>
        </w:rPr>
        <w:t>;</w:t>
      </w:r>
    </w:p>
    <w:p w:rsidR="00781A0A" w:rsidRDefault="00781A0A" w:rsidP="00781A0A">
      <w:pPr>
        <w:shd w:val="clear" w:color="auto" w:fill="FFFFFF"/>
        <w:ind w:right="8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3) </w:t>
      </w:r>
      <w:r w:rsidR="00793A5E">
        <w:rPr>
          <w:spacing w:val="-1"/>
          <w:sz w:val="28"/>
          <w:szCs w:val="28"/>
        </w:rPr>
        <w:t>о</w:t>
      </w:r>
      <w:r w:rsidRPr="00C00877">
        <w:rPr>
          <w:sz w:val="28"/>
          <w:szCs w:val="28"/>
        </w:rPr>
        <w:t xml:space="preserve">беспечить методическую помощь летним оздоровительным учреждениям в организации физического воспитания детей и подростков (реализация проекта по внедрению </w:t>
      </w:r>
      <w:r>
        <w:rPr>
          <w:sz w:val="28"/>
          <w:szCs w:val="28"/>
        </w:rPr>
        <w:t>Всероссийского физкультурно-спортивного</w:t>
      </w:r>
      <w:r w:rsidRPr="00C00877">
        <w:rPr>
          <w:sz w:val="28"/>
          <w:szCs w:val="28"/>
        </w:rPr>
        <w:t xml:space="preserve"> комплекса «Готов к труду и обороне Отечества») и культурно-просветитель</w:t>
      </w:r>
      <w:r w:rsidR="00B84D66">
        <w:rPr>
          <w:sz w:val="28"/>
          <w:szCs w:val="28"/>
        </w:rPr>
        <w:t>ного</w:t>
      </w:r>
      <w:r w:rsidRPr="00C00877">
        <w:rPr>
          <w:sz w:val="28"/>
          <w:szCs w:val="28"/>
        </w:rPr>
        <w:t xml:space="preserve"> воспитания детей (организация концертов и </w:t>
      </w:r>
      <w:r>
        <w:rPr>
          <w:sz w:val="28"/>
          <w:szCs w:val="28"/>
        </w:rPr>
        <w:t>лекториев).</w:t>
      </w:r>
    </w:p>
    <w:p w:rsidR="00DC5431" w:rsidRDefault="00793A5E" w:rsidP="00DC5431">
      <w:pPr>
        <w:pStyle w:val="a3"/>
        <w:shd w:val="clear" w:color="auto" w:fill="FFFFFF"/>
        <w:ind w:left="0" w:right="182"/>
        <w:jc w:val="both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4C19C8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 xml:space="preserve">. </w:t>
      </w:r>
      <w:r>
        <w:rPr>
          <w:spacing w:val="-7"/>
          <w:sz w:val="28"/>
          <w:szCs w:val="28"/>
        </w:rPr>
        <w:t>Рекомендовать руководителям общеобразовательных учреждений и учреждений дополнительного образования предусмотреть материальное стимулирование работников, занятых в организации летней оздоровительной кампании.</w:t>
      </w:r>
    </w:p>
    <w:p w:rsidR="00652A7D" w:rsidRDefault="00793A5E" w:rsidP="00115EFC">
      <w:pPr>
        <w:shd w:val="clear" w:color="auto" w:fill="FFFFFF"/>
        <w:ind w:right="110"/>
        <w:jc w:val="both"/>
        <w:rPr>
          <w:color w:val="000000" w:themeColor="text1"/>
          <w:sz w:val="28"/>
          <w:szCs w:val="28"/>
        </w:rPr>
      </w:pPr>
      <w:r>
        <w:rPr>
          <w:spacing w:val="-7"/>
          <w:sz w:val="28"/>
          <w:szCs w:val="28"/>
        </w:rPr>
        <w:tab/>
      </w:r>
      <w:r w:rsidR="004C19C8">
        <w:rPr>
          <w:spacing w:val="-7"/>
          <w:sz w:val="28"/>
          <w:szCs w:val="28"/>
        </w:rPr>
        <w:t>9</w:t>
      </w:r>
      <w:r>
        <w:rPr>
          <w:spacing w:val="-7"/>
          <w:sz w:val="28"/>
          <w:szCs w:val="28"/>
        </w:rPr>
        <w:t xml:space="preserve">. </w:t>
      </w:r>
      <w:r w:rsidR="00652A7D">
        <w:rPr>
          <w:sz w:val="28"/>
          <w:szCs w:val="28"/>
        </w:rPr>
        <w:t>МКУ «</w:t>
      </w:r>
      <w:r w:rsidR="00652A7D" w:rsidRPr="00677747">
        <w:rPr>
          <w:sz w:val="28"/>
          <w:szCs w:val="28"/>
        </w:rPr>
        <w:t>Ц</w:t>
      </w:r>
      <w:r w:rsidR="00652A7D">
        <w:rPr>
          <w:sz w:val="28"/>
          <w:szCs w:val="28"/>
        </w:rPr>
        <w:t xml:space="preserve">ентрализованная бухгалтерия </w:t>
      </w:r>
      <w:r w:rsidR="00115EFC">
        <w:rPr>
          <w:sz w:val="28"/>
          <w:szCs w:val="28"/>
        </w:rPr>
        <w:t xml:space="preserve">Городского округа Верхняя Тура» </w:t>
      </w:r>
      <w:r w:rsidR="00652A7D">
        <w:rPr>
          <w:sz w:val="28"/>
          <w:szCs w:val="28"/>
        </w:rPr>
        <w:t>с</w:t>
      </w:r>
      <w:r w:rsidR="00652A7D" w:rsidRPr="00C00877">
        <w:rPr>
          <w:sz w:val="28"/>
          <w:szCs w:val="28"/>
        </w:rPr>
        <w:t xml:space="preserve">воевременно предоставлять статистическую, аналитическую информацию </w:t>
      </w:r>
      <w:r w:rsidR="00115EFC">
        <w:rPr>
          <w:sz w:val="28"/>
          <w:szCs w:val="28"/>
        </w:rPr>
        <w:t>об</w:t>
      </w:r>
      <w:r w:rsidR="00652A7D">
        <w:rPr>
          <w:sz w:val="28"/>
          <w:szCs w:val="28"/>
        </w:rPr>
        <w:t xml:space="preserve"> организации летнего отдыха в М</w:t>
      </w:r>
      <w:r w:rsidR="00652A7D" w:rsidRPr="00C00877">
        <w:rPr>
          <w:sz w:val="28"/>
          <w:szCs w:val="28"/>
        </w:rPr>
        <w:t>ежведомственную комиссию</w:t>
      </w:r>
      <w:r w:rsidR="00115EFC">
        <w:rPr>
          <w:sz w:val="28"/>
          <w:szCs w:val="28"/>
        </w:rPr>
        <w:t xml:space="preserve"> и </w:t>
      </w:r>
      <w:r w:rsidR="00652A7D" w:rsidRPr="007F5734">
        <w:rPr>
          <w:color w:val="000000" w:themeColor="text1"/>
          <w:sz w:val="28"/>
          <w:szCs w:val="28"/>
        </w:rPr>
        <w:t>Министерство образования и молодежной политики Свердловской области</w:t>
      </w:r>
      <w:r w:rsidR="00652A7D">
        <w:rPr>
          <w:color w:val="000000" w:themeColor="text1"/>
          <w:sz w:val="28"/>
          <w:szCs w:val="28"/>
        </w:rPr>
        <w:t>.</w:t>
      </w:r>
    </w:p>
    <w:p w:rsidR="00996893" w:rsidRDefault="00652A7D" w:rsidP="00996893">
      <w:pPr>
        <w:shd w:val="clear" w:color="auto" w:fill="FFFFFF"/>
        <w:ind w:right="1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</w:t>
      </w:r>
      <w:r w:rsidR="004C19C8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. </w:t>
      </w:r>
      <w:r w:rsidR="00996893" w:rsidRPr="00C00877">
        <w:rPr>
          <w:spacing w:val="-1"/>
          <w:sz w:val="28"/>
          <w:szCs w:val="28"/>
        </w:rPr>
        <w:t xml:space="preserve">Рекомендовать </w:t>
      </w:r>
      <w:r w:rsidR="001F7401">
        <w:rPr>
          <w:spacing w:val="-1"/>
          <w:sz w:val="28"/>
          <w:szCs w:val="28"/>
        </w:rPr>
        <w:t xml:space="preserve">главному врачу </w:t>
      </w:r>
      <w:r w:rsidR="00996893" w:rsidRPr="00C00877">
        <w:rPr>
          <w:spacing w:val="-1"/>
          <w:sz w:val="28"/>
          <w:szCs w:val="28"/>
        </w:rPr>
        <w:t>ГБУЗ СО «Центральная городская бо</w:t>
      </w:r>
      <w:r w:rsidR="00996893">
        <w:rPr>
          <w:spacing w:val="-1"/>
          <w:sz w:val="28"/>
          <w:szCs w:val="28"/>
        </w:rPr>
        <w:t>льница г. Верхняя Тура» Кузнецов</w:t>
      </w:r>
      <w:r w:rsidR="001F7401">
        <w:rPr>
          <w:spacing w:val="-1"/>
          <w:sz w:val="28"/>
          <w:szCs w:val="28"/>
        </w:rPr>
        <w:t>ой</w:t>
      </w:r>
      <w:r w:rsidR="00996893">
        <w:rPr>
          <w:spacing w:val="-1"/>
          <w:sz w:val="28"/>
          <w:szCs w:val="28"/>
        </w:rPr>
        <w:t xml:space="preserve"> О.Н. обеспечить:</w:t>
      </w:r>
    </w:p>
    <w:p w:rsidR="00996893" w:rsidRDefault="00996893" w:rsidP="00996893">
      <w:pPr>
        <w:shd w:val="clear" w:color="auto" w:fill="FFFFFF"/>
        <w:ind w:right="14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>1) п</w:t>
      </w:r>
      <w:r w:rsidRPr="00C00877">
        <w:rPr>
          <w:spacing w:val="-1"/>
          <w:sz w:val="28"/>
          <w:szCs w:val="28"/>
        </w:rPr>
        <w:t>роведение бесплатных медиц</w:t>
      </w:r>
      <w:r w:rsidR="00F66342">
        <w:rPr>
          <w:spacing w:val="-1"/>
          <w:sz w:val="28"/>
          <w:szCs w:val="28"/>
        </w:rPr>
        <w:t>инских осмотров детей до 18 лет</w:t>
      </w:r>
      <w:r w:rsidRPr="00C00877">
        <w:rPr>
          <w:spacing w:val="-1"/>
          <w:sz w:val="28"/>
          <w:szCs w:val="28"/>
        </w:rPr>
        <w:t xml:space="preserve"> при оформлении</w:t>
      </w:r>
      <w:r>
        <w:rPr>
          <w:spacing w:val="-1"/>
          <w:sz w:val="28"/>
          <w:szCs w:val="28"/>
        </w:rPr>
        <w:t xml:space="preserve"> путёвок в загородные и городской</w:t>
      </w:r>
      <w:r w:rsidRPr="00C00877">
        <w:rPr>
          <w:spacing w:val="-1"/>
          <w:sz w:val="28"/>
          <w:szCs w:val="28"/>
        </w:rPr>
        <w:t xml:space="preserve"> оздоровительные </w:t>
      </w:r>
      <w:r w:rsidRPr="00C00877">
        <w:rPr>
          <w:sz w:val="28"/>
          <w:szCs w:val="28"/>
        </w:rPr>
        <w:t>лагеря</w:t>
      </w:r>
      <w:r>
        <w:rPr>
          <w:sz w:val="28"/>
          <w:szCs w:val="28"/>
        </w:rPr>
        <w:t>;</w:t>
      </w:r>
    </w:p>
    <w:p w:rsidR="00F66342" w:rsidRDefault="00996893" w:rsidP="00996893">
      <w:pPr>
        <w:shd w:val="clear" w:color="auto" w:fill="FFFFFF"/>
        <w:ind w:right="149" w:firstLine="708"/>
        <w:jc w:val="both"/>
        <w:rPr>
          <w:color w:val="000000" w:themeColor="text1"/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lastRenderedPageBreak/>
        <w:t xml:space="preserve">2) </w:t>
      </w:r>
      <w:r w:rsidR="00F66342">
        <w:rPr>
          <w:color w:val="000000" w:themeColor="text1"/>
          <w:spacing w:val="-1"/>
          <w:sz w:val="28"/>
          <w:szCs w:val="28"/>
        </w:rPr>
        <w:t xml:space="preserve">контроль качества оказания медицинской помощи </w:t>
      </w:r>
      <w:proofErr w:type="gramStart"/>
      <w:r w:rsidR="00F66342">
        <w:rPr>
          <w:color w:val="000000" w:themeColor="text1"/>
          <w:spacing w:val="-1"/>
          <w:sz w:val="28"/>
          <w:szCs w:val="28"/>
        </w:rPr>
        <w:t>детям  в</w:t>
      </w:r>
      <w:proofErr w:type="gramEnd"/>
      <w:r w:rsidR="00F66342">
        <w:rPr>
          <w:color w:val="000000" w:themeColor="text1"/>
          <w:spacing w:val="-1"/>
          <w:sz w:val="28"/>
          <w:szCs w:val="28"/>
        </w:rPr>
        <w:t xml:space="preserve"> городском оздоровительном лагере с дневным пребыванием детей, в том числе провести оценку эффективности оздоровления. </w:t>
      </w:r>
    </w:p>
    <w:p w:rsidR="00D40D5A" w:rsidRDefault="00996893" w:rsidP="00D40D5A">
      <w:pPr>
        <w:shd w:val="clear" w:color="auto" w:fill="FFFFFF"/>
        <w:ind w:right="149" w:firstLine="708"/>
        <w:jc w:val="both"/>
        <w:rPr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1</w:t>
      </w:r>
      <w:r w:rsidR="004C19C8">
        <w:rPr>
          <w:color w:val="000000" w:themeColor="text1"/>
          <w:spacing w:val="-1"/>
          <w:sz w:val="28"/>
          <w:szCs w:val="28"/>
        </w:rPr>
        <w:t>1</w:t>
      </w:r>
      <w:r>
        <w:rPr>
          <w:color w:val="000000" w:themeColor="text1"/>
          <w:spacing w:val="-1"/>
          <w:sz w:val="28"/>
          <w:szCs w:val="28"/>
        </w:rPr>
        <w:t xml:space="preserve">. </w:t>
      </w:r>
      <w:r w:rsidR="00D40D5A">
        <w:rPr>
          <w:sz w:val="28"/>
          <w:szCs w:val="28"/>
        </w:rPr>
        <w:t>Рекомендовать начальнику МО МВД России «</w:t>
      </w:r>
      <w:proofErr w:type="spellStart"/>
      <w:r w:rsidR="00D40D5A">
        <w:rPr>
          <w:sz w:val="28"/>
          <w:szCs w:val="28"/>
        </w:rPr>
        <w:t>Кушвинский</w:t>
      </w:r>
      <w:proofErr w:type="spellEnd"/>
      <w:r w:rsidR="00D40D5A">
        <w:rPr>
          <w:sz w:val="28"/>
          <w:szCs w:val="28"/>
        </w:rPr>
        <w:t>» Ермаков</w:t>
      </w:r>
      <w:r w:rsidR="001F7401">
        <w:rPr>
          <w:sz w:val="28"/>
          <w:szCs w:val="28"/>
        </w:rPr>
        <w:t>у</w:t>
      </w:r>
      <w:r w:rsidR="00D40D5A">
        <w:rPr>
          <w:sz w:val="28"/>
          <w:szCs w:val="28"/>
        </w:rPr>
        <w:t xml:space="preserve"> Е.С.:</w:t>
      </w:r>
    </w:p>
    <w:p w:rsidR="00D40D5A" w:rsidRDefault="00D40D5A" w:rsidP="00D40D5A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</w:t>
      </w:r>
      <w:r w:rsidRPr="00C00877">
        <w:rPr>
          <w:sz w:val="28"/>
          <w:szCs w:val="28"/>
        </w:rPr>
        <w:t>ринять меры по обеспечению общественного порядка и безопасности в местах организа</w:t>
      </w:r>
      <w:r>
        <w:rPr>
          <w:sz w:val="28"/>
          <w:szCs w:val="28"/>
        </w:rPr>
        <w:t>ции отдыха и оздоровления детей;</w:t>
      </w:r>
    </w:p>
    <w:p w:rsidR="00D40D5A" w:rsidRDefault="00D40D5A" w:rsidP="00D40D5A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</w:t>
      </w:r>
      <w:r w:rsidRPr="00C00877">
        <w:rPr>
          <w:sz w:val="28"/>
          <w:szCs w:val="28"/>
        </w:rPr>
        <w:t xml:space="preserve">существлять профилактические меры по предупреждению правонарушений несовершеннолетних, детского дорожно-транспортного </w:t>
      </w:r>
      <w:r w:rsidRPr="00C00877">
        <w:rPr>
          <w:spacing w:val="-1"/>
          <w:sz w:val="28"/>
          <w:szCs w:val="28"/>
        </w:rPr>
        <w:t xml:space="preserve">травматизма, созданию условий для безопасного пребывания граждан в местах </w:t>
      </w:r>
      <w:r w:rsidRPr="00C00877">
        <w:rPr>
          <w:sz w:val="28"/>
          <w:szCs w:val="28"/>
        </w:rPr>
        <w:t>отдыха и оздоровления</w:t>
      </w:r>
      <w:r>
        <w:rPr>
          <w:sz w:val="28"/>
          <w:szCs w:val="28"/>
        </w:rPr>
        <w:t>.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4C19C8">
        <w:rPr>
          <w:sz w:val="28"/>
          <w:szCs w:val="28"/>
        </w:rPr>
        <w:t>2</w:t>
      </w:r>
      <w:r>
        <w:rPr>
          <w:sz w:val="28"/>
          <w:szCs w:val="28"/>
        </w:rPr>
        <w:t xml:space="preserve">. Всем </w:t>
      </w:r>
      <w:r>
        <w:rPr>
          <w:rFonts w:eastAsia="Calibri"/>
          <w:sz w:val="28"/>
          <w:szCs w:val="28"/>
          <w:lang w:eastAsia="en-US"/>
        </w:rPr>
        <w:t>о</w:t>
      </w:r>
      <w:r w:rsidRPr="00327166">
        <w:rPr>
          <w:rFonts w:eastAsia="Calibri"/>
          <w:sz w:val="28"/>
          <w:szCs w:val="28"/>
          <w:lang w:eastAsia="en-US"/>
        </w:rPr>
        <w:t>тветственным</w:t>
      </w:r>
      <w:r w:rsidR="006257B9">
        <w:rPr>
          <w:rFonts w:eastAsia="Calibri"/>
          <w:sz w:val="28"/>
          <w:szCs w:val="28"/>
          <w:lang w:eastAsia="en-US"/>
        </w:rPr>
        <w:t xml:space="preserve"> за</w:t>
      </w:r>
      <w:r w:rsidRPr="00C00877">
        <w:rPr>
          <w:color w:val="000000"/>
          <w:sz w:val="28"/>
          <w:szCs w:val="28"/>
          <w:lang w:eastAsia="en-US"/>
        </w:rPr>
        <w:t xml:space="preserve"> организаци</w:t>
      </w:r>
      <w:r w:rsidR="006257B9">
        <w:rPr>
          <w:color w:val="000000"/>
          <w:sz w:val="28"/>
          <w:szCs w:val="28"/>
          <w:lang w:eastAsia="en-US"/>
        </w:rPr>
        <w:t>ю</w:t>
      </w:r>
      <w:r w:rsidRPr="00C00877">
        <w:rPr>
          <w:color w:val="000000"/>
          <w:sz w:val="28"/>
          <w:szCs w:val="28"/>
          <w:lang w:eastAsia="en-US"/>
        </w:rPr>
        <w:t xml:space="preserve"> отд</w:t>
      </w:r>
      <w:r w:rsidR="006257B9">
        <w:rPr>
          <w:color w:val="000000"/>
          <w:sz w:val="28"/>
          <w:szCs w:val="28"/>
          <w:lang w:eastAsia="en-US"/>
        </w:rPr>
        <w:t>ыха и</w:t>
      </w:r>
      <w:r w:rsidRPr="00C00877">
        <w:rPr>
          <w:color w:val="000000"/>
          <w:sz w:val="28"/>
          <w:szCs w:val="28"/>
          <w:lang w:eastAsia="en-US"/>
        </w:rPr>
        <w:t xml:space="preserve"> оздоровления</w:t>
      </w:r>
      <w:r w:rsidR="006257B9">
        <w:rPr>
          <w:color w:val="000000"/>
          <w:sz w:val="28"/>
          <w:szCs w:val="28"/>
          <w:lang w:eastAsia="en-US"/>
        </w:rPr>
        <w:t xml:space="preserve"> </w:t>
      </w:r>
      <w:r w:rsidRPr="00C00877">
        <w:rPr>
          <w:sz w:val="28"/>
          <w:szCs w:val="28"/>
        </w:rPr>
        <w:t xml:space="preserve">детей </w:t>
      </w:r>
      <w:r w:rsidR="006257B9">
        <w:rPr>
          <w:sz w:val="28"/>
          <w:szCs w:val="28"/>
        </w:rPr>
        <w:t>в каникулярное время</w:t>
      </w:r>
      <w:r>
        <w:rPr>
          <w:sz w:val="28"/>
          <w:szCs w:val="28"/>
        </w:rPr>
        <w:t>: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</w:t>
      </w:r>
      <w:r w:rsidRPr="00C00877">
        <w:rPr>
          <w:color w:val="000000"/>
          <w:sz w:val="28"/>
          <w:szCs w:val="28"/>
          <w:lang w:eastAsia="en-US"/>
        </w:rPr>
        <w:t xml:space="preserve">беспечить информирование </w:t>
      </w:r>
      <w:r w:rsidR="00635104">
        <w:rPr>
          <w:color w:val="000000"/>
          <w:sz w:val="28"/>
          <w:szCs w:val="28"/>
          <w:lang w:eastAsia="en-US"/>
        </w:rPr>
        <w:t xml:space="preserve">Межведомственной комиссии </w:t>
      </w:r>
      <w:r w:rsidRPr="00C00877">
        <w:rPr>
          <w:color w:val="000000"/>
          <w:sz w:val="28"/>
          <w:szCs w:val="28"/>
          <w:lang w:eastAsia="en-US"/>
        </w:rPr>
        <w:t xml:space="preserve">в течение суток </w:t>
      </w:r>
      <w:r w:rsidRPr="00C00877">
        <w:rPr>
          <w:sz w:val="28"/>
          <w:szCs w:val="28"/>
        </w:rPr>
        <w:t>о несчастных случаях с детьми и сотрудниками, инфекционных забо</w:t>
      </w:r>
      <w:r>
        <w:rPr>
          <w:sz w:val="28"/>
          <w:szCs w:val="28"/>
        </w:rPr>
        <w:t>леваниях, массовых заболеваниях;</w:t>
      </w:r>
    </w:p>
    <w:p w:rsidR="00D40D5A" w:rsidRDefault="00D40D5A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осуществлять перевозку детей к местам отдыха в соответствии с методическими рекомендациями по обеспечению безопасности при перевозке организованных групп детей автомобильным транспортом, утвержденными указанием заместителя начальника ГУВД по Свердловской области № 22/4024 от 16.07.2007, документы для согласования маршрутов движения автотранспорта предоставлять в МО МВД России «</w:t>
      </w:r>
      <w:proofErr w:type="spellStart"/>
      <w:r>
        <w:rPr>
          <w:sz w:val="28"/>
          <w:szCs w:val="28"/>
        </w:rPr>
        <w:t>Кушв</w:t>
      </w:r>
      <w:r w:rsidR="00F65DC6">
        <w:rPr>
          <w:sz w:val="28"/>
          <w:szCs w:val="28"/>
        </w:rPr>
        <w:t>инский</w:t>
      </w:r>
      <w:proofErr w:type="spellEnd"/>
      <w:r w:rsidR="00F65DC6">
        <w:rPr>
          <w:sz w:val="28"/>
          <w:szCs w:val="28"/>
        </w:rPr>
        <w:t>» согласно рекомендациям;</w:t>
      </w:r>
    </w:p>
    <w:p w:rsidR="00D40D5A" w:rsidRPr="00AC4C2C" w:rsidRDefault="00856593" w:rsidP="00D40D5A">
      <w:pPr>
        <w:shd w:val="clear" w:color="auto" w:fill="FFFFFF"/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0D5A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="00D40D5A">
        <w:rPr>
          <w:sz w:val="28"/>
          <w:szCs w:val="28"/>
        </w:rPr>
        <w:t>беспечить установленные меры безопасности при организации перевозок детей к местам отдыха и обратно, при выезде за пределы Свердловской области установить закрепление за группой, численностью 12 детей, не менее одного руководителя группы, обеспечение горячего питания в поездке, обязательное медицинское сопровождение организованных групп детей к месту отдыха и обратно.</w:t>
      </w:r>
    </w:p>
    <w:p w:rsidR="007456E1" w:rsidRPr="00EF4C18" w:rsidRDefault="00EF57B0" w:rsidP="00261ED1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b/>
          <w:sz w:val="28"/>
          <w:szCs w:val="28"/>
        </w:rPr>
        <w:tab/>
      </w:r>
      <w:r w:rsidR="00D40D5A" w:rsidRPr="00D40D5A">
        <w:rPr>
          <w:rFonts w:ascii="Liberation Serif" w:hAnsi="Liberation Serif" w:cs="Liberation Serif"/>
          <w:sz w:val="28"/>
          <w:szCs w:val="28"/>
        </w:rPr>
        <w:t>1</w:t>
      </w:r>
      <w:r w:rsidR="004C19C8">
        <w:rPr>
          <w:rFonts w:ascii="Liberation Serif" w:hAnsi="Liberation Serif" w:cs="Liberation Serif"/>
          <w:sz w:val="28"/>
          <w:szCs w:val="28"/>
        </w:rPr>
        <w:t>3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. </w:t>
      </w:r>
      <w:r w:rsidR="007456E1" w:rsidRPr="00EF4C18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</w:t>
      </w:r>
      <w:r w:rsidR="00C05C68">
        <w:rPr>
          <w:rFonts w:ascii="Liberation Serif" w:hAnsi="Liberation Serif" w:cs="Liberation Serif"/>
          <w:sz w:val="28"/>
          <w:szCs w:val="28"/>
        </w:rPr>
        <w:t xml:space="preserve">а Верхняя Тура» и разместить на </w:t>
      </w:r>
      <w:r w:rsidR="007456E1" w:rsidRPr="00EF4C18">
        <w:rPr>
          <w:rFonts w:ascii="Liberation Serif" w:hAnsi="Liberation Serif" w:cs="Liberation Serif"/>
          <w:sz w:val="28"/>
          <w:szCs w:val="28"/>
        </w:rPr>
        <w:t xml:space="preserve">официальном сайте Администрации </w:t>
      </w:r>
      <w:r w:rsidR="00C05C68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7456E1" w:rsidRPr="00EF4C18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:rsidR="00EF57B0" w:rsidRDefault="00EF57B0" w:rsidP="00EF57B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ab/>
      </w:r>
      <w:r w:rsidR="00D40D5A">
        <w:rPr>
          <w:rFonts w:ascii="Liberation Serif" w:hAnsi="Liberation Serif" w:cs="Liberation Serif"/>
          <w:sz w:val="28"/>
          <w:szCs w:val="28"/>
        </w:rPr>
        <w:t>1</w:t>
      </w:r>
      <w:r w:rsidR="004C19C8">
        <w:rPr>
          <w:rFonts w:ascii="Liberation Serif" w:hAnsi="Liberation Serif" w:cs="Liberation Serif"/>
          <w:sz w:val="28"/>
          <w:szCs w:val="28"/>
        </w:rPr>
        <w:t>4</w:t>
      </w:r>
      <w:r w:rsidRPr="00EF4C18">
        <w:rPr>
          <w:rFonts w:ascii="Liberation Serif" w:hAnsi="Liberation Serif" w:cs="Liberation Serif"/>
          <w:sz w:val="28"/>
          <w:szCs w:val="28"/>
        </w:rPr>
        <w:t xml:space="preserve">. </w:t>
      </w:r>
      <w:r w:rsidR="001221C7">
        <w:rPr>
          <w:rFonts w:ascii="Liberation Serif" w:hAnsi="Liberation Serif" w:cs="Liberation Serif"/>
          <w:spacing w:val="-3"/>
          <w:sz w:val="28"/>
          <w:szCs w:val="28"/>
        </w:rPr>
        <w:t xml:space="preserve">Контроль </w:t>
      </w:r>
      <w:r w:rsidR="00D40D5A">
        <w:rPr>
          <w:rFonts w:ascii="Liberation Serif" w:hAnsi="Liberation Serif" w:cs="Liberation Serif"/>
          <w:spacing w:val="-3"/>
          <w:sz w:val="28"/>
          <w:szCs w:val="28"/>
        </w:rPr>
        <w:t xml:space="preserve">за 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>исполнени</w:t>
      </w:r>
      <w:r w:rsidR="00D40D5A">
        <w:rPr>
          <w:rFonts w:ascii="Liberation Serif" w:hAnsi="Liberation Serif" w:cs="Liberation Serif"/>
          <w:spacing w:val="-3"/>
          <w:sz w:val="28"/>
          <w:szCs w:val="28"/>
        </w:rPr>
        <w:t>ем</w:t>
      </w:r>
      <w:r w:rsidRPr="00EF4C18">
        <w:rPr>
          <w:rFonts w:ascii="Liberation Serif" w:hAnsi="Liberation Serif" w:cs="Liberation Serif"/>
          <w:spacing w:val="-3"/>
          <w:sz w:val="28"/>
          <w:szCs w:val="28"/>
        </w:rPr>
        <w:t xml:space="preserve"> настоящего постановления возложить на</w:t>
      </w:r>
      <w:r w:rsidR="006257B9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C05C68">
        <w:rPr>
          <w:rFonts w:ascii="Liberation Serif" w:hAnsi="Liberation Serif" w:cs="Liberation Serif"/>
          <w:sz w:val="28"/>
          <w:szCs w:val="28"/>
        </w:rPr>
        <w:t>заместителя главы А</w:t>
      </w:r>
      <w:r w:rsidRPr="00EF4C18">
        <w:rPr>
          <w:rFonts w:ascii="Liberation Serif" w:hAnsi="Liberation Serif" w:cs="Liberation Serif"/>
          <w:sz w:val="28"/>
          <w:szCs w:val="28"/>
        </w:rPr>
        <w:t>дминистрации Ирину Михайловну Аверкиеву.</w:t>
      </w:r>
    </w:p>
    <w:p w:rsidR="009114F5" w:rsidRDefault="009114F5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FF4961" w:rsidRDefault="00EF57B0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</w:t>
      </w:r>
      <w:r w:rsidR="00C44366" w:rsidRPr="00EF4C18">
        <w:rPr>
          <w:rFonts w:ascii="Liberation Serif" w:hAnsi="Liberation Serif" w:cs="Liberation Serif"/>
          <w:sz w:val="28"/>
          <w:szCs w:val="28"/>
        </w:rPr>
        <w:t>н</w:t>
      </w:r>
    </w:p>
    <w:p w:rsidR="00573A5E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573A5E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z w:val="28"/>
          <w:szCs w:val="28"/>
        </w:rPr>
      </w:pPr>
    </w:p>
    <w:p w:rsidR="00573A5E" w:rsidRPr="00EF4C18" w:rsidRDefault="00573A5E" w:rsidP="004321B4">
      <w:pPr>
        <w:shd w:val="clear" w:color="auto" w:fill="FFFFFF"/>
        <w:ind w:right="110"/>
        <w:jc w:val="both"/>
        <w:rPr>
          <w:rFonts w:ascii="Liberation Serif" w:hAnsi="Liberation Serif" w:cs="Liberation Serif"/>
          <w:spacing w:val="-7"/>
          <w:sz w:val="28"/>
          <w:szCs w:val="28"/>
        </w:rPr>
      </w:pPr>
    </w:p>
    <w:p w:rsidR="000E6301" w:rsidRPr="00EF4C18" w:rsidRDefault="000E6301" w:rsidP="000E6301">
      <w:pPr>
        <w:shd w:val="clear" w:color="auto" w:fill="FFFFFF"/>
        <w:rPr>
          <w:rFonts w:ascii="Liberation Serif" w:hAnsi="Liberation Serif" w:cs="Liberation Serif"/>
        </w:rPr>
        <w:sectPr w:rsidR="000E6301" w:rsidRPr="00EF4C18" w:rsidSect="004C19C8">
          <w:headerReference w:type="default" r:id="rId8"/>
          <w:pgSz w:w="11909" w:h="16834"/>
          <w:pgMar w:top="1134" w:right="567" w:bottom="851" w:left="1418" w:header="720" w:footer="720" w:gutter="0"/>
          <w:cols w:space="60"/>
          <w:noEndnote/>
          <w:titlePg/>
          <w:docGrid w:linePitch="272"/>
        </w:sectPr>
      </w:pP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  <w:r w:rsidR="007D7FA5">
        <w:rPr>
          <w:rFonts w:ascii="Liberation Serif" w:hAnsi="Liberation Serif" w:cs="Liberation Serif"/>
          <w:sz w:val="28"/>
          <w:szCs w:val="28"/>
        </w:rPr>
        <w:t>ы</w:t>
      </w: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Постановлением главы </w:t>
      </w:r>
    </w:p>
    <w:p w:rsidR="00BA33D5" w:rsidRPr="006F6992" w:rsidRDefault="00BA33D5" w:rsidP="00C969A6">
      <w:pPr>
        <w:shd w:val="clear" w:color="auto" w:fill="FFFFFF"/>
        <w:ind w:firstLine="9639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BA33D5" w:rsidRDefault="00BA33D5" w:rsidP="00C969A6">
      <w:pPr>
        <w:shd w:val="clear" w:color="auto" w:fill="FFFFFF"/>
        <w:ind w:firstLine="9639"/>
        <w:jc w:val="both"/>
        <w:rPr>
          <w:rFonts w:ascii="Liberation Serif" w:hAnsi="Liberation Serif" w:cs="Liberation Serif"/>
          <w:sz w:val="28"/>
          <w:szCs w:val="28"/>
        </w:rPr>
      </w:pPr>
      <w:r w:rsidRPr="006F6992">
        <w:rPr>
          <w:rFonts w:ascii="Liberation Serif" w:hAnsi="Liberation Serif" w:cs="Liberation Serif"/>
          <w:sz w:val="28"/>
          <w:szCs w:val="28"/>
        </w:rPr>
        <w:t xml:space="preserve">от </w:t>
      </w:r>
      <w:r w:rsidR="00335C87">
        <w:rPr>
          <w:rFonts w:ascii="Liberation Serif" w:hAnsi="Liberation Serif" w:cs="Liberation Serif"/>
          <w:sz w:val="28"/>
          <w:szCs w:val="28"/>
        </w:rPr>
        <w:t>01.03.2021</w:t>
      </w:r>
      <w:r w:rsidRPr="006F6992">
        <w:rPr>
          <w:rFonts w:ascii="Liberation Serif" w:hAnsi="Liberation Serif" w:cs="Liberation Serif"/>
          <w:sz w:val="28"/>
          <w:szCs w:val="28"/>
        </w:rPr>
        <w:t xml:space="preserve"> № </w:t>
      </w:r>
      <w:r w:rsidR="00335C87">
        <w:rPr>
          <w:rFonts w:ascii="Liberation Serif" w:hAnsi="Liberation Serif" w:cs="Liberation Serif"/>
          <w:sz w:val="28"/>
          <w:szCs w:val="28"/>
        </w:rPr>
        <w:t>51</w:t>
      </w:r>
    </w:p>
    <w:p w:rsidR="0000567B" w:rsidRDefault="00C969A6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«</w:t>
      </w:r>
      <w:r w:rsidR="00BA33D5">
        <w:rPr>
          <w:rFonts w:ascii="Liberation Serif" w:hAnsi="Liberation Serif" w:cs="Liberation Serif"/>
          <w:iCs/>
          <w:sz w:val="28"/>
          <w:szCs w:val="28"/>
        </w:rPr>
        <w:t>О</w:t>
      </w:r>
      <w:r w:rsidR="006257B9"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мерах по обеспечению организации </w:t>
      </w:r>
    </w:p>
    <w:p w:rsidR="0000567B" w:rsidRDefault="0000567B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iCs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>о</w:t>
      </w:r>
      <w:r w:rsidR="0021519A">
        <w:rPr>
          <w:rFonts w:ascii="Liberation Serif" w:hAnsi="Liberation Serif" w:cs="Liberation Serif"/>
          <w:iCs/>
          <w:sz w:val="28"/>
          <w:szCs w:val="28"/>
        </w:rPr>
        <w:t>тдыха</w:t>
      </w:r>
      <w:r>
        <w:rPr>
          <w:rFonts w:ascii="Liberation Serif" w:hAnsi="Liberation Serif" w:cs="Liberation Serif"/>
          <w:iCs/>
          <w:sz w:val="28"/>
          <w:szCs w:val="28"/>
        </w:rPr>
        <w:t xml:space="preserve">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и оздоровления детей в </w:t>
      </w:r>
      <w:r w:rsidR="00BA33D5">
        <w:rPr>
          <w:rFonts w:ascii="Liberation Serif" w:hAnsi="Liberation Serif" w:cs="Liberation Serif"/>
          <w:iCs/>
          <w:sz w:val="28"/>
          <w:szCs w:val="28"/>
        </w:rPr>
        <w:t>Г</w:t>
      </w:r>
      <w:r w:rsidR="00BA33D5" w:rsidRPr="00C05C68">
        <w:rPr>
          <w:rFonts w:ascii="Liberation Serif" w:hAnsi="Liberation Serif" w:cs="Liberation Serif"/>
          <w:iCs/>
          <w:sz w:val="28"/>
          <w:szCs w:val="28"/>
        </w:rPr>
        <w:t>ородско</w:t>
      </w:r>
      <w:r w:rsidR="0021519A">
        <w:rPr>
          <w:rFonts w:ascii="Liberation Serif" w:hAnsi="Liberation Serif" w:cs="Liberation Serif"/>
          <w:iCs/>
          <w:sz w:val="28"/>
          <w:szCs w:val="28"/>
        </w:rPr>
        <w:t>м</w:t>
      </w:r>
      <w:r w:rsidR="00BA33D5" w:rsidRPr="00C05C68">
        <w:rPr>
          <w:rFonts w:ascii="Liberation Serif" w:hAnsi="Liberation Serif" w:cs="Liberation Serif"/>
          <w:iCs/>
          <w:sz w:val="28"/>
          <w:szCs w:val="28"/>
        </w:rPr>
        <w:t xml:space="preserve"> </w:t>
      </w:r>
    </w:p>
    <w:p w:rsidR="00BA33D5" w:rsidRPr="00BA33D5" w:rsidRDefault="00BA33D5" w:rsidP="00C969A6">
      <w:pPr>
        <w:shd w:val="clear" w:color="auto" w:fill="FFFFFF"/>
        <w:ind w:left="9630" w:firstLine="9"/>
        <w:jc w:val="both"/>
        <w:rPr>
          <w:rFonts w:ascii="Liberation Serif" w:hAnsi="Liberation Serif" w:cs="Liberation Serif"/>
          <w:sz w:val="28"/>
          <w:szCs w:val="28"/>
        </w:rPr>
      </w:pPr>
      <w:r w:rsidRPr="00C05C68">
        <w:rPr>
          <w:rFonts w:ascii="Liberation Serif" w:hAnsi="Liberation Serif" w:cs="Liberation Serif"/>
          <w:iCs/>
          <w:sz w:val="28"/>
          <w:szCs w:val="28"/>
        </w:rPr>
        <w:t>округ</w:t>
      </w:r>
      <w:r w:rsidR="0021519A">
        <w:rPr>
          <w:rFonts w:ascii="Liberation Serif" w:hAnsi="Liberation Serif" w:cs="Liberation Serif"/>
          <w:iCs/>
          <w:sz w:val="28"/>
          <w:szCs w:val="28"/>
        </w:rPr>
        <w:t>е</w:t>
      </w:r>
      <w:r w:rsidRPr="00C05C68">
        <w:rPr>
          <w:rFonts w:ascii="Liberation Serif" w:hAnsi="Liberation Serif" w:cs="Liberation Serif"/>
          <w:iCs/>
          <w:sz w:val="28"/>
          <w:szCs w:val="28"/>
        </w:rPr>
        <w:t xml:space="preserve"> Верхняя Тура </w:t>
      </w:r>
      <w:r w:rsidR="0021519A">
        <w:rPr>
          <w:rFonts w:ascii="Liberation Serif" w:hAnsi="Liberation Serif" w:cs="Liberation Serif"/>
          <w:iCs/>
          <w:sz w:val="28"/>
          <w:szCs w:val="28"/>
        </w:rPr>
        <w:t xml:space="preserve">в </w:t>
      </w:r>
      <w:r w:rsidRPr="00C05C68">
        <w:rPr>
          <w:rFonts w:ascii="Liberation Serif" w:hAnsi="Liberation Serif" w:cs="Liberation Serif"/>
          <w:iCs/>
          <w:sz w:val="28"/>
          <w:szCs w:val="28"/>
        </w:rPr>
        <w:t>2021 году</w:t>
      </w:r>
      <w:r>
        <w:rPr>
          <w:rFonts w:ascii="Liberation Serif" w:hAnsi="Liberation Serif" w:cs="Liberation Serif"/>
          <w:iCs/>
          <w:sz w:val="28"/>
          <w:szCs w:val="28"/>
        </w:rPr>
        <w:t>»</w:t>
      </w:r>
    </w:p>
    <w:p w:rsidR="00BA33D5" w:rsidRDefault="00BA33D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7D7FA5" w:rsidRPr="00C05C68" w:rsidRDefault="007D7FA5" w:rsidP="00BA33D5">
      <w:pPr>
        <w:ind w:left="8789" w:firstLine="6096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B61F9A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>
        <w:rPr>
          <w:rFonts w:ascii="Liberation Serif" w:hAnsi="Liberation Serif" w:cs="Liberation Serif"/>
          <w:spacing w:val="-14"/>
          <w:sz w:val="28"/>
          <w:szCs w:val="28"/>
        </w:rPr>
        <w:t>Ц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елевые показатели </w:t>
      </w:r>
    </w:p>
    <w:p w:rsidR="000E6301" w:rsidRDefault="007D7FA5" w:rsidP="00573A5E">
      <w:pPr>
        <w:widowControl/>
        <w:autoSpaceDE/>
        <w:autoSpaceDN/>
        <w:adjustRightInd/>
        <w:jc w:val="center"/>
        <w:rPr>
          <w:rFonts w:ascii="Liberation Serif" w:hAnsi="Liberation Serif" w:cs="Liberation Serif"/>
          <w:spacing w:val="-14"/>
          <w:sz w:val="28"/>
          <w:szCs w:val="28"/>
        </w:rPr>
      </w:pP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охвата отдыхом и оздоровлением детей </w:t>
      </w:r>
      <w:r w:rsidR="00B61F9A">
        <w:rPr>
          <w:rFonts w:ascii="Liberation Serif" w:hAnsi="Liberation Serif" w:cs="Liberation Serif"/>
          <w:spacing w:val="-14"/>
          <w:sz w:val="28"/>
          <w:szCs w:val="28"/>
        </w:rPr>
        <w:t>в каникулярное время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 xml:space="preserve"> на территории Городского округа Верхняя Тура</w:t>
      </w:r>
      <w:r w:rsidR="00F46636">
        <w:rPr>
          <w:rFonts w:ascii="Liberation Serif" w:hAnsi="Liberation Serif" w:cs="Liberation Serif"/>
          <w:spacing w:val="-14"/>
          <w:sz w:val="28"/>
          <w:szCs w:val="28"/>
        </w:rPr>
        <w:t xml:space="preserve"> </w:t>
      </w:r>
      <w:r w:rsidRPr="00EF4C18">
        <w:rPr>
          <w:rFonts w:ascii="Liberation Serif" w:hAnsi="Liberation Serif" w:cs="Liberation Serif"/>
          <w:spacing w:val="-14"/>
          <w:sz w:val="28"/>
          <w:szCs w:val="28"/>
        </w:rPr>
        <w:t>в 2021году</w:t>
      </w:r>
    </w:p>
    <w:p w:rsidR="007D7FA5" w:rsidRPr="00EF4C18" w:rsidRDefault="007D7FA5" w:rsidP="007D7FA5">
      <w:pPr>
        <w:ind w:left="11760"/>
        <w:jc w:val="both"/>
        <w:outlineLvl w:val="1"/>
        <w:rPr>
          <w:rFonts w:ascii="Liberation Serif" w:hAnsi="Liberation Serif" w:cs="Liberation Serif"/>
        </w:rPr>
      </w:pPr>
    </w:p>
    <w:tbl>
      <w:tblPr>
        <w:tblW w:w="14884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2977"/>
        <w:gridCol w:w="2835"/>
        <w:gridCol w:w="2835"/>
      </w:tblGrid>
      <w:tr w:rsidR="000E6301" w:rsidRPr="00B61F9A" w:rsidTr="0000567B">
        <w:trPr>
          <w:trHeight w:val="15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Целевой показатель охвата отдыхом и оздоровлением, детей, всего, человек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детских санаториев и санаторных оздоровительных лагерей круглогодичного действия,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загородных оздоровительных  лагерей,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В условиях оздоровительных лагерей дневного пребывания,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6301" w:rsidRPr="00B61F9A" w:rsidRDefault="000E6301" w:rsidP="00B61F9A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Другие формы оздоровления, человек</w:t>
            </w:r>
          </w:p>
        </w:tc>
      </w:tr>
      <w:tr w:rsidR="00B61F9A" w:rsidRPr="00B61F9A" w:rsidTr="0000567B">
        <w:trPr>
          <w:trHeight w:val="3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992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1F9A" w:rsidRPr="00B61F9A" w:rsidRDefault="00B61F9A" w:rsidP="00293FED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1F9A" w:rsidRPr="00B61F9A" w:rsidRDefault="00B61F9A" w:rsidP="000E6301">
            <w:pPr>
              <w:widowControl/>
              <w:autoSpaceDE/>
              <w:autoSpaceDN/>
              <w:adjustRightInd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61F9A">
              <w:rPr>
                <w:rFonts w:ascii="Liberation Serif" w:hAnsi="Liberation Serif" w:cs="Liberation Serif"/>
                <w:sz w:val="28"/>
                <w:szCs w:val="28"/>
              </w:rPr>
              <w:t>148</w:t>
            </w:r>
          </w:p>
        </w:tc>
      </w:tr>
    </w:tbl>
    <w:p w:rsidR="000E6301" w:rsidRPr="00EF4C18" w:rsidRDefault="000E6301" w:rsidP="004321B4">
      <w:pPr>
        <w:rPr>
          <w:rFonts w:ascii="Liberation Serif" w:hAnsi="Liberation Serif" w:cs="Liberation Serif"/>
        </w:rPr>
        <w:sectPr w:rsidR="000E6301" w:rsidRPr="00EF4C18" w:rsidSect="000E6301">
          <w:pgSz w:w="16834" w:h="11909" w:orient="landscape" w:code="9"/>
          <w:pgMar w:top="851" w:right="567" w:bottom="760" w:left="567" w:header="720" w:footer="720" w:gutter="0"/>
          <w:cols w:space="60"/>
          <w:noEndnote/>
        </w:sectPr>
      </w:pPr>
    </w:p>
    <w:tbl>
      <w:tblPr>
        <w:tblStyle w:val="af1"/>
        <w:tblpPr w:leftFromText="180" w:rightFromText="180" w:vertAnchor="text" w:horzAnchor="margin" w:tblpXSpec="right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4C19C8" w:rsidTr="004C19C8">
        <w:tc>
          <w:tcPr>
            <w:tcW w:w="4452" w:type="dxa"/>
          </w:tcPr>
          <w:p w:rsidR="004C19C8" w:rsidRDefault="004C19C8" w:rsidP="004C19C8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Утверждена </w:t>
            </w:r>
          </w:p>
          <w:p w:rsidR="004C19C8" w:rsidRDefault="004C19C8" w:rsidP="00335C8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 главы Городского округа Верхняя Тура от </w:t>
            </w:r>
            <w:r w:rsidR="00335C87">
              <w:rPr>
                <w:rFonts w:ascii="Liberation Serif" w:hAnsi="Liberation Serif" w:cs="Liberation Serif"/>
                <w:sz w:val="28"/>
                <w:szCs w:val="28"/>
              </w:rPr>
              <w:t xml:space="preserve">01.03.2021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 w:rsidR="00335C87">
              <w:rPr>
                <w:rFonts w:ascii="Liberation Serif" w:hAnsi="Liberation Serif" w:cs="Liberation Serif"/>
                <w:sz w:val="28"/>
                <w:szCs w:val="28"/>
              </w:rPr>
              <w:t>51</w:t>
            </w:r>
            <w:r w:rsidR="00335C87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«О мерах по обеспечению организации отдыха и оздоровления детей в Городском округе Верхняя Тура в 2021 году»</w:t>
            </w:r>
          </w:p>
        </w:tc>
      </w:tr>
    </w:tbl>
    <w:p w:rsidR="0004038E" w:rsidRPr="00C969A6" w:rsidRDefault="0004038E" w:rsidP="000E6301">
      <w:pPr>
        <w:ind w:left="11760"/>
        <w:jc w:val="right"/>
        <w:rPr>
          <w:rFonts w:ascii="Liberation Serif" w:hAnsi="Liberation Serif" w:cs="Liberation Serif"/>
          <w:sz w:val="28"/>
          <w:szCs w:val="28"/>
        </w:rPr>
      </w:pPr>
    </w:p>
    <w:p w:rsidR="000E6301" w:rsidRPr="00C969A6" w:rsidRDefault="000E6301" w:rsidP="000E6301">
      <w:pPr>
        <w:ind w:left="11760"/>
        <w:jc w:val="right"/>
        <w:rPr>
          <w:rFonts w:ascii="Liberation Serif" w:hAnsi="Liberation Serif" w:cs="Liberation Serif"/>
          <w:sz w:val="28"/>
          <w:szCs w:val="28"/>
        </w:rPr>
      </w:pPr>
    </w:p>
    <w:p w:rsidR="00F93E79" w:rsidRDefault="00F93E79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887F69" w:rsidRDefault="00887F69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C19C8" w:rsidRDefault="004C19C8" w:rsidP="000E630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93E79" w:rsidRDefault="00AC4C2C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</w:t>
      </w:r>
      <w:r w:rsidR="000E6301" w:rsidRPr="00C969A6">
        <w:rPr>
          <w:rFonts w:ascii="Liberation Serif" w:hAnsi="Liberation Serif" w:cs="Liberation Serif"/>
          <w:sz w:val="28"/>
          <w:szCs w:val="28"/>
        </w:rPr>
        <w:t>тоимость путевок</w:t>
      </w:r>
      <w:r w:rsidR="00E1171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B1770" w:rsidRDefault="00EB1770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городской оздоровительный лагерь с дневным пребыванием детей </w:t>
      </w:r>
    </w:p>
    <w:p w:rsidR="000E6301" w:rsidRPr="00C969A6" w:rsidRDefault="00EB1770" w:rsidP="000E630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2021 году</w:t>
      </w:r>
      <w:r w:rsidR="006C56DB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E6301" w:rsidRPr="00C969A6" w:rsidRDefault="000E6301" w:rsidP="000E630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E6301" w:rsidRPr="00EF4C18" w:rsidRDefault="00EB1770" w:rsidP="00AC4C2C">
      <w:pPr>
        <w:ind w:left="6372" w:firstLine="708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</w:t>
      </w:r>
      <w:r w:rsidR="000E6301" w:rsidRPr="00EF4C18">
        <w:rPr>
          <w:rFonts w:ascii="Liberation Serif" w:hAnsi="Liberation Serif" w:cs="Liberation Serif"/>
        </w:rPr>
        <w:t>(рублей)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3171"/>
      </w:tblGrid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Статьи расходов</w:t>
            </w:r>
          </w:p>
        </w:tc>
        <w:tc>
          <w:tcPr>
            <w:tcW w:w="3171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Оздоровительные лагеря с дневным пребыванием детей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  <w:lang w:val="en-US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Стоимость питания</w:t>
            </w:r>
            <w:r w:rsidRPr="00AC4C2C"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*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3538,5*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Хозяйственные расходы: в том числе</w:t>
            </w:r>
          </w:p>
        </w:tc>
        <w:tc>
          <w:tcPr>
            <w:tcW w:w="3171" w:type="dxa"/>
          </w:tcPr>
          <w:p w:rsidR="00AC4C2C" w:rsidRPr="00AC4C2C" w:rsidRDefault="00AC4C2C" w:rsidP="00166332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225,0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Аптечка</w:t>
            </w:r>
          </w:p>
        </w:tc>
        <w:tc>
          <w:tcPr>
            <w:tcW w:w="3171" w:type="dxa"/>
          </w:tcPr>
          <w:p w:rsidR="00AC4C2C" w:rsidRPr="00AC4C2C" w:rsidRDefault="00AC4C2C" w:rsidP="00166332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20,0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Полотенца бумажные, туалетная бумага, стаканы одноразовые, моющие и дезинфицирующие средства, канцелярские товары, бутилированная вода, аскорбиновая кислота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213,5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ИТОГО</w:t>
            </w:r>
          </w:p>
        </w:tc>
        <w:tc>
          <w:tcPr>
            <w:tcW w:w="3171" w:type="dxa"/>
          </w:tcPr>
          <w:p w:rsidR="00AC4C2C" w:rsidRPr="00AC4C2C" w:rsidRDefault="00AC4C2C" w:rsidP="004A36EE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b/>
                <w:sz w:val="28"/>
                <w:szCs w:val="28"/>
              </w:rPr>
              <w:t>3772,0</w:t>
            </w:r>
          </w:p>
        </w:tc>
      </w:tr>
      <w:tr w:rsidR="00AC4C2C" w:rsidRPr="00AC4C2C" w:rsidTr="00AC4C2C">
        <w:trPr>
          <w:jc w:val="center"/>
        </w:trPr>
        <w:tc>
          <w:tcPr>
            <w:tcW w:w="5080" w:type="dxa"/>
          </w:tcPr>
          <w:p w:rsidR="00AC4C2C" w:rsidRPr="00AC4C2C" w:rsidRDefault="00AC4C2C" w:rsidP="000E6301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Стоимость одного дня пребывания ребенка</w:t>
            </w:r>
          </w:p>
        </w:tc>
        <w:tc>
          <w:tcPr>
            <w:tcW w:w="3171" w:type="dxa"/>
          </w:tcPr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C4C2C">
              <w:rPr>
                <w:rFonts w:ascii="Liberation Serif" w:hAnsi="Liberation Serif" w:cs="Liberation Serif"/>
                <w:sz w:val="28"/>
                <w:szCs w:val="28"/>
              </w:rPr>
              <w:t>179,62</w:t>
            </w:r>
          </w:p>
          <w:p w:rsidR="00AC4C2C" w:rsidRPr="00AC4C2C" w:rsidRDefault="00AC4C2C" w:rsidP="000E630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EB1770" w:rsidRDefault="00EB1770" w:rsidP="00446D33">
      <w:pPr>
        <w:shd w:val="clear" w:color="auto" w:fill="FFFFFF"/>
        <w:ind w:left="142"/>
        <w:jc w:val="both"/>
        <w:rPr>
          <w:rFonts w:ascii="Liberation Serif" w:hAnsi="Liberation Serif" w:cs="Liberation Serif"/>
          <w:sz w:val="28"/>
          <w:szCs w:val="28"/>
        </w:rPr>
      </w:pPr>
    </w:p>
    <w:p w:rsidR="00446D33" w:rsidRDefault="000E6301" w:rsidP="00446D33">
      <w:pPr>
        <w:shd w:val="clear" w:color="auto" w:fill="FFFFFF"/>
        <w:ind w:left="142"/>
        <w:jc w:val="both"/>
        <w:rPr>
          <w:rFonts w:ascii="Liberation Serif" w:hAnsi="Liberation Serif" w:cs="Liberation Serif"/>
          <w:sz w:val="28"/>
          <w:szCs w:val="28"/>
        </w:rPr>
      </w:pPr>
      <w:r w:rsidRPr="00EF4C18">
        <w:rPr>
          <w:rFonts w:ascii="Liberation Serif" w:hAnsi="Liberation Serif" w:cs="Liberation Serif"/>
          <w:sz w:val="28"/>
          <w:szCs w:val="28"/>
        </w:rPr>
        <w:t>* - в соответствии с нормами организаци</w:t>
      </w:r>
      <w:r w:rsidR="00F93E79">
        <w:rPr>
          <w:rFonts w:ascii="Liberation Serif" w:hAnsi="Liberation Serif" w:cs="Liberation Serif"/>
          <w:sz w:val="28"/>
          <w:szCs w:val="28"/>
        </w:rPr>
        <w:t>и питания в детских учреждениях.</w:t>
      </w:r>
    </w:p>
    <w:p w:rsidR="00446D33" w:rsidRDefault="00446D33" w:rsidP="00446D33">
      <w:pPr>
        <w:shd w:val="clear" w:color="auto" w:fill="FFFFFF"/>
        <w:ind w:left="8647"/>
        <w:rPr>
          <w:rFonts w:ascii="Liberation Serif" w:hAnsi="Liberation Serif" w:cs="Liberation Serif"/>
          <w:sz w:val="28"/>
          <w:szCs w:val="28"/>
        </w:rPr>
      </w:pPr>
    </w:p>
    <w:p w:rsidR="00446D33" w:rsidRDefault="00446D33" w:rsidP="00446D33">
      <w:pPr>
        <w:shd w:val="clear" w:color="auto" w:fill="FFFFFF"/>
        <w:ind w:left="8647"/>
        <w:rPr>
          <w:rFonts w:ascii="Liberation Serif" w:hAnsi="Liberation Serif" w:cs="Liberation Serif"/>
          <w:sz w:val="28"/>
          <w:szCs w:val="28"/>
        </w:rPr>
      </w:pPr>
    </w:p>
    <w:sectPr w:rsidR="00446D33" w:rsidSect="00F93E79">
      <w:pgSz w:w="11909" w:h="16834"/>
      <w:pgMar w:top="533" w:right="760" w:bottom="851" w:left="7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CA1" w:rsidRDefault="00E44CA1" w:rsidP="00FF4961">
      <w:r>
        <w:separator/>
      </w:r>
    </w:p>
  </w:endnote>
  <w:endnote w:type="continuationSeparator" w:id="0">
    <w:p w:rsidR="00E44CA1" w:rsidRDefault="00E44CA1" w:rsidP="00F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CA1" w:rsidRDefault="00E44CA1" w:rsidP="00FF4961">
      <w:r>
        <w:separator/>
      </w:r>
    </w:p>
  </w:footnote>
  <w:footnote w:type="continuationSeparator" w:id="0">
    <w:p w:rsidR="00E44CA1" w:rsidRDefault="00E44CA1" w:rsidP="00FF4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349632"/>
      <w:docPartObj>
        <w:docPartGallery w:val="Page Numbers (Top of Page)"/>
        <w:docPartUnique/>
      </w:docPartObj>
    </w:sdtPr>
    <w:sdtEndPr/>
    <w:sdtContent>
      <w:p w:rsidR="00AC593E" w:rsidRDefault="00977258">
        <w:pPr>
          <w:pStyle w:val="ad"/>
          <w:jc w:val="center"/>
        </w:pPr>
        <w:r>
          <w:fldChar w:fldCharType="begin"/>
        </w:r>
        <w:r w:rsidR="00635104">
          <w:instrText>PAGE   \* MERGEFORMAT</w:instrText>
        </w:r>
        <w:r>
          <w:fldChar w:fldCharType="separate"/>
        </w:r>
        <w:r w:rsidR="00335C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C593E" w:rsidRDefault="00AC593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C3D"/>
    <w:multiLevelType w:val="hybridMultilevel"/>
    <w:tmpl w:val="24F652F8"/>
    <w:lvl w:ilvl="0" w:tplc="A39AD822">
      <w:numFmt w:val="decimal"/>
      <w:lvlText w:val="%1"/>
      <w:lvlJc w:val="left"/>
      <w:pPr>
        <w:ind w:left="2119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7A5CE9"/>
    <w:multiLevelType w:val="singleLevel"/>
    <w:tmpl w:val="3A18F9E8"/>
    <w:lvl w:ilvl="0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120D33D9"/>
    <w:multiLevelType w:val="singleLevel"/>
    <w:tmpl w:val="82380A7E"/>
    <w:lvl w:ilvl="0">
      <w:start w:val="4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4117E3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352238"/>
    <w:multiLevelType w:val="singleLevel"/>
    <w:tmpl w:val="C94CF8B6"/>
    <w:lvl w:ilvl="0">
      <w:start w:val="1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1006A81"/>
    <w:multiLevelType w:val="singleLevel"/>
    <w:tmpl w:val="5CD6D53A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C2F63E8"/>
    <w:multiLevelType w:val="singleLevel"/>
    <w:tmpl w:val="2968CF80"/>
    <w:lvl w:ilvl="0">
      <w:start w:val="1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931B2F"/>
    <w:multiLevelType w:val="hybridMultilevel"/>
    <w:tmpl w:val="17F8DD08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3A18F9E8">
      <w:start w:val="1"/>
      <w:numFmt w:val="decimal"/>
      <w:lvlText w:val="%2."/>
      <w:legacy w:legacy="1" w:legacySpace="0" w:legacyIndent="282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3C4DA2"/>
    <w:multiLevelType w:val="singleLevel"/>
    <w:tmpl w:val="7898E0FA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04901A4"/>
    <w:multiLevelType w:val="hybridMultilevel"/>
    <w:tmpl w:val="4454A794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5186CE1"/>
    <w:multiLevelType w:val="singleLevel"/>
    <w:tmpl w:val="72CEA53A"/>
    <w:lvl w:ilvl="0">
      <w:start w:val="14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6121F0"/>
    <w:multiLevelType w:val="singleLevel"/>
    <w:tmpl w:val="563E05B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AC22BBB"/>
    <w:multiLevelType w:val="hybridMultilevel"/>
    <w:tmpl w:val="ADA4F6DC"/>
    <w:lvl w:ilvl="0" w:tplc="3A18F9E8">
      <w:start w:val="1"/>
      <w:numFmt w:val="decimal"/>
      <w:lvlText w:val="%1."/>
      <w:legacy w:legacy="1" w:legacySpace="0" w:legacyIndent="282"/>
      <w:lvlJc w:val="left"/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0"/>
  </w:num>
  <w:num w:numId="10">
    <w:abstractNumId w:val="14"/>
  </w:num>
  <w:num w:numId="11">
    <w:abstractNumId w:val="10"/>
  </w:num>
  <w:num w:numId="12">
    <w:abstractNumId w:val="7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C"/>
    <w:rsid w:val="0000567B"/>
    <w:rsid w:val="000065A4"/>
    <w:rsid w:val="00011A68"/>
    <w:rsid w:val="000169E2"/>
    <w:rsid w:val="00022468"/>
    <w:rsid w:val="00023E28"/>
    <w:rsid w:val="000255CE"/>
    <w:rsid w:val="0004038E"/>
    <w:rsid w:val="000519D9"/>
    <w:rsid w:val="00053C2A"/>
    <w:rsid w:val="00054B11"/>
    <w:rsid w:val="000632F6"/>
    <w:rsid w:val="00063B3C"/>
    <w:rsid w:val="000651CA"/>
    <w:rsid w:val="00075EF6"/>
    <w:rsid w:val="00082190"/>
    <w:rsid w:val="000914E0"/>
    <w:rsid w:val="00094A9E"/>
    <w:rsid w:val="000A214D"/>
    <w:rsid w:val="000C2BE1"/>
    <w:rsid w:val="000C6A2A"/>
    <w:rsid w:val="000E34A5"/>
    <w:rsid w:val="000E397D"/>
    <w:rsid w:val="000E6301"/>
    <w:rsid w:val="000F1EF3"/>
    <w:rsid w:val="000F4077"/>
    <w:rsid w:val="00101670"/>
    <w:rsid w:val="00115EFC"/>
    <w:rsid w:val="001221C7"/>
    <w:rsid w:val="00127EBA"/>
    <w:rsid w:val="001312DE"/>
    <w:rsid w:val="00131CAD"/>
    <w:rsid w:val="00162F77"/>
    <w:rsid w:val="001642F2"/>
    <w:rsid w:val="00166332"/>
    <w:rsid w:val="00173A8D"/>
    <w:rsid w:val="00173D13"/>
    <w:rsid w:val="0017763D"/>
    <w:rsid w:val="001810CB"/>
    <w:rsid w:val="00191762"/>
    <w:rsid w:val="001C3825"/>
    <w:rsid w:val="001F7401"/>
    <w:rsid w:val="0021519A"/>
    <w:rsid w:val="00223CC9"/>
    <w:rsid w:val="00224CBE"/>
    <w:rsid w:val="00230F02"/>
    <w:rsid w:val="00247DE6"/>
    <w:rsid w:val="0025385C"/>
    <w:rsid w:val="00261ED1"/>
    <w:rsid w:val="002832AB"/>
    <w:rsid w:val="00286C90"/>
    <w:rsid w:val="00293FED"/>
    <w:rsid w:val="00294161"/>
    <w:rsid w:val="002A2DD3"/>
    <w:rsid w:val="002A77A8"/>
    <w:rsid w:val="002D6001"/>
    <w:rsid w:val="00302201"/>
    <w:rsid w:val="00327166"/>
    <w:rsid w:val="003338FA"/>
    <w:rsid w:val="00335C87"/>
    <w:rsid w:val="00352645"/>
    <w:rsid w:val="003573B0"/>
    <w:rsid w:val="0037314C"/>
    <w:rsid w:val="003A0F90"/>
    <w:rsid w:val="003C0FC1"/>
    <w:rsid w:val="003D491B"/>
    <w:rsid w:val="003D62F7"/>
    <w:rsid w:val="003D67EA"/>
    <w:rsid w:val="003E3E75"/>
    <w:rsid w:val="003E6F8B"/>
    <w:rsid w:val="00400F2F"/>
    <w:rsid w:val="0041275F"/>
    <w:rsid w:val="004321B4"/>
    <w:rsid w:val="004331D8"/>
    <w:rsid w:val="004433DA"/>
    <w:rsid w:val="00446D33"/>
    <w:rsid w:val="00450927"/>
    <w:rsid w:val="004A36EE"/>
    <w:rsid w:val="004B4FA5"/>
    <w:rsid w:val="004B655C"/>
    <w:rsid w:val="004B78A2"/>
    <w:rsid w:val="004B7D76"/>
    <w:rsid w:val="004C19C8"/>
    <w:rsid w:val="004C28B3"/>
    <w:rsid w:val="004D39F7"/>
    <w:rsid w:val="004D3C9D"/>
    <w:rsid w:val="004D3E67"/>
    <w:rsid w:val="004E160B"/>
    <w:rsid w:val="004F2E73"/>
    <w:rsid w:val="0050095C"/>
    <w:rsid w:val="005127E6"/>
    <w:rsid w:val="00522BF7"/>
    <w:rsid w:val="00530019"/>
    <w:rsid w:val="00533850"/>
    <w:rsid w:val="005448B9"/>
    <w:rsid w:val="00551B9F"/>
    <w:rsid w:val="00563954"/>
    <w:rsid w:val="00567FF4"/>
    <w:rsid w:val="00573A5E"/>
    <w:rsid w:val="00591408"/>
    <w:rsid w:val="00594716"/>
    <w:rsid w:val="005A2FEE"/>
    <w:rsid w:val="005A360B"/>
    <w:rsid w:val="005B6317"/>
    <w:rsid w:val="005B741B"/>
    <w:rsid w:val="005E387B"/>
    <w:rsid w:val="00621CA9"/>
    <w:rsid w:val="006257B9"/>
    <w:rsid w:val="006330BE"/>
    <w:rsid w:val="00635104"/>
    <w:rsid w:val="00641449"/>
    <w:rsid w:val="00652A7D"/>
    <w:rsid w:val="0065365B"/>
    <w:rsid w:val="006553BC"/>
    <w:rsid w:val="0065795E"/>
    <w:rsid w:val="00677747"/>
    <w:rsid w:val="00681D81"/>
    <w:rsid w:val="006C2374"/>
    <w:rsid w:val="006C47BA"/>
    <w:rsid w:val="006C56DB"/>
    <w:rsid w:val="006C7A4D"/>
    <w:rsid w:val="006D4232"/>
    <w:rsid w:val="0070180C"/>
    <w:rsid w:val="00721B2A"/>
    <w:rsid w:val="007277BF"/>
    <w:rsid w:val="00736869"/>
    <w:rsid w:val="00742B73"/>
    <w:rsid w:val="007454B0"/>
    <w:rsid w:val="007456E1"/>
    <w:rsid w:val="0076483C"/>
    <w:rsid w:val="00770C2E"/>
    <w:rsid w:val="00781A0A"/>
    <w:rsid w:val="00782D31"/>
    <w:rsid w:val="00791642"/>
    <w:rsid w:val="00793A5E"/>
    <w:rsid w:val="007A1606"/>
    <w:rsid w:val="007A4DDE"/>
    <w:rsid w:val="007D7FA5"/>
    <w:rsid w:val="007E388B"/>
    <w:rsid w:val="007E68D7"/>
    <w:rsid w:val="007F16F2"/>
    <w:rsid w:val="007F21AB"/>
    <w:rsid w:val="007F29D2"/>
    <w:rsid w:val="007F52DD"/>
    <w:rsid w:val="00801A1A"/>
    <w:rsid w:val="00810AC3"/>
    <w:rsid w:val="00816E3F"/>
    <w:rsid w:val="00817AC7"/>
    <w:rsid w:val="008323C3"/>
    <w:rsid w:val="00834B83"/>
    <w:rsid w:val="00845F66"/>
    <w:rsid w:val="0085190D"/>
    <w:rsid w:val="008525C7"/>
    <w:rsid w:val="00855DFB"/>
    <w:rsid w:val="00856593"/>
    <w:rsid w:val="00857607"/>
    <w:rsid w:val="00867E04"/>
    <w:rsid w:val="00867E74"/>
    <w:rsid w:val="00874D96"/>
    <w:rsid w:val="00887B47"/>
    <w:rsid w:val="00887F69"/>
    <w:rsid w:val="008A269F"/>
    <w:rsid w:val="008A5417"/>
    <w:rsid w:val="008B29FB"/>
    <w:rsid w:val="008F3AA7"/>
    <w:rsid w:val="00902289"/>
    <w:rsid w:val="009114F5"/>
    <w:rsid w:val="0093047D"/>
    <w:rsid w:val="009437C2"/>
    <w:rsid w:val="00963ED1"/>
    <w:rsid w:val="00973418"/>
    <w:rsid w:val="00974ED5"/>
    <w:rsid w:val="0097579D"/>
    <w:rsid w:val="00977258"/>
    <w:rsid w:val="00983210"/>
    <w:rsid w:val="00996893"/>
    <w:rsid w:val="009A5FC3"/>
    <w:rsid w:val="009B0C58"/>
    <w:rsid w:val="009C04E1"/>
    <w:rsid w:val="009C29FB"/>
    <w:rsid w:val="009C69D3"/>
    <w:rsid w:val="009D69EB"/>
    <w:rsid w:val="009F4C23"/>
    <w:rsid w:val="00A205B3"/>
    <w:rsid w:val="00A22D2B"/>
    <w:rsid w:val="00A24BA5"/>
    <w:rsid w:val="00A32D0D"/>
    <w:rsid w:val="00A35119"/>
    <w:rsid w:val="00A454FE"/>
    <w:rsid w:val="00A5448B"/>
    <w:rsid w:val="00A56B28"/>
    <w:rsid w:val="00A726CE"/>
    <w:rsid w:val="00A7300D"/>
    <w:rsid w:val="00A74D6B"/>
    <w:rsid w:val="00A95CB3"/>
    <w:rsid w:val="00AA4155"/>
    <w:rsid w:val="00AB730D"/>
    <w:rsid w:val="00AC0CBF"/>
    <w:rsid w:val="00AC4C2C"/>
    <w:rsid w:val="00AC593E"/>
    <w:rsid w:val="00AD6152"/>
    <w:rsid w:val="00AE1E19"/>
    <w:rsid w:val="00AE570F"/>
    <w:rsid w:val="00AE6E8C"/>
    <w:rsid w:val="00AF055B"/>
    <w:rsid w:val="00B10327"/>
    <w:rsid w:val="00B4026D"/>
    <w:rsid w:val="00B41678"/>
    <w:rsid w:val="00B56EE6"/>
    <w:rsid w:val="00B57926"/>
    <w:rsid w:val="00B60823"/>
    <w:rsid w:val="00B61F9A"/>
    <w:rsid w:val="00B64BB3"/>
    <w:rsid w:val="00B6523C"/>
    <w:rsid w:val="00B67275"/>
    <w:rsid w:val="00B832D7"/>
    <w:rsid w:val="00B84D66"/>
    <w:rsid w:val="00B92E78"/>
    <w:rsid w:val="00B93525"/>
    <w:rsid w:val="00B941FB"/>
    <w:rsid w:val="00BA33D5"/>
    <w:rsid w:val="00BF4218"/>
    <w:rsid w:val="00BF5373"/>
    <w:rsid w:val="00BF657E"/>
    <w:rsid w:val="00BF710E"/>
    <w:rsid w:val="00C00877"/>
    <w:rsid w:val="00C017DD"/>
    <w:rsid w:val="00C01B07"/>
    <w:rsid w:val="00C05C68"/>
    <w:rsid w:val="00C13802"/>
    <w:rsid w:val="00C34C2D"/>
    <w:rsid w:val="00C40620"/>
    <w:rsid w:val="00C44366"/>
    <w:rsid w:val="00C445DB"/>
    <w:rsid w:val="00C45E15"/>
    <w:rsid w:val="00C45F3F"/>
    <w:rsid w:val="00C7322E"/>
    <w:rsid w:val="00C776D0"/>
    <w:rsid w:val="00C85523"/>
    <w:rsid w:val="00C917F3"/>
    <w:rsid w:val="00C9551A"/>
    <w:rsid w:val="00C95C86"/>
    <w:rsid w:val="00C969A6"/>
    <w:rsid w:val="00CA60B5"/>
    <w:rsid w:val="00CB36A1"/>
    <w:rsid w:val="00CB4224"/>
    <w:rsid w:val="00CC2F2B"/>
    <w:rsid w:val="00CE2F46"/>
    <w:rsid w:val="00CF10F5"/>
    <w:rsid w:val="00D027BD"/>
    <w:rsid w:val="00D15A3D"/>
    <w:rsid w:val="00D32C8F"/>
    <w:rsid w:val="00D37F29"/>
    <w:rsid w:val="00D405D6"/>
    <w:rsid w:val="00D40D5A"/>
    <w:rsid w:val="00D42EB4"/>
    <w:rsid w:val="00D577D4"/>
    <w:rsid w:val="00D64FDF"/>
    <w:rsid w:val="00D659FA"/>
    <w:rsid w:val="00D77A88"/>
    <w:rsid w:val="00D841A5"/>
    <w:rsid w:val="00D95E62"/>
    <w:rsid w:val="00DA1DF4"/>
    <w:rsid w:val="00DB7DF8"/>
    <w:rsid w:val="00DB7E81"/>
    <w:rsid w:val="00DC13AA"/>
    <w:rsid w:val="00DC5431"/>
    <w:rsid w:val="00DC6181"/>
    <w:rsid w:val="00DD456D"/>
    <w:rsid w:val="00DD7E95"/>
    <w:rsid w:val="00DF0AEB"/>
    <w:rsid w:val="00E002C0"/>
    <w:rsid w:val="00E04898"/>
    <w:rsid w:val="00E11714"/>
    <w:rsid w:val="00E12048"/>
    <w:rsid w:val="00E263FA"/>
    <w:rsid w:val="00E278DA"/>
    <w:rsid w:val="00E30A19"/>
    <w:rsid w:val="00E315D6"/>
    <w:rsid w:val="00E40FE3"/>
    <w:rsid w:val="00E44CA1"/>
    <w:rsid w:val="00E45E58"/>
    <w:rsid w:val="00E60055"/>
    <w:rsid w:val="00E64A6C"/>
    <w:rsid w:val="00E73AB9"/>
    <w:rsid w:val="00EA169C"/>
    <w:rsid w:val="00EA2276"/>
    <w:rsid w:val="00EB1770"/>
    <w:rsid w:val="00EB1B0E"/>
    <w:rsid w:val="00EB7638"/>
    <w:rsid w:val="00EC39C7"/>
    <w:rsid w:val="00EC4D17"/>
    <w:rsid w:val="00ED4685"/>
    <w:rsid w:val="00EF0C40"/>
    <w:rsid w:val="00EF4B5F"/>
    <w:rsid w:val="00EF4C18"/>
    <w:rsid w:val="00EF4E8B"/>
    <w:rsid w:val="00EF57B0"/>
    <w:rsid w:val="00F022D4"/>
    <w:rsid w:val="00F0359D"/>
    <w:rsid w:val="00F175A9"/>
    <w:rsid w:val="00F22D05"/>
    <w:rsid w:val="00F27289"/>
    <w:rsid w:val="00F46636"/>
    <w:rsid w:val="00F543C0"/>
    <w:rsid w:val="00F56647"/>
    <w:rsid w:val="00F60A87"/>
    <w:rsid w:val="00F65DC6"/>
    <w:rsid w:val="00F66342"/>
    <w:rsid w:val="00F90A90"/>
    <w:rsid w:val="00F93E79"/>
    <w:rsid w:val="00F95EF9"/>
    <w:rsid w:val="00F96054"/>
    <w:rsid w:val="00FB09EC"/>
    <w:rsid w:val="00FE657C"/>
    <w:rsid w:val="00FE6F8F"/>
    <w:rsid w:val="00FF3C03"/>
    <w:rsid w:val="00FF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00D8"/>
  <w15:docId w15:val="{A2533939-0622-46C4-B45D-3FC04D8B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5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55C"/>
    <w:pPr>
      <w:ind w:left="720"/>
      <w:contextualSpacing/>
    </w:pPr>
  </w:style>
  <w:style w:type="character" w:customStyle="1" w:styleId="apple-converted-space">
    <w:name w:val="apple-converted-space"/>
    <w:basedOn w:val="a0"/>
    <w:rsid w:val="007F29D2"/>
  </w:style>
  <w:style w:type="paragraph" w:styleId="a4">
    <w:name w:val="Body Text"/>
    <w:basedOn w:val="a"/>
    <w:link w:val="a5"/>
    <w:rsid w:val="007E388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7E388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E630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Normal">
    <w:name w:val="ConsNormal"/>
    <w:rsid w:val="000E63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6">
    <w:name w:val="annotation reference"/>
    <w:basedOn w:val="a0"/>
    <w:uiPriority w:val="99"/>
    <w:semiHidden/>
    <w:unhideWhenUsed/>
    <w:rsid w:val="00162F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62F77"/>
  </w:style>
  <w:style w:type="character" w:customStyle="1" w:styleId="a8">
    <w:name w:val="Текст примечания Знак"/>
    <w:basedOn w:val="a0"/>
    <w:link w:val="a7"/>
    <w:uiPriority w:val="99"/>
    <w:semiHidden/>
    <w:rsid w:val="00162F77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62F7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62F77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62F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2F77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F49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FF49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F4961"/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F93E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CA00-3366-413E-A07A-BE704870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обеспечению отдыха, оздоровления, занятости</vt:lpstr>
    </vt:vector>
  </TitlesOfParts>
  <Company>Reanimator Extreme Edition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отдыха, оздоровления, занятости</dc:title>
  <dc:creator>Sh19</dc:creator>
  <cp:lastModifiedBy>USR0202</cp:lastModifiedBy>
  <cp:revision>2</cp:revision>
  <cp:lastPrinted>2021-03-01T07:01:00Z</cp:lastPrinted>
  <dcterms:created xsi:type="dcterms:W3CDTF">2021-03-01T07:04:00Z</dcterms:created>
  <dcterms:modified xsi:type="dcterms:W3CDTF">2021-03-01T07:04:00Z</dcterms:modified>
</cp:coreProperties>
</file>