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69" w:rsidRPr="00DF4371" w:rsidRDefault="00C110A5" w:rsidP="00C110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br/>
        <w:t>от 16.02.2021 №12</w:t>
      </w:r>
      <w:bookmarkStart w:id="0" w:name="_GoBack"/>
      <w:bookmarkEnd w:id="0"/>
    </w:p>
    <w:p w:rsidR="00726E69" w:rsidRPr="00DF4371" w:rsidRDefault="00726E69" w:rsidP="005A7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E69" w:rsidRPr="00DF4371" w:rsidRDefault="00726E69" w:rsidP="005A7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6E69" w:rsidRPr="00DF4371" w:rsidRDefault="00726E69" w:rsidP="005A7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32D6" w:rsidRPr="00DF4371" w:rsidRDefault="002A32D6" w:rsidP="005A7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170C" w:rsidRPr="00DF4371" w:rsidRDefault="0053170C" w:rsidP="005A7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841" w:rsidRPr="00DF4371" w:rsidRDefault="00543841" w:rsidP="005A7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841" w:rsidRPr="00DF4371" w:rsidRDefault="00543841" w:rsidP="005A7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841" w:rsidRPr="00DF4371" w:rsidRDefault="00543841" w:rsidP="005A71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841" w:rsidRPr="00FF2F4E" w:rsidRDefault="00543841" w:rsidP="00EE637F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726E69" w:rsidRPr="00FF2F4E" w:rsidRDefault="00EE637F" w:rsidP="00EE637F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F2F4E">
        <w:rPr>
          <w:rFonts w:ascii="Liberation Serif" w:hAnsi="Liberation Serif" w:cs="Liberation Serif"/>
          <w:b/>
          <w:i/>
          <w:sz w:val="28"/>
          <w:szCs w:val="28"/>
        </w:rPr>
        <w:t>Об утверждении плана мероприятий и информационного сопровождения проектов в сферах жилищно-коммунального хозяйства</w:t>
      </w:r>
      <w:r w:rsidR="002B545A" w:rsidRPr="00FF2F4E">
        <w:rPr>
          <w:rFonts w:ascii="Liberation Serif" w:hAnsi="Liberation Serif" w:cs="Liberation Serif"/>
          <w:b/>
          <w:i/>
          <w:sz w:val="28"/>
          <w:szCs w:val="28"/>
        </w:rPr>
        <w:t xml:space="preserve"> и</w:t>
      </w:r>
      <w:r w:rsidRPr="00FF2F4E">
        <w:rPr>
          <w:rFonts w:ascii="Liberation Serif" w:hAnsi="Liberation Serif" w:cs="Liberation Serif"/>
          <w:b/>
          <w:i/>
          <w:sz w:val="28"/>
          <w:szCs w:val="28"/>
        </w:rPr>
        <w:t xml:space="preserve"> формирования комфортной городской среды на территории Городского округа Верхняя Тура на 2021 год</w:t>
      </w:r>
    </w:p>
    <w:p w:rsidR="00543841" w:rsidRPr="00FF2F4E" w:rsidRDefault="00543841" w:rsidP="002D1C8B">
      <w:pPr>
        <w:pStyle w:val="a3"/>
        <w:ind w:firstLine="709"/>
        <w:rPr>
          <w:rFonts w:ascii="Liberation Serif" w:hAnsi="Liberation Serif" w:cs="Liberation Serif"/>
          <w:szCs w:val="28"/>
        </w:rPr>
      </w:pPr>
    </w:p>
    <w:p w:rsidR="00243156" w:rsidRPr="00FF2F4E" w:rsidRDefault="00243156" w:rsidP="002D1C8B">
      <w:pPr>
        <w:pStyle w:val="a3"/>
        <w:ind w:firstLine="709"/>
        <w:rPr>
          <w:rFonts w:ascii="Liberation Serif" w:hAnsi="Liberation Serif" w:cs="Liberation Serif"/>
          <w:szCs w:val="28"/>
        </w:rPr>
      </w:pPr>
    </w:p>
    <w:p w:rsidR="00EE637F" w:rsidRPr="00FF2F4E" w:rsidRDefault="00DB7B7D" w:rsidP="00EE637F">
      <w:pPr>
        <w:pStyle w:val="a3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Во исполнение</w:t>
      </w:r>
      <w:r w:rsidR="00EE637F" w:rsidRPr="00FF2F4E">
        <w:rPr>
          <w:rFonts w:ascii="Liberation Serif" w:hAnsi="Liberation Serif" w:cs="Liberation Serif"/>
          <w:szCs w:val="28"/>
        </w:rPr>
        <w:t xml:space="preserve"> распоряжения Правительства Свердловской области от</w:t>
      </w:r>
      <w:r>
        <w:rPr>
          <w:rFonts w:ascii="Liberation Serif" w:hAnsi="Liberation Serif" w:cs="Liberation Serif"/>
          <w:szCs w:val="28"/>
        </w:rPr>
        <w:t> </w:t>
      </w:r>
      <w:r w:rsidR="00EE637F" w:rsidRPr="00FF2F4E">
        <w:rPr>
          <w:rFonts w:ascii="Liberation Serif" w:hAnsi="Liberation Serif" w:cs="Liberation Serif"/>
          <w:szCs w:val="28"/>
        </w:rPr>
        <w:t>25.01.2021 № 18-рп «Об утверждении плана мероприятий и информационного сопровождения проектов в сферах жилищно-коммунального хозяйства, формирования комфортной городской среды и региональной программы «Умные города Свердловской области» на тер</w:t>
      </w:r>
      <w:r>
        <w:rPr>
          <w:rFonts w:ascii="Liberation Serif" w:hAnsi="Liberation Serif" w:cs="Liberation Serif"/>
          <w:szCs w:val="28"/>
        </w:rPr>
        <w:t>ритории Свердловской области на </w:t>
      </w:r>
      <w:r w:rsidR="00EE637F" w:rsidRPr="00FF2F4E">
        <w:rPr>
          <w:rFonts w:ascii="Liberation Serif" w:hAnsi="Liberation Serif" w:cs="Liberation Serif"/>
          <w:szCs w:val="28"/>
        </w:rPr>
        <w:t>2021</w:t>
      </w:r>
      <w:r>
        <w:rPr>
          <w:rFonts w:ascii="Liberation Serif" w:hAnsi="Liberation Serif" w:cs="Liberation Serif"/>
          <w:szCs w:val="28"/>
        </w:rPr>
        <w:t> </w:t>
      </w:r>
      <w:r w:rsidR="00EE637F" w:rsidRPr="00FF2F4E">
        <w:rPr>
          <w:rFonts w:ascii="Liberation Serif" w:hAnsi="Liberation Serif" w:cs="Liberation Serif"/>
          <w:szCs w:val="28"/>
        </w:rPr>
        <w:t>год»:</w:t>
      </w:r>
    </w:p>
    <w:p w:rsidR="00EE637F" w:rsidRPr="00FF2F4E" w:rsidRDefault="00EE637F" w:rsidP="00EE637F">
      <w:pPr>
        <w:pStyle w:val="a3"/>
        <w:ind w:firstLine="709"/>
        <w:rPr>
          <w:rFonts w:ascii="Liberation Serif" w:hAnsi="Liberation Serif" w:cs="Liberation Serif"/>
          <w:szCs w:val="28"/>
        </w:rPr>
      </w:pPr>
      <w:r w:rsidRPr="00FF2F4E">
        <w:rPr>
          <w:rFonts w:ascii="Liberation Serif" w:hAnsi="Liberation Serif" w:cs="Liberation Serif"/>
          <w:szCs w:val="28"/>
        </w:rPr>
        <w:t xml:space="preserve">1. Утвердить </w:t>
      </w:r>
      <w:hyperlink w:anchor="P33" w:history="1">
        <w:r w:rsidRPr="00FF2F4E">
          <w:rPr>
            <w:rFonts w:ascii="Liberation Serif" w:hAnsi="Liberation Serif" w:cs="Liberation Serif"/>
            <w:szCs w:val="28"/>
          </w:rPr>
          <w:t>план</w:t>
        </w:r>
      </w:hyperlink>
      <w:r w:rsidRPr="00FF2F4E">
        <w:rPr>
          <w:rFonts w:ascii="Liberation Serif" w:hAnsi="Liberation Serif" w:cs="Liberation Serif"/>
          <w:szCs w:val="28"/>
        </w:rPr>
        <w:t xml:space="preserve"> мероприятий и информационного сопровождения проектов в сферах </w:t>
      </w:r>
      <w:r w:rsidR="002B545A" w:rsidRPr="00FF2F4E">
        <w:rPr>
          <w:rFonts w:ascii="Liberation Serif" w:hAnsi="Liberation Serif" w:cs="Liberation Serif"/>
          <w:szCs w:val="28"/>
        </w:rPr>
        <w:t>жилищно-коммунального хозяйства и</w:t>
      </w:r>
      <w:r w:rsidRPr="00FF2F4E">
        <w:rPr>
          <w:rFonts w:ascii="Liberation Serif" w:hAnsi="Liberation Serif" w:cs="Liberation Serif"/>
          <w:szCs w:val="28"/>
        </w:rPr>
        <w:t xml:space="preserve"> формирования комфортной городской среды на территории Городского округа Верхняя Тура на 2021 год (прилагается).</w:t>
      </w:r>
    </w:p>
    <w:p w:rsidR="00EE637F" w:rsidRPr="00FF2F4E" w:rsidRDefault="00EE637F" w:rsidP="00EE637F">
      <w:pPr>
        <w:pStyle w:val="a3"/>
        <w:ind w:firstLine="709"/>
        <w:rPr>
          <w:rFonts w:ascii="Liberation Serif" w:hAnsi="Liberation Serif" w:cs="Liberation Serif"/>
          <w:szCs w:val="28"/>
        </w:rPr>
      </w:pPr>
      <w:r w:rsidRPr="00FF2F4E">
        <w:rPr>
          <w:rFonts w:ascii="Liberation Serif" w:hAnsi="Liberation Serif" w:cs="Liberation Serif"/>
          <w:szCs w:val="28"/>
        </w:rPr>
        <w:t>2.</w:t>
      </w:r>
      <w:r w:rsidRPr="00FF2F4E">
        <w:rPr>
          <w:rFonts w:ascii="Liberation Serif" w:hAnsi="Liberation Serif" w:cs="Liberation Serif"/>
        </w:rPr>
        <w:t> </w:t>
      </w:r>
      <w:r w:rsidRPr="00FF2F4E">
        <w:rPr>
          <w:rFonts w:ascii="Liberation Serif" w:hAnsi="Liberation Serif" w:cs="Liberation Serif"/>
          <w:szCs w:val="28"/>
        </w:rPr>
        <w:t xml:space="preserve">Начальнику организационно-архивного отдела Администрации Городского округа Верхняя Тура обеспечить взаимодействие с исполнителями, указанными в </w:t>
      </w:r>
      <w:hyperlink w:anchor="P33" w:history="1">
        <w:r w:rsidRPr="00FF2F4E">
          <w:rPr>
            <w:rFonts w:ascii="Liberation Serif" w:hAnsi="Liberation Serif" w:cs="Liberation Serif"/>
            <w:szCs w:val="28"/>
          </w:rPr>
          <w:t>плане</w:t>
        </w:r>
      </w:hyperlink>
      <w:r w:rsidRPr="00FF2F4E">
        <w:rPr>
          <w:rFonts w:ascii="Liberation Serif" w:hAnsi="Liberation Serif" w:cs="Liberation Serif"/>
          <w:szCs w:val="28"/>
        </w:rPr>
        <w:t xml:space="preserve"> мероприятий и информационного сопровождения проектов</w:t>
      </w:r>
      <w:r w:rsidR="00243156" w:rsidRPr="00FF2F4E">
        <w:rPr>
          <w:rFonts w:ascii="Liberation Serif" w:hAnsi="Liberation Serif" w:cs="Liberation Serif"/>
          <w:szCs w:val="28"/>
        </w:rPr>
        <w:t xml:space="preserve"> </w:t>
      </w:r>
      <w:r w:rsidRPr="00FF2F4E">
        <w:rPr>
          <w:rFonts w:ascii="Liberation Serif" w:hAnsi="Liberation Serif" w:cs="Liberation Serif"/>
          <w:szCs w:val="28"/>
        </w:rPr>
        <w:t xml:space="preserve">в сферах жилищно-коммунального хозяйства, формирования комфортной городской среды на территории Городского </w:t>
      </w:r>
      <w:r w:rsidR="00DB7B7D">
        <w:rPr>
          <w:rFonts w:ascii="Liberation Serif" w:hAnsi="Liberation Serif" w:cs="Liberation Serif"/>
          <w:szCs w:val="28"/>
        </w:rPr>
        <w:t>округа Верхняя Тура на 2021 год</w:t>
      </w:r>
      <w:r w:rsidRPr="00FF2F4E">
        <w:rPr>
          <w:rFonts w:ascii="Liberation Serif" w:hAnsi="Liberation Serif" w:cs="Liberation Serif"/>
          <w:szCs w:val="28"/>
        </w:rPr>
        <w:t>.</w:t>
      </w:r>
    </w:p>
    <w:p w:rsidR="00EE637F" w:rsidRPr="00FF2F4E" w:rsidRDefault="00DB7B7D" w:rsidP="00EE637F">
      <w:pPr>
        <w:pStyle w:val="a3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3. Настоящее р</w:t>
      </w:r>
      <w:r w:rsidR="00EE637F" w:rsidRPr="00FF2F4E">
        <w:rPr>
          <w:rFonts w:ascii="Liberation Serif" w:hAnsi="Liberation Serif" w:cs="Liberation Serif"/>
          <w:szCs w:val="28"/>
        </w:rPr>
        <w:t xml:space="preserve">аспоряжение опубликовать на официальном сайте Администрации Городского округа Верхняя Тура и в муниципальном вестнике </w:t>
      </w:r>
      <w:r w:rsidR="00FE175E" w:rsidRPr="00FF2F4E">
        <w:rPr>
          <w:rFonts w:ascii="Liberation Serif" w:hAnsi="Liberation Serif" w:cs="Liberation Serif"/>
          <w:szCs w:val="28"/>
        </w:rPr>
        <w:t>«</w:t>
      </w:r>
      <w:r w:rsidR="00EE637F" w:rsidRPr="00FF2F4E">
        <w:rPr>
          <w:rFonts w:ascii="Liberation Serif" w:hAnsi="Liberation Serif" w:cs="Liberation Serif"/>
          <w:szCs w:val="28"/>
        </w:rPr>
        <w:t>Администрация Городского округа Верхняя Тура»</w:t>
      </w:r>
      <w:r w:rsidR="00243156" w:rsidRPr="00FF2F4E">
        <w:rPr>
          <w:rFonts w:ascii="Liberation Serif" w:hAnsi="Liberation Serif" w:cs="Liberation Serif"/>
          <w:szCs w:val="28"/>
        </w:rPr>
        <w:t>.</w:t>
      </w:r>
    </w:p>
    <w:p w:rsidR="00C3271B" w:rsidRPr="00FF2F4E" w:rsidRDefault="00EE637F" w:rsidP="00EE637F">
      <w:pPr>
        <w:pStyle w:val="a3"/>
        <w:ind w:firstLine="709"/>
        <w:rPr>
          <w:rFonts w:ascii="Liberation Serif" w:hAnsi="Liberation Serif" w:cs="Liberation Serif"/>
          <w:szCs w:val="28"/>
        </w:rPr>
      </w:pPr>
      <w:r w:rsidRPr="00FF2F4E">
        <w:rPr>
          <w:rFonts w:ascii="Liberation Serif" w:hAnsi="Liberation Serif" w:cs="Liberation Serif"/>
          <w:szCs w:val="28"/>
        </w:rPr>
        <w:t>4</w:t>
      </w:r>
      <w:r w:rsidR="00C3271B" w:rsidRPr="00FF2F4E">
        <w:rPr>
          <w:rFonts w:ascii="Liberation Serif" w:hAnsi="Liberation Serif" w:cs="Liberation Serif"/>
          <w:szCs w:val="28"/>
        </w:rPr>
        <w:t>.</w:t>
      </w:r>
      <w:r w:rsidR="00543841" w:rsidRPr="00FF2F4E">
        <w:rPr>
          <w:rFonts w:ascii="Liberation Serif" w:hAnsi="Liberation Serif" w:cs="Liberation Serif"/>
          <w:szCs w:val="28"/>
        </w:rPr>
        <w:t> </w:t>
      </w:r>
      <w:r w:rsidR="00C3271B" w:rsidRPr="00FF2F4E">
        <w:rPr>
          <w:rFonts w:ascii="Liberation Serif" w:hAnsi="Liberation Serif" w:cs="Liberation Serif"/>
          <w:szCs w:val="28"/>
        </w:rPr>
        <w:t xml:space="preserve">Контроль за исполнением настоящего распоряжения </w:t>
      </w:r>
      <w:r w:rsidR="005723D0">
        <w:rPr>
          <w:rFonts w:ascii="Liberation Serif" w:hAnsi="Liberation Serif" w:cs="Liberation Serif"/>
          <w:szCs w:val="28"/>
        </w:rPr>
        <w:t xml:space="preserve">возложить на </w:t>
      </w:r>
      <w:r w:rsidR="00561180">
        <w:rPr>
          <w:rFonts w:ascii="Liberation Serif" w:hAnsi="Liberation Serif" w:cs="Liberation Serif"/>
          <w:szCs w:val="28"/>
        </w:rPr>
        <w:t>п</w:t>
      </w:r>
      <w:r w:rsidR="005723D0">
        <w:rPr>
          <w:rFonts w:ascii="Liberation Serif" w:hAnsi="Liberation Serif" w:cs="Liberation Serif"/>
          <w:szCs w:val="28"/>
        </w:rPr>
        <w:t xml:space="preserve">ервого заместителя главы </w:t>
      </w:r>
      <w:r w:rsidR="00561180">
        <w:rPr>
          <w:rFonts w:ascii="Liberation Serif" w:hAnsi="Liberation Serif" w:cs="Liberation Serif"/>
          <w:szCs w:val="28"/>
        </w:rPr>
        <w:t>а</w:t>
      </w:r>
      <w:r w:rsidR="005723D0">
        <w:rPr>
          <w:rFonts w:ascii="Liberation Serif" w:hAnsi="Liberation Serif" w:cs="Liberation Serif"/>
          <w:szCs w:val="28"/>
        </w:rPr>
        <w:t>дминистрации Городского округа Верхняя Тура Дементьеву Эльвиру Рашитовну</w:t>
      </w:r>
      <w:r w:rsidR="00F55D85" w:rsidRPr="00FF2F4E">
        <w:rPr>
          <w:rFonts w:ascii="Liberation Serif" w:hAnsi="Liberation Serif" w:cs="Liberation Serif"/>
          <w:szCs w:val="28"/>
        </w:rPr>
        <w:t>.</w:t>
      </w:r>
    </w:p>
    <w:p w:rsidR="00543841" w:rsidRPr="00FF2F4E" w:rsidRDefault="00543841" w:rsidP="009A2DEE">
      <w:pPr>
        <w:pStyle w:val="a3"/>
        <w:ind w:firstLine="0"/>
        <w:rPr>
          <w:rFonts w:ascii="Liberation Serif" w:hAnsi="Liberation Serif" w:cs="Liberation Serif"/>
          <w:szCs w:val="28"/>
        </w:rPr>
      </w:pPr>
    </w:p>
    <w:p w:rsidR="00243156" w:rsidRPr="00FF2F4E" w:rsidRDefault="00243156" w:rsidP="009A2DEE">
      <w:pPr>
        <w:pStyle w:val="a3"/>
        <w:ind w:firstLine="0"/>
        <w:rPr>
          <w:rFonts w:ascii="Liberation Serif" w:hAnsi="Liberation Serif" w:cs="Liberation Serif"/>
          <w:szCs w:val="28"/>
        </w:rPr>
      </w:pPr>
    </w:p>
    <w:p w:rsidR="002B545A" w:rsidRPr="00FF2F4E" w:rsidRDefault="00C3271B" w:rsidP="009A2DEE">
      <w:pPr>
        <w:pStyle w:val="a3"/>
        <w:ind w:firstLine="0"/>
        <w:rPr>
          <w:rFonts w:ascii="Liberation Serif" w:hAnsi="Liberation Serif" w:cs="Liberation Serif"/>
          <w:szCs w:val="28"/>
        </w:rPr>
        <w:sectPr w:rsidR="002B545A" w:rsidRPr="00FF2F4E" w:rsidSect="00F678C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F2F4E">
        <w:rPr>
          <w:rFonts w:ascii="Liberation Serif" w:hAnsi="Liberation Serif" w:cs="Liberation Serif"/>
          <w:szCs w:val="28"/>
        </w:rPr>
        <w:t xml:space="preserve">Глава городского округа </w:t>
      </w:r>
      <w:r w:rsidRPr="00FF2F4E">
        <w:rPr>
          <w:rFonts w:ascii="Liberation Serif" w:hAnsi="Liberation Serif" w:cs="Liberation Serif"/>
          <w:szCs w:val="28"/>
        </w:rPr>
        <w:tab/>
      </w:r>
      <w:r w:rsidRPr="00FF2F4E">
        <w:rPr>
          <w:rFonts w:ascii="Liberation Serif" w:hAnsi="Liberation Serif" w:cs="Liberation Serif"/>
          <w:szCs w:val="28"/>
        </w:rPr>
        <w:tab/>
      </w:r>
      <w:r w:rsidRPr="00FF2F4E">
        <w:rPr>
          <w:rFonts w:ascii="Liberation Serif" w:hAnsi="Liberation Serif" w:cs="Liberation Serif"/>
          <w:szCs w:val="28"/>
        </w:rPr>
        <w:tab/>
      </w:r>
      <w:r w:rsidRPr="00FF2F4E">
        <w:rPr>
          <w:rFonts w:ascii="Liberation Serif" w:hAnsi="Liberation Serif" w:cs="Liberation Serif"/>
          <w:szCs w:val="28"/>
        </w:rPr>
        <w:tab/>
      </w:r>
      <w:r w:rsidRPr="00FF2F4E">
        <w:rPr>
          <w:rFonts w:ascii="Liberation Serif" w:hAnsi="Liberation Serif" w:cs="Liberation Serif"/>
          <w:szCs w:val="28"/>
        </w:rPr>
        <w:tab/>
      </w:r>
      <w:r w:rsidRPr="00FF2F4E">
        <w:rPr>
          <w:rFonts w:ascii="Liberation Serif" w:hAnsi="Liberation Serif" w:cs="Liberation Serif"/>
          <w:szCs w:val="28"/>
        </w:rPr>
        <w:tab/>
      </w:r>
      <w:r w:rsidRPr="00FF2F4E">
        <w:rPr>
          <w:rFonts w:ascii="Liberation Serif" w:hAnsi="Liberation Serif" w:cs="Liberation Serif"/>
          <w:szCs w:val="28"/>
        </w:rPr>
        <w:tab/>
        <w:t xml:space="preserve"> </w:t>
      </w:r>
      <w:r w:rsidR="00DB7B7D">
        <w:rPr>
          <w:rFonts w:ascii="Liberation Serif" w:hAnsi="Liberation Serif" w:cs="Liberation Serif"/>
          <w:szCs w:val="28"/>
        </w:rPr>
        <w:t xml:space="preserve">        </w:t>
      </w:r>
      <w:r w:rsidRPr="00FF2F4E">
        <w:rPr>
          <w:rFonts w:ascii="Liberation Serif" w:hAnsi="Liberation Serif" w:cs="Liberation Serif"/>
          <w:szCs w:val="28"/>
        </w:rPr>
        <w:t>И.С. Веснин</w:t>
      </w:r>
    </w:p>
    <w:p w:rsidR="00243156" w:rsidRPr="00FF2F4E" w:rsidRDefault="00243156" w:rsidP="002B545A">
      <w:pPr>
        <w:pStyle w:val="ConsPlusNormal"/>
        <w:ind w:left="10490"/>
        <w:outlineLvl w:val="0"/>
        <w:rPr>
          <w:rFonts w:ascii="Liberation Serif" w:hAnsi="Liberation Serif" w:cs="Liberation Serif"/>
          <w:sz w:val="28"/>
          <w:szCs w:val="28"/>
        </w:rPr>
      </w:pPr>
      <w:r w:rsidRPr="00FF2F4E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243156" w:rsidRPr="00FF2F4E" w:rsidRDefault="00DB7B7D" w:rsidP="002B545A">
      <w:pPr>
        <w:pStyle w:val="ConsPlusNormal"/>
        <w:ind w:left="1049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243156" w:rsidRPr="00FF2F4E">
        <w:rPr>
          <w:rFonts w:ascii="Liberation Serif" w:hAnsi="Liberation Serif" w:cs="Liberation Serif"/>
          <w:sz w:val="28"/>
          <w:szCs w:val="28"/>
        </w:rPr>
        <w:t xml:space="preserve">аспоряжением Администрации Городского округа Верхняя Тура </w:t>
      </w:r>
    </w:p>
    <w:p w:rsidR="00243156" w:rsidRPr="00FF2F4E" w:rsidRDefault="00243156" w:rsidP="002B545A">
      <w:pPr>
        <w:pStyle w:val="ConsPlusNormal"/>
        <w:ind w:left="10490"/>
        <w:rPr>
          <w:rFonts w:ascii="Liberation Serif" w:hAnsi="Liberation Serif" w:cs="Liberation Serif"/>
          <w:sz w:val="28"/>
          <w:szCs w:val="28"/>
        </w:rPr>
      </w:pPr>
      <w:r w:rsidRPr="00FF2F4E">
        <w:rPr>
          <w:rFonts w:ascii="Liberation Serif" w:hAnsi="Liberation Serif" w:cs="Liberation Serif"/>
          <w:sz w:val="28"/>
          <w:szCs w:val="28"/>
        </w:rPr>
        <w:t xml:space="preserve">от </w:t>
      </w:r>
      <w:r w:rsidR="00C110A5">
        <w:rPr>
          <w:rFonts w:ascii="Liberation Serif" w:hAnsi="Liberation Serif" w:cs="Liberation Serif"/>
          <w:sz w:val="28"/>
          <w:szCs w:val="28"/>
        </w:rPr>
        <w:t>16.02.2021г.</w:t>
      </w:r>
      <w:r w:rsidRPr="00FF2F4E">
        <w:rPr>
          <w:rFonts w:ascii="Liberation Serif" w:hAnsi="Liberation Serif" w:cs="Liberation Serif"/>
          <w:sz w:val="28"/>
          <w:szCs w:val="28"/>
        </w:rPr>
        <w:t xml:space="preserve"> № </w:t>
      </w:r>
      <w:r w:rsidR="00C110A5">
        <w:rPr>
          <w:rFonts w:ascii="Liberation Serif" w:hAnsi="Liberation Serif" w:cs="Liberation Serif"/>
          <w:sz w:val="28"/>
          <w:szCs w:val="28"/>
        </w:rPr>
        <w:t>12</w:t>
      </w:r>
    </w:p>
    <w:p w:rsidR="00864F9B" w:rsidRPr="00FF2F4E" w:rsidRDefault="00864F9B" w:rsidP="00864F9B">
      <w:pPr>
        <w:pStyle w:val="ConsPlusNormal"/>
        <w:ind w:left="10490"/>
        <w:rPr>
          <w:rFonts w:ascii="Liberation Serif" w:hAnsi="Liberation Serif" w:cs="Liberation Serif"/>
          <w:sz w:val="28"/>
          <w:szCs w:val="28"/>
        </w:rPr>
      </w:pPr>
      <w:r w:rsidRPr="00FF2F4E">
        <w:rPr>
          <w:rFonts w:ascii="Liberation Serif" w:hAnsi="Liberation Serif" w:cs="Liberation Serif"/>
          <w:sz w:val="28"/>
          <w:szCs w:val="28"/>
        </w:rPr>
        <w:t>«Об утверждении плана мероприятий и информационного сопровождения проектов в сферах жилищно-коммунального хозяйства и формирования комфортной городской среды на территории Городского округа Верхняя Тура на 2021 год»</w:t>
      </w:r>
    </w:p>
    <w:p w:rsidR="00243156" w:rsidRPr="00FF2F4E" w:rsidRDefault="00243156" w:rsidP="002B545A">
      <w:pPr>
        <w:pStyle w:val="ConsPlusNormal"/>
        <w:ind w:left="10490"/>
        <w:rPr>
          <w:rFonts w:ascii="Liberation Serif" w:hAnsi="Liberation Serif" w:cs="Liberation Serif"/>
          <w:sz w:val="28"/>
          <w:szCs w:val="28"/>
        </w:rPr>
      </w:pPr>
    </w:p>
    <w:p w:rsidR="00C50678" w:rsidRPr="00FF2F4E" w:rsidRDefault="00C50678" w:rsidP="002B545A">
      <w:pPr>
        <w:pStyle w:val="ConsPlusNormal"/>
        <w:ind w:left="10490"/>
        <w:rPr>
          <w:rFonts w:ascii="Liberation Serif" w:hAnsi="Liberation Serif" w:cs="Liberation Serif"/>
          <w:sz w:val="28"/>
          <w:szCs w:val="28"/>
        </w:rPr>
      </w:pPr>
    </w:p>
    <w:p w:rsidR="00243156" w:rsidRPr="00FF2F4E" w:rsidRDefault="00243156" w:rsidP="0024315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3"/>
      <w:bookmarkEnd w:id="1"/>
      <w:r w:rsidRPr="00FF2F4E">
        <w:rPr>
          <w:rFonts w:ascii="Liberation Serif" w:hAnsi="Liberation Serif" w:cs="Liberation Serif"/>
          <w:sz w:val="28"/>
          <w:szCs w:val="28"/>
        </w:rPr>
        <w:t>План</w:t>
      </w:r>
    </w:p>
    <w:p w:rsidR="00243156" w:rsidRPr="00FF2F4E" w:rsidRDefault="00243156" w:rsidP="0024315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2F4E">
        <w:rPr>
          <w:rFonts w:ascii="Liberation Serif" w:hAnsi="Liberation Serif" w:cs="Liberation Serif"/>
          <w:b/>
          <w:sz w:val="28"/>
          <w:szCs w:val="28"/>
        </w:rPr>
        <w:t>мероприятий и информационного сопровождения проектов в сферах жилищно-коммунального хозяйства</w:t>
      </w:r>
      <w:r w:rsidR="002B545A" w:rsidRPr="00FF2F4E">
        <w:rPr>
          <w:rFonts w:ascii="Liberation Serif" w:hAnsi="Liberation Serif" w:cs="Liberation Serif"/>
          <w:b/>
          <w:sz w:val="28"/>
          <w:szCs w:val="28"/>
        </w:rPr>
        <w:t xml:space="preserve"> и</w:t>
      </w:r>
      <w:r w:rsidRPr="00FF2F4E">
        <w:rPr>
          <w:rFonts w:ascii="Liberation Serif" w:hAnsi="Liberation Serif" w:cs="Liberation Serif"/>
          <w:b/>
          <w:sz w:val="28"/>
          <w:szCs w:val="28"/>
        </w:rPr>
        <w:t xml:space="preserve"> формирования комфортной городской на территории Городского округа Верхняя Тура на 2021 год</w:t>
      </w:r>
    </w:p>
    <w:p w:rsidR="002B545A" w:rsidRPr="00FF2F4E" w:rsidRDefault="002B545A" w:rsidP="00243156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B545A" w:rsidRPr="00FF2F4E" w:rsidRDefault="002B545A" w:rsidP="002B545A">
      <w:pPr>
        <w:spacing w:after="0" w:line="120" w:lineRule="auto"/>
        <w:rPr>
          <w:rFonts w:ascii="Liberation Serif" w:hAnsi="Liberation Serif" w:cs="Liberation Serif"/>
          <w:sz w:val="2"/>
        </w:rPr>
      </w:pPr>
    </w:p>
    <w:p w:rsidR="00D462F4" w:rsidRPr="00FF2F4E" w:rsidRDefault="00D462F4">
      <w:pPr>
        <w:rPr>
          <w:rFonts w:ascii="Liberation Serif" w:hAnsi="Liberation Serif" w:cs="Liberation Serif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3339"/>
        <w:gridCol w:w="992"/>
        <w:gridCol w:w="2981"/>
        <w:gridCol w:w="1134"/>
        <w:gridCol w:w="4395"/>
        <w:gridCol w:w="1417"/>
      </w:tblGrid>
      <w:tr w:rsidR="00AF4C42" w:rsidRPr="00FF2F4E" w:rsidTr="00AF4C42">
        <w:tc>
          <w:tcPr>
            <w:tcW w:w="905" w:type="dxa"/>
            <w:vMerge w:val="restart"/>
          </w:tcPr>
          <w:p w:rsidR="00AF4C42" w:rsidRPr="00FF2F4E" w:rsidRDefault="00AF4C42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3339" w:type="dxa"/>
            <w:vMerge w:val="restart"/>
          </w:tcPr>
          <w:p w:rsidR="00AF4C42" w:rsidRPr="00FF2F4E" w:rsidRDefault="00AF4C42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73" w:type="dxa"/>
            <w:gridSpan w:val="2"/>
          </w:tcPr>
          <w:p w:rsidR="00AF4C42" w:rsidRPr="00FF2F4E" w:rsidRDefault="00AF4C42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Рекомендуемые средства массовой информации</w:t>
            </w:r>
          </w:p>
        </w:tc>
        <w:tc>
          <w:tcPr>
            <w:tcW w:w="1134" w:type="dxa"/>
            <w:vMerge w:val="restart"/>
          </w:tcPr>
          <w:p w:rsidR="00AF4C42" w:rsidRPr="00FF2F4E" w:rsidRDefault="00AF4C42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Срок проведе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ния</w:t>
            </w:r>
          </w:p>
        </w:tc>
        <w:tc>
          <w:tcPr>
            <w:tcW w:w="4395" w:type="dxa"/>
            <w:vMerge w:val="restart"/>
          </w:tcPr>
          <w:p w:rsidR="00AF4C42" w:rsidRPr="00FF2F4E" w:rsidRDefault="00AF4C42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AF4C42" w:rsidRPr="00FF2F4E" w:rsidRDefault="00AF4C42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Примечание</w:t>
            </w:r>
          </w:p>
        </w:tc>
      </w:tr>
      <w:tr w:rsidR="00AF4C42" w:rsidRPr="00FF2F4E" w:rsidTr="00AF4C42">
        <w:tc>
          <w:tcPr>
            <w:tcW w:w="905" w:type="dxa"/>
            <w:vMerge/>
          </w:tcPr>
          <w:p w:rsidR="00AF4C42" w:rsidRPr="00FF2F4E" w:rsidRDefault="00AF4C42" w:rsidP="005619D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  <w:vMerge/>
          </w:tcPr>
          <w:p w:rsidR="00AF4C42" w:rsidRPr="00FF2F4E" w:rsidRDefault="00AF4C42" w:rsidP="005619D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AF4C42" w:rsidRPr="00FF2F4E" w:rsidRDefault="00AF4C42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телевизионные</w:t>
            </w:r>
          </w:p>
        </w:tc>
        <w:tc>
          <w:tcPr>
            <w:tcW w:w="2981" w:type="dxa"/>
          </w:tcPr>
          <w:p w:rsidR="00AF4C42" w:rsidRPr="00FF2F4E" w:rsidRDefault="00AF4C42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печатные</w:t>
            </w:r>
          </w:p>
        </w:tc>
        <w:tc>
          <w:tcPr>
            <w:tcW w:w="1134" w:type="dxa"/>
            <w:vMerge/>
          </w:tcPr>
          <w:p w:rsidR="00AF4C42" w:rsidRPr="00FF2F4E" w:rsidRDefault="00AF4C42" w:rsidP="005619D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AF4C42" w:rsidRPr="00FF2F4E" w:rsidRDefault="00AF4C42" w:rsidP="005619D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F4C42" w:rsidRPr="00FF2F4E" w:rsidRDefault="00AF4C42" w:rsidP="005619D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462F4" w:rsidRPr="00FF2F4E" w:rsidRDefault="00D462F4" w:rsidP="00D462F4">
      <w:pPr>
        <w:spacing w:after="0"/>
        <w:rPr>
          <w:rFonts w:ascii="Liberation Serif" w:hAnsi="Liberation Serif" w:cs="Liberation Serif"/>
          <w:sz w:val="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"/>
        <w:gridCol w:w="3339"/>
        <w:gridCol w:w="992"/>
        <w:gridCol w:w="2981"/>
        <w:gridCol w:w="1137"/>
        <w:gridCol w:w="4392"/>
        <w:gridCol w:w="1417"/>
      </w:tblGrid>
      <w:tr w:rsidR="00D462F4" w:rsidRPr="00FF2F4E" w:rsidTr="00DB7B7D">
        <w:trPr>
          <w:trHeight w:val="107"/>
          <w:tblHeader/>
        </w:trPr>
        <w:tc>
          <w:tcPr>
            <w:tcW w:w="905" w:type="dxa"/>
          </w:tcPr>
          <w:p w:rsidR="00D462F4" w:rsidRPr="00FF2F4E" w:rsidRDefault="00D462F4" w:rsidP="00E734B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339" w:type="dxa"/>
          </w:tcPr>
          <w:p w:rsidR="00D462F4" w:rsidRPr="00FF2F4E" w:rsidRDefault="00D462F4" w:rsidP="00E734B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462F4" w:rsidRPr="00FF2F4E" w:rsidRDefault="00D462F4" w:rsidP="00E734B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D462F4" w:rsidRPr="00FF2F4E" w:rsidRDefault="00D462F4" w:rsidP="00E734B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7" w:type="dxa"/>
            <w:vAlign w:val="center"/>
          </w:tcPr>
          <w:p w:rsidR="00D462F4" w:rsidRPr="00FF2F4E" w:rsidRDefault="00D462F4" w:rsidP="00E734B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92" w:type="dxa"/>
            <w:vAlign w:val="center"/>
          </w:tcPr>
          <w:p w:rsidR="00D462F4" w:rsidRPr="00FF2F4E" w:rsidRDefault="00D462F4" w:rsidP="00E734B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462F4" w:rsidRPr="00FF2F4E" w:rsidRDefault="00D462F4" w:rsidP="00E734B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Раздел 1. ЖИЛИЩНО-КОММУНАЛЬНОЕ ХОЗЯЙСТВО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404829">
            <w:pPr>
              <w:pStyle w:val="ConsPlusNormal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Совершенствование системы управления жилищным фондом и контроль за качеством предоставления жилищно-коммунальных услуг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DB7B7D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Информационное освещение, взаимодействие со средствами массовой информации (далее 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СМИ)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граждан, подготовка интервью и комментариев для СМИ по вопросам, касающимся повышения качества предоставляемых жилищно-коммунальных услуг, защиты прав потребителей в сфере жилищно-коммунального хозяйства, а также социальной поддержки граждан и лиц старшего поколения при оплате жилого помещения и коммунальных услуг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DB7B7D" w:rsidP="00FE175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243156" w:rsidRPr="00FF2F4E" w:rsidRDefault="00243156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243156" w:rsidRPr="00FF2F4E" w:rsidRDefault="00DB7B7D" w:rsidP="00C5067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C50678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C50678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</w:t>
            </w:r>
            <w:r w:rsidR="00E14FA6" w:rsidRPr="00FF2F4E">
              <w:rPr>
                <w:rFonts w:ascii="Liberation Serif" w:hAnsi="Liberation Serif" w:cs="Liberation Serif"/>
                <w:sz w:val="24"/>
                <w:szCs w:val="24"/>
              </w:rPr>
              <w:t>, МКУ «Служба единого заказчика», ООО «Управляющая компания Верхнетуринская» (по согласованию)</w:t>
            </w:r>
          </w:p>
        </w:tc>
        <w:tc>
          <w:tcPr>
            <w:tcW w:w="1417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50678" w:rsidRPr="00FF2F4E" w:rsidTr="00404829">
        <w:tc>
          <w:tcPr>
            <w:tcW w:w="905" w:type="dxa"/>
          </w:tcPr>
          <w:p w:rsidR="00C50678" w:rsidRPr="00FF2F4E" w:rsidRDefault="00C50678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C50678" w:rsidRPr="00FF2F4E" w:rsidRDefault="00C50678" w:rsidP="00C5067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граждан, подготовка интервью и комментариев для СМИ о принятии нормативных правовых актов, направленных на совершенствование управления жилищным фондом и качества предоставления коммунальных услуг</w:t>
            </w:r>
          </w:p>
        </w:tc>
        <w:tc>
          <w:tcPr>
            <w:tcW w:w="992" w:type="dxa"/>
          </w:tcPr>
          <w:p w:rsidR="00C50678" w:rsidRPr="00FF2F4E" w:rsidRDefault="00C50678" w:rsidP="00C5067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C50678" w:rsidRPr="00FF2F4E" w:rsidRDefault="00DB7B7D" w:rsidP="00C5067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C50678" w:rsidRPr="00FF2F4E" w:rsidRDefault="00C50678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C50678" w:rsidRPr="00FF2F4E" w:rsidRDefault="00DB7B7D" w:rsidP="00C5067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C50678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C50678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</w:t>
            </w:r>
          </w:p>
        </w:tc>
        <w:tc>
          <w:tcPr>
            <w:tcW w:w="1417" w:type="dxa"/>
          </w:tcPr>
          <w:p w:rsidR="00C50678" w:rsidRPr="00FF2F4E" w:rsidRDefault="00C50678" w:rsidP="00C5067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E14FA6" w:rsidRPr="00FF2F4E" w:rsidTr="00404829">
        <w:tc>
          <w:tcPr>
            <w:tcW w:w="905" w:type="dxa"/>
          </w:tcPr>
          <w:p w:rsidR="00E14FA6" w:rsidRPr="00FF2F4E" w:rsidRDefault="00E14FA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Проведение встреч главы Городского округа Верхняя Тура с населением</w:t>
            </w:r>
          </w:p>
        </w:tc>
        <w:tc>
          <w:tcPr>
            <w:tcW w:w="992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E14FA6" w:rsidRPr="00FF2F4E" w:rsidRDefault="00DB7B7D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азета «Голос Верхней Туры», муниципальный вестник «Администрация Городского округа Верхняя Тура», официальный сайт Администрации 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Верхняя Тура</w:t>
            </w:r>
          </w:p>
        </w:tc>
        <w:tc>
          <w:tcPr>
            <w:tcW w:w="1137" w:type="dxa"/>
          </w:tcPr>
          <w:p w:rsidR="00E14FA6" w:rsidRPr="00FF2F4E" w:rsidRDefault="00E14FA6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E14FA6" w:rsidRPr="00FF2F4E" w:rsidRDefault="00DB7B7D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14FA6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 Администрации Городского округа Верхняя Тура</w:t>
            </w:r>
          </w:p>
        </w:tc>
        <w:tc>
          <w:tcPr>
            <w:tcW w:w="1417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проведение мероприя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тия зависит от эпиде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миологи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ческой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обстановки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Подготовка информационно-разъяснительных материалов, мониторинг и анализ информационного пространства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Подготовка тематической инфографики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dxa"/>
          </w:tcPr>
          <w:p w:rsidR="00243156" w:rsidRPr="00FF2F4E" w:rsidRDefault="00243156" w:rsidP="00DB7B7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243156" w:rsidRPr="00FF2F4E" w:rsidRDefault="00DB7B7D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14FA6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E14FA6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</w:t>
            </w:r>
          </w:p>
        </w:tc>
        <w:tc>
          <w:tcPr>
            <w:tcW w:w="1417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Реализация программ капитального ремонта общего имущества в многоквартирных домах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404829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Информационное освещение, взаимодействие со СМИ</w:t>
            </w:r>
          </w:p>
        </w:tc>
      </w:tr>
      <w:tr w:rsidR="00E14FA6" w:rsidRPr="00FF2F4E" w:rsidTr="00404829">
        <w:tc>
          <w:tcPr>
            <w:tcW w:w="905" w:type="dxa"/>
          </w:tcPr>
          <w:p w:rsidR="00E14FA6" w:rsidRPr="00FF2F4E" w:rsidRDefault="00E14FA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граждан, подготовка интервью и комментариев по вопросам работы региональных программ капитального ремонта многоквартирных домов</w:t>
            </w:r>
          </w:p>
        </w:tc>
        <w:tc>
          <w:tcPr>
            <w:tcW w:w="992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E14FA6" w:rsidRPr="00FF2F4E" w:rsidRDefault="00DB7B7D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E14FA6" w:rsidRPr="00FF2F4E" w:rsidRDefault="00E14FA6" w:rsidP="00DB7B7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E14FA6" w:rsidRPr="00FF2F4E" w:rsidRDefault="00DB7B7D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14FA6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700D4"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E14FA6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Тура, МКУ «Служба единого заказчика», ООО «Управляющая компания Верхнетуринская» (по согласованию)</w:t>
            </w:r>
          </w:p>
        </w:tc>
        <w:tc>
          <w:tcPr>
            <w:tcW w:w="1417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Модернизация коммунальной инфраструктуры. Развитие государственно-частного партнерства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Информационное освещение, взаимодействие со СМИ</w:t>
            </w:r>
          </w:p>
        </w:tc>
      </w:tr>
      <w:tr w:rsidR="00E14FA6" w:rsidRPr="00FF2F4E" w:rsidTr="00404829">
        <w:tc>
          <w:tcPr>
            <w:tcW w:w="905" w:type="dxa"/>
          </w:tcPr>
          <w:p w:rsidR="00E14FA6" w:rsidRPr="00FF2F4E" w:rsidRDefault="00E14FA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граждан, подготовка интервью и комментариев для СМИ по вопросам состояния коммунальной инфраструктуры и ее модернизации</w:t>
            </w:r>
          </w:p>
        </w:tc>
        <w:tc>
          <w:tcPr>
            <w:tcW w:w="992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E14FA6" w:rsidRPr="00FF2F4E" w:rsidRDefault="00DB7B7D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Тура</w:t>
            </w:r>
          </w:p>
        </w:tc>
        <w:tc>
          <w:tcPr>
            <w:tcW w:w="1137" w:type="dxa"/>
          </w:tcPr>
          <w:p w:rsidR="00E14FA6" w:rsidRPr="00FF2F4E" w:rsidRDefault="00E14FA6" w:rsidP="00DB7B7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январь 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E14FA6" w:rsidRPr="00FF2F4E" w:rsidRDefault="00DB7B7D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14FA6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рганизационно-архивный отдел Администрации Городского округа Верхняя Тура, Управление по делам архитектуры, градостроительства и муниципального имущества 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="00E14FA6" w:rsidRPr="00FF2F4E">
              <w:rPr>
                <w:rFonts w:ascii="Liberation Serif" w:hAnsi="Liberation Serif" w:cs="Liberation Serif"/>
                <w:sz w:val="24"/>
                <w:szCs w:val="24"/>
              </w:rPr>
              <w:t>дминистрации Городского округа Верхняя Тура</w:t>
            </w:r>
          </w:p>
        </w:tc>
        <w:tc>
          <w:tcPr>
            <w:tcW w:w="1417" w:type="dxa"/>
          </w:tcPr>
          <w:p w:rsidR="00E14FA6" w:rsidRPr="00FF2F4E" w:rsidRDefault="00E14FA6" w:rsidP="00E14FA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5BE2" w:rsidRPr="00FF2F4E" w:rsidTr="00404829">
        <w:tc>
          <w:tcPr>
            <w:tcW w:w="905" w:type="dxa"/>
          </w:tcPr>
          <w:p w:rsidR="004B5BE2" w:rsidRPr="00FF2F4E" w:rsidRDefault="004B5BE2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Подготовка интервью и комментариев для СМИ о принятии нормативных правовых актов, направленных на улучшение качества предоставления коммунальных услуг, регулирование в сферах теплоснабжения, водоснабжения и водоотведения, развитие государственно-частного партнерства и привлечение частных инвестиций</w:t>
            </w:r>
          </w:p>
        </w:tc>
        <w:tc>
          <w:tcPr>
            <w:tcW w:w="992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4B5BE2" w:rsidRPr="00FF2F4E" w:rsidRDefault="00DB7B7D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4B5BE2" w:rsidRPr="00FF2F4E" w:rsidRDefault="00DB7B7D" w:rsidP="004B5BE2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 –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4B5BE2" w:rsidRPr="00FF2F4E" w:rsidRDefault="00DB7B7D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 Администрации Городского округа Верхняя Тура, 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1417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B5BE2" w:rsidRPr="00FF2F4E" w:rsidTr="00404829">
        <w:tc>
          <w:tcPr>
            <w:tcW w:w="905" w:type="dxa"/>
          </w:tcPr>
          <w:p w:rsidR="004B5BE2" w:rsidRPr="00FF2F4E" w:rsidRDefault="004B5BE2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Регулярное освещение в СМИ наиболее эффективных проектов модернизации коммунальной инфраструктуры и хода реализации инвестиционных проектов в сфере жилищно-коммунального хозяйства</w:t>
            </w:r>
          </w:p>
        </w:tc>
        <w:tc>
          <w:tcPr>
            <w:tcW w:w="992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4B5BE2" w:rsidRPr="00FF2F4E" w:rsidRDefault="00DB7B7D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4B5BE2" w:rsidRPr="00FF2F4E" w:rsidRDefault="004B5BE2" w:rsidP="00DB7B7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4B5BE2" w:rsidRPr="00FF2F4E" w:rsidRDefault="00DB7B7D" w:rsidP="00D462F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D462F4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рганизационно-архивный отдел 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Тура, 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1417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Прохождение осенне-зимнего периода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Информационное освещение, взаимодействие со СМИ</w:t>
            </w:r>
          </w:p>
        </w:tc>
      </w:tr>
      <w:tr w:rsidR="004B5BE2" w:rsidRPr="00FF2F4E" w:rsidTr="00404829">
        <w:tc>
          <w:tcPr>
            <w:tcW w:w="905" w:type="dxa"/>
          </w:tcPr>
          <w:p w:rsidR="004B5BE2" w:rsidRPr="00FF2F4E" w:rsidRDefault="004B5BE2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Информирование граждан, подготовка интервью и комментариев для СМИ по вопросам подготовки и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прохождения осенне-зимнего периода</w:t>
            </w:r>
          </w:p>
        </w:tc>
        <w:tc>
          <w:tcPr>
            <w:tcW w:w="992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4B5BE2" w:rsidRPr="00FF2F4E" w:rsidRDefault="00DB7B7D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азета «Голос Верхней Туры», муниципальный вестник «Администрация Городского округа Верхняя 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4B5BE2" w:rsidRPr="00FF2F4E" w:rsidRDefault="004B5BE2" w:rsidP="00DB7B7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январь 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4B5BE2" w:rsidRPr="00FF2F4E" w:rsidRDefault="00DB7B7D" w:rsidP="00DB7B7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, планово-экономический отдел Администрации Городского 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 Верхняя Тура, ООО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>«Управляющая компания Верхнетуринская» (по согласованию), ресурсоснабжающие организации (по согласованию)</w:t>
            </w:r>
          </w:p>
        </w:tc>
        <w:tc>
          <w:tcPr>
            <w:tcW w:w="1417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Плата за жилищно-коммунальные услуги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Информационное освещение, взаимодействие со СМИ</w:t>
            </w:r>
          </w:p>
        </w:tc>
      </w:tr>
      <w:tr w:rsidR="004B5BE2" w:rsidRPr="00FF2F4E" w:rsidTr="00404829">
        <w:tc>
          <w:tcPr>
            <w:tcW w:w="905" w:type="dxa"/>
          </w:tcPr>
          <w:p w:rsidR="004B5BE2" w:rsidRPr="00FF2F4E" w:rsidRDefault="004B5BE2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граждан, подготовка интервью и комментариев для СМИ по вопросам оплаты жилищно-коммунальных услуг</w:t>
            </w:r>
          </w:p>
        </w:tc>
        <w:tc>
          <w:tcPr>
            <w:tcW w:w="992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4B5BE2" w:rsidRPr="00FF2F4E" w:rsidRDefault="00DB7B7D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4B5BE2" w:rsidRPr="00FF2F4E" w:rsidRDefault="004B5BE2" w:rsidP="00DB7B7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DB7B7D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4B5BE2" w:rsidRPr="00FF2F4E" w:rsidRDefault="00E700D4" w:rsidP="00E700D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Тура, ООО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4B5BE2" w:rsidRPr="00FF2F4E">
              <w:rPr>
                <w:rFonts w:ascii="Liberation Serif" w:hAnsi="Liberation Serif" w:cs="Liberation Serif"/>
                <w:sz w:val="24"/>
                <w:szCs w:val="24"/>
              </w:rPr>
              <w:t>«Управляющая компания Верхнетуринская» (по согласованию), ресурсоснабжающие организации (по согласованию)</w:t>
            </w:r>
          </w:p>
        </w:tc>
        <w:tc>
          <w:tcPr>
            <w:tcW w:w="1417" w:type="dxa"/>
          </w:tcPr>
          <w:p w:rsidR="004B5BE2" w:rsidRPr="00FF2F4E" w:rsidRDefault="004B5BE2" w:rsidP="004B5BE2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E700D4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Раздел 2. РЕАЛИЗАЦИЯ РЕГИОНАЛЬНОГО ПРОЕКТА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Информационное освещение, взаимодействие со СМИ</w:t>
            </w:r>
          </w:p>
        </w:tc>
      </w:tr>
      <w:tr w:rsidR="00AB67C8" w:rsidRPr="00FF2F4E" w:rsidTr="00404829">
        <w:tc>
          <w:tcPr>
            <w:tcW w:w="905" w:type="dxa"/>
          </w:tcPr>
          <w:p w:rsidR="00AB67C8" w:rsidRPr="00FF2F4E" w:rsidRDefault="00AB67C8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AB67C8" w:rsidRPr="00FF2F4E" w:rsidRDefault="00AB67C8" w:rsidP="00AB67C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граждан, подготовка интервью и комментариев для СМИ по вопросам, касающимся переселения граждан из аварийного жилья, с обязательным упоминанием национального проекта «Жилье и городская среда»</w:t>
            </w:r>
          </w:p>
        </w:tc>
        <w:tc>
          <w:tcPr>
            <w:tcW w:w="992" w:type="dxa"/>
          </w:tcPr>
          <w:p w:rsidR="00AB67C8" w:rsidRPr="00FF2F4E" w:rsidRDefault="00AB67C8" w:rsidP="00AB67C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AB67C8" w:rsidRPr="00FF2F4E" w:rsidRDefault="00E700D4" w:rsidP="00AB67C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AB67C8" w:rsidRPr="00FF2F4E" w:rsidRDefault="00AB67C8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AB67C8" w:rsidRPr="00FF2F4E" w:rsidRDefault="00E700D4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AB67C8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отдел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, юридический</w:t>
            </w:r>
            <w:r w:rsidR="00AB67C8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отдел Администрации Городского округа Верхняя Тура, 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1417" w:type="dxa"/>
          </w:tcPr>
          <w:p w:rsidR="00AB67C8" w:rsidRPr="00FF2F4E" w:rsidRDefault="00AB67C8" w:rsidP="00AB67C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D778A" w:rsidRPr="00FF2F4E" w:rsidTr="00404829">
        <w:tc>
          <w:tcPr>
            <w:tcW w:w="905" w:type="dxa"/>
          </w:tcPr>
          <w:p w:rsidR="00ED778A" w:rsidRPr="00FF2F4E" w:rsidRDefault="00ED778A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граждан, подготовка интервью и комментариев для СМИ о принятии нормативных правовых актов, направленных на сокращение аварийного жилого фонда</w:t>
            </w:r>
          </w:p>
        </w:tc>
        <w:tc>
          <w:tcPr>
            <w:tcW w:w="992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ED778A" w:rsidRPr="00FF2F4E" w:rsidRDefault="00E700D4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ED778A" w:rsidRPr="00FF2F4E" w:rsidRDefault="00ED778A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ED778A" w:rsidRPr="00FF2F4E" w:rsidRDefault="00E700D4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отдел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, юридический отдел Администрации Городского округа Верхняя Тура, 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1417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D778A" w:rsidRPr="00FF2F4E" w:rsidTr="00404829">
        <w:tc>
          <w:tcPr>
            <w:tcW w:w="905" w:type="dxa"/>
          </w:tcPr>
          <w:p w:rsidR="00ED778A" w:rsidRPr="00FF2F4E" w:rsidRDefault="00ED778A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Освещение положительного опыта по переселению граждан из аварийного жилого фонда</w:t>
            </w:r>
          </w:p>
        </w:tc>
        <w:tc>
          <w:tcPr>
            <w:tcW w:w="992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ED778A" w:rsidRPr="00FF2F4E" w:rsidRDefault="00E700D4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ED778A" w:rsidRPr="00FF2F4E" w:rsidRDefault="00ED778A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ED778A" w:rsidRPr="00FF2F4E" w:rsidRDefault="00E700D4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отдел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, юридический отдел Администрации Городского округа Верхняя Тура, 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1417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2B545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Раздел 3. РЕ</w:t>
            </w:r>
            <w:r w:rsidR="002B545A" w:rsidRPr="00FF2F4E">
              <w:rPr>
                <w:rFonts w:ascii="Liberation Serif" w:hAnsi="Liberation Serif" w:cs="Liberation Serif"/>
                <w:sz w:val="24"/>
                <w:szCs w:val="24"/>
              </w:rPr>
              <w:t>АЛИЗАЦИЯ РЕГИОНАЛЬНОГО ПРОЕКТА «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ФОРМИРОВАНИЕ КОМФОРТНОЙ ГОРОДСКОЙ СРЕДЫ НА ТЕРРИТОРИИ СВЕРДЛОВСКОЙ ОБЛАСТИ</w:t>
            </w:r>
            <w:r w:rsidR="002B545A" w:rsidRPr="00FF2F4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Информационное освещение, взаимодействие со СМИ</w:t>
            </w:r>
          </w:p>
        </w:tc>
      </w:tr>
      <w:tr w:rsidR="00ED778A" w:rsidRPr="00FF2F4E" w:rsidTr="00404829">
        <w:tc>
          <w:tcPr>
            <w:tcW w:w="905" w:type="dxa"/>
          </w:tcPr>
          <w:p w:rsidR="00ED778A" w:rsidRPr="00FF2F4E" w:rsidRDefault="00ED778A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Освещение в СМИ положительного опыта реализации проекта формирования комфортной городской среды, хода благоустройства территорий и открытия общественных пространств с обязательным упоминанием национального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проекта «Жилье и городская среда»</w:t>
            </w:r>
          </w:p>
        </w:tc>
        <w:tc>
          <w:tcPr>
            <w:tcW w:w="992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ED778A" w:rsidRPr="00FF2F4E" w:rsidRDefault="00FE175E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Газета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ED778A" w:rsidRPr="00FF2F4E" w:rsidRDefault="00ED778A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Организационно-архивный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 xml:space="preserve"> отдел </w:t>
            </w:r>
            <w:r w:rsidR="00E700D4"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</w:t>
            </w:r>
          </w:p>
        </w:tc>
        <w:tc>
          <w:tcPr>
            <w:tcW w:w="1417" w:type="dxa"/>
          </w:tcPr>
          <w:p w:rsidR="00ED778A" w:rsidRPr="00FF2F4E" w:rsidRDefault="00ED778A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Освещение в СМИ хода подготовки и результатов Всероссийского конкурса лучших проектов создания комфортной городской среды с обязательным упо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минанием национального проекта «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Жилье и городская среда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E700D4" w:rsidP="001043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243156" w:rsidRPr="00FF2F4E" w:rsidRDefault="00E700D4" w:rsidP="005619D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январь –</w:t>
            </w:r>
            <w:r w:rsidR="00243156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243156" w:rsidRPr="00FF2F4E" w:rsidRDefault="00E700D4" w:rsidP="00E700D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Тура, МКУ «Служба единого заказчика»</w:t>
            </w:r>
          </w:p>
        </w:tc>
        <w:tc>
          <w:tcPr>
            <w:tcW w:w="1417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Фестиваль развития городов, приуроченный к пятой годовщине реализации проекта формирования комфортной городской среды, предполагающий событийное наполнение благоустроенных общественных территорий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E700D4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243156" w:rsidRPr="00FF2F4E" w:rsidRDefault="00243156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май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октябрь</w:t>
            </w:r>
          </w:p>
        </w:tc>
        <w:tc>
          <w:tcPr>
            <w:tcW w:w="4392" w:type="dxa"/>
          </w:tcPr>
          <w:p w:rsidR="00243156" w:rsidRPr="00FF2F4E" w:rsidRDefault="00E700D4" w:rsidP="00E700D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Тура, МКУ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«Подростково-молодежный центр «Колосок»</w:t>
            </w:r>
          </w:p>
        </w:tc>
        <w:tc>
          <w:tcPr>
            <w:tcW w:w="1417" w:type="dxa"/>
          </w:tcPr>
          <w:p w:rsidR="00243156" w:rsidRPr="00FF2F4E" w:rsidRDefault="00243156" w:rsidP="00ED778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при условии проведения мероприя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тия на 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региональ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ном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уровне. Проведение мероприя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тия зависит от эпидемио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логической обстановки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Подготовка информационно-разъяснительных материалов, мониторинг и анализ информационного пространства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Подготовка тематической инфографики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7" w:type="dxa"/>
          </w:tcPr>
          <w:p w:rsidR="00243156" w:rsidRPr="00FF2F4E" w:rsidRDefault="00243156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243156" w:rsidRPr="00FF2F4E" w:rsidRDefault="00E700D4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, планово-экономический отдел Администрации Городского </w:t>
            </w:r>
            <w:r w:rsidR="00ED778A"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округа Верхняя Тура</w:t>
            </w:r>
          </w:p>
        </w:tc>
        <w:tc>
          <w:tcPr>
            <w:tcW w:w="1417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Раздел 4. СОЗДАНИЕ УСЛОВИЙ ДЛЯ ВОВЛЕЧЕНИЯ МОЛОДЕЖИ И ДОБРОВОЛЬЦЕВ В РАЗВИТИЕ ТЕРРИТОРИЙ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Информационное освещение, взаимодействие со СМИ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Освещение в СМИ положительного опыта участия молодежи и добровольцев в проектах формирования комфортной городской среды, жилищно-коммунального хозяйства, ответственного потребления ресурсов, цифровизации городского хозяйства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E700D4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243156" w:rsidRPr="00FF2F4E" w:rsidRDefault="00243156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243156" w:rsidRPr="00FF2F4E" w:rsidRDefault="00E700D4" w:rsidP="00E700D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Тура, МКУ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«Подростково-молодежный центр «Колосок»</w:t>
            </w:r>
          </w:p>
        </w:tc>
        <w:tc>
          <w:tcPr>
            <w:tcW w:w="1417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1043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Участие во Всероссийском конкурсе социальных изменений 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Детский форсайт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, направленном на создание условий для вовлечения школьников в развитие территорий своего проживания через реализацию социально-предпринимательских проектов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E700D4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243156" w:rsidRPr="00FF2F4E" w:rsidRDefault="00243156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4392" w:type="dxa"/>
          </w:tcPr>
          <w:p w:rsidR="00243156" w:rsidRPr="00FF2F4E" w:rsidRDefault="00E700D4" w:rsidP="00E700D4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Тура, МКУ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«Подростково-молодежный центр «Колосок»</w:t>
            </w:r>
          </w:p>
        </w:tc>
        <w:tc>
          <w:tcPr>
            <w:tcW w:w="1417" w:type="dxa"/>
          </w:tcPr>
          <w:p w:rsidR="00243156" w:rsidRPr="00FF2F4E" w:rsidRDefault="00243156" w:rsidP="001043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при условии проведения мероприя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тия на 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региональ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ном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уровне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10438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онлайн-курса 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Погруже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ние в городскую среду для детей»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направленного на вовлечение детей в развитие территорий, профориентацию, воспитание осознанного потребления. Онлайн-курс для детей от 14 до 18 лет по темам городской среды, жилищно-коммунального хозяйства, цифровизации городского хозяйства, экотехнологий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FE175E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Газета «Голос Верхней Туры», муниципальный вестник «Администрация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243156" w:rsidRPr="00FF2F4E" w:rsidRDefault="00243156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февраль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4392" w:type="dxa"/>
          </w:tcPr>
          <w:p w:rsidR="00243156" w:rsidRPr="00FF2F4E" w:rsidRDefault="00E700D4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, планово-экономический </w:t>
            </w:r>
            <w:r w:rsidR="00104383"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отдел Администрации Городского округа Верхняя Тура, МКУ «Подростково-молодежный центр «Колосок»</w:t>
            </w:r>
          </w:p>
        </w:tc>
        <w:tc>
          <w:tcPr>
            <w:tcW w:w="1417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при условии реализации пилотного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проекта на территории Свердловс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softHyphen/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кой области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2B545A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Раздел </w:t>
            </w:r>
            <w:r w:rsidR="002B545A" w:rsidRPr="00FF2F4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. РЕАЛИЗАЦИЯ РЕГИОНАЛЬНОГО ПРОЕКТА 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ЧИСТАЯ ВОДА (СВЕРДЛОВСКАЯ ОБЛАСТЬ)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258" w:type="dxa"/>
            <w:gridSpan w:val="6"/>
          </w:tcPr>
          <w:p w:rsidR="00243156" w:rsidRPr="00FF2F4E" w:rsidRDefault="00243156" w:rsidP="005619D9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Информационное освещение, взаимодействие со СМИ</w:t>
            </w:r>
          </w:p>
        </w:tc>
      </w:tr>
      <w:tr w:rsidR="00243156" w:rsidRPr="00FF2F4E" w:rsidTr="00404829">
        <w:tc>
          <w:tcPr>
            <w:tcW w:w="905" w:type="dxa"/>
          </w:tcPr>
          <w:p w:rsidR="00243156" w:rsidRPr="00FF2F4E" w:rsidRDefault="00243156" w:rsidP="00A9436A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39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Информирование граждан, подготовка интервью и комментариев для СМИ по вопросам, касающимся повышения качества услуг водоснабжения и водоотведения</w:t>
            </w:r>
          </w:p>
        </w:tc>
        <w:tc>
          <w:tcPr>
            <w:tcW w:w="992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1" w:type="dxa"/>
          </w:tcPr>
          <w:p w:rsidR="00243156" w:rsidRPr="00FF2F4E" w:rsidRDefault="00E700D4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азета «Голос Верхней Туры», муниципальный вестник «Администрация Городского округа Верхняя Тура», официальный сайт Администрации Городского округа Верхняя Тура</w:t>
            </w:r>
          </w:p>
        </w:tc>
        <w:tc>
          <w:tcPr>
            <w:tcW w:w="1137" w:type="dxa"/>
          </w:tcPr>
          <w:p w:rsidR="00243156" w:rsidRPr="00FF2F4E" w:rsidRDefault="00243156" w:rsidP="00E700D4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январь </w:t>
            </w:r>
            <w:r w:rsidR="00E700D4">
              <w:rPr>
                <w:rFonts w:ascii="Liberation Serif" w:hAnsi="Liberation Serif" w:cs="Liberation Serif"/>
                <w:sz w:val="24"/>
                <w:szCs w:val="24"/>
              </w:rPr>
              <w:t>–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 xml:space="preserve"> декабрь</w:t>
            </w:r>
          </w:p>
        </w:tc>
        <w:tc>
          <w:tcPr>
            <w:tcW w:w="4392" w:type="dxa"/>
          </w:tcPr>
          <w:p w:rsidR="00243156" w:rsidRPr="00FF2F4E" w:rsidRDefault="00E700D4" w:rsidP="00FE175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рганизационно-архивный отдел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FF2F4E">
              <w:rPr>
                <w:rFonts w:ascii="Liberation Serif" w:hAnsi="Liberation Serif" w:cs="Liberation Serif"/>
                <w:sz w:val="24"/>
                <w:szCs w:val="24"/>
              </w:rPr>
              <w:t>Администрации Городского округа Верхняя Тура</w:t>
            </w:r>
            <w:r w:rsidR="00FE175E" w:rsidRPr="00FF2F4E">
              <w:rPr>
                <w:rFonts w:ascii="Liberation Serif" w:hAnsi="Liberation Serif" w:cs="Liberation Serif"/>
                <w:sz w:val="24"/>
                <w:szCs w:val="24"/>
              </w:rPr>
              <w:t>, планово-экономический отдел Администрации Городского округа Верхняя Тура, Управление по делам архитектуры, градостроительства и муниципального имущества Администрации Городского округа Верхняя Тура</w:t>
            </w:r>
          </w:p>
        </w:tc>
        <w:tc>
          <w:tcPr>
            <w:tcW w:w="1417" w:type="dxa"/>
          </w:tcPr>
          <w:p w:rsidR="00243156" w:rsidRPr="00FF2F4E" w:rsidRDefault="00243156" w:rsidP="005619D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243156" w:rsidRPr="00FF2F4E" w:rsidRDefault="00243156" w:rsidP="00FF2F4E">
      <w:pPr>
        <w:pStyle w:val="ConsPlusNormal"/>
        <w:rPr>
          <w:rFonts w:ascii="Liberation Serif" w:hAnsi="Liberation Serif" w:cs="Liberation Serif"/>
          <w:szCs w:val="28"/>
        </w:rPr>
      </w:pPr>
    </w:p>
    <w:sectPr w:rsidR="00243156" w:rsidRPr="00FF2F4E" w:rsidSect="00FF2F4E">
      <w:headerReference w:type="default" r:id="rId7"/>
      <w:pgSz w:w="16838" w:h="11906" w:orient="landscape" w:code="9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14" w:rsidRDefault="00AE0014" w:rsidP="00A41887">
      <w:pPr>
        <w:spacing w:after="0" w:line="240" w:lineRule="auto"/>
      </w:pPr>
      <w:r>
        <w:separator/>
      </w:r>
    </w:p>
  </w:endnote>
  <w:endnote w:type="continuationSeparator" w:id="0">
    <w:p w:rsidR="00AE0014" w:rsidRDefault="00AE0014" w:rsidP="00A4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14" w:rsidRDefault="00AE0014" w:rsidP="00A41887">
      <w:pPr>
        <w:spacing w:after="0" w:line="240" w:lineRule="auto"/>
      </w:pPr>
      <w:r>
        <w:separator/>
      </w:r>
    </w:p>
  </w:footnote>
  <w:footnote w:type="continuationSeparator" w:id="0">
    <w:p w:rsidR="00AE0014" w:rsidRDefault="00AE0014" w:rsidP="00A4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87720"/>
      <w:docPartObj>
        <w:docPartGallery w:val="Page Numbers (Top of Page)"/>
        <w:docPartUnique/>
      </w:docPartObj>
    </w:sdtPr>
    <w:sdtEndPr/>
    <w:sdtContent>
      <w:p w:rsidR="00A41887" w:rsidRDefault="0016614F">
        <w:pPr>
          <w:pStyle w:val="a6"/>
          <w:jc w:val="center"/>
        </w:pPr>
        <w:r>
          <w:fldChar w:fldCharType="begin"/>
        </w:r>
        <w:r w:rsidR="00A41887">
          <w:instrText>PAGE   \* MERGEFORMAT</w:instrText>
        </w:r>
        <w:r>
          <w:fldChar w:fldCharType="separate"/>
        </w:r>
        <w:r w:rsidR="00E969E2">
          <w:rPr>
            <w:noProof/>
          </w:rPr>
          <w:t>10</w:t>
        </w:r>
        <w:r>
          <w:fldChar w:fldCharType="end"/>
        </w:r>
      </w:p>
    </w:sdtContent>
  </w:sdt>
  <w:p w:rsidR="00A41887" w:rsidRDefault="00A418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1A7"/>
    <w:multiLevelType w:val="hybridMultilevel"/>
    <w:tmpl w:val="68B6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EC"/>
    <w:rsid w:val="00025143"/>
    <w:rsid w:val="00037D25"/>
    <w:rsid w:val="00060B91"/>
    <w:rsid w:val="0008377D"/>
    <w:rsid w:val="000D4A7A"/>
    <w:rsid w:val="00104383"/>
    <w:rsid w:val="00160152"/>
    <w:rsid w:val="0016614F"/>
    <w:rsid w:val="00170138"/>
    <w:rsid w:val="0017235E"/>
    <w:rsid w:val="001905B1"/>
    <w:rsid w:val="00215DDE"/>
    <w:rsid w:val="0023077B"/>
    <w:rsid w:val="00234104"/>
    <w:rsid w:val="00243156"/>
    <w:rsid w:val="00273FB4"/>
    <w:rsid w:val="00287B8D"/>
    <w:rsid w:val="002A32D6"/>
    <w:rsid w:val="002B545A"/>
    <w:rsid w:val="002D1C8B"/>
    <w:rsid w:val="002D5AE8"/>
    <w:rsid w:val="00312750"/>
    <w:rsid w:val="00315876"/>
    <w:rsid w:val="00324243"/>
    <w:rsid w:val="003470C3"/>
    <w:rsid w:val="0038441C"/>
    <w:rsid w:val="003E747F"/>
    <w:rsid w:val="00404829"/>
    <w:rsid w:val="004562B0"/>
    <w:rsid w:val="00466CB9"/>
    <w:rsid w:val="00480303"/>
    <w:rsid w:val="0049347C"/>
    <w:rsid w:val="004A3BD2"/>
    <w:rsid w:val="004B5BE2"/>
    <w:rsid w:val="00505668"/>
    <w:rsid w:val="00516EFA"/>
    <w:rsid w:val="0053170C"/>
    <w:rsid w:val="00532113"/>
    <w:rsid w:val="00543841"/>
    <w:rsid w:val="00561180"/>
    <w:rsid w:val="00564895"/>
    <w:rsid w:val="005723D0"/>
    <w:rsid w:val="005930B1"/>
    <w:rsid w:val="005A71EC"/>
    <w:rsid w:val="006173CB"/>
    <w:rsid w:val="006717B3"/>
    <w:rsid w:val="00693566"/>
    <w:rsid w:val="006D3826"/>
    <w:rsid w:val="006D398D"/>
    <w:rsid w:val="00700190"/>
    <w:rsid w:val="00726E69"/>
    <w:rsid w:val="00774FD6"/>
    <w:rsid w:val="00790B7F"/>
    <w:rsid w:val="00791D92"/>
    <w:rsid w:val="007932EB"/>
    <w:rsid w:val="007B4E49"/>
    <w:rsid w:val="008477A0"/>
    <w:rsid w:val="00863081"/>
    <w:rsid w:val="00864F9B"/>
    <w:rsid w:val="008E2B19"/>
    <w:rsid w:val="008E40DC"/>
    <w:rsid w:val="009029C7"/>
    <w:rsid w:val="00933BA0"/>
    <w:rsid w:val="009453D0"/>
    <w:rsid w:val="009A2DEE"/>
    <w:rsid w:val="00A41887"/>
    <w:rsid w:val="00A4746C"/>
    <w:rsid w:val="00A679A0"/>
    <w:rsid w:val="00A9436A"/>
    <w:rsid w:val="00AA0E95"/>
    <w:rsid w:val="00AB67C8"/>
    <w:rsid w:val="00AE0014"/>
    <w:rsid w:val="00AF424D"/>
    <w:rsid w:val="00AF4C42"/>
    <w:rsid w:val="00B416D5"/>
    <w:rsid w:val="00BA2659"/>
    <w:rsid w:val="00BE1D99"/>
    <w:rsid w:val="00C110A5"/>
    <w:rsid w:val="00C1270F"/>
    <w:rsid w:val="00C3271B"/>
    <w:rsid w:val="00C50678"/>
    <w:rsid w:val="00D17358"/>
    <w:rsid w:val="00D23E48"/>
    <w:rsid w:val="00D462F4"/>
    <w:rsid w:val="00D54C9F"/>
    <w:rsid w:val="00DB0181"/>
    <w:rsid w:val="00DB7B7D"/>
    <w:rsid w:val="00DD3DCD"/>
    <w:rsid w:val="00DD7C16"/>
    <w:rsid w:val="00DE32EA"/>
    <w:rsid w:val="00DF4371"/>
    <w:rsid w:val="00DF7F69"/>
    <w:rsid w:val="00E127AC"/>
    <w:rsid w:val="00E14FA6"/>
    <w:rsid w:val="00E22C9E"/>
    <w:rsid w:val="00E442B0"/>
    <w:rsid w:val="00E55A44"/>
    <w:rsid w:val="00E700D4"/>
    <w:rsid w:val="00E73F04"/>
    <w:rsid w:val="00E870E4"/>
    <w:rsid w:val="00E969E2"/>
    <w:rsid w:val="00ED778A"/>
    <w:rsid w:val="00EE637F"/>
    <w:rsid w:val="00F55D85"/>
    <w:rsid w:val="00F671AC"/>
    <w:rsid w:val="00F678C7"/>
    <w:rsid w:val="00FB64B6"/>
    <w:rsid w:val="00FE175E"/>
    <w:rsid w:val="00FF2F4E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F6E9"/>
  <w15:docId w15:val="{D7B5277D-80A6-4C1D-874A-9B2B6AB0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39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398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803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887"/>
  </w:style>
  <w:style w:type="paragraph" w:styleId="a8">
    <w:name w:val="footer"/>
    <w:basedOn w:val="a"/>
    <w:link w:val="a9"/>
    <w:uiPriority w:val="99"/>
    <w:unhideWhenUsed/>
    <w:rsid w:val="00A41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887"/>
  </w:style>
  <w:style w:type="character" w:styleId="aa">
    <w:name w:val="annotation reference"/>
    <w:basedOn w:val="a0"/>
    <w:uiPriority w:val="99"/>
    <w:semiHidden/>
    <w:unhideWhenUsed/>
    <w:rsid w:val="00DF437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F43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F43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43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F437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F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43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cp:lastPrinted>2019-02-27T09:05:00Z</cp:lastPrinted>
  <dcterms:created xsi:type="dcterms:W3CDTF">2021-02-16T11:22:00Z</dcterms:created>
  <dcterms:modified xsi:type="dcterms:W3CDTF">2021-02-16T11:22:00Z</dcterms:modified>
</cp:coreProperties>
</file>