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F" w:rsidRPr="00A31F5F" w:rsidRDefault="00A31F5F" w:rsidP="00A31F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31F5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5F" w:rsidRPr="00A31F5F" w:rsidRDefault="00A31F5F" w:rsidP="00A31F5F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31F5F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1F5F" w:rsidRPr="00A31F5F" w:rsidRDefault="00A31F5F" w:rsidP="00A31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31F5F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A31F5F" w:rsidRPr="00A31F5F" w:rsidRDefault="00A31F5F" w:rsidP="00A31F5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31F5F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A31F5F" w:rsidRPr="00A31F5F" w:rsidRDefault="00F37798" w:rsidP="00A31F5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Сорок девятое</w:t>
      </w:r>
      <w:r w:rsidR="00A31F5F" w:rsidRPr="00A31F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заседание</w:t>
      </w:r>
    </w:p>
    <w:p w:rsidR="00A31F5F" w:rsidRPr="00A31F5F" w:rsidRDefault="00A31F5F" w:rsidP="00A31F5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1F5F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A31F5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657DE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39</w:t>
      </w:r>
      <w:r w:rsidR="00F37798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_</w:t>
      </w:r>
    </w:p>
    <w:p w:rsidR="00A31F5F" w:rsidRPr="00A31F5F" w:rsidRDefault="00A31F5F" w:rsidP="00A31F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1F5F">
        <w:rPr>
          <w:rFonts w:eastAsia="Times New Roman" w:cs="Times New Roman"/>
          <w:sz w:val="28"/>
          <w:szCs w:val="28"/>
          <w:lang w:eastAsia="ru-RU"/>
        </w:rPr>
        <w:t xml:space="preserve">21 </w:t>
      </w:r>
      <w:r w:rsidR="00F37798">
        <w:rPr>
          <w:rFonts w:eastAsia="Times New Roman" w:cs="Times New Roman"/>
          <w:sz w:val="28"/>
          <w:szCs w:val="28"/>
          <w:lang w:eastAsia="ru-RU"/>
        </w:rPr>
        <w:t>апреля</w:t>
      </w:r>
      <w:r w:rsidRPr="00A31F5F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F37798">
        <w:rPr>
          <w:rFonts w:eastAsia="Times New Roman" w:cs="Times New Roman"/>
          <w:sz w:val="28"/>
          <w:szCs w:val="28"/>
          <w:lang w:eastAsia="ru-RU"/>
        </w:rPr>
        <w:t>2</w:t>
      </w:r>
      <w:r w:rsidRPr="00A31F5F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A31F5F" w:rsidRPr="00A31F5F" w:rsidRDefault="00A31F5F" w:rsidP="00A31F5F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1F5F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56608F" w:rsidRPr="00334593" w:rsidRDefault="00F37798" w:rsidP="00A657DE">
      <w:pPr>
        <w:pStyle w:val="ConsPlusTitle"/>
        <w:widowControl/>
        <w:ind w:right="3684"/>
        <w:rPr>
          <w:i/>
        </w:rPr>
      </w:pPr>
      <w:r w:rsidRPr="001E19B3">
        <w:rPr>
          <w:i/>
          <w:szCs w:val="28"/>
        </w:rPr>
        <w:t>О внесении изменений в положение об инициировании и реализации инициативных проектов в Городском округе Верхняя Тура, утвержденного Решением Думы Городского округа Верхняя Тура от 21.10.2021 № 77</w:t>
      </w:r>
    </w:p>
    <w:p w:rsidR="0056608F" w:rsidRPr="00334593" w:rsidRDefault="0056608F" w:rsidP="005E4A0C">
      <w:pPr>
        <w:spacing w:after="1"/>
      </w:pPr>
    </w:p>
    <w:p w:rsidR="0056608F" w:rsidRPr="00334593" w:rsidRDefault="0056608F" w:rsidP="005E4A0C">
      <w:pPr>
        <w:pStyle w:val="ConsPlusNormal"/>
        <w:widowControl/>
        <w:jc w:val="both"/>
      </w:pPr>
    </w:p>
    <w:p w:rsidR="00163B6E" w:rsidRPr="00334593" w:rsidRDefault="0056608F" w:rsidP="005E4A0C">
      <w:pPr>
        <w:pStyle w:val="ConsPlusNormal"/>
        <w:widowControl/>
        <w:ind w:firstLine="540"/>
        <w:jc w:val="both"/>
      </w:pPr>
      <w:r w:rsidRPr="00334593">
        <w:t xml:space="preserve">В соответствии с Федеральным законом от 20.07.2020 </w:t>
      </w:r>
      <w:r w:rsidR="00163B6E" w:rsidRPr="00334593">
        <w:t>№</w:t>
      </w:r>
      <w:r w:rsidRPr="00334593">
        <w:t xml:space="preserve"> 236-ФЗ </w:t>
      </w:r>
      <w:r w:rsidR="00163B6E" w:rsidRPr="00334593">
        <w:t>«</w:t>
      </w:r>
      <w:r w:rsidRPr="00334593">
        <w:t xml:space="preserve">О внесении изменений в Федеральный закон </w:t>
      </w:r>
      <w:r w:rsidR="00163B6E" w:rsidRPr="00334593">
        <w:t>«</w:t>
      </w:r>
      <w:r w:rsidRPr="00334593">
        <w:t>Об общих принципах организации местного самоуправления в Российской Федерации</w:t>
      </w:r>
      <w:r w:rsidR="00163B6E" w:rsidRPr="00334593">
        <w:t>»</w:t>
      </w:r>
      <w:r w:rsidRPr="00334593">
        <w:t xml:space="preserve">, </w:t>
      </w:r>
      <w:r w:rsidR="009D7C30">
        <w:t>учитывая экспертное заключение Государственно-правового департамента Губернатора Свердловской области и Правительства Свердловской области от 21.03.2022 № 231-ЭЗ</w:t>
      </w:r>
      <w:r w:rsidR="003620D0" w:rsidRPr="00334593">
        <w:t>,</w:t>
      </w:r>
      <w:r w:rsidRPr="00334593">
        <w:t xml:space="preserve">  руководствуясь</w:t>
      </w:r>
      <w:r w:rsidR="00163B6E" w:rsidRPr="00334593">
        <w:t xml:space="preserve"> </w:t>
      </w:r>
      <w:r w:rsidRPr="00334593">
        <w:t>Устав</w:t>
      </w:r>
      <w:r w:rsidR="00163B6E" w:rsidRPr="00334593">
        <w:t>ом</w:t>
      </w:r>
      <w:r w:rsidRPr="00334593">
        <w:t xml:space="preserve"> </w:t>
      </w:r>
      <w:r w:rsidR="00163B6E" w:rsidRPr="00334593">
        <w:t>Городского округа Верхняя Тура</w:t>
      </w:r>
      <w:r w:rsidRPr="00334593">
        <w:t xml:space="preserve">, </w:t>
      </w:r>
    </w:p>
    <w:p w:rsidR="0056608F" w:rsidRPr="00334593" w:rsidRDefault="00163B6E" w:rsidP="005E4A0C">
      <w:pPr>
        <w:pStyle w:val="ConsPlusNormal"/>
        <w:widowControl/>
        <w:spacing w:before="120" w:after="120"/>
        <w:ind w:firstLine="540"/>
        <w:jc w:val="both"/>
        <w:rPr>
          <w:b/>
        </w:rPr>
      </w:pPr>
      <w:r w:rsidRPr="00334593">
        <w:rPr>
          <w:b/>
        </w:rPr>
        <w:t>ДУМА ГОРОДСКОГО ОКРУГА ВЕРХНЯЯ ТУРА РЕШИЛА:</w:t>
      </w:r>
    </w:p>
    <w:p w:rsidR="009D7C30" w:rsidRDefault="0056608F" w:rsidP="005E4A0C">
      <w:pPr>
        <w:pStyle w:val="ConsPlusNormal"/>
        <w:widowControl/>
        <w:ind w:firstLine="709"/>
        <w:jc w:val="both"/>
      </w:pPr>
      <w:r w:rsidRPr="00334593">
        <w:t xml:space="preserve">1. </w:t>
      </w:r>
      <w:r w:rsidR="009D7C30">
        <w:t>Внести в</w:t>
      </w:r>
      <w:r w:rsidRPr="00334593">
        <w:t xml:space="preserve"> </w:t>
      </w:r>
      <w:hyperlink w:anchor="P35" w:history="1">
        <w:r w:rsidRPr="00334593">
          <w:t>Положение</w:t>
        </w:r>
      </w:hyperlink>
      <w:r w:rsidRPr="00334593">
        <w:t xml:space="preserve"> об инициировании и реализации инициативных проектов в </w:t>
      </w:r>
      <w:r w:rsidR="00334593" w:rsidRPr="00334593">
        <w:t>Городском округе Верхняя Тура</w:t>
      </w:r>
      <w:r w:rsidR="009D7C30">
        <w:t xml:space="preserve">, </w:t>
      </w:r>
      <w:r w:rsidR="009D7C30" w:rsidRPr="009D7C30">
        <w:t>утвержденного Решением Думы Городского округа Верхняя Тура от 21.10.2021 № 77</w:t>
      </w:r>
      <w:r w:rsidR="009D7C30">
        <w:t xml:space="preserve"> (далее – Положение) следующие изменения:</w:t>
      </w:r>
    </w:p>
    <w:p w:rsidR="0056608F" w:rsidRDefault="009D7C30" w:rsidP="005E4A0C">
      <w:pPr>
        <w:pStyle w:val="ConsPlusNormal"/>
        <w:widowControl/>
        <w:ind w:firstLine="709"/>
        <w:jc w:val="both"/>
      </w:pPr>
      <w:r>
        <w:t>1) подпункт 6 пункта 1 статьи 1 Положения – исключить;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t>2) пункт 1 статьи 3 Положения изложить в следующей редакции: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t>«</w:t>
      </w:r>
      <w:r w:rsidRPr="009D7C30">
        <w:t>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 (далее - инициаторы проекта).</w:t>
      </w:r>
      <w:r>
        <w:t>»;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t>3) пункт 3 статьи 3 Положения дополнить абзацем следующего содержания: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lastRenderedPageBreak/>
        <w:t>«</w:t>
      </w:r>
      <w:r w:rsidRPr="009D7C30">
        <w:t>Собрания или конференции граждан, в том числе собрания, конференции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созываются, организуются и проводятся в соответствии с Положением о собраниях и конференциях граждан в городском округе Верхняя Тура, утвержденным Решением Верхнетуринской городской Думы от 23.11.2005 г</w:t>
      </w:r>
      <w:r>
        <w:t xml:space="preserve">ода </w:t>
      </w:r>
      <w:r w:rsidRPr="009D7C30">
        <w:t>№ 98</w:t>
      </w:r>
      <w:r>
        <w:t>.»;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t>4) пункт 4 статьи 3 Положения дополнить абзацем следующего содержания: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t>«</w:t>
      </w:r>
      <w:r w:rsidRPr="009D7C30">
        <w:t>Опрос граждан, сбор подписей, с целью выявления мнения по вопросу о поддержке инициативного проекта проводится в соответствии с Положением о порядке назначения и проведения опроса граждан в городском округе Верхняя Тура, утвержденным Решением Верхнетуринской городской Думы от 23.11.2005 г</w:t>
      </w:r>
      <w:r>
        <w:t xml:space="preserve">ода </w:t>
      </w:r>
      <w:r w:rsidRPr="009D7C30">
        <w:t>№ 101.</w:t>
      </w:r>
      <w:r>
        <w:t>»;</w:t>
      </w:r>
    </w:p>
    <w:p w:rsidR="009D7C30" w:rsidRDefault="009D7C30" w:rsidP="005E4A0C">
      <w:pPr>
        <w:pStyle w:val="ConsPlusNormal"/>
        <w:widowControl/>
        <w:ind w:firstLine="709"/>
        <w:jc w:val="both"/>
      </w:pPr>
      <w:r>
        <w:t xml:space="preserve">5) </w:t>
      </w:r>
      <w:r w:rsidR="00E02778">
        <w:t>во втором предложении пункта 1 статьи 5 Положения слова «</w:t>
      </w:r>
      <w:r w:rsidR="00E02778" w:rsidRPr="00E02778">
        <w:t>и подпунктом 6 пункта 2 статьи 4 настоящего Положения</w:t>
      </w:r>
      <w:r w:rsidR="00E02778">
        <w:t>» заменить словами «</w:t>
      </w:r>
      <w:r w:rsidR="00E02778" w:rsidRPr="00E02778">
        <w:t>статьи 4 настоящего Положения</w:t>
      </w:r>
      <w:r w:rsidR="00E02778">
        <w:t>»;</w:t>
      </w:r>
    </w:p>
    <w:p w:rsidR="00E02778" w:rsidRPr="00334593" w:rsidRDefault="00E02778" w:rsidP="005E4A0C">
      <w:pPr>
        <w:pStyle w:val="ConsPlusNormal"/>
        <w:widowControl/>
        <w:ind w:firstLine="709"/>
        <w:jc w:val="both"/>
      </w:pPr>
      <w:r>
        <w:t xml:space="preserve">6) пункт 5 статьи 7 Положения после слов </w:t>
      </w:r>
      <w:r w:rsidR="00DD41B9">
        <w:t>«</w:t>
      </w:r>
      <w:r w:rsidR="00DD41B9" w:rsidRPr="00DD41B9">
        <w:t>осуществившим их перечисление в бюджет Городского округа Верхняя Тура</w:t>
      </w:r>
      <w:r w:rsidR="00DD41B9">
        <w:t>» дополнить словами «</w:t>
      </w:r>
      <w:r w:rsidR="00DD41B9" w:rsidRPr="00DD41B9">
        <w:t>, утвержденный Решением Думы Городского округа Верхняя Тура от 27.05.2021 № 41</w:t>
      </w:r>
      <w:r w:rsidR="00DD41B9">
        <w:t>».</w:t>
      </w:r>
    </w:p>
    <w:p w:rsidR="00163B6E" w:rsidRPr="00334593" w:rsidRDefault="00163B6E" w:rsidP="005E4A0C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34593">
        <w:rPr>
          <w:rFonts w:ascii="Liberation Serif" w:hAnsi="Liberation Serif" w:cs="Liberation Serif"/>
          <w:b w:val="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63B6E" w:rsidRPr="00334593" w:rsidRDefault="00163B6E" w:rsidP="005E4A0C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4593">
        <w:rPr>
          <w:rFonts w:ascii="Liberation Serif" w:hAnsi="Liberation Serif" w:cs="Liberation Serif"/>
          <w:sz w:val="28"/>
          <w:szCs w:val="28"/>
        </w:rPr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3B6E" w:rsidRPr="00334593" w:rsidRDefault="00163B6E" w:rsidP="005E4A0C">
      <w:pPr>
        <w:tabs>
          <w:tab w:val="left" w:pos="993"/>
        </w:tabs>
        <w:spacing w:after="72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4593">
        <w:rPr>
          <w:rFonts w:ascii="Liberation Serif" w:hAnsi="Liberation Serif" w:cs="Liberation Serif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</w:t>
      </w:r>
      <w:r w:rsidR="00DA7E6B" w:rsidRPr="00334593">
        <w:rPr>
          <w:rFonts w:ascii="Liberation Serif" w:hAnsi="Liberation Serif" w:cs="Liberation Serif"/>
          <w:sz w:val="28"/>
          <w:szCs w:val="28"/>
        </w:rPr>
        <w:t xml:space="preserve">экономической политике и муниципальной собственности </w:t>
      </w:r>
      <w:r w:rsidRPr="00334593">
        <w:rPr>
          <w:rFonts w:ascii="Liberation Serif" w:hAnsi="Liberation Serif" w:cs="Liberation Serif"/>
          <w:sz w:val="28"/>
          <w:szCs w:val="28"/>
        </w:rPr>
        <w:t xml:space="preserve">(председатель </w:t>
      </w:r>
      <w:r w:rsidR="00C16008" w:rsidRPr="00334593">
        <w:rPr>
          <w:rFonts w:ascii="Liberation Serif" w:hAnsi="Liberation Serif" w:cs="Liberation Serif"/>
          <w:sz w:val="28"/>
          <w:szCs w:val="28"/>
        </w:rPr>
        <w:t>Орлов М.О.</w:t>
      </w:r>
      <w:r w:rsidRPr="00334593">
        <w:rPr>
          <w:rFonts w:ascii="Liberation Serif" w:hAnsi="Liberation Serif" w:cs="Liberation Serif"/>
          <w:sz w:val="28"/>
          <w:szCs w:val="28"/>
        </w:rPr>
        <w:t>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163B6E" w:rsidRPr="00334593" w:rsidTr="00815C77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t xml:space="preserve">Председатель Думы </w:t>
            </w:r>
            <w:r w:rsidRPr="00334593">
              <w:rPr>
                <w:rFonts w:ascii="Liberation Serif" w:hAnsi="Liberation Serif" w:cs="Liberation Serif"/>
                <w:szCs w:val="28"/>
              </w:rPr>
              <w:br/>
              <w:t xml:space="preserve"> Городского округа Верхняя Тура</w:t>
            </w:r>
          </w:p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t xml:space="preserve">Глава Городского округа </w:t>
            </w:r>
            <w:r w:rsidRPr="00334593">
              <w:rPr>
                <w:rFonts w:ascii="Liberation Serif" w:hAnsi="Liberation Serif" w:cs="Liberation Serif"/>
                <w:szCs w:val="28"/>
              </w:rPr>
              <w:br/>
              <w:t xml:space="preserve"> Верхняя Тура </w:t>
            </w:r>
          </w:p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br/>
              <w:t xml:space="preserve">____________ И.С. Веснин  </w:t>
            </w:r>
          </w:p>
        </w:tc>
      </w:tr>
    </w:tbl>
    <w:p w:rsidR="009D483B" w:rsidRDefault="009D483B" w:rsidP="00DD41B9">
      <w:pPr>
        <w:pStyle w:val="ConsPlusNormal"/>
        <w:widowControl/>
        <w:outlineLvl w:val="0"/>
      </w:pPr>
    </w:p>
    <w:p w:rsidR="00DD41B9" w:rsidRDefault="00DD41B9" w:rsidP="00DD41B9">
      <w:pPr>
        <w:pStyle w:val="ConsPlusNormal"/>
        <w:widowControl/>
        <w:outlineLvl w:val="0"/>
      </w:pPr>
    </w:p>
    <w:p w:rsidR="00DD41B9" w:rsidRDefault="00DD41B9" w:rsidP="00DD41B9">
      <w:pPr>
        <w:pStyle w:val="ConsPlusNormal"/>
        <w:widowControl/>
        <w:outlineLvl w:val="0"/>
      </w:pPr>
    </w:p>
    <w:p w:rsidR="00DD41B9" w:rsidRDefault="00DD41B9" w:rsidP="00DD41B9">
      <w:pPr>
        <w:pStyle w:val="ConsPlusNormal"/>
        <w:widowControl/>
        <w:outlineLvl w:val="0"/>
      </w:pPr>
    </w:p>
    <w:p w:rsidR="00DD41B9" w:rsidRDefault="00DD41B9" w:rsidP="00DD41B9">
      <w:pPr>
        <w:pStyle w:val="ConsPlusNormal"/>
        <w:widowControl/>
        <w:outlineLvl w:val="0"/>
      </w:pPr>
    </w:p>
    <w:p w:rsidR="00DD41B9" w:rsidRDefault="00DD41B9" w:rsidP="00DD41B9">
      <w:pPr>
        <w:pStyle w:val="ConsPlusNormal"/>
        <w:widowControl/>
        <w:outlineLvl w:val="0"/>
      </w:pPr>
    </w:p>
    <w:p w:rsidR="00DD41B9" w:rsidRDefault="00DD41B9" w:rsidP="00DD41B9">
      <w:pPr>
        <w:pStyle w:val="ConsPlusNormal"/>
        <w:widowControl/>
        <w:outlineLvl w:val="0"/>
      </w:pPr>
    </w:p>
    <w:sectPr w:rsidR="00DD41B9" w:rsidSect="00A657DE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AB" w:rsidRDefault="006921AB" w:rsidP="00DA7E6B">
      <w:pPr>
        <w:spacing w:after="0" w:line="240" w:lineRule="auto"/>
      </w:pPr>
      <w:r>
        <w:separator/>
      </w:r>
    </w:p>
  </w:endnote>
  <w:endnote w:type="continuationSeparator" w:id="1">
    <w:p w:rsidR="006921AB" w:rsidRDefault="006921AB" w:rsidP="00D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AB" w:rsidRDefault="006921AB" w:rsidP="00DA7E6B">
      <w:pPr>
        <w:spacing w:after="0" w:line="240" w:lineRule="auto"/>
      </w:pPr>
      <w:r>
        <w:separator/>
      </w:r>
    </w:p>
  </w:footnote>
  <w:footnote w:type="continuationSeparator" w:id="1">
    <w:p w:rsidR="006921AB" w:rsidRDefault="006921AB" w:rsidP="00DA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1329"/>
      <w:docPartObj>
        <w:docPartGallery w:val="Page Numbers (Top of Page)"/>
        <w:docPartUnique/>
      </w:docPartObj>
    </w:sdtPr>
    <w:sdtContent>
      <w:p w:rsidR="00815C77" w:rsidRDefault="00555E6E">
        <w:pPr>
          <w:pStyle w:val="a5"/>
          <w:jc w:val="center"/>
        </w:pPr>
        <w:fldSimple w:instr=" PAGE   \* MERGEFORMAT ">
          <w:r w:rsidR="00A657DE">
            <w:rPr>
              <w:noProof/>
            </w:rPr>
            <w:t>2</w:t>
          </w:r>
        </w:fldSimple>
      </w:p>
    </w:sdtContent>
  </w:sdt>
  <w:p w:rsidR="00815C77" w:rsidRDefault="00815C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8F"/>
    <w:rsid w:val="000114B5"/>
    <w:rsid w:val="0004126F"/>
    <w:rsid w:val="0008117E"/>
    <w:rsid w:val="000C29AC"/>
    <w:rsid w:val="000D6154"/>
    <w:rsid w:val="000F74B1"/>
    <w:rsid w:val="00163B6E"/>
    <w:rsid w:val="0018258E"/>
    <w:rsid w:val="001D14A4"/>
    <w:rsid w:val="001E62CF"/>
    <w:rsid w:val="00214D75"/>
    <w:rsid w:val="00217E8D"/>
    <w:rsid w:val="0023366B"/>
    <w:rsid w:val="00292083"/>
    <w:rsid w:val="002D4EC3"/>
    <w:rsid w:val="002F69BD"/>
    <w:rsid w:val="003122B4"/>
    <w:rsid w:val="003241AE"/>
    <w:rsid w:val="00334593"/>
    <w:rsid w:val="003420B2"/>
    <w:rsid w:val="003620D0"/>
    <w:rsid w:val="00371101"/>
    <w:rsid w:val="003C2931"/>
    <w:rsid w:val="00431544"/>
    <w:rsid w:val="00445A50"/>
    <w:rsid w:val="004B7CCD"/>
    <w:rsid w:val="004E5F3B"/>
    <w:rsid w:val="004F57B3"/>
    <w:rsid w:val="0050284A"/>
    <w:rsid w:val="00505C3A"/>
    <w:rsid w:val="00555E6E"/>
    <w:rsid w:val="00560D33"/>
    <w:rsid w:val="0056608F"/>
    <w:rsid w:val="005C6E5F"/>
    <w:rsid w:val="005E4A0C"/>
    <w:rsid w:val="00641E00"/>
    <w:rsid w:val="0066558E"/>
    <w:rsid w:val="00681C3B"/>
    <w:rsid w:val="0069012E"/>
    <w:rsid w:val="006921AB"/>
    <w:rsid w:val="006C2130"/>
    <w:rsid w:val="006E2263"/>
    <w:rsid w:val="006F4C76"/>
    <w:rsid w:val="00740F98"/>
    <w:rsid w:val="00743AEB"/>
    <w:rsid w:val="00760E02"/>
    <w:rsid w:val="00762623"/>
    <w:rsid w:val="007C010C"/>
    <w:rsid w:val="007D5EA1"/>
    <w:rsid w:val="007E354A"/>
    <w:rsid w:val="007E4A90"/>
    <w:rsid w:val="00815C77"/>
    <w:rsid w:val="008B1B85"/>
    <w:rsid w:val="008D524C"/>
    <w:rsid w:val="008E5618"/>
    <w:rsid w:val="0092585A"/>
    <w:rsid w:val="00945564"/>
    <w:rsid w:val="00963EA8"/>
    <w:rsid w:val="009A277C"/>
    <w:rsid w:val="009B570B"/>
    <w:rsid w:val="009D483B"/>
    <w:rsid w:val="009D7C30"/>
    <w:rsid w:val="009E568A"/>
    <w:rsid w:val="00A31F5F"/>
    <w:rsid w:val="00A657DE"/>
    <w:rsid w:val="00AA0257"/>
    <w:rsid w:val="00AA62CB"/>
    <w:rsid w:val="00B138B2"/>
    <w:rsid w:val="00B36D68"/>
    <w:rsid w:val="00B62F6D"/>
    <w:rsid w:val="00B93384"/>
    <w:rsid w:val="00BE4817"/>
    <w:rsid w:val="00C127F6"/>
    <w:rsid w:val="00C16008"/>
    <w:rsid w:val="00C53920"/>
    <w:rsid w:val="00C735B3"/>
    <w:rsid w:val="00CE7F52"/>
    <w:rsid w:val="00D0008D"/>
    <w:rsid w:val="00D432B1"/>
    <w:rsid w:val="00D8561A"/>
    <w:rsid w:val="00DA7E6B"/>
    <w:rsid w:val="00DB5718"/>
    <w:rsid w:val="00DD41B9"/>
    <w:rsid w:val="00DD7D93"/>
    <w:rsid w:val="00DF2D27"/>
    <w:rsid w:val="00E02778"/>
    <w:rsid w:val="00E1011D"/>
    <w:rsid w:val="00E12981"/>
    <w:rsid w:val="00E13B8D"/>
    <w:rsid w:val="00E34ED6"/>
    <w:rsid w:val="00E40424"/>
    <w:rsid w:val="00E50EFC"/>
    <w:rsid w:val="00EC4D8B"/>
    <w:rsid w:val="00F37798"/>
    <w:rsid w:val="00F676C9"/>
    <w:rsid w:val="00F84270"/>
    <w:rsid w:val="00F96700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E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8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6608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66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6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6B"/>
    <w:rPr>
      <w:rFonts w:cstheme="minorBidi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7E6B"/>
    <w:rPr>
      <w:rFonts w:cstheme="minorBidi"/>
      <w:sz w:val="24"/>
      <w:szCs w:val="22"/>
    </w:rPr>
  </w:style>
  <w:style w:type="table" w:styleId="a9">
    <w:name w:val="Table Grid"/>
    <w:basedOn w:val="a1"/>
    <w:uiPriority w:val="59"/>
    <w:rsid w:val="0069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100-6E0B-4EE4-ABF1-E858BD80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2022-04-07T11:31:00Z</cp:lastPrinted>
  <dcterms:created xsi:type="dcterms:W3CDTF">2022-04-07T06:54:00Z</dcterms:created>
  <dcterms:modified xsi:type="dcterms:W3CDTF">2022-04-25T09:19:00Z</dcterms:modified>
</cp:coreProperties>
</file>