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9" w:rsidRPr="00D67C89" w:rsidRDefault="00D67C89" w:rsidP="003C6A93">
      <w:pPr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454F2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89560" cy="3810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89" w:rsidRPr="00D67C89" w:rsidRDefault="00D67C89" w:rsidP="003C6A93">
      <w:pPr>
        <w:spacing w:before="120" w:after="0" w:line="228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D67C89" w:rsidRPr="00D67C89" w:rsidRDefault="00D67C89" w:rsidP="003C6A93">
      <w:pPr>
        <w:spacing w:after="0" w:line="228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 ГОРОДСКОГО ОКРУГА ВЕРХНЯЯ ТУРА</w:t>
      </w:r>
    </w:p>
    <w:p w:rsidR="00D67C89" w:rsidRPr="00D67C89" w:rsidRDefault="00D67C89" w:rsidP="003C6A93">
      <w:pPr>
        <w:pBdr>
          <w:bottom w:val="single" w:sz="12" w:space="1" w:color="auto"/>
        </w:pBdr>
        <w:spacing w:after="0" w:line="228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ШЕСТОЙ СОЗЫВ</w:t>
      </w:r>
    </w:p>
    <w:p w:rsidR="00D67C89" w:rsidRPr="00D67C89" w:rsidRDefault="00D67C89" w:rsidP="0092424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Тридцать </w:t>
      </w:r>
      <w:r w:rsidR="00370D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пя</w:t>
      </w:r>
      <w:r w:rsidR="00454F20" w:rsidRPr="00454F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</w:t>
      </w: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ое заседание</w:t>
      </w:r>
    </w:p>
    <w:p w:rsidR="00D67C89" w:rsidRPr="00D67C89" w:rsidRDefault="00D67C89" w:rsidP="0092424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РЕШЕНИЕ №</w:t>
      </w: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2424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 53</w:t>
      </w:r>
      <w:r w:rsidRPr="00D67C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_</w:t>
      </w:r>
    </w:p>
    <w:p w:rsidR="00D67C89" w:rsidRPr="00D67C89" w:rsidRDefault="00D67C89" w:rsidP="003C6A93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54F20" w:rsidRPr="00454F2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4F20" w:rsidRPr="00454F20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</w:t>
      </w:r>
    </w:p>
    <w:p w:rsidR="00D67C89" w:rsidRPr="00D67C89" w:rsidRDefault="00D67C89" w:rsidP="00924243">
      <w:pPr>
        <w:spacing w:after="480" w:line="228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C89">
        <w:rPr>
          <w:rFonts w:ascii="Times New Roman" w:eastAsia="Calibri" w:hAnsi="Times New Roman" w:cs="Times New Roman"/>
          <w:sz w:val="28"/>
          <w:szCs w:val="28"/>
          <w:lang w:eastAsia="en-US"/>
        </w:rPr>
        <w:t>г. Верхняя Тура</w:t>
      </w:r>
    </w:p>
    <w:p w:rsidR="00D67C89" w:rsidRPr="00D67C89" w:rsidRDefault="00D67C89" w:rsidP="00924243">
      <w:pPr>
        <w:spacing w:after="480" w:line="228" w:lineRule="auto"/>
        <w:ind w:right="510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454F20" w:rsidRPr="00454F20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положение о присвоения звания «Почетный гражданин Городского округа Верхняя Тура»</w:t>
      </w:r>
    </w:p>
    <w:p w:rsidR="00D67C89" w:rsidRPr="00D67C89" w:rsidRDefault="00D67C89" w:rsidP="003C6A93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</w:t>
      </w:r>
      <w:r w:rsidR="006D55F2">
        <w:rPr>
          <w:rFonts w:ascii="Times New Roman" w:eastAsia="Times New Roman" w:hAnsi="Times New Roman" w:cs="Times New Roman"/>
          <w:sz w:val="28"/>
          <w:szCs w:val="28"/>
        </w:rPr>
        <w:t xml:space="preserve"> от 06.10.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3F6480">
        <w:rPr>
          <w:rFonts w:ascii="Times New Roman" w:eastAsia="Times New Roman" w:hAnsi="Times New Roman" w:cs="Times New Roman"/>
          <w:sz w:val="28"/>
          <w:szCs w:val="28"/>
        </w:rPr>
        <w:t xml:space="preserve">с целью увеличения срока подачи документов, </w:t>
      </w:r>
      <w:r w:rsidR="006D55F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6D55F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Верхняя Тура, </w:t>
      </w:r>
      <w:r w:rsidR="00F51C2A">
        <w:rPr>
          <w:rFonts w:ascii="Times New Roman" w:eastAsia="Times New Roman" w:hAnsi="Times New Roman" w:cs="Times New Roman"/>
          <w:sz w:val="28"/>
          <w:szCs w:val="28"/>
        </w:rPr>
        <w:t>учитывая заключение депутатской комиссии по местному самоуправлению и социальной политике от 19.08.2021 год № 28,</w:t>
      </w:r>
    </w:p>
    <w:p w:rsidR="00D67C89" w:rsidRPr="00D67C89" w:rsidRDefault="00D67C89" w:rsidP="00924243">
      <w:pPr>
        <w:spacing w:before="120" w:after="12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D67C89" w:rsidRPr="00454F20" w:rsidRDefault="00D67C89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454F20" w:rsidRPr="00454F20">
        <w:rPr>
          <w:rFonts w:ascii="Times New Roman" w:eastAsia="Times New Roman" w:hAnsi="Times New Roman" w:cs="Times New Roman"/>
          <w:sz w:val="28"/>
          <w:szCs w:val="28"/>
        </w:rPr>
        <w:t>положение о присвоения звания «Почетный гражданин Городского округа Верхняя Тура», утвержденное Решением Думы Городского округа Верхняя Тура от 19.08.2009 года № 92 (в ред. от 20.08.2014 года)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3263" w:rsidRDefault="00454F20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F2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F5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512E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9232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540A" w:rsidRDefault="00923263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5540A" w:rsidRDefault="0055540A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512E" w:rsidRPr="001F512E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предложений на присвоение звания «Почетный гражданин», Дума Городского округа Верхняя Тура может принять решение о присвоении звания «Почетный гражданин» из числа кандидатов, имеющих знак «За заслуги перед Городским округом Верхняя Тура».</w:t>
      </w:r>
      <w:r w:rsidRPr="001F512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23263" w:rsidRPr="001C0CF1" w:rsidRDefault="00923263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F1">
        <w:rPr>
          <w:rFonts w:ascii="Times New Roman" w:eastAsia="Times New Roman" w:hAnsi="Times New Roman" w:cs="Times New Roman"/>
          <w:sz w:val="28"/>
          <w:szCs w:val="28"/>
        </w:rPr>
        <w:t>- в первом абзаце слово «ежегодно» заменить словами «раз в пять лет</w:t>
      </w:r>
      <w:r w:rsidR="00D355F2" w:rsidRPr="001C0C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CF1">
        <w:rPr>
          <w:rFonts w:ascii="Times New Roman" w:eastAsia="Times New Roman" w:hAnsi="Times New Roman" w:cs="Times New Roman"/>
          <w:sz w:val="28"/>
          <w:szCs w:val="28"/>
        </w:rPr>
        <w:t>», слова «Дня города» заменить словами «юбилейного Дня города»</w:t>
      </w:r>
      <w:r w:rsidR="00D355F2" w:rsidRPr="001C0C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F20" w:rsidRDefault="0055540A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>в пункте 2.3 Положения слова «10 июля» заменить словами «31 июля»;</w:t>
      </w:r>
    </w:p>
    <w:p w:rsidR="00454F20" w:rsidRPr="00D67C89" w:rsidRDefault="0055540A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>) в пункте 2.5. Положения слова «</w:t>
      </w:r>
      <w:r w:rsidR="00AA191E" w:rsidRPr="00AA191E">
        <w:rPr>
          <w:rFonts w:ascii="Times New Roman" w:eastAsia="Times New Roman" w:hAnsi="Times New Roman" w:cs="Times New Roman"/>
          <w:sz w:val="28"/>
          <w:szCs w:val="28"/>
        </w:rPr>
        <w:t>не позднее 31 июля текущего года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821A6F">
        <w:rPr>
          <w:rFonts w:ascii="Times New Roman" w:eastAsia="Times New Roman" w:hAnsi="Times New Roman" w:cs="Times New Roman"/>
          <w:sz w:val="28"/>
          <w:szCs w:val="28"/>
        </w:rPr>
        <w:t>за 4 дня до Дня города (вторник)</w:t>
      </w:r>
      <w:r w:rsidR="00454F2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4111" w:rsidRPr="00D67C89" w:rsidRDefault="00364111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C89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опубликования. </w:t>
      </w:r>
    </w:p>
    <w:p w:rsidR="00D67C89" w:rsidRPr="00D67C89" w:rsidRDefault="00364111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D67C89" w:rsidRDefault="00364111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D67C89" w:rsidRPr="00454F20">
        <w:rPr>
          <w:rFonts w:ascii="Times New Roman" w:eastAsia="Times New Roman" w:hAnsi="Times New Roman" w:cs="Times New Roman"/>
          <w:sz w:val="28"/>
          <w:szCs w:val="28"/>
        </w:rPr>
        <w:t>я за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D67C89" w:rsidRPr="00454F2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D67C89" w:rsidRPr="00454F2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67C89" w:rsidRPr="00D67C89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постоянную комиссию по местному самоуправлению и социальной политике (председатель Макарова С.Н.)</w:t>
      </w:r>
      <w:r w:rsidR="003C6A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A1C" w:rsidRDefault="004D7A1C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A1C" w:rsidRPr="00D67C89" w:rsidRDefault="004D7A1C" w:rsidP="003C6A9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4" w:type="dxa"/>
        <w:jc w:val="center"/>
        <w:tblInd w:w="644" w:type="dxa"/>
        <w:tblLook w:val="01E0"/>
      </w:tblPr>
      <w:tblGrid>
        <w:gridCol w:w="4787"/>
        <w:gridCol w:w="4537"/>
      </w:tblGrid>
      <w:tr w:rsidR="00D67C89" w:rsidRPr="00D67C89" w:rsidTr="004B2B8E">
        <w:trPr>
          <w:trHeight w:val="1051"/>
          <w:jc w:val="center"/>
        </w:trPr>
        <w:tc>
          <w:tcPr>
            <w:tcW w:w="4787" w:type="dxa"/>
          </w:tcPr>
          <w:p w:rsidR="00D67C89" w:rsidRPr="00D67C89" w:rsidRDefault="00D67C89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D67C89" w:rsidRDefault="00D67C89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округа Верхняя Тура</w:t>
            </w:r>
          </w:p>
          <w:p w:rsidR="00924243" w:rsidRPr="00D67C89" w:rsidRDefault="00924243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7C89" w:rsidRPr="00D67C89" w:rsidRDefault="00D67C89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И.Г. Мусагитов</w:t>
            </w:r>
          </w:p>
        </w:tc>
        <w:tc>
          <w:tcPr>
            <w:tcW w:w="4537" w:type="dxa"/>
          </w:tcPr>
          <w:p w:rsidR="00D67C89" w:rsidRPr="00D67C89" w:rsidRDefault="00D67C89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Городского округа</w:t>
            </w:r>
          </w:p>
          <w:p w:rsidR="00D67C89" w:rsidRDefault="00D67C89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Верхняя Тура</w:t>
            </w:r>
          </w:p>
          <w:p w:rsidR="00924243" w:rsidRPr="00D67C89" w:rsidRDefault="00924243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7C89" w:rsidRPr="00D67C89" w:rsidRDefault="00D67C89" w:rsidP="003C6A9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 И.С. Веснин</w:t>
            </w:r>
          </w:p>
        </w:tc>
      </w:tr>
    </w:tbl>
    <w:p w:rsidR="00A138EA" w:rsidRPr="00454F20" w:rsidRDefault="00A138EA" w:rsidP="00924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38EA" w:rsidRPr="00454F20" w:rsidSect="0092424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CA" w:rsidRDefault="000951CA" w:rsidP="006D55F2">
      <w:pPr>
        <w:spacing w:after="0" w:line="240" w:lineRule="auto"/>
      </w:pPr>
      <w:r>
        <w:separator/>
      </w:r>
    </w:p>
  </w:endnote>
  <w:endnote w:type="continuationSeparator" w:id="1">
    <w:p w:rsidR="000951CA" w:rsidRDefault="000951CA" w:rsidP="006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CA" w:rsidRDefault="000951CA" w:rsidP="006D55F2">
      <w:pPr>
        <w:spacing w:after="0" w:line="240" w:lineRule="auto"/>
      </w:pPr>
      <w:r>
        <w:separator/>
      </w:r>
    </w:p>
  </w:footnote>
  <w:footnote w:type="continuationSeparator" w:id="1">
    <w:p w:rsidR="000951CA" w:rsidRDefault="000951CA" w:rsidP="006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D55F2" w:rsidRPr="00905F36" w:rsidRDefault="00046443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905F36">
          <w:rPr>
            <w:rFonts w:ascii="Times New Roman" w:hAnsi="Times New Roman" w:cs="Times New Roman"/>
            <w:sz w:val="28"/>
          </w:rPr>
          <w:fldChar w:fldCharType="begin"/>
        </w:r>
        <w:r w:rsidR="00AB226D" w:rsidRPr="00905F3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05F36">
          <w:rPr>
            <w:rFonts w:ascii="Times New Roman" w:hAnsi="Times New Roman" w:cs="Times New Roman"/>
            <w:sz w:val="28"/>
          </w:rPr>
          <w:fldChar w:fldCharType="separate"/>
        </w:r>
        <w:r w:rsidR="00AA191E">
          <w:rPr>
            <w:rFonts w:ascii="Times New Roman" w:hAnsi="Times New Roman" w:cs="Times New Roman"/>
            <w:noProof/>
            <w:sz w:val="28"/>
          </w:rPr>
          <w:t>2</w:t>
        </w:r>
        <w:r w:rsidRPr="00905F3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D55F2" w:rsidRDefault="006D55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C89"/>
    <w:rsid w:val="00041A0E"/>
    <w:rsid w:val="00046443"/>
    <w:rsid w:val="000951CA"/>
    <w:rsid w:val="00191418"/>
    <w:rsid w:val="00194078"/>
    <w:rsid w:val="00195E0C"/>
    <w:rsid w:val="001C0CF1"/>
    <w:rsid w:val="001C3854"/>
    <w:rsid w:val="001F2C89"/>
    <w:rsid w:val="001F512E"/>
    <w:rsid w:val="0021770D"/>
    <w:rsid w:val="00273ACC"/>
    <w:rsid w:val="002B59A0"/>
    <w:rsid w:val="00364111"/>
    <w:rsid w:val="00370D8A"/>
    <w:rsid w:val="003C0F13"/>
    <w:rsid w:val="003C546F"/>
    <w:rsid w:val="003C6A93"/>
    <w:rsid w:val="003C6B06"/>
    <w:rsid w:val="003F6480"/>
    <w:rsid w:val="00415544"/>
    <w:rsid w:val="00416D65"/>
    <w:rsid w:val="00437B8E"/>
    <w:rsid w:val="00454F20"/>
    <w:rsid w:val="004D7A1C"/>
    <w:rsid w:val="00544953"/>
    <w:rsid w:val="0055540A"/>
    <w:rsid w:val="00571A05"/>
    <w:rsid w:val="00601CE9"/>
    <w:rsid w:val="00642F8D"/>
    <w:rsid w:val="006D55F2"/>
    <w:rsid w:val="00761F71"/>
    <w:rsid w:val="00821A6F"/>
    <w:rsid w:val="00871857"/>
    <w:rsid w:val="0087520C"/>
    <w:rsid w:val="0088533D"/>
    <w:rsid w:val="00905F36"/>
    <w:rsid w:val="00923263"/>
    <w:rsid w:val="00924243"/>
    <w:rsid w:val="009261B7"/>
    <w:rsid w:val="00931FBE"/>
    <w:rsid w:val="00947A4E"/>
    <w:rsid w:val="00A138EA"/>
    <w:rsid w:val="00AA191E"/>
    <w:rsid w:val="00AB226D"/>
    <w:rsid w:val="00AC7DF4"/>
    <w:rsid w:val="00AD5250"/>
    <w:rsid w:val="00AF1737"/>
    <w:rsid w:val="00B01506"/>
    <w:rsid w:val="00B0434D"/>
    <w:rsid w:val="00B0742B"/>
    <w:rsid w:val="00B84290"/>
    <w:rsid w:val="00C07C0A"/>
    <w:rsid w:val="00C74C47"/>
    <w:rsid w:val="00C81EF2"/>
    <w:rsid w:val="00CE793F"/>
    <w:rsid w:val="00D355F2"/>
    <w:rsid w:val="00D532E1"/>
    <w:rsid w:val="00D67C89"/>
    <w:rsid w:val="00DA2B99"/>
    <w:rsid w:val="00DC1786"/>
    <w:rsid w:val="00E17442"/>
    <w:rsid w:val="00E81130"/>
    <w:rsid w:val="00EA2926"/>
    <w:rsid w:val="00EB17EA"/>
    <w:rsid w:val="00EB74C7"/>
    <w:rsid w:val="00EC5DF5"/>
    <w:rsid w:val="00EE04C3"/>
    <w:rsid w:val="00F25C4E"/>
    <w:rsid w:val="00F51C2A"/>
    <w:rsid w:val="00FA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5F2"/>
  </w:style>
  <w:style w:type="paragraph" w:styleId="a7">
    <w:name w:val="footer"/>
    <w:basedOn w:val="a"/>
    <w:link w:val="a8"/>
    <w:uiPriority w:val="99"/>
    <w:semiHidden/>
    <w:unhideWhenUsed/>
    <w:rsid w:val="006D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5F2"/>
  </w:style>
  <w:style w:type="paragraph" w:customStyle="1" w:styleId="ConsPlusNormal">
    <w:name w:val="ConsPlusNormal"/>
    <w:rsid w:val="003F6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3C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2021-09-27T09:34:00Z</cp:lastPrinted>
  <dcterms:created xsi:type="dcterms:W3CDTF">2021-08-11T07:26:00Z</dcterms:created>
  <dcterms:modified xsi:type="dcterms:W3CDTF">2021-09-27T09:34:00Z</dcterms:modified>
</cp:coreProperties>
</file>