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A" w:rsidRPr="00095F70" w:rsidRDefault="006139FA" w:rsidP="00536428">
      <w:pPr>
        <w:suppressAutoHyphens w:val="0"/>
        <w:autoSpaceDN/>
        <w:spacing w:after="0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95F70">
        <w:rPr>
          <w:rFonts w:ascii="Liberation Serif" w:eastAsia="Times New Roman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20040" cy="411480"/>
            <wp:effectExtent l="19050" t="0" r="3810" b="0"/>
            <wp:docPr id="9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9FA" w:rsidRPr="00095F70" w:rsidRDefault="006139FA" w:rsidP="00536428">
      <w:pPr>
        <w:suppressAutoHyphens w:val="0"/>
        <w:autoSpaceDN/>
        <w:spacing w:before="120"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95F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6139FA" w:rsidRPr="00095F70" w:rsidRDefault="006139FA" w:rsidP="00536428">
      <w:pPr>
        <w:suppressAutoHyphens w:val="0"/>
        <w:autoSpaceDN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95F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6139FA" w:rsidRPr="00095F70" w:rsidRDefault="006139FA" w:rsidP="00536428">
      <w:pPr>
        <w:pBdr>
          <w:bottom w:val="single" w:sz="12" w:space="4" w:color="auto"/>
        </w:pBdr>
        <w:suppressAutoHyphens w:val="0"/>
        <w:autoSpaceDN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95F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ШЕСТОЙ СОЗЫВ</w:t>
      </w:r>
    </w:p>
    <w:p w:rsidR="006139FA" w:rsidRPr="00095F70" w:rsidRDefault="006139FA" w:rsidP="00536428">
      <w:pPr>
        <w:suppressAutoHyphens w:val="0"/>
        <w:autoSpaceDN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95F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Семьдесят девятое заседание </w:t>
      </w:r>
    </w:p>
    <w:p w:rsidR="006139FA" w:rsidRPr="00095F70" w:rsidRDefault="006139FA" w:rsidP="00536428">
      <w:pPr>
        <w:suppressAutoHyphens w:val="0"/>
        <w:autoSpaceDN/>
        <w:spacing w:after="0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139FA" w:rsidRPr="00095F70" w:rsidRDefault="006139FA" w:rsidP="00536428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uppressAutoHyphens w:val="0"/>
        <w:autoSpaceDN/>
        <w:spacing w:after="480"/>
        <w:jc w:val="center"/>
        <w:textAlignment w:val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</w:pPr>
      <w:r w:rsidRPr="00095F70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РЕШЕНИЕ №</w:t>
      </w:r>
      <w:r w:rsidRPr="00095F70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536428" w:rsidRPr="00095F70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>70</w:t>
      </w:r>
      <w:r w:rsidRPr="00095F70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ab/>
      </w:r>
    </w:p>
    <w:p w:rsidR="006139FA" w:rsidRPr="00095F70" w:rsidRDefault="006139FA" w:rsidP="00536428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95F7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22 сентября 2023 года </w:t>
      </w:r>
    </w:p>
    <w:p w:rsidR="006139FA" w:rsidRPr="00095F70" w:rsidRDefault="006139FA" w:rsidP="00536428">
      <w:pPr>
        <w:suppressAutoHyphens w:val="0"/>
        <w:autoSpaceDE w:val="0"/>
        <w:adjustRightInd w:val="0"/>
        <w:spacing w:after="480"/>
        <w:jc w:val="both"/>
        <w:textAlignment w:val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95F7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г. Верхняя Тура </w:t>
      </w:r>
    </w:p>
    <w:p w:rsidR="00090C34" w:rsidRPr="00095F70" w:rsidRDefault="00090C34" w:rsidP="00536428">
      <w:pPr>
        <w:spacing w:after="120"/>
        <w:ind w:right="3825"/>
        <w:rPr>
          <w:rFonts w:ascii="Liberation Serif" w:hAnsi="Liberation Serif" w:cs="Liberation Serif"/>
          <w:b/>
          <w:i/>
          <w:sz w:val="28"/>
          <w:szCs w:val="28"/>
        </w:rPr>
      </w:pPr>
      <w:r w:rsidRPr="00095F70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Решение Думы Городского округа Верхняя Тура от</w:t>
      </w:r>
      <w:r w:rsidR="00E27F45" w:rsidRPr="00095F7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095F70">
        <w:rPr>
          <w:rFonts w:ascii="Liberation Serif" w:hAnsi="Liberation Serif" w:cs="Liberation Serif"/>
          <w:b/>
          <w:i/>
          <w:sz w:val="28"/>
          <w:szCs w:val="28"/>
        </w:rPr>
        <w:t>16.09.2021 № 62 «Об утверждении Положения о муниципальном земельном контроле на территории Городского округа Верхняя Тура»</w:t>
      </w:r>
    </w:p>
    <w:p w:rsidR="00090C34" w:rsidRPr="00095F70" w:rsidRDefault="00090C34" w:rsidP="0053642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90C34" w:rsidRPr="00095F70" w:rsidRDefault="00090C34" w:rsidP="0053642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95F7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06 октября 2003 года </w:t>
      </w:r>
      <w:hyperlink r:id="rId7" w:history="1">
        <w:r w:rsidR="0013541F" w:rsidRPr="00095F70">
          <w:rPr>
            <w:rFonts w:ascii="Liberation Serif" w:hAnsi="Liberation Serif" w:cs="Liberation Serif"/>
            <w:sz w:val="28"/>
            <w:szCs w:val="28"/>
          </w:rPr>
          <w:t>№</w:t>
        </w:r>
        <w:r w:rsidRPr="00095F70">
          <w:rPr>
            <w:rFonts w:ascii="Liberation Serif" w:hAnsi="Liberation Serif" w:cs="Liberation Serif"/>
            <w:sz w:val="28"/>
            <w:szCs w:val="28"/>
          </w:rPr>
          <w:t>131-ФЗ</w:t>
        </w:r>
      </w:hyperlink>
      <w:r w:rsidRPr="00095F70">
        <w:rPr>
          <w:rFonts w:ascii="Liberation Serif" w:hAnsi="Liberation Serif" w:cs="Liberation Serif"/>
          <w:sz w:val="28"/>
          <w:szCs w:val="28"/>
        </w:rPr>
        <w:t xml:space="preserve"> </w:t>
      </w:r>
      <w:r w:rsidR="0013541F" w:rsidRPr="00095F70">
        <w:rPr>
          <w:rFonts w:ascii="Liberation Serif" w:hAnsi="Liberation Serif" w:cs="Liberation Serif"/>
          <w:sz w:val="28"/>
          <w:szCs w:val="28"/>
        </w:rPr>
        <w:t>«</w:t>
      </w:r>
      <w:r w:rsidRPr="00095F70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541F" w:rsidRPr="00095F70">
        <w:rPr>
          <w:rFonts w:ascii="Liberation Serif" w:hAnsi="Liberation Serif" w:cs="Liberation Serif"/>
          <w:sz w:val="28"/>
          <w:szCs w:val="28"/>
        </w:rPr>
        <w:t>»</w:t>
      </w:r>
      <w:r w:rsidRPr="00095F70">
        <w:rPr>
          <w:rFonts w:ascii="Liberation Serif" w:hAnsi="Liberation Serif" w:cs="Liberation Serif"/>
          <w:sz w:val="28"/>
          <w:szCs w:val="28"/>
        </w:rPr>
        <w:t xml:space="preserve">, от 29 декабря 2014 года, от 31 июля 2020 года </w:t>
      </w:r>
      <w:hyperlink r:id="rId8" w:history="1">
        <w:r w:rsidR="0013541F" w:rsidRPr="00095F70">
          <w:rPr>
            <w:rFonts w:ascii="Liberation Serif" w:hAnsi="Liberation Serif" w:cs="Liberation Serif"/>
            <w:sz w:val="28"/>
            <w:szCs w:val="28"/>
          </w:rPr>
          <w:t>№</w:t>
        </w:r>
        <w:r w:rsidRPr="00095F70">
          <w:rPr>
            <w:rFonts w:ascii="Liberation Serif" w:hAnsi="Liberation Serif" w:cs="Liberation Serif"/>
            <w:sz w:val="28"/>
            <w:szCs w:val="28"/>
          </w:rPr>
          <w:t>248-ФЗ</w:t>
        </w:r>
      </w:hyperlink>
      <w:r w:rsidRPr="00095F70">
        <w:rPr>
          <w:rFonts w:ascii="Liberation Serif" w:hAnsi="Liberation Serif" w:cs="Liberation Serif"/>
          <w:sz w:val="28"/>
          <w:szCs w:val="28"/>
        </w:rPr>
        <w:t xml:space="preserve"> </w:t>
      </w:r>
      <w:r w:rsidR="0013541F" w:rsidRPr="00095F70">
        <w:rPr>
          <w:rFonts w:ascii="Liberation Serif" w:hAnsi="Liberation Serif" w:cs="Liberation Serif"/>
          <w:sz w:val="28"/>
          <w:szCs w:val="28"/>
        </w:rPr>
        <w:t>«</w:t>
      </w:r>
      <w:r w:rsidRPr="00095F70">
        <w:rPr>
          <w:rFonts w:ascii="Liberation Serif" w:hAnsi="Liberation Serif" w:cs="Liberation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3541F" w:rsidRPr="00095F70">
        <w:rPr>
          <w:rFonts w:ascii="Liberation Serif" w:hAnsi="Liberation Serif" w:cs="Liberation Serif"/>
          <w:sz w:val="28"/>
          <w:szCs w:val="28"/>
        </w:rPr>
        <w:t>»</w:t>
      </w:r>
      <w:r w:rsidRPr="00095F70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hyperlink r:id="rId9" w:history="1">
        <w:r w:rsidRPr="00095F70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095F7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 </w:t>
      </w:r>
      <w:r w:rsidR="002D3563" w:rsidRPr="00095F70">
        <w:rPr>
          <w:rFonts w:ascii="Liberation Serif" w:hAnsi="Liberation Serif" w:cs="Liberation Serif"/>
          <w:sz w:val="28"/>
          <w:szCs w:val="28"/>
        </w:rPr>
        <w:t>принимая во внимание протест прокурора г. Кушва от 03.07.2023 № Прдр-20650034-275-23/-20650034, отрицательное заключение прокурора г. Кушвы от 09.08.2023 № 02-20/135-23-20650034</w:t>
      </w:r>
      <w:r w:rsidRPr="00095F70">
        <w:rPr>
          <w:rFonts w:ascii="Liberation Serif" w:hAnsi="Liberation Serif" w:cs="Liberation Serif"/>
          <w:sz w:val="28"/>
          <w:szCs w:val="28"/>
        </w:rPr>
        <w:t>,</w:t>
      </w:r>
    </w:p>
    <w:p w:rsidR="00090C34" w:rsidRPr="00095F70" w:rsidRDefault="00090C34" w:rsidP="00536428">
      <w:pPr>
        <w:pStyle w:val="ConsPlusNormal"/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95F70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090C34" w:rsidRPr="00095F70" w:rsidRDefault="00090C34" w:rsidP="0053642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5F70">
        <w:rPr>
          <w:rFonts w:ascii="Liberation Serif" w:hAnsi="Liberation Serif" w:cs="Liberation Serif"/>
          <w:sz w:val="28"/>
          <w:szCs w:val="28"/>
        </w:rPr>
        <w:t xml:space="preserve">1. Внести </w:t>
      </w:r>
      <w:r w:rsidR="00D22107" w:rsidRPr="00095F70">
        <w:rPr>
          <w:rFonts w:ascii="Liberation Serif" w:hAnsi="Liberation Serif" w:cs="Liberation Serif"/>
          <w:sz w:val="28"/>
          <w:szCs w:val="28"/>
        </w:rPr>
        <w:t>в Решение Думы Городского округа Верхняя Тура от 16.09.2021 № 62 «Об утверждении Положения о муниципальном земельном контроле на территории Городского округа Верхняя Тура»</w:t>
      </w:r>
      <w:r w:rsidRPr="00095F70">
        <w:rPr>
          <w:rFonts w:ascii="Liberation Serif" w:hAnsi="Liberation Serif" w:cs="Liberation Serif"/>
          <w:sz w:val="28"/>
          <w:szCs w:val="28"/>
        </w:rPr>
        <w:t xml:space="preserve"> следующие изменения;</w:t>
      </w:r>
    </w:p>
    <w:p w:rsidR="00090C34" w:rsidRPr="00095F70" w:rsidRDefault="0013541F" w:rsidP="0053642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5F70">
        <w:rPr>
          <w:rFonts w:ascii="Liberation Serif" w:hAnsi="Liberation Serif" w:cs="Liberation Serif"/>
          <w:sz w:val="28"/>
          <w:szCs w:val="28"/>
        </w:rPr>
        <w:t>1)</w:t>
      </w:r>
      <w:r w:rsidR="00090C34" w:rsidRPr="00095F70">
        <w:rPr>
          <w:rFonts w:ascii="Liberation Serif" w:hAnsi="Liberation Serif" w:cs="Liberation Serif"/>
          <w:sz w:val="28"/>
          <w:szCs w:val="28"/>
        </w:rPr>
        <w:t xml:space="preserve"> </w:t>
      </w:r>
      <w:r w:rsidRPr="00095F70">
        <w:rPr>
          <w:rFonts w:ascii="Liberation Serif" w:hAnsi="Liberation Serif" w:cs="Liberation Serif"/>
          <w:sz w:val="28"/>
          <w:szCs w:val="28"/>
        </w:rPr>
        <w:t xml:space="preserve">абзац четвертый </w:t>
      </w:r>
      <w:r w:rsidR="00090C34" w:rsidRPr="00095F70">
        <w:rPr>
          <w:rFonts w:ascii="Liberation Serif" w:hAnsi="Liberation Serif" w:cs="Liberation Serif"/>
          <w:sz w:val="28"/>
          <w:szCs w:val="28"/>
        </w:rPr>
        <w:t>пункт</w:t>
      </w:r>
      <w:r w:rsidRPr="00095F70">
        <w:rPr>
          <w:rFonts w:ascii="Liberation Serif" w:hAnsi="Liberation Serif" w:cs="Liberation Serif"/>
          <w:sz w:val="28"/>
          <w:szCs w:val="28"/>
        </w:rPr>
        <w:t>а</w:t>
      </w:r>
      <w:r w:rsidR="00090C34" w:rsidRPr="00095F70">
        <w:rPr>
          <w:rFonts w:ascii="Liberation Serif" w:hAnsi="Liberation Serif" w:cs="Liberation Serif"/>
          <w:sz w:val="28"/>
          <w:szCs w:val="28"/>
        </w:rPr>
        <w:t xml:space="preserve"> 14 </w:t>
      </w:r>
      <w:r w:rsidRPr="00095F70">
        <w:rPr>
          <w:rFonts w:ascii="Liberation Serif" w:hAnsi="Liberation Serif" w:cs="Liberation Serif"/>
          <w:sz w:val="28"/>
          <w:szCs w:val="28"/>
        </w:rPr>
        <w:t>Положения</w:t>
      </w:r>
      <w:r w:rsidR="00D22107" w:rsidRPr="00095F70">
        <w:rPr>
          <w:rFonts w:ascii="Liberation Serif" w:hAnsi="Liberation Serif" w:cs="Liberation Serif"/>
          <w:sz w:val="28"/>
          <w:szCs w:val="28"/>
        </w:rPr>
        <w:t xml:space="preserve"> о муниципальном земельном контроле на территории Городского округа Верхняя Тура</w:t>
      </w:r>
      <w:r w:rsidR="005658C8" w:rsidRPr="00095F70">
        <w:rPr>
          <w:rFonts w:ascii="Liberation Serif" w:hAnsi="Liberation Serif" w:cs="Liberation Serif"/>
          <w:sz w:val="28"/>
          <w:szCs w:val="28"/>
        </w:rPr>
        <w:t xml:space="preserve">, утвержденного Решением Думы </w:t>
      </w:r>
      <w:r w:rsidR="00090C34" w:rsidRPr="00095F70">
        <w:rPr>
          <w:rFonts w:ascii="Liberation Serif" w:hAnsi="Liberation Serif" w:cs="Liberation Serif"/>
          <w:sz w:val="28"/>
          <w:szCs w:val="28"/>
        </w:rPr>
        <w:t xml:space="preserve"> </w:t>
      </w:r>
      <w:r w:rsidR="005658C8" w:rsidRPr="00095F70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от 16.09.2021 № 62 </w:t>
      </w:r>
      <w:r w:rsidR="00090C34" w:rsidRPr="00095F70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090C34" w:rsidRPr="00095F70" w:rsidRDefault="00D22107" w:rsidP="0053642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5F70">
        <w:rPr>
          <w:rFonts w:ascii="Liberation Serif" w:hAnsi="Liberation Serif" w:cs="Liberation Serif"/>
          <w:sz w:val="28"/>
          <w:szCs w:val="28"/>
        </w:rPr>
        <w:t>«</w:t>
      </w:r>
      <w:r w:rsidR="00090C34" w:rsidRPr="00095F70">
        <w:rPr>
          <w:rFonts w:ascii="Liberation Serif" w:hAnsi="Liberation Serif" w:cs="Liberation Serif"/>
          <w:sz w:val="28"/>
          <w:szCs w:val="28"/>
        </w:rPr>
        <w:t>- земельные участки, относящиеся к категории земель населенных пунктов и граничащие с земельными участками, относящимися к категории земель сельскохозяйственного назначения, особо охраняемых территориям и объектам, земель запаса.</w:t>
      </w:r>
      <w:r w:rsidRPr="00095F70">
        <w:rPr>
          <w:rFonts w:ascii="Liberation Serif" w:hAnsi="Liberation Serif" w:cs="Liberation Serif"/>
          <w:sz w:val="28"/>
          <w:szCs w:val="28"/>
        </w:rPr>
        <w:t>»;</w:t>
      </w:r>
    </w:p>
    <w:p w:rsidR="00090C34" w:rsidRPr="00095F70" w:rsidRDefault="0013541F" w:rsidP="0053642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5F70">
        <w:rPr>
          <w:rFonts w:ascii="Liberation Serif" w:hAnsi="Liberation Serif" w:cs="Liberation Serif"/>
          <w:sz w:val="28"/>
          <w:szCs w:val="28"/>
        </w:rPr>
        <w:t>2)</w:t>
      </w:r>
      <w:r w:rsidR="00090C34" w:rsidRPr="00095F70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321" w:history="1">
        <w:r w:rsidR="00D22107" w:rsidRPr="00095F70">
          <w:rPr>
            <w:rFonts w:ascii="Liberation Serif" w:hAnsi="Liberation Serif" w:cs="Liberation Serif"/>
            <w:sz w:val="28"/>
            <w:szCs w:val="28"/>
          </w:rPr>
          <w:t>п</w:t>
        </w:r>
        <w:r w:rsidR="00090C34" w:rsidRPr="00095F70">
          <w:rPr>
            <w:rFonts w:ascii="Liberation Serif" w:hAnsi="Liberation Serif" w:cs="Liberation Serif"/>
            <w:sz w:val="28"/>
            <w:szCs w:val="28"/>
          </w:rPr>
          <w:t>еречень</w:t>
        </w:r>
      </w:hyperlink>
      <w:r w:rsidR="00090C34" w:rsidRPr="00095F70">
        <w:rPr>
          <w:rFonts w:ascii="Liberation Serif" w:hAnsi="Liberation Serif" w:cs="Liberation Serif"/>
          <w:sz w:val="28"/>
          <w:szCs w:val="28"/>
        </w:rPr>
        <w:t xml:space="preserve"> индикаторов риска нарушения обязательных требований в сфере муниципального земельного контроля на территории Городского </w:t>
      </w:r>
      <w:r w:rsidR="00090C34" w:rsidRPr="00095F70">
        <w:rPr>
          <w:rFonts w:ascii="Liberation Serif" w:hAnsi="Liberation Serif" w:cs="Liberation Serif"/>
          <w:sz w:val="28"/>
          <w:szCs w:val="28"/>
        </w:rPr>
        <w:lastRenderedPageBreak/>
        <w:t xml:space="preserve">округа Верхняя Тура, </w:t>
      </w:r>
      <w:r w:rsidR="00CA6FFC" w:rsidRPr="00095F70">
        <w:rPr>
          <w:rFonts w:ascii="Liberation Serif" w:hAnsi="Liberation Serif" w:cs="Liberation Serif"/>
          <w:sz w:val="28"/>
          <w:szCs w:val="28"/>
        </w:rPr>
        <w:t>утвержденны</w:t>
      </w:r>
      <w:r w:rsidR="002B2C33" w:rsidRPr="00095F70">
        <w:rPr>
          <w:rFonts w:ascii="Liberation Serif" w:hAnsi="Liberation Serif" w:cs="Liberation Serif"/>
          <w:sz w:val="28"/>
          <w:szCs w:val="28"/>
        </w:rPr>
        <w:t>е</w:t>
      </w:r>
      <w:r w:rsidR="00CA6FFC" w:rsidRPr="00095F70">
        <w:rPr>
          <w:rFonts w:ascii="Liberation Serif" w:hAnsi="Liberation Serif" w:cs="Liberation Serif"/>
          <w:sz w:val="28"/>
          <w:szCs w:val="28"/>
        </w:rPr>
        <w:t xml:space="preserve"> Решением Думы Городского округа Верхняя Тура </w:t>
      </w:r>
      <w:r w:rsidRPr="00095F70">
        <w:rPr>
          <w:rFonts w:ascii="Liberation Serif" w:hAnsi="Liberation Serif" w:cs="Liberation Serif"/>
          <w:sz w:val="28"/>
          <w:szCs w:val="28"/>
        </w:rPr>
        <w:t>от 16.09.2021 № 62</w:t>
      </w:r>
      <w:r w:rsidR="00D22107" w:rsidRPr="00095F70">
        <w:rPr>
          <w:rFonts w:ascii="Liberation Serif" w:hAnsi="Liberation Serif" w:cs="Liberation Serif"/>
          <w:sz w:val="28"/>
          <w:szCs w:val="28"/>
        </w:rPr>
        <w:t>,</w:t>
      </w:r>
      <w:r w:rsidRPr="00095F70">
        <w:rPr>
          <w:rFonts w:ascii="Liberation Serif" w:hAnsi="Liberation Serif" w:cs="Liberation Serif"/>
          <w:sz w:val="28"/>
          <w:szCs w:val="28"/>
        </w:rPr>
        <w:t xml:space="preserve"> </w:t>
      </w:r>
      <w:r w:rsidR="00090C34" w:rsidRPr="00095F70">
        <w:rPr>
          <w:rFonts w:ascii="Liberation Serif" w:hAnsi="Liberation Serif" w:cs="Liberation Serif"/>
          <w:sz w:val="28"/>
          <w:szCs w:val="28"/>
        </w:rPr>
        <w:t xml:space="preserve">изложить в </w:t>
      </w:r>
      <w:r w:rsidR="00CA6FFC" w:rsidRPr="00095F70">
        <w:rPr>
          <w:rFonts w:ascii="Liberation Serif" w:hAnsi="Liberation Serif" w:cs="Liberation Serif"/>
          <w:sz w:val="28"/>
          <w:szCs w:val="28"/>
        </w:rPr>
        <w:t>соответствии с приложением к настоящему решению</w:t>
      </w:r>
      <w:r w:rsidR="00090C34" w:rsidRPr="00095F70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CA6FFC" w:rsidRPr="00095F70" w:rsidRDefault="00D22107" w:rsidP="00536428">
      <w:pPr>
        <w:tabs>
          <w:tab w:val="left" w:pos="993"/>
        </w:tabs>
        <w:suppressAutoHyphens w:val="0"/>
        <w:autoSpaceDN/>
        <w:spacing w:after="0"/>
        <w:ind w:firstLine="709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095F70">
        <w:rPr>
          <w:rFonts w:ascii="Liberation Serif" w:eastAsiaTheme="minorHAnsi" w:hAnsi="Liberation Serif" w:cs="Liberation Serif"/>
          <w:sz w:val="28"/>
          <w:szCs w:val="28"/>
        </w:rPr>
        <w:t>2.</w:t>
      </w:r>
      <w:r w:rsidRPr="00095F70">
        <w:rPr>
          <w:rFonts w:ascii="Liberation Serif" w:eastAsiaTheme="minorHAnsi" w:hAnsi="Liberation Serif" w:cs="Liberation Serif"/>
          <w:sz w:val="28"/>
          <w:szCs w:val="28"/>
        </w:rPr>
        <w:tab/>
      </w:r>
      <w:r w:rsidR="00CA6FFC" w:rsidRPr="00095F70">
        <w:rPr>
          <w:rFonts w:ascii="Liberation Serif" w:eastAsiaTheme="minorHAnsi" w:hAnsi="Liberation Serif" w:cs="Liberation Serif"/>
          <w:sz w:val="28"/>
          <w:szCs w:val="28"/>
        </w:rPr>
        <w:t>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CA6FFC" w:rsidRPr="00095F70" w:rsidRDefault="00CA6FFC" w:rsidP="00536428">
      <w:pPr>
        <w:tabs>
          <w:tab w:val="left" w:pos="993"/>
        </w:tabs>
        <w:suppressAutoHyphens w:val="0"/>
        <w:autoSpaceDN/>
        <w:spacing w:after="0"/>
        <w:ind w:firstLine="709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095F70">
        <w:rPr>
          <w:rFonts w:ascii="Liberation Serif" w:eastAsiaTheme="minorHAnsi" w:hAnsi="Liberation Serif" w:cs="Liberation Serif"/>
          <w:sz w:val="28"/>
          <w:szCs w:val="28"/>
        </w:rPr>
        <w:t>3.</w:t>
      </w:r>
      <w:r w:rsidR="00D22107" w:rsidRPr="00095F70">
        <w:rPr>
          <w:rFonts w:ascii="Liberation Serif" w:eastAsiaTheme="minorHAnsi" w:hAnsi="Liberation Serif" w:cs="Liberation Serif"/>
          <w:sz w:val="28"/>
          <w:szCs w:val="28"/>
        </w:rPr>
        <w:tab/>
      </w:r>
      <w:r w:rsidRPr="00095F70">
        <w:rPr>
          <w:rFonts w:ascii="Liberation Serif" w:eastAsiaTheme="minorHAnsi" w:hAnsi="Liberation Serif" w:cs="Liberation Serif"/>
          <w:sz w:val="28"/>
          <w:szCs w:val="28"/>
        </w:rPr>
        <w:t>Настоящее решение вступает в силу после его официального опубликования.</w:t>
      </w:r>
    </w:p>
    <w:p w:rsidR="00090C34" w:rsidRPr="00095F70" w:rsidRDefault="00CA6FFC" w:rsidP="0053642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5F70">
        <w:rPr>
          <w:rFonts w:ascii="Liberation Serif" w:eastAsiaTheme="minorHAnsi" w:hAnsi="Liberation Serif" w:cs="Liberation Serif"/>
          <w:sz w:val="28"/>
          <w:szCs w:val="28"/>
          <w:lang w:eastAsia="en-US"/>
        </w:rPr>
        <w:t>4. Контроль исполнения настоящего решения возложить на депутатскую комиссию по экономической политике и муниципальной собственности (председатель Орлов М.О.).</w:t>
      </w:r>
    </w:p>
    <w:p w:rsidR="00E27F45" w:rsidRPr="00095F70" w:rsidRDefault="00E27F45" w:rsidP="0053642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53963" w:rsidRPr="00095F70" w:rsidRDefault="00F53963" w:rsidP="0053642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3541F" w:rsidRPr="00095F70" w:rsidTr="007B2DC1">
        <w:tc>
          <w:tcPr>
            <w:tcW w:w="4786" w:type="dxa"/>
          </w:tcPr>
          <w:p w:rsidR="0013541F" w:rsidRPr="00095F70" w:rsidRDefault="0013541F" w:rsidP="00536428">
            <w:pPr>
              <w:widowControl w:val="0"/>
              <w:suppressAutoHyphens w:val="0"/>
              <w:autoSpaceDE w:val="0"/>
              <w:adjustRightInd w:val="0"/>
              <w:spacing w:after="0"/>
              <w:ind w:firstLine="1"/>
              <w:jc w:val="center"/>
              <w:textAlignment w:val="auto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095F70">
              <w:rPr>
                <w:rFonts w:ascii="Liberation Serif" w:eastAsiaTheme="minorHAnsi" w:hAnsi="Liberation Serif" w:cs="Liberation Serif"/>
                <w:sz w:val="28"/>
                <w:szCs w:val="28"/>
              </w:rPr>
              <w:t>Председатель Думы</w:t>
            </w:r>
          </w:p>
          <w:p w:rsidR="0013541F" w:rsidRPr="00095F70" w:rsidRDefault="0013541F" w:rsidP="00536428">
            <w:pPr>
              <w:widowControl w:val="0"/>
              <w:suppressAutoHyphens w:val="0"/>
              <w:autoSpaceDE w:val="0"/>
              <w:adjustRightInd w:val="0"/>
              <w:spacing w:after="0"/>
              <w:ind w:firstLine="1"/>
              <w:jc w:val="center"/>
              <w:textAlignment w:val="auto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095F70">
              <w:rPr>
                <w:rFonts w:ascii="Liberation Serif" w:eastAsiaTheme="minorHAnsi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13541F" w:rsidRPr="00095F70" w:rsidRDefault="0013541F" w:rsidP="00536428">
            <w:pPr>
              <w:widowControl w:val="0"/>
              <w:suppressAutoHyphens w:val="0"/>
              <w:autoSpaceDE w:val="0"/>
              <w:adjustRightInd w:val="0"/>
              <w:spacing w:after="0"/>
              <w:ind w:firstLine="1"/>
              <w:jc w:val="center"/>
              <w:textAlignment w:val="auto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</w:p>
          <w:p w:rsidR="0013541F" w:rsidRPr="00095F70" w:rsidRDefault="0013541F" w:rsidP="00536428">
            <w:pPr>
              <w:widowControl w:val="0"/>
              <w:suppressAutoHyphens w:val="0"/>
              <w:autoSpaceDE w:val="0"/>
              <w:adjustRightInd w:val="0"/>
              <w:spacing w:after="0"/>
              <w:ind w:firstLine="1"/>
              <w:jc w:val="center"/>
              <w:textAlignment w:val="auto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095F70">
              <w:rPr>
                <w:rFonts w:ascii="Liberation Serif" w:eastAsiaTheme="minorHAnsi" w:hAnsi="Liberation Serif" w:cs="Liberation Serif"/>
                <w:sz w:val="28"/>
                <w:szCs w:val="28"/>
              </w:rPr>
              <w:t>_______________ И.Г. Мусагитов</w:t>
            </w:r>
          </w:p>
          <w:p w:rsidR="0013541F" w:rsidRPr="00095F70" w:rsidRDefault="0013541F" w:rsidP="00536428">
            <w:pPr>
              <w:widowControl w:val="0"/>
              <w:suppressAutoHyphens w:val="0"/>
              <w:autoSpaceDE w:val="0"/>
              <w:adjustRightInd w:val="0"/>
              <w:spacing w:after="0"/>
              <w:ind w:firstLine="1"/>
              <w:jc w:val="center"/>
              <w:textAlignment w:val="auto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13541F" w:rsidRPr="00095F70" w:rsidRDefault="0013541F" w:rsidP="00536428">
            <w:pPr>
              <w:widowControl w:val="0"/>
              <w:suppressAutoHyphens w:val="0"/>
              <w:autoSpaceDE w:val="0"/>
              <w:adjustRightInd w:val="0"/>
              <w:spacing w:after="0"/>
              <w:ind w:firstLine="1"/>
              <w:jc w:val="center"/>
              <w:textAlignment w:val="auto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095F70">
              <w:rPr>
                <w:rFonts w:ascii="Liberation Serif" w:eastAsiaTheme="minorHAnsi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13541F" w:rsidRPr="00095F70" w:rsidRDefault="0013541F" w:rsidP="00536428">
            <w:pPr>
              <w:widowControl w:val="0"/>
              <w:suppressAutoHyphens w:val="0"/>
              <w:autoSpaceDE w:val="0"/>
              <w:adjustRightInd w:val="0"/>
              <w:spacing w:after="0"/>
              <w:ind w:firstLine="1"/>
              <w:jc w:val="center"/>
              <w:textAlignment w:val="auto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095F70">
              <w:rPr>
                <w:rFonts w:ascii="Liberation Serif" w:eastAsiaTheme="minorHAnsi" w:hAnsi="Liberation Serif" w:cs="Liberation Serif"/>
                <w:sz w:val="28"/>
                <w:szCs w:val="28"/>
              </w:rPr>
              <w:t>Верхняя Тура</w:t>
            </w:r>
          </w:p>
          <w:p w:rsidR="0013541F" w:rsidRPr="00095F70" w:rsidRDefault="0013541F" w:rsidP="00536428">
            <w:pPr>
              <w:widowControl w:val="0"/>
              <w:suppressAutoHyphens w:val="0"/>
              <w:autoSpaceDE w:val="0"/>
              <w:adjustRightInd w:val="0"/>
              <w:spacing w:after="0"/>
              <w:ind w:firstLine="1"/>
              <w:jc w:val="center"/>
              <w:textAlignment w:val="auto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</w:p>
          <w:p w:rsidR="0013541F" w:rsidRPr="00095F70" w:rsidRDefault="0013541F" w:rsidP="00536428">
            <w:pPr>
              <w:widowControl w:val="0"/>
              <w:suppressAutoHyphens w:val="0"/>
              <w:autoSpaceDE w:val="0"/>
              <w:adjustRightInd w:val="0"/>
              <w:spacing w:after="0"/>
              <w:ind w:firstLine="1"/>
              <w:jc w:val="center"/>
              <w:textAlignment w:val="auto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095F70">
              <w:rPr>
                <w:rFonts w:ascii="Liberation Serif" w:eastAsiaTheme="minorHAnsi" w:hAnsi="Liberation Serif" w:cs="Liberation Serif"/>
                <w:sz w:val="28"/>
                <w:szCs w:val="28"/>
              </w:rPr>
              <w:t>______________ И.С. Веснин</w:t>
            </w:r>
          </w:p>
        </w:tc>
      </w:tr>
    </w:tbl>
    <w:p w:rsidR="0013541F" w:rsidRPr="00095F70" w:rsidRDefault="0013541F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536428">
      <w:pPr>
        <w:pStyle w:val="Standard"/>
        <w:ind w:left="5812"/>
        <w:rPr>
          <w:rFonts w:cs="Liberation Serif"/>
          <w:sz w:val="28"/>
          <w:szCs w:val="28"/>
          <w:lang w:val="ru-RU"/>
        </w:rPr>
      </w:pPr>
    </w:p>
    <w:p w:rsidR="00F53963" w:rsidRPr="00095F70" w:rsidRDefault="00F53963" w:rsidP="00F53963">
      <w:pPr>
        <w:pStyle w:val="Standard"/>
        <w:ind w:left="5387"/>
        <w:rPr>
          <w:rFonts w:cs="Liberation Serif"/>
          <w:sz w:val="28"/>
          <w:szCs w:val="28"/>
          <w:lang w:val="ru-RU"/>
        </w:rPr>
      </w:pPr>
    </w:p>
    <w:p w:rsidR="00F53963" w:rsidRPr="00095F70" w:rsidRDefault="0013541F" w:rsidP="00F53963">
      <w:pPr>
        <w:pStyle w:val="Standard"/>
        <w:ind w:left="5387"/>
        <w:rPr>
          <w:rFonts w:cs="Liberation Serif"/>
          <w:sz w:val="28"/>
          <w:szCs w:val="28"/>
          <w:lang w:val="ru-RU"/>
        </w:rPr>
      </w:pPr>
      <w:r w:rsidRPr="00095F70">
        <w:rPr>
          <w:rFonts w:cs="Liberation Serif"/>
          <w:sz w:val="28"/>
          <w:szCs w:val="28"/>
          <w:lang w:val="ru-RU"/>
        </w:rPr>
        <w:lastRenderedPageBreak/>
        <w:t xml:space="preserve">Приложение </w:t>
      </w:r>
    </w:p>
    <w:p w:rsidR="00C75727" w:rsidRPr="00095F70" w:rsidRDefault="0013541F" w:rsidP="00F53963">
      <w:pPr>
        <w:pStyle w:val="Standard"/>
        <w:ind w:left="5387"/>
        <w:rPr>
          <w:rFonts w:cs="Liberation Serif"/>
          <w:sz w:val="28"/>
          <w:szCs w:val="28"/>
          <w:lang w:val="ru-RU"/>
        </w:rPr>
      </w:pPr>
      <w:r w:rsidRPr="00095F70">
        <w:rPr>
          <w:rFonts w:cs="Liberation Serif"/>
          <w:sz w:val="28"/>
          <w:szCs w:val="28"/>
          <w:lang w:val="ru-RU"/>
        </w:rPr>
        <w:t>к Решению Думы Городского округа Верхняя Тура</w:t>
      </w:r>
    </w:p>
    <w:p w:rsidR="0013541F" w:rsidRPr="00095F70" w:rsidRDefault="00F53963" w:rsidP="00F53963">
      <w:pPr>
        <w:pStyle w:val="Standard"/>
        <w:ind w:left="5387"/>
        <w:rPr>
          <w:rFonts w:cs="Liberation Serif"/>
          <w:sz w:val="28"/>
          <w:szCs w:val="28"/>
          <w:lang w:val="ru-RU"/>
        </w:rPr>
      </w:pPr>
      <w:r w:rsidRPr="00095F70">
        <w:rPr>
          <w:rFonts w:cs="Liberation Serif"/>
          <w:sz w:val="28"/>
          <w:szCs w:val="28"/>
          <w:lang w:val="ru-RU"/>
        </w:rPr>
        <w:t>от 22 сентября 2023 года № 70</w:t>
      </w:r>
    </w:p>
    <w:p w:rsidR="00C75727" w:rsidRPr="00095F70" w:rsidRDefault="00C75727" w:rsidP="00536428">
      <w:pPr>
        <w:pStyle w:val="Standard"/>
        <w:jc w:val="center"/>
        <w:rPr>
          <w:rFonts w:cs="Liberation Serif"/>
          <w:iCs/>
          <w:sz w:val="28"/>
          <w:szCs w:val="28"/>
          <w:lang w:val="ru-RU"/>
        </w:rPr>
      </w:pPr>
    </w:p>
    <w:p w:rsidR="00C75727" w:rsidRPr="00095F70" w:rsidRDefault="00C75727" w:rsidP="0053642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5F70">
        <w:rPr>
          <w:rFonts w:ascii="Liberation Serif" w:hAnsi="Liberation Serif" w:cs="Liberation Serif"/>
          <w:b/>
          <w:sz w:val="28"/>
          <w:szCs w:val="28"/>
        </w:rPr>
        <w:t>Перечень индикаторов риска нарушения обязательных требований в сфере муниципального земельного контроля на территории Городского округа Верхняя Тура</w:t>
      </w:r>
    </w:p>
    <w:p w:rsidR="00C75727" w:rsidRPr="00095F70" w:rsidRDefault="00C75727" w:rsidP="00536428">
      <w:pPr>
        <w:pStyle w:val="Standard"/>
        <w:jc w:val="center"/>
        <w:rPr>
          <w:rFonts w:cs="Liberation Serif"/>
          <w:iCs/>
          <w:sz w:val="28"/>
          <w:szCs w:val="28"/>
          <w:lang w:val="ru-RU"/>
        </w:rPr>
      </w:pPr>
    </w:p>
    <w:p w:rsidR="007F1CA9" w:rsidRPr="00095F70" w:rsidRDefault="002D560F" w:rsidP="00F5396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dst100015"/>
      <w:bookmarkEnd w:id="0"/>
      <w:r w:rsidRPr="00095F70">
        <w:rPr>
          <w:rFonts w:ascii="Liberation Serif" w:hAnsi="Liberation Serif" w:cs="Liberation Serif"/>
          <w:sz w:val="28"/>
          <w:szCs w:val="28"/>
        </w:rPr>
        <w:t>1</w:t>
      </w:r>
      <w:r w:rsidR="00C75727" w:rsidRPr="00095F70">
        <w:rPr>
          <w:rFonts w:ascii="Liberation Serif" w:hAnsi="Liberation Serif" w:cs="Liberation Serif"/>
          <w:sz w:val="28"/>
          <w:szCs w:val="28"/>
        </w:rPr>
        <w:t xml:space="preserve">. </w:t>
      </w:r>
      <w:r w:rsidR="007F1CA9" w:rsidRPr="00095F70">
        <w:rPr>
          <w:rFonts w:ascii="Liberation Serif" w:hAnsi="Liberation Serif" w:cs="Liberation Serif"/>
          <w:color w:val="000000"/>
          <w:sz w:val="28"/>
          <w:szCs w:val="28"/>
        </w:rPr>
        <w:t xml:space="preserve"> Несоответствие площади используемого контролируемым лицом земельного участка площади земельного участка, указанной в правоустанавливающих документах или сведения о которой содержатся в Едином государственном реестре недвижимости.</w:t>
      </w:r>
    </w:p>
    <w:p w:rsidR="007F1CA9" w:rsidRPr="00095F70" w:rsidRDefault="007F1CA9" w:rsidP="00F5396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95F70">
        <w:rPr>
          <w:rFonts w:ascii="Liberation Serif" w:hAnsi="Liberation Serif" w:cs="Liberation Serif"/>
          <w:color w:val="000000"/>
          <w:sz w:val="28"/>
          <w:szCs w:val="28"/>
        </w:rPr>
        <w:t>2.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при условии, что истек срок освоения земельного участка, установленный законодательством или договором аренды.</w:t>
      </w:r>
    </w:p>
    <w:p w:rsidR="007F1CA9" w:rsidRPr="00095F70" w:rsidRDefault="007F1CA9" w:rsidP="00F5396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95F70">
        <w:rPr>
          <w:rFonts w:ascii="Liberation Serif" w:hAnsi="Liberation Serif" w:cs="Liberation Serif"/>
          <w:color w:val="000000"/>
          <w:sz w:val="28"/>
          <w:szCs w:val="28"/>
        </w:rPr>
        <w:t>3.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7F1CA9" w:rsidRPr="00095F70" w:rsidRDefault="007F1CA9" w:rsidP="00F5396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95F70">
        <w:rPr>
          <w:rFonts w:ascii="Liberation Serif" w:hAnsi="Liberation Serif" w:cs="Liberation Serif"/>
          <w:color w:val="000000"/>
          <w:sz w:val="28"/>
          <w:szCs w:val="28"/>
        </w:rPr>
        <w:t>4. Признаки негативных процессов, проявляющиеся в  загрязнение отходами производства и потребления на земельном участке или его части.</w:t>
      </w:r>
    </w:p>
    <w:p w:rsidR="007F1CA9" w:rsidRPr="00095F70" w:rsidRDefault="007F1CA9" w:rsidP="00F5396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95F70">
        <w:rPr>
          <w:rFonts w:ascii="Liberation Serif" w:hAnsi="Liberation Serif" w:cs="Liberation Serif"/>
          <w:color w:val="000000"/>
          <w:sz w:val="28"/>
          <w:szCs w:val="28"/>
        </w:rPr>
        <w:t>5. Наступление срока для исполнения обязанностей для приведения земельного участка в состояние, пригодное для его использования по целевому назначению, если соответствующий срок установлен нормативными правовыми актами или иными документами.</w:t>
      </w:r>
    </w:p>
    <w:p w:rsidR="004F5D54" w:rsidRPr="00095F70" w:rsidRDefault="004F5D54" w:rsidP="00536428">
      <w:pPr>
        <w:shd w:val="clear" w:color="auto" w:fill="FFFFFF"/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sectPr w:rsidR="004F5D54" w:rsidRPr="00095F70" w:rsidSect="00DE5687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54" w:rsidRDefault="00591D54" w:rsidP="00E27F45">
      <w:pPr>
        <w:spacing w:after="0"/>
      </w:pPr>
      <w:r>
        <w:separator/>
      </w:r>
    </w:p>
  </w:endnote>
  <w:endnote w:type="continuationSeparator" w:id="1">
    <w:p w:rsidR="00591D54" w:rsidRDefault="00591D54" w:rsidP="00E27F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54" w:rsidRDefault="00591D54" w:rsidP="00E27F45">
      <w:pPr>
        <w:spacing w:after="0"/>
      </w:pPr>
      <w:r>
        <w:separator/>
      </w:r>
    </w:p>
  </w:footnote>
  <w:footnote w:type="continuationSeparator" w:id="1">
    <w:p w:rsidR="00591D54" w:rsidRDefault="00591D54" w:rsidP="00E27F4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8201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27F45" w:rsidRPr="00DE5687" w:rsidRDefault="00570541" w:rsidP="00E27F45">
        <w:pPr>
          <w:pStyle w:val="a6"/>
          <w:jc w:val="center"/>
          <w:rPr>
            <w:rFonts w:ascii="Times New Roman" w:hAnsi="Times New Roman"/>
            <w:sz w:val="28"/>
          </w:rPr>
        </w:pPr>
        <w:r w:rsidRPr="00DE5687">
          <w:rPr>
            <w:rFonts w:ascii="Times New Roman" w:hAnsi="Times New Roman"/>
            <w:sz w:val="28"/>
          </w:rPr>
          <w:fldChar w:fldCharType="begin"/>
        </w:r>
        <w:r w:rsidR="00252E4F" w:rsidRPr="00DE5687">
          <w:rPr>
            <w:rFonts w:ascii="Times New Roman" w:hAnsi="Times New Roman"/>
            <w:sz w:val="28"/>
          </w:rPr>
          <w:instrText xml:space="preserve"> PAGE   \* MERGEFORMAT </w:instrText>
        </w:r>
        <w:r w:rsidRPr="00DE5687">
          <w:rPr>
            <w:rFonts w:ascii="Times New Roman" w:hAnsi="Times New Roman"/>
            <w:sz w:val="28"/>
          </w:rPr>
          <w:fldChar w:fldCharType="separate"/>
        </w:r>
        <w:r w:rsidR="00095F70">
          <w:rPr>
            <w:rFonts w:ascii="Times New Roman" w:hAnsi="Times New Roman"/>
            <w:noProof/>
            <w:sz w:val="28"/>
          </w:rPr>
          <w:t>3</w:t>
        </w:r>
        <w:r w:rsidRPr="00DE5687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27"/>
    <w:rsid w:val="00050DE2"/>
    <w:rsid w:val="00090C34"/>
    <w:rsid w:val="00095F70"/>
    <w:rsid w:val="0013541F"/>
    <w:rsid w:val="001743DE"/>
    <w:rsid w:val="001C53EF"/>
    <w:rsid w:val="001C7D20"/>
    <w:rsid w:val="00205E5E"/>
    <w:rsid w:val="00252E4F"/>
    <w:rsid w:val="002B2C33"/>
    <w:rsid w:val="002D3563"/>
    <w:rsid w:val="002D560F"/>
    <w:rsid w:val="003950E2"/>
    <w:rsid w:val="004546FA"/>
    <w:rsid w:val="004D6B7B"/>
    <w:rsid w:val="004F5D54"/>
    <w:rsid w:val="00536428"/>
    <w:rsid w:val="005658C8"/>
    <w:rsid w:val="00570541"/>
    <w:rsid w:val="00591D54"/>
    <w:rsid w:val="005C5280"/>
    <w:rsid w:val="006139FA"/>
    <w:rsid w:val="00666365"/>
    <w:rsid w:val="007F1CA9"/>
    <w:rsid w:val="008704DF"/>
    <w:rsid w:val="00AE4F9F"/>
    <w:rsid w:val="00B36D9B"/>
    <w:rsid w:val="00C75727"/>
    <w:rsid w:val="00CA6FFC"/>
    <w:rsid w:val="00D22107"/>
    <w:rsid w:val="00DE5687"/>
    <w:rsid w:val="00E13C34"/>
    <w:rsid w:val="00E27F45"/>
    <w:rsid w:val="00E40B54"/>
    <w:rsid w:val="00F409DC"/>
    <w:rsid w:val="00F53963"/>
    <w:rsid w:val="00F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72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57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rmattext">
    <w:name w:val="formattext"/>
    <w:basedOn w:val="a"/>
    <w:rsid w:val="00C75727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75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7F1CA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90C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F4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4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F4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27F4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27F4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7F45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CA6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51B4F55DD17BAC3EAFC653A6AA220730B055EC060DE812095DD2193174E1F627B7C89381FE203ED960FF2DC013767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751B4F55DD17BAC3EAFC653A6AA22074030953C363DE812095DD2193174E1F627B7C80311DE95FB4D90EAE98522467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751B4F55DD17BAC3EAE2682C06FC2A71085256C363D3D57AC9DB76CC47484A223B7ADC7B5BEF0AE59C5FA49C5F6E3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Admin</cp:lastModifiedBy>
  <cp:revision>13</cp:revision>
  <cp:lastPrinted>2023-09-25T05:54:00Z</cp:lastPrinted>
  <dcterms:created xsi:type="dcterms:W3CDTF">2023-09-11T12:03:00Z</dcterms:created>
  <dcterms:modified xsi:type="dcterms:W3CDTF">2023-09-27T04:03:00Z</dcterms:modified>
</cp:coreProperties>
</file>