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21" w:rsidRPr="000F2D21" w:rsidRDefault="000F2D21" w:rsidP="000F2D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412750"/>
            <wp:effectExtent l="19050" t="0" r="0" b="0"/>
            <wp:docPr id="3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21" w:rsidRPr="000F2D21" w:rsidRDefault="000F2D21" w:rsidP="000F2D21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F2D21" w:rsidRPr="000F2D21" w:rsidRDefault="000F2D21" w:rsidP="000F2D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0F2D21" w:rsidRPr="000F2D21" w:rsidRDefault="000F2D21" w:rsidP="000F2D2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СОЗЫВ</w:t>
      </w:r>
    </w:p>
    <w:p w:rsidR="000F2D21" w:rsidRPr="000F2D21" w:rsidRDefault="000F2D21" w:rsidP="000F2D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Пятьдесят шестое заседание </w:t>
      </w:r>
    </w:p>
    <w:p w:rsidR="000F2D21" w:rsidRPr="000F2D21" w:rsidRDefault="000F2D21" w:rsidP="000F2D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D21" w:rsidRPr="000F2D21" w:rsidRDefault="000F2D21" w:rsidP="000F2D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2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Pr="000F2D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963B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72</w:t>
      </w:r>
      <w:r w:rsidRPr="000F2D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</w:r>
    </w:p>
    <w:p w:rsidR="000F2D21" w:rsidRPr="000F2D21" w:rsidRDefault="000F2D21" w:rsidP="000F2D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августа 2022 года </w:t>
      </w:r>
    </w:p>
    <w:p w:rsidR="000F2D21" w:rsidRPr="000F2D21" w:rsidRDefault="000F2D21" w:rsidP="000F2D21">
      <w:pPr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Верхняя Тура </w:t>
      </w:r>
    </w:p>
    <w:p w:rsidR="004B2F9B" w:rsidRPr="000F2D21" w:rsidRDefault="00A931D3" w:rsidP="005D45C4">
      <w:pPr>
        <w:pStyle w:val="3"/>
        <w:ind w:right="1983"/>
        <w:rPr>
          <w:b/>
          <w:i/>
          <w:sz w:val="28"/>
          <w:szCs w:val="28"/>
        </w:rPr>
      </w:pPr>
      <w:r w:rsidRPr="000F2D21">
        <w:rPr>
          <w:b/>
          <w:i/>
          <w:sz w:val="28"/>
          <w:szCs w:val="28"/>
        </w:rPr>
        <w:t xml:space="preserve">О признании утратившим силу </w:t>
      </w:r>
      <w:r w:rsidR="004B2F9B" w:rsidRPr="000F2D21">
        <w:rPr>
          <w:b/>
          <w:i/>
          <w:sz w:val="28"/>
          <w:szCs w:val="28"/>
        </w:rPr>
        <w:t xml:space="preserve">Решения Думы Городского округа Верхняя Тура от 25.03.2009 </w:t>
      </w:r>
      <w:r w:rsidR="005D45C4">
        <w:rPr>
          <w:b/>
          <w:i/>
          <w:sz w:val="28"/>
          <w:szCs w:val="28"/>
        </w:rPr>
        <w:t xml:space="preserve">года </w:t>
      </w:r>
      <w:r w:rsidR="004B2F9B" w:rsidRPr="000F2D21">
        <w:rPr>
          <w:b/>
          <w:i/>
          <w:sz w:val="28"/>
          <w:szCs w:val="28"/>
        </w:rPr>
        <w:t>№</w:t>
      </w:r>
      <w:r w:rsidR="005100DA">
        <w:rPr>
          <w:b/>
          <w:i/>
          <w:sz w:val="28"/>
          <w:szCs w:val="28"/>
        </w:rPr>
        <w:t xml:space="preserve"> </w:t>
      </w:r>
      <w:r w:rsidR="005D45C4">
        <w:rPr>
          <w:b/>
          <w:i/>
          <w:sz w:val="28"/>
          <w:szCs w:val="28"/>
        </w:rPr>
        <w:t>1</w:t>
      </w:r>
      <w:r w:rsidR="004B2F9B" w:rsidRPr="000F2D21">
        <w:rPr>
          <w:b/>
          <w:i/>
          <w:sz w:val="28"/>
          <w:szCs w:val="28"/>
        </w:rPr>
        <w:t>1</w:t>
      </w:r>
      <w:r w:rsidR="005D45C4">
        <w:rPr>
          <w:b/>
          <w:i/>
          <w:sz w:val="28"/>
          <w:szCs w:val="28"/>
        </w:rPr>
        <w:t xml:space="preserve"> </w:t>
      </w:r>
      <w:r w:rsidR="00FF0722" w:rsidRPr="000F2D21">
        <w:rPr>
          <w:b/>
          <w:i/>
          <w:sz w:val="28"/>
          <w:szCs w:val="28"/>
        </w:rPr>
        <w:t>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963B88">
        <w:rPr>
          <w:b/>
          <w:i/>
          <w:sz w:val="28"/>
          <w:szCs w:val="28"/>
        </w:rPr>
        <w:t xml:space="preserve"> и среднего предпринимательства</w:t>
      </w:r>
      <w:r w:rsidR="00FF0722" w:rsidRPr="000F2D21">
        <w:rPr>
          <w:b/>
          <w:i/>
          <w:sz w:val="28"/>
          <w:szCs w:val="28"/>
        </w:rPr>
        <w:t xml:space="preserve"> на территории </w:t>
      </w:r>
      <w:r w:rsidR="001C2D5B">
        <w:rPr>
          <w:b/>
          <w:i/>
          <w:sz w:val="28"/>
          <w:szCs w:val="28"/>
        </w:rPr>
        <w:t>Г</w:t>
      </w:r>
      <w:r w:rsidR="00FF0722" w:rsidRPr="000F2D21">
        <w:rPr>
          <w:b/>
          <w:i/>
          <w:sz w:val="28"/>
          <w:szCs w:val="28"/>
        </w:rPr>
        <w:t>ородского округа Верхняя Тура»</w:t>
      </w:r>
    </w:p>
    <w:p w:rsidR="0000031C" w:rsidRPr="000F2D21" w:rsidRDefault="0000031C" w:rsidP="00F04D9F">
      <w:pPr>
        <w:spacing w:after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1C5E" w:rsidRPr="000F2D21" w:rsidRDefault="00061C5E" w:rsidP="00F04D9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30AB5" w:rsidRPr="000F2D21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="00730AB5" w:rsidRPr="000F2D2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30AB5" w:rsidRPr="000F2D2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63B88">
        <w:rPr>
          <w:rFonts w:ascii="Times New Roman" w:hAnsi="Times New Roman" w:cs="Times New Roman"/>
          <w:sz w:val="28"/>
          <w:szCs w:val="28"/>
        </w:rPr>
        <w:t>Федеральными законами от 06.10.</w:t>
      </w:r>
      <w:r w:rsidR="000F1FEB" w:rsidRPr="000F2D21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5100DA">
        <w:rPr>
          <w:rFonts w:ascii="Times New Roman" w:hAnsi="Times New Roman" w:cs="Times New Roman"/>
          <w:sz w:val="28"/>
          <w:szCs w:val="28"/>
        </w:rPr>
        <w:t>«</w:t>
      </w:r>
      <w:r w:rsidR="000F1FEB" w:rsidRPr="000F2D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100D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0F1FEB" w:rsidRPr="000F2D21">
        <w:rPr>
          <w:rFonts w:ascii="Times New Roman" w:hAnsi="Times New Roman" w:cs="Times New Roman"/>
          <w:sz w:val="28"/>
          <w:szCs w:val="28"/>
        </w:rPr>
        <w:t xml:space="preserve">, от </w:t>
      </w:r>
      <w:r w:rsidR="00E51FF7" w:rsidRPr="000F2D21">
        <w:rPr>
          <w:rFonts w:ascii="Times New Roman" w:hAnsi="Times New Roman" w:cs="Times New Roman"/>
          <w:sz w:val="28"/>
          <w:szCs w:val="28"/>
        </w:rPr>
        <w:t>24</w:t>
      </w:r>
      <w:r w:rsidR="00963B88">
        <w:rPr>
          <w:rFonts w:ascii="Times New Roman" w:hAnsi="Times New Roman" w:cs="Times New Roman"/>
          <w:sz w:val="28"/>
          <w:szCs w:val="28"/>
        </w:rPr>
        <w:t>.07.</w:t>
      </w:r>
      <w:r w:rsidR="000F1FEB" w:rsidRPr="000F2D21">
        <w:rPr>
          <w:rFonts w:ascii="Times New Roman" w:hAnsi="Times New Roman" w:cs="Times New Roman"/>
          <w:sz w:val="28"/>
          <w:szCs w:val="28"/>
        </w:rPr>
        <w:t>20</w:t>
      </w:r>
      <w:r w:rsidR="00E51FF7" w:rsidRPr="000F2D21">
        <w:rPr>
          <w:rFonts w:ascii="Times New Roman" w:hAnsi="Times New Roman" w:cs="Times New Roman"/>
          <w:sz w:val="28"/>
          <w:szCs w:val="28"/>
        </w:rPr>
        <w:t>07</w:t>
      </w:r>
      <w:r w:rsidR="000F1FEB" w:rsidRPr="000F2D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1FF7" w:rsidRPr="000F2D21">
        <w:rPr>
          <w:rFonts w:ascii="Times New Roman" w:hAnsi="Times New Roman" w:cs="Times New Roman"/>
          <w:sz w:val="28"/>
          <w:szCs w:val="28"/>
        </w:rPr>
        <w:t>209</w:t>
      </w:r>
      <w:r w:rsidR="000F1FEB" w:rsidRPr="000F2D21">
        <w:rPr>
          <w:rFonts w:ascii="Times New Roman" w:hAnsi="Times New Roman" w:cs="Times New Roman"/>
          <w:sz w:val="28"/>
          <w:szCs w:val="28"/>
        </w:rPr>
        <w:t xml:space="preserve">-ФЗ </w:t>
      </w:r>
      <w:r w:rsidR="005100DA">
        <w:rPr>
          <w:rFonts w:ascii="Times New Roman" w:hAnsi="Times New Roman" w:cs="Times New Roman"/>
          <w:sz w:val="28"/>
          <w:szCs w:val="28"/>
        </w:rPr>
        <w:t>«</w:t>
      </w:r>
      <w:r w:rsidR="00991143" w:rsidRPr="000F2D2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100DA">
        <w:rPr>
          <w:rFonts w:ascii="Times New Roman" w:hAnsi="Times New Roman" w:cs="Times New Roman"/>
          <w:sz w:val="28"/>
          <w:szCs w:val="28"/>
        </w:rPr>
        <w:t>»</w:t>
      </w:r>
      <w:r w:rsidRPr="000F2D21">
        <w:rPr>
          <w:rFonts w:ascii="Times New Roman" w:hAnsi="Times New Roman" w:cs="Times New Roman"/>
          <w:sz w:val="28"/>
          <w:szCs w:val="28"/>
        </w:rPr>
        <w:t>,</w:t>
      </w:r>
      <w:r w:rsidR="00F42E54">
        <w:rPr>
          <w:rFonts w:ascii="Times New Roman" w:hAnsi="Times New Roman" w:cs="Times New Roman"/>
          <w:sz w:val="28"/>
          <w:szCs w:val="28"/>
        </w:rPr>
        <w:t xml:space="preserve"> </w:t>
      </w:r>
      <w:r w:rsidR="00C362BF" w:rsidRPr="000F2D21">
        <w:rPr>
          <w:rFonts w:ascii="Times New Roman" w:hAnsi="Times New Roman" w:cs="Times New Roman"/>
          <w:sz w:val="28"/>
          <w:szCs w:val="28"/>
        </w:rPr>
        <w:t>Уставом Городского округа Верхняя Тура,</w:t>
      </w:r>
      <w:r w:rsidRPr="000F2D21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Верхняя Тура от 15.11.2017 </w:t>
      </w:r>
      <w:r w:rsidR="005D45C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F2D21">
        <w:rPr>
          <w:rFonts w:ascii="Times New Roman" w:hAnsi="Times New Roman" w:cs="Times New Roman"/>
          <w:sz w:val="28"/>
          <w:szCs w:val="28"/>
        </w:rPr>
        <w:t>№</w:t>
      </w:r>
      <w:r w:rsidR="00F42E54">
        <w:rPr>
          <w:rFonts w:ascii="Times New Roman" w:hAnsi="Times New Roman" w:cs="Times New Roman"/>
          <w:sz w:val="28"/>
          <w:szCs w:val="28"/>
        </w:rPr>
        <w:t xml:space="preserve"> </w:t>
      </w:r>
      <w:r w:rsidRPr="000F2D21">
        <w:rPr>
          <w:rFonts w:ascii="Times New Roman" w:hAnsi="Times New Roman" w:cs="Times New Roman"/>
          <w:sz w:val="28"/>
          <w:szCs w:val="28"/>
        </w:rPr>
        <w:t>99 «Об утверждении Порядка формирования, ведения и обязательного опубликования п</w:t>
      </w:r>
      <w:r w:rsidR="00C82EAE" w:rsidRPr="000F2D21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имущества, </w:t>
      </w:r>
      <w:r w:rsidR="00025ACE" w:rsidRPr="000F2D21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C82EAE" w:rsidRPr="000F2D21">
        <w:rPr>
          <w:rFonts w:ascii="Times New Roman" w:hAnsi="Times New Roman" w:cs="Times New Roman"/>
          <w:sz w:val="28"/>
          <w:szCs w:val="28"/>
        </w:rPr>
        <w:t xml:space="preserve"> для оказания имущественной поддержки субъектам малого и среднего предпринимательства, а также организациям, образующим </w:t>
      </w:r>
      <w:r w:rsidR="00025ACE" w:rsidRPr="000F2D21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предпринимательства»</w:t>
      </w:r>
      <w:r w:rsidR="00C362BF" w:rsidRPr="000F2D21">
        <w:rPr>
          <w:rFonts w:ascii="Times New Roman" w:hAnsi="Times New Roman" w:cs="Times New Roman"/>
          <w:sz w:val="28"/>
          <w:szCs w:val="28"/>
        </w:rPr>
        <w:t>,</w:t>
      </w:r>
    </w:p>
    <w:p w:rsidR="00530C4E" w:rsidRPr="000F2D21" w:rsidRDefault="00530C4E" w:rsidP="00F04D9F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D21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C362BF" w:rsidRPr="000F2D21" w:rsidRDefault="001661BF" w:rsidP="00DD1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D21">
        <w:rPr>
          <w:rFonts w:ascii="Times New Roman" w:hAnsi="Times New Roman" w:cs="Times New Roman"/>
          <w:sz w:val="28"/>
          <w:szCs w:val="28"/>
        </w:rPr>
        <w:t xml:space="preserve">1. </w:t>
      </w:r>
      <w:r w:rsidR="00C362BF" w:rsidRPr="000F2D21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Верхняя Тура от 25.03.2009 </w:t>
      </w:r>
      <w:r w:rsidR="005D45C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62BF" w:rsidRPr="000F2D21">
        <w:rPr>
          <w:rFonts w:ascii="Times New Roman" w:hAnsi="Times New Roman" w:cs="Times New Roman"/>
          <w:sz w:val="28"/>
          <w:szCs w:val="28"/>
        </w:rPr>
        <w:t>№</w:t>
      </w:r>
      <w:r w:rsidR="00963B88">
        <w:rPr>
          <w:rFonts w:ascii="Times New Roman" w:hAnsi="Times New Roman" w:cs="Times New Roman"/>
          <w:sz w:val="28"/>
          <w:szCs w:val="28"/>
        </w:rPr>
        <w:t xml:space="preserve"> </w:t>
      </w:r>
      <w:r w:rsidR="00C362BF" w:rsidRPr="000F2D21">
        <w:rPr>
          <w:rFonts w:ascii="Times New Roman" w:hAnsi="Times New Roman" w:cs="Times New Roman"/>
          <w:sz w:val="28"/>
          <w:szCs w:val="28"/>
        </w:rPr>
        <w:t xml:space="preserve">11 </w:t>
      </w:r>
      <w:r w:rsidR="00712EC6" w:rsidRPr="000F2D21">
        <w:rPr>
          <w:rFonts w:ascii="Times New Roman" w:hAnsi="Times New Roman" w:cs="Times New Roman"/>
          <w:sz w:val="28"/>
          <w:szCs w:val="28"/>
        </w:rPr>
        <w:t>«</w:t>
      </w:r>
      <w:r w:rsidR="001C2A17" w:rsidRPr="000F2D21">
        <w:rPr>
          <w:rFonts w:ascii="Times New Roman" w:hAnsi="Times New Roman" w:cs="Times New Roman"/>
          <w:sz w:val="28"/>
          <w:szCs w:val="28"/>
        </w:rPr>
        <w:t>Об утверждении п</w:t>
      </w:r>
      <w:r w:rsidR="00712EC6" w:rsidRPr="000F2D21">
        <w:rPr>
          <w:rFonts w:ascii="Times New Roman" w:hAnsi="Times New Roman" w:cs="Times New Roman"/>
          <w:sz w:val="28"/>
          <w:szCs w:val="28"/>
        </w:rPr>
        <w:t>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</w:t>
      </w:r>
      <w:r w:rsidR="001C2A17" w:rsidRPr="000F2D21">
        <w:rPr>
          <w:rFonts w:ascii="Times New Roman" w:hAnsi="Times New Roman" w:cs="Times New Roman"/>
          <w:sz w:val="28"/>
          <w:szCs w:val="28"/>
        </w:rPr>
        <w:t xml:space="preserve"> </w:t>
      </w:r>
      <w:r w:rsidR="001C2D5B">
        <w:rPr>
          <w:rFonts w:ascii="Times New Roman" w:hAnsi="Times New Roman" w:cs="Times New Roman"/>
          <w:sz w:val="28"/>
          <w:szCs w:val="28"/>
        </w:rPr>
        <w:t>Г</w:t>
      </w:r>
      <w:r w:rsidR="001C2A17" w:rsidRPr="000F2D21">
        <w:rPr>
          <w:rFonts w:ascii="Times New Roman" w:hAnsi="Times New Roman" w:cs="Times New Roman"/>
          <w:sz w:val="28"/>
          <w:szCs w:val="28"/>
        </w:rPr>
        <w:t>ородского округа Верхняя Тура» признать утратившим силу.</w:t>
      </w:r>
    </w:p>
    <w:p w:rsidR="001661BF" w:rsidRPr="000F2D21" w:rsidRDefault="00DD1647" w:rsidP="001C2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D2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661BF" w:rsidRPr="000F2D21">
        <w:rPr>
          <w:rFonts w:ascii="Times New Roman" w:hAnsi="Times New Roman" w:cs="Times New Roman"/>
          <w:sz w:val="28"/>
          <w:szCs w:val="28"/>
        </w:rPr>
        <w:t xml:space="preserve">. </w:t>
      </w:r>
      <w:r w:rsidR="006C5A5A" w:rsidRPr="000F2D21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661BF" w:rsidRPr="000F2D21" w:rsidRDefault="00DD1647" w:rsidP="00166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D21">
        <w:rPr>
          <w:rFonts w:ascii="Times New Roman" w:hAnsi="Times New Roman" w:cs="Times New Roman"/>
          <w:sz w:val="28"/>
          <w:szCs w:val="28"/>
        </w:rPr>
        <w:t>3</w:t>
      </w:r>
      <w:r w:rsidR="001661BF" w:rsidRPr="000F2D21">
        <w:rPr>
          <w:rFonts w:ascii="Times New Roman" w:hAnsi="Times New Roman" w:cs="Times New Roman"/>
          <w:sz w:val="28"/>
          <w:szCs w:val="28"/>
        </w:rPr>
        <w:t xml:space="preserve">. </w:t>
      </w:r>
      <w:r w:rsidR="00530C4E" w:rsidRPr="000F2D2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1332C" w:rsidRPr="000F2D21">
        <w:rPr>
          <w:rFonts w:ascii="Times New Roman" w:hAnsi="Times New Roman" w:cs="Times New Roman"/>
          <w:sz w:val="28"/>
          <w:szCs w:val="28"/>
        </w:rPr>
        <w:t>после</w:t>
      </w:r>
      <w:r w:rsidR="00530C4E" w:rsidRPr="000F2D2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30C4E" w:rsidRPr="000F2D21" w:rsidRDefault="00DD1647" w:rsidP="00166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D21">
        <w:rPr>
          <w:rFonts w:ascii="Times New Roman" w:hAnsi="Times New Roman" w:cs="Times New Roman"/>
          <w:sz w:val="28"/>
          <w:szCs w:val="28"/>
        </w:rPr>
        <w:t>4</w:t>
      </w:r>
      <w:r w:rsidR="001661BF" w:rsidRPr="000F2D21">
        <w:rPr>
          <w:rFonts w:ascii="Times New Roman" w:hAnsi="Times New Roman" w:cs="Times New Roman"/>
          <w:sz w:val="28"/>
          <w:szCs w:val="28"/>
        </w:rPr>
        <w:t xml:space="preserve">. </w:t>
      </w:r>
      <w:r w:rsidR="00530C4E" w:rsidRPr="000F2D2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E1332C" w:rsidRPr="000F2D21">
        <w:rPr>
          <w:rFonts w:ascii="Times New Roman" w:hAnsi="Times New Roman" w:cs="Times New Roman"/>
          <w:sz w:val="28"/>
          <w:szCs w:val="28"/>
        </w:rPr>
        <w:t>р</w:t>
      </w:r>
      <w:r w:rsidR="00530C4E" w:rsidRPr="000F2D21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</w:t>
      </w:r>
      <w:r w:rsidR="006B308B" w:rsidRPr="000F2D21">
        <w:rPr>
          <w:rFonts w:ascii="Times New Roman" w:hAnsi="Times New Roman" w:cs="Times New Roman"/>
          <w:sz w:val="28"/>
          <w:szCs w:val="28"/>
        </w:rPr>
        <w:t>по экономической политике и муниципальной собственности</w:t>
      </w:r>
      <w:r w:rsidR="00E1332C" w:rsidRPr="000F2D21">
        <w:rPr>
          <w:rFonts w:ascii="Times New Roman" w:hAnsi="Times New Roman" w:cs="Times New Roman"/>
          <w:sz w:val="28"/>
          <w:szCs w:val="28"/>
        </w:rPr>
        <w:t xml:space="preserve"> (председатель Орлов М.О.)</w:t>
      </w:r>
      <w:r w:rsidR="006B308B" w:rsidRPr="000F2D21">
        <w:rPr>
          <w:rFonts w:ascii="Times New Roman" w:hAnsi="Times New Roman" w:cs="Times New Roman"/>
          <w:sz w:val="28"/>
          <w:szCs w:val="28"/>
        </w:rPr>
        <w:t>.</w:t>
      </w:r>
    </w:p>
    <w:p w:rsidR="006D6022" w:rsidRPr="00350BDB" w:rsidRDefault="006D6022" w:rsidP="008F0EC3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8F0EC3" w:rsidRPr="00350BDB" w:rsidRDefault="008F0EC3" w:rsidP="008F0EC3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F42E54" w:rsidTr="006D6022">
        <w:tc>
          <w:tcPr>
            <w:tcW w:w="4786" w:type="dxa"/>
          </w:tcPr>
          <w:p w:rsidR="00530C4E" w:rsidRPr="00F42E54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54">
              <w:rPr>
                <w:rFonts w:ascii="Times New Roman" w:hAnsi="Times New Roman" w:cs="Times New Roman"/>
                <w:sz w:val="28"/>
                <w:szCs w:val="24"/>
              </w:rPr>
              <w:t>Председатель Думы</w:t>
            </w:r>
          </w:p>
          <w:p w:rsidR="00530C4E" w:rsidRPr="00F42E54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54">
              <w:rPr>
                <w:rFonts w:ascii="Times New Roman" w:hAnsi="Times New Roman" w:cs="Times New Roman"/>
                <w:sz w:val="28"/>
                <w:szCs w:val="24"/>
              </w:rPr>
              <w:t>Городского округа Верхняя Тура</w:t>
            </w:r>
          </w:p>
          <w:p w:rsidR="008F0EC3" w:rsidRPr="00F42E54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0C4E" w:rsidRPr="00F42E54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54">
              <w:rPr>
                <w:rFonts w:ascii="Times New Roman" w:hAnsi="Times New Roman" w:cs="Times New Roman"/>
                <w:sz w:val="28"/>
                <w:szCs w:val="24"/>
              </w:rPr>
              <w:t xml:space="preserve">_______________ </w:t>
            </w:r>
            <w:r w:rsidR="00A778F8" w:rsidRPr="00F42E54">
              <w:rPr>
                <w:rFonts w:ascii="Times New Roman" w:hAnsi="Times New Roman" w:cs="Times New Roman"/>
                <w:sz w:val="28"/>
                <w:szCs w:val="24"/>
              </w:rPr>
              <w:t>И.Г. Мусагитов</w:t>
            </w:r>
          </w:p>
          <w:p w:rsidR="006E0192" w:rsidRPr="00F42E54" w:rsidRDefault="006E0192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530C4E" w:rsidRPr="00F42E54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54">
              <w:rPr>
                <w:rFonts w:ascii="Times New Roman" w:hAnsi="Times New Roman" w:cs="Times New Roman"/>
                <w:sz w:val="28"/>
                <w:szCs w:val="24"/>
              </w:rPr>
              <w:t>Глава Городского округа</w:t>
            </w:r>
          </w:p>
          <w:p w:rsidR="00530C4E" w:rsidRPr="00F42E54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54">
              <w:rPr>
                <w:rFonts w:ascii="Times New Roman" w:hAnsi="Times New Roman" w:cs="Times New Roman"/>
                <w:sz w:val="28"/>
                <w:szCs w:val="24"/>
              </w:rPr>
              <w:t>Верхняя Тура</w:t>
            </w:r>
          </w:p>
          <w:p w:rsidR="008F0EC3" w:rsidRPr="00F42E54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0C4E" w:rsidRPr="00F42E54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2E54">
              <w:rPr>
                <w:rFonts w:ascii="Times New Roman" w:hAnsi="Times New Roman" w:cs="Times New Roman"/>
                <w:sz w:val="28"/>
                <w:szCs w:val="24"/>
              </w:rPr>
              <w:t>______________ И.С. Веснин</w:t>
            </w:r>
          </w:p>
        </w:tc>
      </w:tr>
    </w:tbl>
    <w:p w:rsidR="001661BF" w:rsidRPr="00350BDB" w:rsidRDefault="001661BF" w:rsidP="00350BD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D1647" w:rsidRDefault="00DD1647" w:rsidP="00A2732B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DD1647" w:rsidSect="00F04D9F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3D" w:rsidRDefault="0071163D" w:rsidP="00E1332C">
      <w:r>
        <w:separator/>
      </w:r>
    </w:p>
  </w:endnote>
  <w:endnote w:type="continuationSeparator" w:id="1">
    <w:p w:rsidR="0071163D" w:rsidRDefault="0071163D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3D" w:rsidRDefault="0071163D" w:rsidP="00E1332C">
      <w:r>
        <w:separator/>
      </w:r>
    </w:p>
  </w:footnote>
  <w:footnote w:type="continuationSeparator" w:id="1">
    <w:p w:rsidR="0071163D" w:rsidRDefault="0071163D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2A2FF1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5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370A"/>
    <w:multiLevelType w:val="hybridMultilevel"/>
    <w:tmpl w:val="F44C9624"/>
    <w:lvl w:ilvl="0" w:tplc="D1124D1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C1C624F"/>
    <w:multiLevelType w:val="hybridMultilevel"/>
    <w:tmpl w:val="1764D676"/>
    <w:lvl w:ilvl="0" w:tplc="6F6E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215B2"/>
    <w:rsid w:val="00025ACE"/>
    <w:rsid w:val="00033459"/>
    <w:rsid w:val="0004325E"/>
    <w:rsid w:val="00045FE8"/>
    <w:rsid w:val="00054613"/>
    <w:rsid w:val="00054DC9"/>
    <w:rsid w:val="00056C94"/>
    <w:rsid w:val="00061C5E"/>
    <w:rsid w:val="00070BB6"/>
    <w:rsid w:val="00071D45"/>
    <w:rsid w:val="00074917"/>
    <w:rsid w:val="00082B23"/>
    <w:rsid w:val="000B774E"/>
    <w:rsid w:val="000E3DDE"/>
    <w:rsid w:val="000E6D28"/>
    <w:rsid w:val="000F1FEB"/>
    <w:rsid w:val="000F278D"/>
    <w:rsid w:val="000F2D21"/>
    <w:rsid w:val="00104860"/>
    <w:rsid w:val="001051D8"/>
    <w:rsid w:val="00113644"/>
    <w:rsid w:val="00113FF9"/>
    <w:rsid w:val="001168A4"/>
    <w:rsid w:val="00132AB1"/>
    <w:rsid w:val="00157B7C"/>
    <w:rsid w:val="001661BF"/>
    <w:rsid w:val="001778FC"/>
    <w:rsid w:val="0018715E"/>
    <w:rsid w:val="00194ACC"/>
    <w:rsid w:val="001C2A17"/>
    <w:rsid w:val="001C2D5B"/>
    <w:rsid w:val="001C6B20"/>
    <w:rsid w:val="001E722E"/>
    <w:rsid w:val="00240094"/>
    <w:rsid w:val="00244ACE"/>
    <w:rsid w:val="00251A7D"/>
    <w:rsid w:val="00286498"/>
    <w:rsid w:val="00292B62"/>
    <w:rsid w:val="002A2FF1"/>
    <w:rsid w:val="0032681F"/>
    <w:rsid w:val="0033445D"/>
    <w:rsid w:val="00350BDB"/>
    <w:rsid w:val="003740BD"/>
    <w:rsid w:val="00375A76"/>
    <w:rsid w:val="0038443B"/>
    <w:rsid w:val="003C34D6"/>
    <w:rsid w:val="003D3E3F"/>
    <w:rsid w:val="00400E53"/>
    <w:rsid w:val="00417AB2"/>
    <w:rsid w:val="00436B0D"/>
    <w:rsid w:val="0045651C"/>
    <w:rsid w:val="004710C1"/>
    <w:rsid w:val="004764E0"/>
    <w:rsid w:val="004941D4"/>
    <w:rsid w:val="004A4BBA"/>
    <w:rsid w:val="004B2F9B"/>
    <w:rsid w:val="004C2398"/>
    <w:rsid w:val="004C3385"/>
    <w:rsid w:val="004C5616"/>
    <w:rsid w:val="004F6C83"/>
    <w:rsid w:val="005100DA"/>
    <w:rsid w:val="005158D6"/>
    <w:rsid w:val="00526986"/>
    <w:rsid w:val="00530C4E"/>
    <w:rsid w:val="0055324C"/>
    <w:rsid w:val="00553AAE"/>
    <w:rsid w:val="005622BB"/>
    <w:rsid w:val="00571AC9"/>
    <w:rsid w:val="0058288B"/>
    <w:rsid w:val="00584897"/>
    <w:rsid w:val="00593C73"/>
    <w:rsid w:val="005D45C4"/>
    <w:rsid w:val="00605FA3"/>
    <w:rsid w:val="00643063"/>
    <w:rsid w:val="0066248B"/>
    <w:rsid w:val="00666BC0"/>
    <w:rsid w:val="00697915"/>
    <w:rsid w:val="006A6E46"/>
    <w:rsid w:val="006B15E1"/>
    <w:rsid w:val="006B308B"/>
    <w:rsid w:val="006C5A5A"/>
    <w:rsid w:val="006D6022"/>
    <w:rsid w:val="006D72B7"/>
    <w:rsid w:val="006E0192"/>
    <w:rsid w:val="006E6292"/>
    <w:rsid w:val="006F6B79"/>
    <w:rsid w:val="00703859"/>
    <w:rsid w:val="007063F6"/>
    <w:rsid w:val="0071163D"/>
    <w:rsid w:val="00712EC6"/>
    <w:rsid w:val="007234F1"/>
    <w:rsid w:val="00730AB5"/>
    <w:rsid w:val="007331D1"/>
    <w:rsid w:val="00750D0D"/>
    <w:rsid w:val="007763CD"/>
    <w:rsid w:val="007A361B"/>
    <w:rsid w:val="007B35BC"/>
    <w:rsid w:val="007B5703"/>
    <w:rsid w:val="008126B9"/>
    <w:rsid w:val="0081526D"/>
    <w:rsid w:val="00834894"/>
    <w:rsid w:val="00841736"/>
    <w:rsid w:val="00862FEC"/>
    <w:rsid w:val="0086330C"/>
    <w:rsid w:val="00874B9D"/>
    <w:rsid w:val="00881CA7"/>
    <w:rsid w:val="008A03B9"/>
    <w:rsid w:val="008A73ED"/>
    <w:rsid w:val="008F0EC3"/>
    <w:rsid w:val="009362DE"/>
    <w:rsid w:val="00944C5B"/>
    <w:rsid w:val="00962643"/>
    <w:rsid w:val="00963B88"/>
    <w:rsid w:val="00980700"/>
    <w:rsid w:val="00991143"/>
    <w:rsid w:val="00994DF9"/>
    <w:rsid w:val="009A1310"/>
    <w:rsid w:val="009A2856"/>
    <w:rsid w:val="009A6AB0"/>
    <w:rsid w:val="009B16F5"/>
    <w:rsid w:val="009B1A0C"/>
    <w:rsid w:val="00A048C8"/>
    <w:rsid w:val="00A05415"/>
    <w:rsid w:val="00A134E2"/>
    <w:rsid w:val="00A23803"/>
    <w:rsid w:val="00A2732B"/>
    <w:rsid w:val="00A64B91"/>
    <w:rsid w:val="00A67355"/>
    <w:rsid w:val="00A778F8"/>
    <w:rsid w:val="00A931D3"/>
    <w:rsid w:val="00A96A86"/>
    <w:rsid w:val="00AA66F4"/>
    <w:rsid w:val="00AB3499"/>
    <w:rsid w:val="00AC3F8A"/>
    <w:rsid w:val="00B0676E"/>
    <w:rsid w:val="00B130C3"/>
    <w:rsid w:val="00B21EE9"/>
    <w:rsid w:val="00B23523"/>
    <w:rsid w:val="00B26B0F"/>
    <w:rsid w:val="00B77737"/>
    <w:rsid w:val="00BC300F"/>
    <w:rsid w:val="00BF7DA7"/>
    <w:rsid w:val="00C32227"/>
    <w:rsid w:val="00C362BF"/>
    <w:rsid w:val="00C366EB"/>
    <w:rsid w:val="00C82EAE"/>
    <w:rsid w:val="00CB46B2"/>
    <w:rsid w:val="00CD2989"/>
    <w:rsid w:val="00D21216"/>
    <w:rsid w:val="00D22D22"/>
    <w:rsid w:val="00DA68D0"/>
    <w:rsid w:val="00DD1647"/>
    <w:rsid w:val="00E1332C"/>
    <w:rsid w:val="00E35894"/>
    <w:rsid w:val="00E51FF7"/>
    <w:rsid w:val="00E7753F"/>
    <w:rsid w:val="00E82F77"/>
    <w:rsid w:val="00E90E11"/>
    <w:rsid w:val="00E969DB"/>
    <w:rsid w:val="00EB6F2B"/>
    <w:rsid w:val="00EE7BA1"/>
    <w:rsid w:val="00F01377"/>
    <w:rsid w:val="00F04D9F"/>
    <w:rsid w:val="00F067E8"/>
    <w:rsid w:val="00F37C9F"/>
    <w:rsid w:val="00F42E54"/>
    <w:rsid w:val="00F507ED"/>
    <w:rsid w:val="00F61C5D"/>
    <w:rsid w:val="00F80B9A"/>
    <w:rsid w:val="00FA0CF9"/>
    <w:rsid w:val="00FA7F46"/>
    <w:rsid w:val="00FC3B3B"/>
    <w:rsid w:val="00FD4E8D"/>
    <w:rsid w:val="00FF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paragraph" w:styleId="3">
    <w:name w:val="Body Text 3"/>
    <w:basedOn w:val="a"/>
    <w:link w:val="30"/>
    <w:rsid w:val="000F1FE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F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6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956450FB432F889B01D3C050924EBDB2F17ACAA9966BA2297EAFB41554591384E38E3DAFFFC6AF3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BFB2-CA75-436E-9CED-34668F67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37</cp:revision>
  <cp:lastPrinted>2022-02-10T08:45:00Z</cp:lastPrinted>
  <dcterms:created xsi:type="dcterms:W3CDTF">2020-04-29T11:49:00Z</dcterms:created>
  <dcterms:modified xsi:type="dcterms:W3CDTF">2022-08-19T05:52:00Z</dcterms:modified>
</cp:coreProperties>
</file>