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17" w:rsidRDefault="008471DD" w:rsidP="008471DD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Распоряжение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06.03.2023 №54</w:t>
      </w:r>
    </w:p>
    <w:p w:rsidR="007517A0" w:rsidRP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31717" w:rsidRDefault="00531717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Pr="007517A0" w:rsidRDefault="007517A0" w:rsidP="005317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517A0" w:rsidRDefault="00910C4E" w:rsidP="00A7775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517A0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F879DB" w:rsidRPr="007517A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3300D" w:rsidRPr="007517A0">
        <w:rPr>
          <w:rFonts w:ascii="Liberation Serif" w:hAnsi="Liberation Serif" w:cs="Liberation Serif"/>
          <w:b/>
          <w:i/>
          <w:sz w:val="28"/>
          <w:szCs w:val="28"/>
        </w:rPr>
        <w:t>применении понижающего коэффициента за размещение нестационарных торговых объектов</w:t>
      </w:r>
      <w:r w:rsidR="00F879DB" w:rsidRPr="007517A0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</w:t>
      </w:r>
      <w:r w:rsidR="007517A0" w:rsidRPr="007517A0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</w:p>
    <w:p w:rsidR="00F879DB" w:rsidRPr="007517A0" w:rsidRDefault="007517A0" w:rsidP="00A7775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517A0">
        <w:rPr>
          <w:rFonts w:ascii="Liberation Serif" w:hAnsi="Liberation Serif" w:cs="Liberation Serif"/>
          <w:b/>
          <w:i/>
          <w:sz w:val="28"/>
          <w:szCs w:val="28"/>
        </w:rPr>
        <w:t>в 2023 году</w:t>
      </w:r>
    </w:p>
    <w:p w:rsidR="00C01B09" w:rsidRDefault="00C01B09" w:rsidP="005317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FB1C9C" w:rsidRPr="007517A0" w:rsidRDefault="00FB1C9C" w:rsidP="005317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5732D" w:rsidRPr="007517A0" w:rsidRDefault="00FB1C9C" w:rsidP="00BF21B6">
      <w:pPr>
        <w:spacing w:after="1" w:line="28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реализации распоряжения Правительства Российской Федерации от</w:t>
      </w:r>
      <w:r w:rsidR="000900F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30</w:t>
      </w:r>
      <w:r w:rsidR="000900FE">
        <w:rPr>
          <w:rFonts w:ascii="Liberation Serif" w:hAnsi="Liberation Serif" w:cs="Liberation Serif"/>
          <w:sz w:val="28"/>
          <w:szCs w:val="28"/>
        </w:rPr>
        <w:t>.01.</w:t>
      </w:r>
      <w:r>
        <w:rPr>
          <w:rFonts w:ascii="Liberation Serif" w:hAnsi="Liberation Serif" w:cs="Liberation Serif"/>
          <w:sz w:val="28"/>
          <w:szCs w:val="28"/>
        </w:rPr>
        <w:t>2021</w:t>
      </w:r>
      <w:r w:rsidR="000900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208-р, </w:t>
      </w:r>
      <w:r w:rsidR="00BF21B6" w:rsidRPr="006A00C6">
        <w:rPr>
          <w:rFonts w:ascii="Liberation Serif" w:hAnsi="Liberation Serif"/>
          <w:sz w:val="28"/>
          <w:szCs w:val="28"/>
        </w:rPr>
        <w:t>поручения Заместителя Председателя Правительства Российской Федерации – Министра промышленности и торговли Российской Федерации Д.В. Мантурова от 11.01.2023 № МД-П11-157</w:t>
      </w:r>
      <w:r w:rsidR="00BF21B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B3828" w:rsidRDefault="00BF21B6" w:rsidP="00BF21B6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A7775E" w:rsidRPr="007517A0">
        <w:rPr>
          <w:rFonts w:ascii="Liberation Serif" w:hAnsi="Liberation Serif" w:cs="Liberation Serif"/>
          <w:sz w:val="28"/>
          <w:szCs w:val="28"/>
        </w:rPr>
        <w:t>.</w:t>
      </w:r>
      <w:r w:rsidR="000900F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Применять </w:t>
      </w:r>
      <w:r w:rsidR="00AC6CDA" w:rsidRPr="007517A0">
        <w:rPr>
          <w:rFonts w:ascii="Liberation Serif" w:hAnsi="Liberation Serif" w:cs="Liberation Serif"/>
          <w:sz w:val="28"/>
          <w:szCs w:val="28"/>
        </w:rPr>
        <w:t>понижающий коэффициент за размещение нестационарных торговых объектов</w:t>
      </w:r>
      <w:r w:rsidR="000900FE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 в 2023 году</w:t>
      </w:r>
      <w:r w:rsidR="005B3828">
        <w:rPr>
          <w:rFonts w:ascii="Liberation Serif" w:hAnsi="Liberation Serif" w:cs="Liberation Serif"/>
          <w:sz w:val="28"/>
          <w:szCs w:val="28"/>
        </w:rPr>
        <w:t>:</w:t>
      </w:r>
    </w:p>
    <w:p w:rsidR="005B3828" w:rsidRDefault="000900FE" w:rsidP="00BF21B6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AC6CDA" w:rsidRPr="007517A0">
        <w:rPr>
          <w:rFonts w:ascii="Liberation Serif" w:hAnsi="Liberation Serif" w:cs="Liberation Serif"/>
          <w:sz w:val="28"/>
          <w:szCs w:val="28"/>
        </w:rPr>
        <w:t>в</w:t>
      </w:r>
      <w:r w:rsidR="001A7524">
        <w:rPr>
          <w:rFonts w:ascii="Liberation Serif" w:hAnsi="Liberation Serif" w:cs="Liberation Serif"/>
          <w:sz w:val="28"/>
          <w:szCs w:val="28"/>
        </w:rPr>
        <w:t xml:space="preserve"> размере 0,5</w:t>
      </w:r>
      <w:r w:rsidR="00AC6CDA" w:rsidRPr="007517A0">
        <w:rPr>
          <w:rFonts w:ascii="Liberation Serif" w:hAnsi="Liberation Serif" w:cs="Liberation Serif"/>
          <w:sz w:val="28"/>
          <w:szCs w:val="28"/>
        </w:rPr>
        <w:t xml:space="preserve"> к величине платы по договору к объектам мелкорозничной торговли (отдельно стоящие киоски, лотки, стеллажи, палатки, павильоны, киоски и павильоны на остановках общественного транспорта, не являющихся объектами недвижимости)</w:t>
      </w:r>
      <w:r w:rsidR="005B3828">
        <w:rPr>
          <w:rFonts w:ascii="Liberation Serif" w:hAnsi="Liberation Serif" w:cs="Liberation Serif"/>
          <w:sz w:val="28"/>
          <w:szCs w:val="28"/>
        </w:rPr>
        <w:t>;</w:t>
      </w:r>
    </w:p>
    <w:p w:rsidR="005B3828" w:rsidRDefault="000900FE" w:rsidP="00BF21B6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5B3828">
        <w:rPr>
          <w:rFonts w:ascii="Liberation Serif" w:hAnsi="Liberation Serif" w:cs="Liberation Serif"/>
          <w:sz w:val="28"/>
          <w:szCs w:val="28"/>
        </w:rPr>
        <w:t xml:space="preserve">в размере 0,05 </w:t>
      </w:r>
      <w:r w:rsidR="005B3828" w:rsidRPr="007517A0">
        <w:rPr>
          <w:rFonts w:ascii="Liberation Serif" w:hAnsi="Liberation Serif" w:cs="Liberation Serif"/>
          <w:sz w:val="28"/>
          <w:szCs w:val="28"/>
        </w:rPr>
        <w:t>к величине платы по договору к</w:t>
      </w:r>
      <w:r w:rsidR="005B3828">
        <w:rPr>
          <w:rFonts w:ascii="Liberation Serif" w:hAnsi="Liberation Serif" w:cs="Liberation Serif"/>
          <w:sz w:val="28"/>
          <w:szCs w:val="28"/>
        </w:rPr>
        <w:t xml:space="preserve"> объектам, осуществляющим</w:t>
      </w:r>
      <w:r w:rsidR="005B3828" w:rsidRPr="005B3828">
        <w:rPr>
          <w:rFonts w:ascii="Liberation Serif" w:hAnsi="Liberation Serif" w:cs="Liberation Serif"/>
          <w:sz w:val="28"/>
          <w:szCs w:val="28"/>
        </w:rPr>
        <w:t xml:space="preserve"> торговлю периодическими изданиями, доля которых составляет не менее 30% от общего товарооборота</w:t>
      </w:r>
      <w:r w:rsidR="005B3828">
        <w:rPr>
          <w:rFonts w:ascii="Liberation Serif" w:hAnsi="Liberation Serif" w:cs="Liberation Serif"/>
          <w:sz w:val="28"/>
          <w:szCs w:val="28"/>
        </w:rPr>
        <w:t>.</w:t>
      </w:r>
    </w:p>
    <w:p w:rsidR="003F19A4" w:rsidRPr="007517A0" w:rsidRDefault="005B3828" w:rsidP="00BF21B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C59C6" w:rsidRPr="007517A0">
        <w:rPr>
          <w:rFonts w:ascii="Liberation Serif" w:hAnsi="Liberation Serif" w:cs="Liberation Serif"/>
          <w:sz w:val="28"/>
          <w:szCs w:val="28"/>
        </w:rPr>
        <w:t>.</w:t>
      </w:r>
      <w:r w:rsidR="000900FE">
        <w:rPr>
          <w:rFonts w:ascii="Liberation Serif" w:hAnsi="Liberation Serif" w:cs="Liberation Serif"/>
          <w:sz w:val="28"/>
          <w:szCs w:val="28"/>
        </w:rPr>
        <w:t> </w:t>
      </w:r>
      <w:r w:rsidR="00BF21B6">
        <w:rPr>
          <w:rFonts w:ascii="Liberation Serif" w:hAnsi="Liberation Serif" w:cs="Liberation Serif"/>
          <w:sz w:val="28"/>
          <w:szCs w:val="28"/>
        </w:rPr>
        <w:t xml:space="preserve">Определить срок действия </w:t>
      </w:r>
      <w:r w:rsidR="003F19A4" w:rsidRPr="007517A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F21B6">
        <w:rPr>
          <w:rFonts w:ascii="Liberation Serif" w:hAnsi="Liberation Serif" w:cs="Liberation Serif"/>
          <w:sz w:val="28"/>
          <w:szCs w:val="28"/>
        </w:rPr>
        <w:t>распоряжения</w:t>
      </w:r>
      <w:r w:rsidR="003F19A4" w:rsidRPr="007517A0">
        <w:rPr>
          <w:rFonts w:ascii="Liberation Serif" w:hAnsi="Liberation Serif" w:cs="Liberation Serif"/>
          <w:sz w:val="28"/>
          <w:szCs w:val="28"/>
        </w:rPr>
        <w:t xml:space="preserve"> до 31.12.202</w:t>
      </w:r>
      <w:r w:rsidR="00BF21B6">
        <w:rPr>
          <w:rFonts w:ascii="Liberation Serif" w:hAnsi="Liberation Serif" w:cs="Liberation Serif"/>
          <w:sz w:val="28"/>
          <w:szCs w:val="28"/>
        </w:rPr>
        <w:t>3</w:t>
      </w:r>
      <w:r w:rsidR="003F19A4" w:rsidRPr="007517A0">
        <w:rPr>
          <w:rFonts w:ascii="Liberation Serif" w:hAnsi="Liberation Serif" w:cs="Liberation Serif"/>
          <w:sz w:val="28"/>
          <w:szCs w:val="28"/>
        </w:rPr>
        <w:t>.</w:t>
      </w:r>
    </w:p>
    <w:p w:rsidR="00BF21B6" w:rsidRDefault="005B3828" w:rsidP="00BF21B6">
      <w:pPr>
        <w:widowControl w:val="0"/>
        <w:ind w:firstLine="709"/>
        <w:jc w:val="both"/>
        <w:rPr>
          <w:rFonts w:ascii="Liberation Serif" w:eastAsia="Lucida Sans Unicode" w:hAnsi="Liberation Serif" w:cs="Liberation Serif"/>
          <w:sz w:val="28"/>
          <w:szCs w:val="28"/>
        </w:rPr>
      </w:pPr>
      <w:r>
        <w:rPr>
          <w:rFonts w:ascii="Liberation Serif" w:eastAsia="Lucida Sans Unicode" w:hAnsi="Liberation Serif" w:cs="Liberation Serif"/>
          <w:sz w:val="28"/>
          <w:szCs w:val="28"/>
        </w:rPr>
        <w:t>3</w:t>
      </w:r>
      <w:r w:rsidR="003F19A4" w:rsidRPr="007517A0">
        <w:rPr>
          <w:rFonts w:ascii="Liberation Serif" w:eastAsia="Lucida Sans Unicode" w:hAnsi="Liberation Serif" w:cs="Liberation Serif"/>
          <w:sz w:val="28"/>
          <w:szCs w:val="28"/>
        </w:rPr>
        <w:t>.</w:t>
      </w:r>
      <w:r w:rsidR="000900FE">
        <w:rPr>
          <w:rFonts w:ascii="Liberation Serif" w:eastAsia="Lucida Sans Unicode" w:hAnsi="Liberation Serif" w:cs="Liberation Serif"/>
          <w:sz w:val="28"/>
          <w:szCs w:val="28"/>
        </w:rPr>
        <w:t> </w:t>
      </w:r>
      <w:r w:rsidR="00CE3669" w:rsidRPr="007517A0">
        <w:rPr>
          <w:rFonts w:ascii="Liberation Serif" w:eastAsia="Lucida Sans Unicode" w:hAnsi="Liberation Serif" w:cs="Liberation Serif"/>
          <w:sz w:val="28"/>
          <w:szCs w:val="28"/>
        </w:rPr>
        <w:t xml:space="preserve">Настоящее </w:t>
      </w:r>
      <w:r w:rsidR="00BF21B6">
        <w:rPr>
          <w:rFonts w:ascii="Liberation Serif" w:eastAsia="Lucida Sans Unicode" w:hAnsi="Liberation Serif" w:cs="Liberation Serif"/>
          <w:sz w:val="28"/>
          <w:szCs w:val="28"/>
        </w:rPr>
        <w:t>распоряжение</w:t>
      </w:r>
      <w:r w:rsidR="00CE3669" w:rsidRPr="007517A0">
        <w:rPr>
          <w:rFonts w:ascii="Liberation Serif" w:eastAsia="Lucida Sans Unicode" w:hAnsi="Liberation Serif" w:cs="Liberation Serif"/>
          <w:sz w:val="28"/>
          <w:szCs w:val="28"/>
        </w:rPr>
        <w:t xml:space="preserve"> разместить на официальном сайте </w:t>
      </w:r>
      <w:r w:rsidR="00BF21B6">
        <w:rPr>
          <w:rFonts w:ascii="Liberation Serif" w:eastAsia="Lucida Sans Unicode" w:hAnsi="Liberation Serif" w:cs="Liberation Serif"/>
          <w:sz w:val="28"/>
          <w:szCs w:val="28"/>
        </w:rPr>
        <w:t>А</w:t>
      </w:r>
      <w:r w:rsidR="00CE3669" w:rsidRPr="007517A0">
        <w:rPr>
          <w:rFonts w:ascii="Liberation Serif" w:eastAsia="Lucida Sans Unicode" w:hAnsi="Liberation Serif" w:cs="Liberation Serif"/>
          <w:sz w:val="28"/>
          <w:szCs w:val="28"/>
        </w:rPr>
        <w:t xml:space="preserve">дминистрации </w:t>
      </w:r>
      <w:r w:rsidR="00BF21B6">
        <w:rPr>
          <w:rFonts w:ascii="Liberation Serif" w:eastAsia="Lucida Sans Unicode" w:hAnsi="Liberation Serif" w:cs="Liberation Serif"/>
          <w:sz w:val="28"/>
          <w:szCs w:val="28"/>
        </w:rPr>
        <w:t>Городского округа Верхняя Тура.</w:t>
      </w:r>
    </w:p>
    <w:p w:rsidR="00494919" w:rsidRPr="00BF21B6" w:rsidRDefault="005B3828" w:rsidP="00BF21B6">
      <w:pPr>
        <w:widowControl w:val="0"/>
        <w:ind w:firstLine="709"/>
        <w:jc w:val="both"/>
        <w:rPr>
          <w:rFonts w:ascii="Liberation Serif" w:eastAsia="Lucida Sans Unicode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</w:t>
      </w:r>
      <w:r w:rsidR="00465399" w:rsidRPr="007517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0900F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="00494919" w:rsidRPr="007517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Контроль за исполнением </w:t>
      </w:r>
      <w:r w:rsidR="00661375" w:rsidRPr="007517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настоящего</w:t>
      </w:r>
      <w:r w:rsidR="0036059E" w:rsidRPr="007517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BF21B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распоряжения</w:t>
      </w:r>
      <w:r w:rsidR="0035732D" w:rsidRPr="007517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A7775E" w:rsidRPr="007517A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оставляю за собой.</w:t>
      </w:r>
    </w:p>
    <w:p w:rsidR="00465399" w:rsidRPr="007517A0" w:rsidRDefault="00465399" w:rsidP="00465399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494919" w:rsidRPr="007517A0" w:rsidRDefault="00494919" w:rsidP="000900F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62267A" w:rsidRPr="007517A0" w:rsidRDefault="00531717" w:rsidP="00BF21B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517A0">
        <w:rPr>
          <w:rFonts w:ascii="Liberation Serif" w:hAnsi="Liberation Serif" w:cs="Liberation Serif"/>
          <w:sz w:val="28"/>
          <w:szCs w:val="28"/>
        </w:rPr>
        <w:t>Глав</w:t>
      </w:r>
      <w:r w:rsidR="00562614" w:rsidRPr="007517A0">
        <w:rPr>
          <w:rFonts w:ascii="Liberation Serif" w:hAnsi="Liberation Serif" w:cs="Liberation Serif"/>
          <w:sz w:val="28"/>
          <w:szCs w:val="28"/>
        </w:rPr>
        <w:t>а</w:t>
      </w:r>
      <w:r w:rsidRPr="007517A0">
        <w:rPr>
          <w:rFonts w:ascii="Liberation Serif" w:hAnsi="Liberation Serif" w:cs="Liberation Serif"/>
          <w:sz w:val="28"/>
          <w:szCs w:val="28"/>
        </w:rPr>
        <w:t xml:space="preserve"> </w:t>
      </w:r>
      <w:r w:rsidR="000900FE">
        <w:rPr>
          <w:rFonts w:ascii="Liberation Serif" w:hAnsi="Liberation Serif" w:cs="Liberation Serif"/>
          <w:sz w:val="28"/>
          <w:szCs w:val="28"/>
        </w:rPr>
        <w:t>г</w:t>
      </w:r>
      <w:r w:rsidR="00BF21B6">
        <w:rPr>
          <w:rFonts w:ascii="Liberation Serif" w:hAnsi="Liberation Serif" w:cs="Liberation Serif"/>
          <w:sz w:val="28"/>
          <w:szCs w:val="28"/>
        </w:rPr>
        <w:t xml:space="preserve">ородского округа                    </w:t>
      </w:r>
      <w:r w:rsidR="000900FE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F21B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И.С. Веснин</w:t>
      </w:r>
    </w:p>
    <w:sectPr w:rsidR="0062267A" w:rsidRPr="007517A0" w:rsidSect="007517A0">
      <w:type w:val="continuous"/>
      <w:pgSz w:w="11909" w:h="16834"/>
      <w:pgMar w:top="1134" w:right="567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F5" w:rsidRDefault="00752DF5">
      <w:r>
        <w:separator/>
      </w:r>
    </w:p>
  </w:endnote>
  <w:endnote w:type="continuationSeparator" w:id="0">
    <w:p w:rsidR="00752DF5" w:rsidRDefault="007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F5" w:rsidRDefault="00752DF5">
      <w:r>
        <w:separator/>
      </w:r>
    </w:p>
  </w:footnote>
  <w:footnote w:type="continuationSeparator" w:id="0">
    <w:p w:rsidR="00752DF5" w:rsidRDefault="0075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67C770E"/>
    <w:multiLevelType w:val="hybridMultilevel"/>
    <w:tmpl w:val="E9DAFB3A"/>
    <w:lvl w:ilvl="0" w:tplc="B7ACF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4360B"/>
    <w:multiLevelType w:val="hybridMultilevel"/>
    <w:tmpl w:val="FDDA535C"/>
    <w:lvl w:ilvl="0" w:tplc="82DC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548F3"/>
    <w:multiLevelType w:val="hybridMultilevel"/>
    <w:tmpl w:val="AE46440C"/>
    <w:lvl w:ilvl="0" w:tplc="F17E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40CE0">
      <w:numFmt w:val="none"/>
      <w:lvlText w:val=""/>
      <w:lvlJc w:val="left"/>
      <w:pPr>
        <w:tabs>
          <w:tab w:val="num" w:pos="360"/>
        </w:tabs>
      </w:pPr>
    </w:lvl>
    <w:lvl w:ilvl="2" w:tplc="377277E6">
      <w:numFmt w:val="none"/>
      <w:lvlText w:val=""/>
      <w:lvlJc w:val="left"/>
      <w:pPr>
        <w:tabs>
          <w:tab w:val="num" w:pos="360"/>
        </w:tabs>
      </w:pPr>
    </w:lvl>
    <w:lvl w:ilvl="3" w:tplc="0DB40FDA">
      <w:numFmt w:val="none"/>
      <w:lvlText w:val=""/>
      <w:lvlJc w:val="left"/>
      <w:pPr>
        <w:tabs>
          <w:tab w:val="num" w:pos="360"/>
        </w:tabs>
      </w:pPr>
    </w:lvl>
    <w:lvl w:ilvl="4" w:tplc="757C89A8">
      <w:numFmt w:val="none"/>
      <w:lvlText w:val=""/>
      <w:lvlJc w:val="left"/>
      <w:pPr>
        <w:tabs>
          <w:tab w:val="num" w:pos="360"/>
        </w:tabs>
      </w:pPr>
    </w:lvl>
    <w:lvl w:ilvl="5" w:tplc="8DDCA56A">
      <w:numFmt w:val="none"/>
      <w:lvlText w:val=""/>
      <w:lvlJc w:val="left"/>
      <w:pPr>
        <w:tabs>
          <w:tab w:val="num" w:pos="360"/>
        </w:tabs>
      </w:pPr>
    </w:lvl>
    <w:lvl w:ilvl="6" w:tplc="4E98B428">
      <w:numFmt w:val="none"/>
      <w:lvlText w:val=""/>
      <w:lvlJc w:val="left"/>
      <w:pPr>
        <w:tabs>
          <w:tab w:val="num" w:pos="360"/>
        </w:tabs>
      </w:pPr>
    </w:lvl>
    <w:lvl w:ilvl="7" w:tplc="0D4CA174">
      <w:numFmt w:val="none"/>
      <w:lvlText w:val=""/>
      <w:lvlJc w:val="left"/>
      <w:pPr>
        <w:tabs>
          <w:tab w:val="num" w:pos="360"/>
        </w:tabs>
      </w:pPr>
    </w:lvl>
    <w:lvl w:ilvl="8" w:tplc="5C76AD5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9A1E93"/>
    <w:multiLevelType w:val="hybridMultilevel"/>
    <w:tmpl w:val="A698C11C"/>
    <w:lvl w:ilvl="0" w:tplc="F8046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3B5FC9"/>
    <w:multiLevelType w:val="hybridMultilevel"/>
    <w:tmpl w:val="AD2A9350"/>
    <w:lvl w:ilvl="0" w:tplc="FC747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F75849"/>
    <w:multiLevelType w:val="hybridMultilevel"/>
    <w:tmpl w:val="64B2753E"/>
    <w:lvl w:ilvl="0" w:tplc="B7C6A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63463A"/>
    <w:multiLevelType w:val="hybridMultilevel"/>
    <w:tmpl w:val="11D8F6D2"/>
    <w:lvl w:ilvl="0" w:tplc="5B9005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92BAA"/>
    <w:multiLevelType w:val="hybridMultilevel"/>
    <w:tmpl w:val="A62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3134A"/>
    <w:multiLevelType w:val="multilevel"/>
    <w:tmpl w:val="865C21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0" w15:restartNumberingAfterBreak="0">
    <w:nsid w:val="5EAB009C"/>
    <w:multiLevelType w:val="hybridMultilevel"/>
    <w:tmpl w:val="0ABA01A0"/>
    <w:lvl w:ilvl="0" w:tplc="F320B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AE670D"/>
    <w:multiLevelType w:val="hybridMultilevel"/>
    <w:tmpl w:val="4BECFB70"/>
    <w:lvl w:ilvl="0" w:tplc="A192F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203181"/>
    <w:multiLevelType w:val="hybridMultilevel"/>
    <w:tmpl w:val="1E2CE382"/>
    <w:lvl w:ilvl="0" w:tplc="DF0449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717"/>
    <w:rsid w:val="0000736E"/>
    <w:rsid w:val="00030639"/>
    <w:rsid w:val="0005036C"/>
    <w:rsid w:val="00064E7E"/>
    <w:rsid w:val="000900FE"/>
    <w:rsid w:val="00096DCE"/>
    <w:rsid w:val="00097D87"/>
    <w:rsid w:val="000C0A68"/>
    <w:rsid w:val="000D23B6"/>
    <w:rsid w:val="000F7BEF"/>
    <w:rsid w:val="00107D92"/>
    <w:rsid w:val="001256ED"/>
    <w:rsid w:val="00155C8F"/>
    <w:rsid w:val="00157499"/>
    <w:rsid w:val="001A7524"/>
    <w:rsid w:val="001F5892"/>
    <w:rsid w:val="002217B2"/>
    <w:rsid w:val="00233BE6"/>
    <w:rsid w:val="00236BF4"/>
    <w:rsid w:val="00244B02"/>
    <w:rsid w:val="002654CA"/>
    <w:rsid w:val="0026706B"/>
    <w:rsid w:val="00281445"/>
    <w:rsid w:val="00283ACB"/>
    <w:rsid w:val="00292D50"/>
    <w:rsid w:val="002938C7"/>
    <w:rsid w:val="002A66D9"/>
    <w:rsid w:val="002B12D0"/>
    <w:rsid w:val="002C59C6"/>
    <w:rsid w:val="002E3BA5"/>
    <w:rsid w:val="002F0B7F"/>
    <w:rsid w:val="002F4FC0"/>
    <w:rsid w:val="002F5026"/>
    <w:rsid w:val="00314759"/>
    <w:rsid w:val="0035289F"/>
    <w:rsid w:val="00356A01"/>
    <w:rsid w:val="0035732D"/>
    <w:rsid w:val="0036059E"/>
    <w:rsid w:val="00364544"/>
    <w:rsid w:val="003651A8"/>
    <w:rsid w:val="00367517"/>
    <w:rsid w:val="00375C2E"/>
    <w:rsid w:val="00382C05"/>
    <w:rsid w:val="003962CA"/>
    <w:rsid w:val="003A1BA6"/>
    <w:rsid w:val="003B6DF2"/>
    <w:rsid w:val="003C0530"/>
    <w:rsid w:val="003E4819"/>
    <w:rsid w:val="003F19A4"/>
    <w:rsid w:val="004272BD"/>
    <w:rsid w:val="0045644C"/>
    <w:rsid w:val="004573A6"/>
    <w:rsid w:val="00465399"/>
    <w:rsid w:val="00473BE0"/>
    <w:rsid w:val="004812D9"/>
    <w:rsid w:val="0048276C"/>
    <w:rsid w:val="00494919"/>
    <w:rsid w:val="004975A6"/>
    <w:rsid w:val="004A42B3"/>
    <w:rsid w:val="004B453D"/>
    <w:rsid w:val="004B593E"/>
    <w:rsid w:val="004C6A11"/>
    <w:rsid w:val="00511FA6"/>
    <w:rsid w:val="00522ED4"/>
    <w:rsid w:val="005269BC"/>
    <w:rsid w:val="00531717"/>
    <w:rsid w:val="005472B0"/>
    <w:rsid w:val="00562614"/>
    <w:rsid w:val="00566C6F"/>
    <w:rsid w:val="005752AA"/>
    <w:rsid w:val="005924B1"/>
    <w:rsid w:val="005A00ED"/>
    <w:rsid w:val="005A3414"/>
    <w:rsid w:val="005B3828"/>
    <w:rsid w:val="005B718D"/>
    <w:rsid w:val="005D200A"/>
    <w:rsid w:val="005D2E6B"/>
    <w:rsid w:val="006142F1"/>
    <w:rsid w:val="0062267A"/>
    <w:rsid w:val="0065441C"/>
    <w:rsid w:val="00661375"/>
    <w:rsid w:val="00666293"/>
    <w:rsid w:val="00666DD0"/>
    <w:rsid w:val="0068065E"/>
    <w:rsid w:val="00687454"/>
    <w:rsid w:val="006A4C91"/>
    <w:rsid w:val="00701373"/>
    <w:rsid w:val="007517A0"/>
    <w:rsid w:val="00752DF5"/>
    <w:rsid w:val="00760E4B"/>
    <w:rsid w:val="0077429D"/>
    <w:rsid w:val="007A4DA6"/>
    <w:rsid w:val="007C3AD4"/>
    <w:rsid w:val="007E0E16"/>
    <w:rsid w:val="007E2D0B"/>
    <w:rsid w:val="0083240D"/>
    <w:rsid w:val="0083535B"/>
    <w:rsid w:val="00835A0A"/>
    <w:rsid w:val="00846B92"/>
    <w:rsid w:val="008471DD"/>
    <w:rsid w:val="008659A6"/>
    <w:rsid w:val="008B7AB9"/>
    <w:rsid w:val="008D020F"/>
    <w:rsid w:val="008D1F30"/>
    <w:rsid w:val="008D63E6"/>
    <w:rsid w:val="00906D49"/>
    <w:rsid w:val="00910C4E"/>
    <w:rsid w:val="00921DD7"/>
    <w:rsid w:val="00927038"/>
    <w:rsid w:val="00944E2E"/>
    <w:rsid w:val="009D4B87"/>
    <w:rsid w:val="009E6B07"/>
    <w:rsid w:val="009F7F35"/>
    <w:rsid w:val="00A0203D"/>
    <w:rsid w:val="00A15C9F"/>
    <w:rsid w:val="00A230EC"/>
    <w:rsid w:val="00A3300D"/>
    <w:rsid w:val="00A338F8"/>
    <w:rsid w:val="00A33BDD"/>
    <w:rsid w:val="00A435F3"/>
    <w:rsid w:val="00A55C54"/>
    <w:rsid w:val="00A7775E"/>
    <w:rsid w:val="00A82061"/>
    <w:rsid w:val="00A820E6"/>
    <w:rsid w:val="00A95EAF"/>
    <w:rsid w:val="00AB5735"/>
    <w:rsid w:val="00AC0AFD"/>
    <w:rsid w:val="00AC6CDA"/>
    <w:rsid w:val="00AF06D2"/>
    <w:rsid w:val="00B129C1"/>
    <w:rsid w:val="00B14DD8"/>
    <w:rsid w:val="00B213B9"/>
    <w:rsid w:val="00B2745C"/>
    <w:rsid w:val="00B352A6"/>
    <w:rsid w:val="00B43825"/>
    <w:rsid w:val="00B51691"/>
    <w:rsid w:val="00B60DDE"/>
    <w:rsid w:val="00B65C2A"/>
    <w:rsid w:val="00B87E73"/>
    <w:rsid w:val="00B923E2"/>
    <w:rsid w:val="00BA4C71"/>
    <w:rsid w:val="00BC14BA"/>
    <w:rsid w:val="00BD7BE7"/>
    <w:rsid w:val="00BF21B6"/>
    <w:rsid w:val="00C01B09"/>
    <w:rsid w:val="00C33196"/>
    <w:rsid w:val="00C60CA9"/>
    <w:rsid w:val="00C614FF"/>
    <w:rsid w:val="00C67DFE"/>
    <w:rsid w:val="00C75BEA"/>
    <w:rsid w:val="00C85DF0"/>
    <w:rsid w:val="00CB7C08"/>
    <w:rsid w:val="00CC4CD2"/>
    <w:rsid w:val="00CE3669"/>
    <w:rsid w:val="00D0124B"/>
    <w:rsid w:val="00D01DF1"/>
    <w:rsid w:val="00D166B7"/>
    <w:rsid w:val="00D30077"/>
    <w:rsid w:val="00D30FF1"/>
    <w:rsid w:val="00D43431"/>
    <w:rsid w:val="00D45E3D"/>
    <w:rsid w:val="00D461E8"/>
    <w:rsid w:val="00DC73D2"/>
    <w:rsid w:val="00DD7C40"/>
    <w:rsid w:val="00DE36B8"/>
    <w:rsid w:val="00E26DEA"/>
    <w:rsid w:val="00E675D4"/>
    <w:rsid w:val="00E97F24"/>
    <w:rsid w:val="00ED1D67"/>
    <w:rsid w:val="00EE464B"/>
    <w:rsid w:val="00EE6732"/>
    <w:rsid w:val="00F03B45"/>
    <w:rsid w:val="00F15A46"/>
    <w:rsid w:val="00F21A75"/>
    <w:rsid w:val="00F27FD9"/>
    <w:rsid w:val="00F40316"/>
    <w:rsid w:val="00F673AB"/>
    <w:rsid w:val="00F776CA"/>
    <w:rsid w:val="00F879DB"/>
    <w:rsid w:val="00F901E2"/>
    <w:rsid w:val="00F95523"/>
    <w:rsid w:val="00F9700B"/>
    <w:rsid w:val="00FB1C9C"/>
    <w:rsid w:val="00FB39F7"/>
    <w:rsid w:val="00FC5B4E"/>
    <w:rsid w:val="00FD57A4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23BA40-18CF-4BF0-99BC-4F2092E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5B4E"/>
    <w:pPr>
      <w:keepNext/>
      <w:tabs>
        <w:tab w:val="num" w:pos="0"/>
      </w:tabs>
      <w:ind w:firstLine="709"/>
      <w:jc w:val="both"/>
      <w:outlineLvl w:val="0"/>
    </w:pPr>
    <w:rPr>
      <w:rFonts w:eastAsia="Calibri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531717"/>
    <w:rPr>
      <w:b/>
      <w:bCs/>
    </w:rPr>
  </w:style>
  <w:style w:type="paragraph" w:styleId="a4">
    <w:name w:val="Balloon Text"/>
    <w:basedOn w:val="a"/>
    <w:semiHidden/>
    <w:rsid w:val="0053171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D63E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4919"/>
  </w:style>
  <w:style w:type="character" w:styleId="a6">
    <w:name w:val="Hyperlink"/>
    <w:uiPriority w:val="99"/>
    <w:unhideWhenUsed/>
    <w:rsid w:val="00494919"/>
    <w:rPr>
      <w:color w:val="0000FF"/>
      <w:u w:val="single"/>
    </w:rPr>
  </w:style>
  <w:style w:type="paragraph" w:customStyle="1" w:styleId="a7">
    <w:name w:val="Знак"/>
    <w:basedOn w:val="a"/>
    <w:rsid w:val="004949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494919"/>
    <w:pPr>
      <w:ind w:left="720"/>
      <w:contextualSpacing/>
    </w:pPr>
  </w:style>
  <w:style w:type="paragraph" w:customStyle="1" w:styleId="ConsPlusNonformat">
    <w:name w:val="ConsPlusNonformat"/>
    <w:rsid w:val="003E4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тиль"/>
    <w:rsid w:val="003E4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C5B4E"/>
    <w:rPr>
      <w:rFonts w:eastAsia="Calibri"/>
      <w:b/>
      <w:bCs/>
      <w:sz w:val="28"/>
    </w:rPr>
  </w:style>
  <w:style w:type="table" w:styleId="aa">
    <w:name w:val="Table Grid"/>
    <w:basedOn w:val="a1"/>
    <w:rsid w:val="00FC5B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rsid w:val="00FC5B4E"/>
    <w:rPr>
      <w:spacing w:val="7"/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FC5B4E"/>
    <w:pPr>
      <w:widowControl w:val="0"/>
      <w:shd w:val="clear" w:color="auto" w:fill="FFFFFF"/>
      <w:spacing w:after="60" w:line="240" w:lineRule="atLeast"/>
      <w:jc w:val="right"/>
    </w:pPr>
    <w:rPr>
      <w:spacing w:val="7"/>
      <w:sz w:val="21"/>
      <w:szCs w:val="21"/>
      <w:lang w:val="x-none" w:eastAsia="x-none"/>
    </w:rPr>
  </w:style>
  <w:style w:type="character" w:customStyle="1" w:styleId="11">
    <w:name w:val="Основной текст Знак1"/>
    <w:rsid w:val="00FC5B4E"/>
    <w:rPr>
      <w:sz w:val="24"/>
      <w:szCs w:val="24"/>
    </w:rPr>
  </w:style>
  <w:style w:type="character" w:customStyle="1" w:styleId="LucidaSansUnicode2">
    <w:name w:val="Основной текст + Lucida Sans Unicode2"/>
    <w:aliases w:val="92,5 pt2,Интервал 0 pt2,Основной текст + Consolas,14,Основной текст + Microsoft Sans Serif,9 pt"/>
    <w:rsid w:val="00FC5B4E"/>
    <w:rPr>
      <w:rFonts w:ascii="Lucida Sans Unicode" w:hAnsi="Lucida Sans Unicode" w:cs="Lucida Sans Unicode"/>
      <w:noProof/>
      <w:spacing w:val="0"/>
      <w:sz w:val="19"/>
      <w:szCs w:val="19"/>
      <w:shd w:val="clear" w:color="auto" w:fill="FFFFFF"/>
    </w:rPr>
  </w:style>
  <w:style w:type="character" w:customStyle="1" w:styleId="LucidaSansUnicode1">
    <w:name w:val="Основной текст + Lucida Sans Unicode1"/>
    <w:aliases w:val="91,5 pt1,Интервал 0 pt1,Основной текст + Franklin Gothic Book,81"/>
    <w:rsid w:val="00FC5B4E"/>
    <w:rPr>
      <w:rFonts w:ascii="Lucida Sans Unicode" w:hAnsi="Lucida Sans Unicode" w:cs="Lucida Sans Unicode"/>
      <w:noProof/>
      <w:spacing w:val="0"/>
      <w:sz w:val="19"/>
      <w:szCs w:val="19"/>
      <w:shd w:val="clear" w:color="auto" w:fill="FFFFFF"/>
    </w:rPr>
  </w:style>
  <w:style w:type="character" w:customStyle="1" w:styleId="12">
    <w:name w:val="Основной шрифт абзаца1"/>
    <w:rsid w:val="00FC5B4E"/>
  </w:style>
  <w:style w:type="character" w:customStyle="1" w:styleId="Absatz-Standardschriftart">
    <w:name w:val="Absatz-Standardschriftart"/>
    <w:rsid w:val="00FC5B4E"/>
  </w:style>
  <w:style w:type="paragraph" w:customStyle="1" w:styleId="ad">
    <w:name w:val="Содержимое таблицы"/>
    <w:basedOn w:val="a"/>
    <w:rsid w:val="00FC5B4E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customStyle="1" w:styleId="ConsPlusNormal">
    <w:name w:val="ConsPlusNormal"/>
    <w:rsid w:val="00FC5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1005-7B12-4B47-963C-859F0EB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Мухачев Алексей Львович</cp:lastModifiedBy>
  <cp:revision>2</cp:revision>
  <cp:lastPrinted>2020-04-28T05:14:00Z</cp:lastPrinted>
  <dcterms:created xsi:type="dcterms:W3CDTF">2023-03-09T06:56:00Z</dcterms:created>
  <dcterms:modified xsi:type="dcterms:W3CDTF">2023-03-09T06:56:00Z</dcterms:modified>
</cp:coreProperties>
</file>