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248"/>
        <w:gridCol w:w="3827"/>
        <w:gridCol w:w="3686"/>
        <w:gridCol w:w="3260"/>
      </w:tblGrid>
      <w:tr w:rsidR="00F774A1" w:rsidRPr="00713FBE" w:rsidTr="00F774A1">
        <w:tc>
          <w:tcPr>
            <w:tcW w:w="4248" w:type="dxa"/>
          </w:tcPr>
          <w:p w:rsidR="00F774A1" w:rsidRPr="00713FBE" w:rsidRDefault="00F774A1" w:rsidP="00F774A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3FBE">
              <w:rPr>
                <w:rFonts w:ascii="Liberation Serif" w:hAnsi="Liberation Serif" w:cs="Liberation Serif"/>
                <w:sz w:val="28"/>
                <w:szCs w:val="28"/>
              </w:rPr>
              <w:t>Наименование отдела</w:t>
            </w:r>
          </w:p>
        </w:tc>
        <w:tc>
          <w:tcPr>
            <w:tcW w:w="3827" w:type="dxa"/>
          </w:tcPr>
          <w:p w:rsidR="00F774A1" w:rsidRPr="00713FBE" w:rsidRDefault="00F774A1" w:rsidP="00713FB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713FBE">
              <w:rPr>
                <w:rFonts w:ascii="Liberation Serif" w:hAnsi="Liberation Serif" w:cs="Liberation Serif"/>
                <w:sz w:val="28"/>
                <w:szCs w:val="28"/>
              </w:rPr>
              <w:t>пециалист</w:t>
            </w:r>
          </w:p>
        </w:tc>
        <w:tc>
          <w:tcPr>
            <w:tcW w:w="3686" w:type="dxa"/>
          </w:tcPr>
          <w:p w:rsidR="00F774A1" w:rsidRPr="00713FBE" w:rsidRDefault="00F774A1" w:rsidP="00713FB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3FBE">
              <w:rPr>
                <w:rFonts w:ascii="Liberation Serif" w:hAnsi="Liberation Serif" w:cs="Liberation Serif"/>
                <w:sz w:val="28"/>
                <w:szCs w:val="28"/>
              </w:rPr>
              <w:t>Место приема</w:t>
            </w:r>
          </w:p>
        </w:tc>
        <w:tc>
          <w:tcPr>
            <w:tcW w:w="3260" w:type="dxa"/>
          </w:tcPr>
          <w:p w:rsidR="00F774A1" w:rsidRPr="00713FBE" w:rsidRDefault="00F774A1" w:rsidP="00713FB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3FBE">
              <w:rPr>
                <w:rFonts w:ascii="Liberation Serif" w:hAnsi="Liberation Serif" w:cs="Liberation Serif"/>
                <w:sz w:val="28"/>
                <w:szCs w:val="28"/>
              </w:rPr>
              <w:t>График приема</w:t>
            </w:r>
          </w:p>
        </w:tc>
      </w:tr>
      <w:tr w:rsidR="00F774A1" w:rsidRPr="00713FBE" w:rsidTr="00F774A1">
        <w:tc>
          <w:tcPr>
            <w:tcW w:w="4248" w:type="dxa"/>
          </w:tcPr>
          <w:p w:rsidR="00F774A1" w:rsidRDefault="00F774A1" w:rsidP="00F774A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3FBE">
              <w:rPr>
                <w:rFonts w:ascii="Liberation Serif" w:hAnsi="Liberation Serif" w:cs="Liberation Serif"/>
                <w:sz w:val="28"/>
                <w:szCs w:val="28"/>
              </w:rPr>
              <w:t>Управление по делам архитектуры, градостроительства и муниципального имущества</w:t>
            </w:r>
          </w:p>
          <w:p w:rsidR="00F774A1" w:rsidRPr="00713FBE" w:rsidRDefault="00F774A1" w:rsidP="00F774A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827" w:type="dxa"/>
          </w:tcPr>
          <w:p w:rsidR="00F774A1" w:rsidRPr="00713FBE" w:rsidRDefault="00F774A1" w:rsidP="00716AB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3FBE">
              <w:rPr>
                <w:rFonts w:ascii="Liberation Serif" w:hAnsi="Liberation Serif" w:cs="Liberation Serif"/>
                <w:sz w:val="28"/>
                <w:szCs w:val="28"/>
              </w:rPr>
              <w:t>Специалист по приватизации жилья</w:t>
            </w:r>
          </w:p>
        </w:tc>
        <w:tc>
          <w:tcPr>
            <w:tcW w:w="3686" w:type="dxa"/>
          </w:tcPr>
          <w:p w:rsidR="00F774A1" w:rsidRPr="00713FBE" w:rsidRDefault="00F774A1" w:rsidP="00716AB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3FBE">
              <w:rPr>
                <w:rFonts w:ascii="Liberation Serif" w:hAnsi="Liberation Serif" w:cs="Liberation Serif"/>
                <w:sz w:val="28"/>
                <w:szCs w:val="28"/>
              </w:rPr>
              <w:t>Администрация Городского округа Верхняя Тура,</w:t>
            </w:r>
          </w:p>
          <w:p w:rsidR="00F774A1" w:rsidRPr="00713FBE" w:rsidRDefault="00F774A1" w:rsidP="00716AB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774A1" w:rsidRPr="00713FBE" w:rsidRDefault="00F774A1" w:rsidP="00716AB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3FBE">
              <w:rPr>
                <w:rFonts w:ascii="Liberation Serif" w:hAnsi="Liberation Serif" w:cs="Liberation Serif"/>
                <w:sz w:val="28"/>
                <w:szCs w:val="28"/>
              </w:rPr>
              <w:t>кабинет № 301</w:t>
            </w:r>
          </w:p>
        </w:tc>
        <w:tc>
          <w:tcPr>
            <w:tcW w:w="3260" w:type="dxa"/>
          </w:tcPr>
          <w:p w:rsidR="00F774A1" w:rsidRDefault="00F774A1" w:rsidP="00716AB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Вторник</w:t>
            </w:r>
          </w:p>
          <w:p w:rsidR="00F774A1" w:rsidRPr="00713FBE" w:rsidRDefault="00F774A1" w:rsidP="00716AB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 9.00 до 16.00</w:t>
            </w:r>
          </w:p>
        </w:tc>
      </w:tr>
      <w:tr w:rsidR="00F774A1" w:rsidRPr="00713FBE" w:rsidTr="00F774A1">
        <w:tc>
          <w:tcPr>
            <w:tcW w:w="4248" w:type="dxa"/>
          </w:tcPr>
          <w:p w:rsidR="00F774A1" w:rsidRDefault="00F774A1" w:rsidP="00F774A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3FBE">
              <w:rPr>
                <w:rFonts w:ascii="Liberation Serif" w:hAnsi="Liberation Serif" w:cs="Liberation Serif"/>
                <w:sz w:val="28"/>
                <w:szCs w:val="28"/>
              </w:rPr>
              <w:t>Управление по делам архитектуры, градостроительства и муниципального имущества</w:t>
            </w:r>
          </w:p>
          <w:p w:rsidR="00F774A1" w:rsidRPr="00713FBE" w:rsidRDefault="00F774A1" w:rsidP="00F774A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827" w:type="dxa"/>
          </w:tcPr>
          <w:p w:rsidR="00F774A1" w:rsidRPr="00713FBE" w:rsidRDefault="00F774A1" w:rsidP="00716AB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3FBE">
              <w:rPr>
                <w:rFonts w:ascii="Liberation Serif" w:hAnsi="Liberation Serif" w:cs="Liberation Serif"/>
                <w:sz w:val="28"/>
                <w:szCs w:val="28"/>
              </w:rPr>
              <w:t>Специалист по земельным вопросам</w:t>
            </w:r>
          </w:p>
        </w:tc>
        <w:tc>
          <w:tcPr>
            <w:tcW w:w="3686" w:type="dxa"/>
          </w:tcPr>
          <w:p w:rsidR="00F774A1" w:rsidRPr="00713FBE" w:rsidRDefault="00F774A1" w:rsidP="00716AB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3FBE">
              <w:rPr>
                <w:rFonts w:ascii="Liberation Serif" w:hAnsi="Liberation Serif" w:cs="Liberation Serif"/>
                <w:sz w:val="28"/>
                <w:szCs w:val="28"/>
              </w:rPr>
              <w:t>Администрация Городского округа Верхняя Тура,</w:t>
            </w:r>
          </w:p>
          <w:p w:rsidR="00F774A1" w:rsidRPr="00713FBE" w:rsidRDefault="00F774A1" w:rsidP="00716AB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774A1" w:rsidRPr="00713FBE" w:rsidRDefault="00F774A1" w:rsidP="00716AB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3FBE">
              <w:rPr>
                <w:rFonts w:ascii="Liberation Serif" w:hAnsi="Liberation Serif" w:cs="Liberation Serif"/>
                <w:sz w:val="28"/>
                <w:szCs w:val="28"/>
              </w:rPr>
              <w:t>кабинет № 302</w:t>
            </w:r>
          </w:p>
        </w:tc>
        <w:tc>
          <w:tcPr>
            <w:tcW w:w="3260" w:type="dxa"/>
          </w:tcPr>
          <w:p w:rsidR="00F774A1" w:rsidRPr="00716AB1" w:rsidRDefault="00F774A1" w:rsidP="00716AB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6AB1">
              <w:rPr>
                <w:rFonts w:ascii="Liberation Serif" w:hAnsi="Liberation Serif" w:cs="Liberation Serif"/>
                <w:sz w:val="28"/>
                <w:szCs w:val="28"/>
              </w:rPr>
              <w:t>Вторник</w:t>
            </w:r>
          </w:p>
          <w:p w:rsidR="00F774A1" w:rsidRPr="00713FBE" w:rsidRDefault="00F774A1" w:rsidP="00716AB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6AB1">
              <w:rPr>
                <w:rFonts w:ascii="Liberation Serif" w:hAnsi="Liberation Serif" w:cs="Liberation Serif"/>
                <w:sz w:val="28"/>
                <w:szCs w:val="28"/>
              </w:rPr>
              <w:t>с 9.00 до 16.00</w:t>
            </w:r>
          </w:p>
        </w:tc>
      </w:tr>
      <w:tr w:rsidR="00F774A1" w:rsidRPr="00713FBE" w:rsidTr="00F774A1">
        <w:tc>
          <w:tcPr>
            <w:tcW w:w="4248" w:type="dxa"/>
          </w:tcPr>
          <w:p w:rsidR="00F774A1" w:rsidRDefault="00F774A1" w:rsidP="00F774A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3FBE">
              <w:rPr>
                <w:rFonts w:ascii="Liberation Serif" w:hAnsi="Liberation Serif" w:cs="Liberation Serif"/>
                <w:sz w:val="28"/>
                <w:szCs w:val="28"/>
              </w:rPr>
              <w:t>Управление по делам архитектуры, градостроительства и муниципального имущества</w:t>
            </w:r>
          </w:p>
          <w:p w:rsidR="00F774A1" w:rsidRPr="00713FBE" w:rsidRDefault="00F774A1" w:rsidP="00F774A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827" w:type="dxa"/>
          </w:tcPr>
          <w:p w:rsidR="00F774A1" w:rsidRPr="00713FBE" w:rsidRDefault="00F774A1" w:rsidP="00716AB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Специалист по градостроительству</w:t>
            </w:r>
          </w:p>
        </w:tc>
        <w:tc>
          <w:tcPr>
            <w:tcW w:w="3686" w:type="dxa"/>
          </w:tcPr>
          <w:p w:rsidR="00F774A1" w:rsidRPr="00713FBE" w:rsidRDefault="00F774A1" w:rsidP="00716AB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3FBE">
              <w:rPr>
                <w:rFonts w:ascii="Liberation Serif" w:hAnsi="Liberation Serif" w:cs="Liberation Serif"/>
                <w:sz w:val="28"/>
                <w:szCs w:val="28"/>
              </w:rPr>
              <w:t>Администрация Городского округа Верхняя Тура,</w:t>
            </w:r>
          </w:p>
          <w:p w:rsidR="00F774A1" w:rsidRPr="00713FBE" w:rsidRDefault="00F774A1" w:rsidP="00716AB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774A1" w:rsidRPr="00713FBE" w:rsidRDefault="00F774A1" w:rsidP="00716AB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кабинет № 303</w:t>
            </w:r>
          </w:p>
        </w:tc>
        <w:tc>
          <w:tcPr>
            <w:tcW w:w="3260" w:type="dxa"/>
          </w:tcPr>
          <w:p w:rsidR="00F774A1" w:rsidRPr="00716AB1" w:rsidRDefault="00F774A1" w:rsidP="00716AB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6AB1">
              <w:rPr>
                <w:rFonts w:ascii="Liberation Serif" w:hAnsi="Liberation Serif" w:cs="Liberation Serif"/>
                <w:sz w:val="28"/>
                <w:szCs w:val="28"/>
              </w:rPr>
              <w:t>Вторник</w:t>
            </w:r>
          </w:p>
          <w:p w:rsidR="00F774A1" w:rsidRPr="00713FBE" w:rsidRDefault="00F774A1" w:rsidP="00716AB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6AB1">
              <w:rPr>
                <w:rFonts w:ascii="Liberation Serif" w:hAnsi="Liberation Serif" w:cs="Liberation Serif"/>
                <w:sz w:val="28"/>
                <w:szCs w:val="28"/>
              </w:rPr>
              <w:t>с 9.00 до 16.00</w:t>
            </w:r>
          </w:p>
        </w:tc>
      </w:tr>
      <w:tr w:rsidR="00F774A1" w:rsidRPr="00713FBE" w:rsidTr="00F774A1">
        <w:tc>
          <w:tcPr>
            <w:tcW w:w="4248" w:type="dxa"/>
          </w:tcPr>
          <w:p w:rsidR="00F774A1" w:rsidRPr="00713FBE" w:rsidRDefault="00F774A1" w:rsidP="00F774A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Юридический отдел</w:t>
            </w:r>
          </w:p>
        </w:tc>
        <w:tc>
          <w:tcPr>
            <w:tcW w:w="3827" w:type="dxa"/>
          </w:tcPr>
          <w:p w:rsidR="00F774A1" w:rsidRPr="00713FBE" w:rsidRDefault="00F774A1" w:rsidP="00F774A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Старший инспектор по жилью</w:t>
            </w:r>
          </w:p>
        </w:tc>
        <w:tc>
          <w:tcPr>
            <w:tcW w:w="3686" w:type="dxa"/>
          </w:tcPr>
          <w:p w:rsidR="00F774A1" w:rsidRPr="00F774A1" w:rsidRDefault="00F774A1" w:rsidP="00F774A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74A1">
              <w:rPr>
                <w:rFonts w:ascii="Liberation Serif" w:hAnsi="Liberation Serif" w:cs="Liberation Serif"/>
                <w:sz w:val="28"/>
                <w:szCs w:val="28"/>
              </w:rPr>
              <w:t>Администрация Городского округа Верхняя Тура,</w:t>
            </w:r>
          </w:p>
          <w:p w:rsidR="00F774A1" w:rsidRPr="00F774A1" w:rsidRDefault="00F774A1" w:rsidP="00F774A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774A1" w:rsidRPr="00713FBE" w:rsidRDefault="00F774A1" w:rsidP="00F774A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кабинет № 2</w:t>
            </w:r>
            <w:r w:rsidRPr="00F774A1">
              <w:rPr>
                <w:rFonts w:ascii="Liberation Serif" w:hAnsi="Liberation Serif" w:cs="Liberation Serif"/>
                <w:sz w:val="28"/>
                <w:szCs w:val="28"/>
              </w:rPr>
              <w:t>03</w:t>
            </w:r>
          </w:p>
        </w:tc>
        <w:tc>
          <w:tcPr>
            <w:tcW w:w="3260" w:type="dxa"/>
          </w:tcPr>
          <w:p w:rsidR="00F774A1" w:rsidRDefault="00F774A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774A1" w:rsidRDefault="00F774A1" w:rsidP="00F774A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Понедельник, среда</w:t>
            </w:r>
          </w:p>
          <w:p w:rsidR="00F774A1" w:rsidRPr="00713FBE" w:rsidRDefault="00F774A1" w:rsidP="00F774A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 14.00 до 17.00</w:t>
            </w:r>
          </w:p>
        </w:tc>
      </w:tr>
      <w:tr w:rsidR="00F774A1" w:rsidRPr="00713FBE" w:rsidTr="00F774A1">
        <w:tc>
          <w:tcPr>
            <w:tcW w:w="4248" w:type="dxa"/>
          </w:tcPr>
          <w:p w:rsidR="00F774A1" w:rsidRPr="00713FBE" w:rsidRDefault="00F774A1" w:rsidP="00F774A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0" w:name="_GoBack" w:colFirst="1" w:colLast="2"/>
            <w:r>
              <w:rPr>
                <w:rFonts w:ascii="Liberation Serif" w:hAnsi="Liberation Serif" w:cs="Liberation Serif"/>
                <w:sz w:val="28"/>
                <w:szCs w:val="28"/>
              </w:rPr>
              <w:t>Организационно – архивный отдел</w:t>
            </w:r>
          </w:p>
        </w:tc>
        <w:tc>
          <w:tcPr>
            <w:tcW w:w="3827" w:type="dxa"/>
          </w:tcPr>
          <w:p w:rsidR="00F774A1" w:rsidRPr="00713FBE" w:rsidRDefault="00F774A1" w:rsidP="007C1A6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Ведущий специалист организационно  -архивного отдела</w:t>
            </w:r>
          </w:p>
        </w:tc>
        <w:tc>
          <w:tcPr>
            <w:tcW w:w="3686" w:type="dxa"/>
          </w:tcPr>
          <w:p w:rsidR="00F774A1" w:rsidRPr="00F774A1" w:rsidRDefault="00F774A1" w:rsidP="007C1A6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74A1">
              <w:rPr>
                <w:rFonts w:ascii="Liberation Serif" w:hAnsi="Liberation Serif" w:cs="Liberation Serif"/>
                <w:sz w:val="28"/>
                <w:szCs w:val="28"/>
              </w:rPr>
              <w:t>Администрация Городского округа Верхняя Тура,</w:t>
            </w:r>
          </w:p>
          <w:p w:rsidR="00F774A1" w:rsidRPr="00F774A1" w:rsidRDefault="00F774A1" w:rsidP="007C1A6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774A1" w:rsidRPr="00713FBE" w:rsidRDefault="00F774A1" w:rsidP="007C1A6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кабинет № 405</w:t>
            </w:r>
          </w:p>
        </w:tc>
        <w:tc>
          <w:tcPr>
            <w:tcW w:w="3260" w:type="dxa"/>
          </w:tcPr>
          <w:p w:rsidR="00F774A1" w:rsidRDefault="00F774A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Понедельник, среда, пятница</w:t>
            </w:r>
          </w:p>
          <w:p w:rsidR="00F774A1" w:rsidRDefault="00F774A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774A1" w:rsidRPr="00713FBE" w:rsidRDefault="00F774A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 14.00 до 17.00</w:t>
            </w:r>
          </w:p>
        </w:tc>
      </w:tr>
      <w:bookmarkEnd w:id="0"/>
    </w:tbl>
    <w:p w:rsidR="00A62893" w:rsidRPr="00713FBE" w:rsidRDefault="00A62893">
      <w:pPr>
        <w:rPr>
          <w:rFonts w:ascii="Liberation Serif" w:hAnsi="Liberation Serif" w:cs="Liberation Serif"/>
          <w:sz w:val="28"/>
          <w:szCs w:val="28"/>
        </w:rPr>
      </w:pPr>
    </w:p>
    <w:sectPr w:rsidR="00A62893" w:rsidRPr="00713FBE" w:rsidSect="00713FBE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1D7" w:rsidRDefault="001871D7" w:rsidP="00F774A1">
      <w:pPr>
        <w:spacing w:after="0" w:line="240" w:lineRule="auto"/>
      </w:pPr>
      <w:r>
        <w:separator/>
      </w:r>
    </w:p>
  </w:endnote>
  <w:endnote w:type="continuationSeparator" w:id="0">
    <w:p w:rsidR="001871D7" w:rsidRDefault="001871D7" w:rsidP="00F7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1D7" w:rsidRDefault="001871D7" w:rsidP="00F774A1">
      <w:pPr>
        <w:spacing w:after="0" w:line="240" w:lineRule="auto"/>
      </w:pPr>
      <w:r>
        <w:separator/>
      </w:r>
    </w:p>
  </w:footnote>
  <w:footnote w:type="continuationSeparator" w:id="0">
    <w:p w:rsidR="001871D7" w:rsidRDefault="001871D7" w:rsidP="00F77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4A1" w:rsidRPr="00F774A1" w:rsidRDefault="00F774A1">
    <w:pPr>
      <w:pStyle w:val="a4"/>
      <w:rPr>
        <w:rFonts w:ascii="Liberation Serif" w:hAnsi="Liberation Serif" w:cs="Liberation Serif"/>
        <w:sz w:val="28"/>
        <w:szCs w:val="28"/>
      </w:rPr>
    </w:pPr>
    <w:r w:rsidRPr="00F774A1">
      <w:rPr>
        <w:rFonts w:ascii="Liberation Serif" w:hAnsi="Liberation Serif" w:cs="Liberation Serif"/>
        <w:sz w:val="28"/>
        <w:szCs w:val="28"/>
      </w:rPr>
      <w:t>График личных приемов граждан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7F"/>
    <w:rsid w:val="001871D7"/>
    <w:rsid w:val="0055607F"/>
    <w:rsid w:val="00713FBE"/>
    <w:rsid w:val="00716AB1"/>
    <w:rsid w:val="007C1A6E"/>
    <w:rsid w:val="00A62893"/>
    <w:rsid w:val="00F7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A9A5"/>
  <w15:chartTrackingRefBased/>
  <w15:docId w15:val="{77562B97-28B0-4B29-9722-95E1DA13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4A1"/>
  </w:style>
  <w:style w:type="paragraph" w:styleId="a6">
    <w:name w:val="footer"/>
    <w:basedOn w:val="a"/>
    <w:link w:val="a7"/>
    <w:uiPriority w:val="99"/>
    <w:unhideWhenUsed/>
    <w:rsid w:val="00F7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Ерушина Ольга Сергеевна</dc:creator>
  <cp:keywords/>
  <dc:description/>
  <cp:lastModifiedBy>Ерушина Ольга Сергеевна</cp:lastModifiedBy>
  <cp:revision>4</cp:revision>
  <dcterms:created xsi:type="dcterms:W3CDTF">2023-07-12T05:21:00Z</dcterms:created>
  <dcterms:modified xsi:type="dcterms:W3CDTF">2023-07-12T05:33:00Z</dcterms:modified>
</cp:coreProperties>
</file>