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EA" w:rsidRPr="001926C3" w:rsidRDefault="006519EA" w:rsidP="006519EA">
      <w:pPr>
        <w:pStyle w:val="a3"/>
        <w:jc w:val="center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>Заключение</w:t>
      </w:r>
    </w:p>
    <w:p w:rsidR="006519EA" w:rsidRPr="001926C3" w:rsidRDefault="006519EA" w:rsidP="006519EA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 xml:space="preserve">о результатах публичных слушаний </w:t>
      </w:r>
    </w:p>
    <w:p w:rsidR="006519EA" w:rsidRPr="001926C3" w:rsidRDefault="006519EA" w:rsidP="006519EA">
      <w:pPr>
        <w:pStyle w:val="formattext"/>
        <w:jc w:val="center"/>
        <w:rPr>
          <w:rFonts w:ascii="Liberation Serif" w:eastAsia="MS Mincho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 xml:space="preserve">по внесению изменений в Правила землепользования и застройки </w:t>
      </w:r>
      <w:r w:rsidRPr="001926C3">
        <w:rPr>
          <w:rFonts w:ascii="Liberation Serif" w:eastAsia="MS Mincho" w:hAnsi="Liberation Serif" w:cs="Liberation Serif"/>
          <w:sz w:val="26"/>
          <w:szCs w:val="26"/>
        </w:rPr>
        <w:t xml:space="preserve">                                    Городского округа Верхняя Тура</w:t>
      </w:r>
    </w:p>
    <w:p w:rsidR="006519EA" w:rsidRPr="001926C3" w:rsidRDefault="006519EA" w:rsidP="006519EA">
      <w:pPr>
        <w:pStyle w:val="a3"/>
        <w:jc w:val="center"/>
        <w:rPr>
          <w:rFonts w:ascii="Liberation Serif" w:hAnsi="Liberation Serif" w:cs="Liberation Serif"/>
          <w:sz w:val="26"/>
          <w:szCs w:val="26"/>
        </w:rPr>
      </w:pPr>
    </w:p>
    <w:p w:rsidR="006519EA" w:rsidRPr="001926C3" w:rsidRDefault="006519EA" w:rsidP="006519EA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 xml:space="preserve">г. Верхняя Тура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1926C3">
        <w:rPr>
          <w:rFonts w:ascii="Liberation Serif" w:hAnsi="Liberation Serif" w:cs="Liberation Serif"/>
          <w:sz w:val="26"/>
          <w:szCs w:val="26"/>
        </w:rPr>
        <w:t xml:space="preserve">                                «06» марта 2020 г.</w:t>
      </w:r>
    </w:p>
    <w:p w:rsidR="006519EA" w:rsidRPr="001926C3" w:rsidRDefault="006519EA" w:rsidP="006519EA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</w:p>
    <w:p w:rsidR="006519EA" w:rsidRPr="001926C3" w:rsidRDefault="006519EA" w:rsidP="006519E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 xml:space="preserve"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 Городского округа Верхняя Тура </w:t>
      </w:r>
      <w:r w:rsidRPr="001926C3">
        <w:rPr>
          <w:rFonts w:ascii="Liberation Serif" w:hAnsi="Liberation Serif" w:cs="Liberation Serif"/>
          <w:sz w:val="26"/>
          <w:szCs w:val="26"/>
        </w:rPr>
        <w:br/>
        <w:t xml:space="preserve">от </w:t>
      </w:r>
      <w:r>
        <w:rPr>
          <w:rFonts w:ascii="Liberation Serif" w:hAnsi="Liberation Serif" w:cs="Liberation Serif"/>
          <w:sz w:val="26"/>
          <w:szCs w:val="26"/>
        </w:rPr>
        <w:t>«18» октября 2018</w:t>
      </w:r>
      <w:r w:rsidRPr="001926C3">
        <w:rPr>
          <w:rFonts w:ascii="Liberation Serif" w:hAnsi="Liberation Serif" w:cs="Liberation Serif"/>
          <w:sz w:val="26"/>
          <w:szCs w:val="26"/>
        </w:rPr>
        <w:t xml:space="preserve"> № 81, Уставом Городского округа Верхняя Тура, </w:t>
      </w:r>
      <w:r>
        <w:rPr>
          <w:rFonts w:ascii="Liberation Serif" w:hAnsi="Liberation Serif" w:cs="Liberation Serif"/>
          <w:sz w:val="26"/>
          <w:szCs w:val="26"/>
        </w:rPr>
        <w:t>06</w:t>
      </w:r>
      <w:r w:rsidRPr="001926C3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03.2020 </w:t>
      </w:r>
      <w:r w:rsidRPr="001926C3">
        <w:rPr>
          <w:rFonts w:ascii="Liberation Serif" w:hAnsi="Liberation Serif" w:cs="Liberation Serif"/>
          <w:sz w:val="26"/>
          <w:szCs w:val="26"/>
        </w:rPr>
        <w:t xml:space="preserve"> по адресу: Свердловская область, г. Верхняя Тура, ул. Иканина, </w:t>
      </w:r>
      <w:r w:rsidRPr="001926C3">
        <w:rPr>
          <w:rFonts w:ascii="Liberation Serif" w:hAnsi="Liberation Serif" w:cs="Liberation Serif"/>
          <w:sz w:val="26"/>
          <w:szCs w:val="26"/>
        </w:rPr>
        <w:br/>
        <w:t xml:space="preserve">д. 77, кабинет 303 с участием </w:t>
      </w:r>
      <w:r w:rsidRPr="001926C3">
        <w:rPr>
          <w:rFonts w:ascii="Liberation Serif" w:hAnsi="Liberation Serif" w:cs="Liberation Serif"/>
          <w:b/>
          <w:sz w:val="26"/>
          <w:szCs w:val="26"/>
        </w:rPr>
        <w:t xml:space="preserve">0 </w:t>
      </w:r>
      <w:r w:rsidRPr="001926C3">
        <w:rPr>
          <w:rFonts w:ascii="Liberation Serif" w:hAnsi="Liberation Serif" w:cs="Liberation Serif"/>
          <w:sz w:val="26"/>
          <w:szCs w:val="26"/>
        </w:rPr>
        <w:t>человек, проведены публичные слушания по внесению изменений в Правила землепользования и застройки Городского округа Верхняя Тура.</w:t>
      </w:r>
    </w:p>
    <w:p w:rsidR="006519EA" w:rsidRPr="001926C3" w:rsidRDefault="006519EA" w:rsidP="006519EA">
      <w:pPr>
        <w:pStyle w:val="a3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 xml:space="preserve">Информация, содержащаяся в опубликованном оповещении о начале публичных слушаний, размещена на официальном сайте </w:t>
      </w:r>
      <w:r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Pr="001926C3">
        <w:rPr>
          <w:rFonts w:ascii="Liberation Serif" w:hAnsi="Liberation Serif" w:cs="Liberation Serif"/>
          <w:sz w:val="26"/>
          <w:szCs w:val="26"/>
        </w:rPr>
        <w:t xml:space="preserve">, на информационных щитах, установленных </w:t>
      </w:r>
      <w:r>
        <w:rPr>
          <w:rFonts w:ascii="Liberation Serif" w:hAnsi="Liberation Serif" w:cs="Liberation Serif"/>
          <w:sz w:val="26"/>
          <w:szCs w:val="26"/>
        </w:rPr>
        <w:t>на третьем этаже Администрации Г</w:t>
      </w:r>
      <w:r w:rsidRPr="001926C3">
        <w:rPr>
          <w:rFonts w:ascii="Liberation Serif" w:hAnsi="Liberation Serif" w:cs="Liberation Serif"/>
          <w:sz w:val="26"/>
          <w:szCs w:val="26"/>
        </w:rPr>
        <w:t xml:space="preserve">ородского округа Верхняя Тура. </w:t>
      </w:r>
    </w:p>
    <w:p w:rsidR="006519EA" w:rsidRPr="001926C3" w:rsidRDefault="006519EA" w:rsidP="006519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>Согласно п. 17 ст. 10 Положения об организации и проведения публичных слушаний, общественных обсуждений в Городском округе Верхняя Тура публичные слушания считаются состоявшимися в случаях, когда выполнены все требования настоящего Положения в части сроков, процедур информирования и наличия, подготовленных к публичным слушаниям документов и материалов. Тот факт, что в публичных слушаниях, подготовленных с соблюдением всех указанных требований, не приняло участие ни одно лицо, не является основанием для признания публичных слушаний несостоявшимися.</w:t>
      </w:r>
    </w:p>
    <w:p w:rsidR="006519EA" w:rsidRPr="001926C3" w:rsidRDefault="006519EA" w:rsidP="006519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>Учитывая вышеизложенное, комиссия решила:</w:t>
      </w:r>
    </w:p>
    <w:p w:rsidR="006519EA" w:rsidRPr="001926C3" w:rsidRDefault="006519EA" w:rsidP="006519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>1. Завершить проведение публичных слушаний.</w:t>
      </w:r>
    </w:p>
    <w:p w:rsidR="006519EA" w:rsidRPr="001926C3" w:rsidRDefault="006519EA" w:rsidP="006519E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>2. Публичные слушания по внесению изменений в Правила землепользования и застройки Городского округа Верхняя Тура считать состоявшимися.</w:t>
      </w:r>
    </w:p>
    <w:p w:rsidR="006519EA" w:rsidRPr="001926C3" w:rsidRDefault="006519EA" w:rsidP="006519E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 xml:space="preserve">3. Администрации Городского округа Верхняя Тура подготовить к очередному заседанию Думы Городского округа Верхняя Тура проект решения по внесению изменений в Правила землепользования и застройки Городского округа Верхняя Тура. </w:t>
      </w:r>
    </w:p>
    <w:p w:rsidR="006519EA" w:rsidRPr="001926C3" w:rsidRDefault="006519EA" w:rsidP="006519EA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>4. Итоги публичных слушаний оформить заключением и направить его вместе с протоколом публичных слушаний в Думу Городского округа Верхняя Тура для принятия окончательного решения по внесению изменений в Правила землепользования и застройки Городского округа Верхняя Тура и официального опубликования в газете «Голос Верхней Туры», размещения на официальном сайте Администрации Городского округа Верхняя Тура.</w:t>
      </w:r>
    </w:p>
    <w:p w:rsidR="006519EA" w:rsidRPr="001926C3" w:rsidRDefault="006519EA" w:rsidP="006519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6519EA" w:rsidRPr="001926C3" w:rsidRDefault="006519EA" w:rsidP="006519EA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6519EA" w:rsidRPr="001926C3" w:rsidRDefault="006519EA" w:rsidP="006519EA">
      <w:pPr>
        <w:jc w:val="both"/>
        <w:rPr>
          <w:rFonts w:ascii="Liberation Serif" w:hAnsi="Liberation Serif" w:cs="Liberation Serif"/>
          <w:sz w:val="26"/>
          <w:szCs w:val="26"/>
        </w:rPr>
      </w:pPr>
      <w:r w:rsidRPr="001926C3">
        <w:rPr>
          <w:rFonts w:ascii="Liberation Serif" w:hAnsi="Liberation Serif" w:cs="Liberation Serif"/>
          <w:sz w:val="26"/>
          <w:szCs w:val="26"/>
        </w:rPr>
        <w:t>Председательствующий:</w:t>
      </w:r>
    </w:p>
    <w:p w:rsidR="006519EA" w:rsidRPr="007E035A" w:rsidRDefault="006519EA" w:rsidP="006519EA">
      <w:pPr>
        <w:jc w:val="both"/>
        <w:rPr>
          <w:rFonts w:ascii="Liberation Serif" w:hAnsi="Liberation Serif" w:cs="Liberation Serif"/>
          <w:sz w:val="26"/>
          <w:szCs w:val="26"/>
        </w:rPr>
      </w:pPr>
      <w:r w:rsidRPr="007E035A">
        <w:rPr>
          <w:rFonts w:ascii="Liberation Serif" w:hAnsi="Liberation Serif" w:cs="Liberation Serif"/>
          <w:sz w:val="26"/>
          <w:szCs w:val="26"/>
        </w:rPr>
        <w:t>начальник управления по делам</w:t>
      </w:r>
    </w:p>
    <w:p w:rsidR="006519EA" w:rsidRPr="007E035A" w:rsidRDefault="006519EA" w:rsidP="006519EA">
      <w:pPr>
        <w:jc w:val="both"/>
        <w:rPr>
          <w:rFonts w:ascii="Liberation Serif" w:hAnsi="Liberation Serif" w:cs="Liberation Serif"/>
          <w:sz w:val="26"/>
          <w:szCs w:val="26"/>
        </w:rPr>
      </w:pPr>
      <w:r w:rsidRPr="007E035A">
        <w:rPr>
          <w:rFonts w:ascii="Liberation Serif" w:hAnsi="Liberation Serif" w:cs="Liberation Serif"/>
          <w:sz w:val="26"/>
          <w:szCs w:val="26"/>
        </w:rPr>
        <w:t xml:space="preserve">архитектуры, градостроительства </w:t>
      </w:r>
    </w:p>
    <w:p w:rsidR="006519EA" w:rsidRPr="007E035A" w:rsidRDefault="006519EA" w:rsidP="006519EA">
      <w:pPr>
        <w:jc w:val="both"/>
        <w:rPr>
          <w:rFonts w:ascii="Liberation Serif" w:hAnsi="Liberation Serif" w:cs="Liberation Serif"/>
          <w:sz w:val="26"/>
          <w:szCs w:val="26"/>
        </w:rPr>
      </w:pPr>
      <w:r w:rsidRPr="007E035A">
        <w:rPr>
          <w:rFonts w:ascii="Liberation Serif" w:hAnsi="Liberation Serif" w:cs="Liberation Serif"/>
          <w:sz w:val="26"/>
          <w:szCs w:val="26"/>
        </w:rPr>
        <w:t>и муниципального имущества Администрации</w:t>
      </w:r>
    </w:p>
    <w:p w:rsidR="006519EA" w:rsidRPr="001926C3" w:rsidRDefault="006519EA" w:rsidP="006519EA">
      <w:pPr>
        <w:jc w:val="both"/>
        <w:rPr>
          <w:rFonts w:ascii="Liberation Serif" w:hAnsi="Liberation Serif" w:cs="Liberation Serif"/>
          <w:sz w:val="26"/>
          <w:szCs w:val="26"/>
        </w:rPr>
      </w:pPr>
      <w:r w:rsidRPr="007E035A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</w:t>
      </w:r>
      <w:r w:rsidRPr="007E035A">
        <w:rPr>
          <w:rFonts w:ascii="Liberation Serif" w:hAnsi="Liberation Serif" w:cs="Liberation Serif"/>
          <w:sz w:val="26"/>
          <w:szCs w:val="26"/>
        </w:rPr>
        <w:t xml:space="preserve">                   И.П. Кушнирук</w:t>
      </w:r>
    </w:p>
    <w:p w:rsidR="00307398" w:rsidRDefault="00307398">
      <w:bookmarkStart w:id="0" w:name="_GoBack"/>
      <w:bookmarkEnd w:id="0"/>
    </w:p>
    <w:sectPr w:rsidR="00307398" w:rsidSect="00ED73ED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EA"/>
    <w:rsid w:val="00307398"/>
    <w:rsid w:val="006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FE971-7D6A-4AC6-B740-282121C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651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2020-03-10T05:48:00Z</dcterms:created>
  <dcterms:modified xsi:type="dcterms:W3CDTF">2020-03-10T05:49:00Z</dcterms:modified>
</cp:coreProperties>
</file>