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92" w:rsidRPr="00847700" w:rsidRDefault="00FD7392" w:rsidP="00FD7392">
      <w:pPr>
        <w:spacing w:after="0" w:line="21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4770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FD7392" w:rsidRPr="00847700" w:rsidRDefault="00FD7392" w:rsidP="00FD739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7700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:rsidR="00FD7392" w:rsidRPr="00847700" w:rsidRDefault="00FD7392" w:rsidP="00FD739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Четырнадцат</w:t>
      </w:r>
      <w:r w:rsidRPr="00847700">
        <w:rPr>
          <w:rFonts w:ascii="Times New Roman" w:eastAsia="Times New Roman" w:hAnsi="Times New Roman" w:cs="Times New Roman"/>
          <w:sz w:val="28"/>
          <w:szCs w:val="28"/>
        </w:rPr>
        <w:t>ого заседания</w:t>
      </w:r>
    </w:p>
    <w:p w:rsidR="00FD7392" w:rsidRPr="00847700" w:rsidRDefault="00FD7392" w:rsidP="00FD739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700">
        <w:rPr>
          <w:rFonts w:ascii="Times New Roman" w:eastAsia="Times New Roman" w:hAnsi="Times New Roman" w:cs="Times New Roman"/>
          <w:sz w:val="28"/>
          <w:szCs w:val="28"/>
        </w:rPr>
        <w:t>Думы Городского округа Верхняя Тура</w:t>
      </w:r>
    </w:p>
    <w:p w:rsidR="00FD7392" w:rsidRPr="00847700" w:rsidRDefault="00FD7392" w:rsidP="00FD7392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47700"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FD7392" w:rsidRPr="00847700" w:rsidRDefault="00FD7392" w:rsidP="00FD739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25</w:t>
      </w:r>
      <w:r w:rsidRPr="008477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июня</w:t>
      </w:r>
      <w:r w:rsidRPr="0084770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2020 года в 15.00</w:t>
      </w:r>
    </w:p>
    <w:p w:rsidR="00FD7392" w:rsidRPr="00847700" w:rsidRDefault="00FD7392" w:rsidP="00FD7392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D7392" w:rsidRPr="00847700" w:rsidRDefault="00FD7392" w:rsidP="00FD7392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июня</w:t>
      </w:r>
      <w:r w:rsidRPr="00847700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в 14.00</w:t>
      </w:r>
      <w:r w:rsidRPr="00847700">
        <w:rPr>
          <w:rFonts w:ascii="Times New Roman" w:eastAsia="Times New Roman" w:hAnsi="Times New Roman" w:cs="Times New Roman"/>
          <w:sz w:val="28"/>
          <w:szCs w:val="28"/>
        </w:rPr>
        <w:t xml:space="preserve"> – заседания профильных комиссий</w:t>
      </w:r>
    </w:p>
    <w:p w:rsidR="00FD7392" w:rsidRPr="00847700" w:rsidRDefault="00FD7392" w:rsidP="00FD7392">
      <w:pPr>
        <w:spacing w:after="12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32" w:type="dxa"/>
        <w:tblInd w:w="-1026" w:type="dxa"/>
        <w:tblLayout w:type="fixed"/>
        <w:tblLook w:val="01E0"/>
      </w:tblPr>
      <w:tblGrid>
        <w:gridCol w:w="850"/>
        <w:gridCol w:w="9782"/>
      </w:tblGrid>
      <w:tr w:rsidR="00FD7392" w:rsidRPr="004F72B0" w:rsidTr="00E94035">
        <w:tc>
          <w:tcPr>
            <w:tcW w:w="850" w:type="dxa"/>
            <w:shd w:val="clear" w:color="auto" w:fill="auto"/>
          </w:tcPr>
          <w:p w:rsidR="00FD7392" w:rsidRPr="004F72B0" w:rsidRDefault="00FD7392" w:rsidP="00E940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FD7392" w:rsidRPr="004F72B0" w:rsidRDefault="00FD7392" w:rsidP="00E9403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1. </w:t>
            </w:r>
            <w:r w:rsidRPr="001155AB"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на территории Городского округа Верхняя Тура полномочий, связанных с переселением граждан из жилых помещений, признанных  в законодательном порядке непригодными для проживания, аварийными, подлежащих реконструкции или сносу в 2019 году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(Администрация ГО Верхняя Тура, комиссия по городскому хозяйству)</w:t>
            </w:r>
          </w:p>
        </w:tc>
      </w:tr>
      <w:tr w:rsidR="00FD7392" w:rsidRPr="00847700" w:rsidTr="00E94035">
        <w:tc>
          <w:tcPr>
            <w:tcW w:w="850" w:type="dxa"/>
            <w:shd w:val="clear" w:color="auto" w:fill="auto"/>
          </w:tcPr>
          <w:p w:rsidR="00FD7392" w:rsidRPr="00847700" w:rsidRDefault="00FD7392" w:rsidP="00E940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FD7392" w:rsidRPr="00847700" w:rsidRDefault="00FD7392" w:rsidP="00E9403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477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155AB"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подготовке к празднованию Дня города в 2020 году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(Администрация ГО Верхняя Тура, комиссия по</w:t>
            </w:r>
            <w:r w:rsidRPr="00847700">
              <w:rPr>
                <w:sz w:val="28"/>
                <w:szCs w:val="28"/>
              </w:rPr>
              <w:t xml:space="preserve"> 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местному самоуправлению и социальной политике)</w:t>
            </w:r>
          </w:p>
        </w:tc>
      </w:tr>
      <w:tr w:rsidR="00FD7392" w:rsidRPr="00847700" w:rsidTr="00E94035">
        <w:tc>
          <w:tcPr>
            <w:tcW w:w="850" w:type="dxa"/>
            <w:shd w:val="clear" w:color="auto" w:fill="auto"/>
          </w:tcPr>
          <w:p w:rsidR="00FD7392" w:rsidRPr="00847700" w:rsidRDefault="00FD7392" w:rsidP="00E940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FD7392" w:rsidRDefault="00FD7392" w:rsidP="00E9403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C035E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Порядок проведения конкурса по отбору кандидатур на должность главы Городского округа Верхняя Тура, утвержденный Решением Думы Городского округа Верхняя Тура от 25.11.2015 года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Дума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 Верхняя Тура, комиссия по</w:t>
            </w:r>
            <w:r w:rsidRPr="00847700">
              <w:rPr>
                <w:sz w:val="28"/>
                <w:szCs w:val="28"/>
              </w:rPr>
              <w:t xml:space="preserve"> 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местному самоуправлению и социальной политике)</w:t>
            </w:r>
            <w:proofErr w:type="gramEnd"/>
          </w:p>
        </w:tc>
      </w:tr>
      <w:tr w:rsidR="00FD7392" w:rsidRPr="00847700" w:rsidTr="00E94035">
        <w:tc>
          <w:tcPr>
            <w:tcW w:w="850" w:type="dxa"/>
            <w:shd w:val="clear" w:color="auto" w:fill="auto"/>
          </w:tcPr>
          <w:p w:rsidR="00FD7392" w:rsidRPr="00847700" w:rsidRDefault="00FD7392" w:rsidP="00E9403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  <w:shd w:val="clear" w:color="auto" w:fill="auto"/>
          </w:tcPr>
          <w:p w:rsidR="00FD7392" w:rsidRDefault="00FD7392" w:rsidP="00E94035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t xml:space="preserve"> </w:t>
            </w:r>
            <w:proofErr w:type="gramStart"/>
            <w:r w:rsidRPr="00C035E4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Регламент Думы Городского округа Верхняя Тура, утвержденный Решением Думы Городского округа Верхняя Тура от 23.10.2013 года № 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Дума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 Верхняя Тура, комиссия по</w:t>
            </w:r>
            <w:r w:rsidRPr="00847700">
              <w:rPr>
                <w:sz w:val="28"/>
                <w:szCs w:val="28"/>
              </w:rPr>
              <w:t xml:space="preserve"> </w:t>
            </w:r>
            <w:r w:rsidRPr="008477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местному самоуправлению и социальной политике)</w:t>
            </w:r>
            <w:proofErr w:type="gramEnd"/>
          </w:p>
        </w:tc>
      </w:tr>
    </w:tbl>
    <w:p w:rsidR="00FD7392" w:rsidRDefault="00FD7392" w:rsidP="00FD7392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D7392" w:rsidRDefault="00FD7392" w:rsidP="00FD7392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D7392" w:rsidRDefault="00FD7392" w:rsidP="00FD7392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</w:p>
    <w:p w:rsidR="00FD7392" w:rsidRPr="00321106" w:rsidRDefault="00FD7392" w:rsidP="00FD7392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Председатель Думы</w:t>
      </w:r>
    </w:p>
    <w:p w:rsidR="00FD7392" w:rsidRPr="00321106" w:rsidRDefault="00FD7392" w:rsidP="00FD7392">
      <w:pPr>
        <w:spacing w:after="0" w:line="21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321106">
        <w:rPr>
          <w:rFonts w:ascii="Times New Roman" w:hAnsi="Times New Roman" w:cs="Times New Roman"/>
          <w:sz w:val="28"/>
          <w:szCs w:val="27"/>
        </w:rPr>
        <w:t>Городского округа Верхняя Тура</w:t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</w:r>
      <w:r w:rsidRPr="00321106">
        <w:rPr>
          <w:rFonts w:ascii="Times New Roman" w:hAnsi="Times New Roman" w:cs="Times New Roman"/>
          <w:sz w:val="28"/>
          <w:szCs w:val="27"/>
        </w:rPr>
        <w:tab/>
        <w:t xml:space="preserve">          </w:t>
      </w:r>
      <w:r w:rsidRPr="00321106">
        <w:rPr>
          <w:rFonts w:ascii="Times New Roman" w:hAnsi="Times New Roman" w:cs="Times New Roman"/>
          <w:sz w:val="28"/>
          <w:szCs w:val="27"/>
        </w:rPr>
        <w:tab/>
        <w:t>И.Г. Мусагитов</w:t>
      </w:r>
    </w:p>
    <w:p w:rsidR="00FD7392" w:rsidRPr="00847700" w:rsidRDefault="00FD7392" w:rsidP="00FD7392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28</w:t>
      </w:r>
      <w:r w:rsidRPr="00321106">
        <w:rPr>
          <w:rFonts w:ascii="Times New Roman" w:hAnsi="Times New Roman" w:cs="Times New Roman"/>
          <w:sz w:val="28"/>
          <w:szCs w:val="27"/>
        </w:rPr>
        <w:t>.</w:t>
      </w:r>
      <w:r>
        <w:rPr>
          <w:rFonts w:ascii="Times New Roman" w:hAnsi="Times New Roman" w:cs="Times New Roman"/>
          <w:sz w:val="28"/>
          <w:szCs w:val="27"/>
        </w:rPr>
        <w:t>05</w:t>
      </w:r>
      <w:r w:rsidRPr="00321106">
        <w:rPr>
          <w:rFonts w:ascii="Times New Roman" w:hAnsi="Times New Roman" w:cs="Times New Roman"/>
          <w:sz w:val="28"/>
          <w:szCs w:val="27"/>
        </w:rPr>
        <w:t>.20</w:t>
      </w:r>
      <w:r>
        <w:rPr>
          <w:rFonts w:ascii="Times New Roman" w:hAnsi="Times New Roman" w:cs="Times New Roman"/>
          <w:sz w:val="28"/>
          <w:szCs w:val="27"/>
        </w:rPr>
        <w:t>20</w:t>
      </w:r>
      <w:r w:rsidRPr="00321106">
        <w:rPr>
          <w:rFonts w:ascii="Times New Roman" w:hAnsi="Times New Roman" w:cs="Times New Roman"/>
          <w:sz w:val="28"/>
          <w:szCs w:val="27"/>
        </w:rPr>
        <w:t xml:space="preserve"> год</w:t>
      </w:r>
    </w:p>
    <w:p w:rsidR="001D14A4" w:rsidRDefault="001D14A4"/>
    <w:sectPr w:rsidR="001D14A4" w:rsidSect="00CD5DF4">
      <w:headerReference w:type="default" r:id="rId4"/>
      <w:pgSz w:w="11906" w:h="16838"/>
      <w:pgMar w:top="709" w:right="851" w:bottom="709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4AF" w:rsidRDefault="00FD7392">
    <w:pPr>
      <w:pStyle w:val="a3"/>
      <w:jc w:val="center"/>
    </w:pPr>
  </w:p>
  <w:p w:rsidR="006C44AF" w:rsidRDefault="00FD73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7392"/>
    <w:rsid w:val="000D6154"/>
    <w:rsid w:val="001D14A4"/>
    <w:rsid w:val="004B7CCD"/>
    <w:rsid w:val="006153D5"/>
    <w:rsid w:val="00945564"/>
    <w:rsid w:val="00FD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92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39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2020-06-01T08:46:00Z</dcterms:created>
  <dcterms:modified xsi:type="dcterms:W3CDTF">2020-06-01T08:53:00Z</dcterms:modified>
</cp:coreProperties>
</file>