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EA104D">
        <w:rPr>
          <w:rFonts w:ascii="Liberation Serif" w:hAnsi="Liberation Serif" w:cs="Liberation Serif"/>
          <w:sz w:val="24"/>
          <w:szCs w:val="24"/>
        </w:rPr>
        <w:t>1</w:t>
      </w:r>
    </w:p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>к постановлению администрации Городского округа Верхняя Тура</w:t>
      </w:r>
    </w:p>
    <w:p w:rsidR="002A6D0E" w:rsidRPr="00EA104D" w:rsidRDefault="00C55C8E" w:rsidP="007E2770">
      <w:pPr>
        <w:spacing w:after="0"/>
        <w:ind w:left="10206"/>
        <w:rPr>
          <w:rFonts w:ascii="Liberation Serif" w:eastAsia="Calibri" w:hAnsi="Liberation Serif" w:cs="Liberation Serif"/>
          <w:sz w:val="24"/>
          <w:szCs w:val="24"/>
        </w:rPr>
      </w:pPr>
      <w:r w:rsidRPr="00DD74F8">
        <w:rPr>
          <w:rFonts w:ascii="Liberation Serif" w:eastAsia="Calibri" w:hAnsi="Liberation Serif" w:cs="Liberation Serif"/>
          <w:sz w:val="24"/>
          <w:szCs w:val="24"/>
        </w:rPr>
        <w:t>от</w:t>
      </w:r>
      <w:r w:rsidR="00EA104D">
        <w:rPr>
          <w:rFonts w:ascii="Liberation Serif" w:eastAsia="Calibri" w:hAnsi="Liberation Serif" w:cs="Liberation Serif"/>
          <w:sz w:val="24"/>
          <w:szCs w:val="24"/>
        </w:rPr>
        <w:t xml:space="preserve"> __.08</w:t>
      </w:r>
      <w:r w:rsidR="00F1226A" w:rsidRPr="00F1226A">
        <w:rPr>
          <w:rFonts w:ascii="Liberation Serif" w:eastAsia="Calibri" w:hAnsi="Liberation Serif" w:cs="Liberation Serif"/>
          <w:sz w:val="24"/>
          <w:szCs w:val="24"/>
        </w:rPr>
        <w:t>.</w:t>
      </w:r>
      <w:r w:rsidR="00F1226A" w:rsidRPr="00EA104D">
        <w:rPr>
          <w:rFonts w:ascii="Liberation Serif" w:eastAsia="Calibri" w:hAnsi="Liberation Serif" w:cs="Liberation Serif"/>
          <w:sz w:val="24"/>
          <w:szCs w:val="24"/>
        </w:rPr>
        <w:t>202</w:t>
      </w:r>
      <w:r w:rsidR="00EA104D">
        <w:rPr>
          <w:rFonts w:ascii="Liberation Serif" w:eastAsia="Calibri" w:hAnsi="Liberation Serif" w:cs="Liberation Serif"/>
          <w:sz w:val="24"/>
          <w:szCs w:val="24"/>
        </w:rPr>
        <w:t>2</w:t>
      </w:r>
      <w:r w:rsidR="00F1226A" w:rsidRPr="00EA104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A6D0E" w:rsidRPr="00DD74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="00EA104D">
        <w:rPr>
          <w:rFonts w:ascii="Liberation Serif" w:eastAsia="Calibri" w:hAnsi="Liberation Serif" w:cs="Liberation Serif"/>
          <w:sz w:val="24"/>
          <w:szCs w:val="24"/>
        </w:rPr>
        <w:t>___</w:t>
      </w:r>
    </w:p>
    <w:p w:rsidR="002A6D0E" w:rsidRDefault="002A6D0E" w:rsidP="007E2770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:rsidR="002A6D0E" w:rsidRDefault="002A6D0E" w:rsidP="007E2770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СВЕДЕНИЯ</w:t>
      </w: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  <w:r w:rsidRPr="00DD74F8">
        <w:rPr>
          <w:rStyle w:val="a5"/>
          <w:rFonts w:ascii="Liberation Serif" w:hAnsi="Liberation Serif" w:cs="Liberation Serif"/>
          <w:b/>
          <w:bCs/>
          <w:color w:val="000000"/>
          <w:sz w:val="24"/>
          <w:szCs w:val="24"/>
        </w:rPr>
        <w:footnoteReference w:id="2"/>
      </w: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</w:p>
    <w:p w:rsidR="007E2770" w:rsidRPr="00DD74F8" w:rsidRDefault="007E2770" w:rsidP="007E2770">
      <w:pPr>
        <w:spacing w:line="240" w:lineRule="auto"/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456"/>
        <w:gridCol w:w="1779"/>
        <w:gridCol w:w="1275"/>
        <w:gridCol w:w="851"/>
        <w:gridCol w:w="992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134"/>
      </w:tblGrid>
      <w:tr w:rsidR="00EA104D" w:rsidRPr="00DD74F8" w:rsidTr="00EA104D">
        <w:tc>
          <w:tcPr>
            <w:tcW w:w="456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779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1482" w:type="dxa"/>
            <w:gridSpan w:val="11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Значение показателей</w:t>
            </w:r>
          </w:p>
        </w:tc>
      </w:tr>
      <w:tr w:rsidR="00EA104D" w:rsidRPr="00DD74F8" w:rsidTr="00EA104D">
        <w:tc>
          <w:tcPr>
            <w:tcW w:w="456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79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2017 (база)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2018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2019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2020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2021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2022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2023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2024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2025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2026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2027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79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Охват населения благоустроенными дворовыми территориями (доля населения, проживающег</w:t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Проценты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59,8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Га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1,58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3,33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3,33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6,85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площади благоустроенных общественных территорий от общего количества таких территорий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Площадь благоустроенных </w:t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общественных территорий,  приходящихся на 1 жителя Городского округа Верхняя Тура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0,00014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0,00017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0,00036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0,00036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0,00074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0,00082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0,00082</w:t>
            </w:r>
          </w:p>
        </w:tc>
        <w:tc>
          <w:tcPr>
            <w:tcW w:w="1134" w:type="dxa"/>
          </w:tcPr>
          <w:p w:rsidR="00EA104D" w:rsidRPr="00DD74F8" w:rsidRDefault="00EA104D" w:rsidP="00EA10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A104D" w:rsidRPr="00DD74F8" w:rsidRDefault="00EA104D" w:rsidP="00EA10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A104D" w:rsidRPr="00DD74F8" w:rsidRDefault="00EA104D" w:rsidP="00EA10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104D" w:rsidRPr="00DD74F8" w:rsidRDefault="00EA104D" w:rsidP="00EA10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Чел./час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финансового участия в выполнении дополнительно</w:t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EA104D" w:rsidRPr="00DD74F8" w:rsidTr="00EA104D">
        <w:tc>
          <w:tcPr>
            <w:tcW w:w="456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779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EA104D" w:rsidRPr="00DD74F8" w:rsidRDefault="00EA104D" w:rsidP="007558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Чел./час 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04D" w:rsidRPr="00DD74F8" w:rsidRDefault="00EA104D" w:rsidP="007558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</w:tr>
    </w:tbl>
    <w:p w:rsidR="006D67E2" w:rsidRDefault="006D67E2"/>
    <w:sectPr w:rsidR="006D67E2" w:rsidSect="00790EAF">
      <w:headerReference w:type="default" r:id="rId7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C0" w:rsidRDefault="00DB29C0" w:rsidP="007E2770">
      <w:pPr>
        <w:spacing w:after="0" w:line="240" w:lineRule="auto"/>
      </w:pPr>
      <w:r>
        <w:separator/>
      </w:r>
    </w:p>
  </w:endnote>
  <w:endnote w:type="continuationSeparator" w:id="1">
    <w:p w:rsidR="00DB29C0" w:rsidRDefault="00DB29C0" w:rsidP="007E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C0" w:rsidRDefault="00DB29C0" w:rsidP="007E2770">
      <w:pPr>
        <w:spacing w:after="0" w:line="240" w:lineRule="auto"/>
      </w:pPr>
      <w:r>
        <w:separator/>
      </w:r>
    </w:p>
  </w:footnote>
  <w:footnote w:type="continuationSeparator" w:id="1">
    <w:p w:rsidR="00DB29C0" w:rsidRDefault="00DB29C0" w:rsidP="007E2770">
      <w:pPr>
        <w:spacing w:after="0" w:line="240" w:lineRule="auto"/>
      </w:pPr>
      <w:r>
        <w:continuationSeparator/>
      </w:r>
    </w:p>
  </w:footnote>
  <w:footnote w:id="2">
    <w:p w:rsidR="007E2770" w:rsidRPr="007E2770" w:rsidRDefault="007E2770" w:rsidP="007E2770">
      <w:pPr>
        <w:rPr>
          <w:rFonts w:ascii="Times New Roman" w:hAnsi="Times New Roman" w:cs="Times New Roman"/>
          <w:sz w:val="20"/>
          <w:szCs w:val="20"/>
        </w:rPr>
      </w:pPr>
      <w:r w:rsidRPr="007E277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E2770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конец отчетного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05283"/>
      <w:docPartObj>
        <w:docPartGallery w:val="Page Numbers (Top of Page)"/>
        <w:docPartUnique/>
      </w:docPartObj>
    </w:sdtPr>
    <w:sdtContent>
      <w:p w:rsidR="00790EAF" w:rsidRDefault="00040322">
        <w:pPr>
          <w:pStyle w:val="a7"/>
          <w:jc w:val="center"/>
        </w:pPr>
        <w:fldSimple w:instr=" PAGE   \* MERGEFORMAT ">
          <w:r w:rsidR="00EA104D">
            <w:rPr>
              <w:noProof/>
            </w:rPr>
            <w:t>2</w:t>
          </w:r>
        </w:fldSimple>
      </w:p>
    </w:sdtContent>
  </w:sdt>
  <w:p w:rsidR="00790EAF" w:rsidRDefault="00790E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0E"/>
    <w:rsid w:val="00012CE3"/>
    <w:rsid w:val="00040322"/>
    <w:rsid w:val="00045369"/>
    <w:rsid w:val="000704A6"/>
    <w:rsid w:val="000B596C"/>
    <w:rsid w:val="001426CE"/>
    <w:rsid w:val="00245F98"/>
    <w:rsid w:val="00247341"/>
    <w:rsid w:val="002A4796"/>
    <w:rsid w:val="002A6D0E"/>
    <w:rsid w:val="002D6042"/>
    <w:rsid w:val="00333097"/>
    <w:rsid w:val="003E0A10"/>
    <w:rsid w:val="00420E7E"/>
    <w:rsid w:val="00436A55"/>
    <w:rsid w:val="004543B8"/>
    <w:rsid w:val="00491C8E"/>
    <w:rsid w:val="006B5010"/>
    <w:rsid w:val="006C3742"/>
    <w:rsid w:val="006D67E2"/>
    <w:rsid w:val="006F70BA"/>
    <w:rsid w:val="0072041D"/>
    <w:rsid w:val="00790EAF"/>
    <w:rsid w:val="007E2770"/>
    <w:rsid w:val="00807857"/>
    <w:rsid w:val="008250C5"/>
    <w:rsid w:val="009E5D69"/>
    <w:rsid w:val="00A82FE9"/>
    <w:rsid w:val="00AF4B02"/>
    <w:rsid w:val="00B53052"/>
    <w:rsid w:val="00C55C8E"/>
    <w:rsid w:val="00DB29C0"/>
    <w:rsid w:val="00DD74F8"/>
    <w:rsid w:val="00E32CE5"/>
    <w:rsid w:val="00EA104D"/>
    <w:rsid w:val="00F1226A"/>
    <w:rsid w:val="00F8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277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E2770"/>
    <w:rPr>
      <w:rFonts w:ascii="Calibri" w:eastAsia="Calibri" w:hAnsi="Calibri" w:cs="Times New Roman"/>
      <w:sz w:val="24"/>
      <w:szCs w:val="24"/>
      <w:lang w:eastAsia="en-US"/>
    </w:rPr>
  </w:style>
  <w:style w:type="character" w:styleId="a5">
    <w:name w:val="footnote reference"/>
    <w:basedOn w:val="a0"/>
    <w:uiPriority w:val="99"/>
    <w:unhideWhenUsed/>
    <w:rsid w:val="007E2770"/>
    <w:rPr>
      <w:vertAlign w:val="superscript"/>
    </w:rPr>
  </w:style>
  <w:style w:type="table" w:styleId="a6">
    <w:name w:val="Table Grid"/>
    <w:basedOn w:val="a1"/>
    <w:uiPriority w:val="59"/>
    <w:rsid w:val="007E2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EAF"/>
  </w:style>
  <w:style w:type="paragraph" w:styleId="a9">
    <w:name w:val="footer"/>
    <w:basedOn w:val="a"/>
    <w:link w:val="aa"/>
    <w:uiPriority w:val="99"/>
    <w:semiHidden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EAF"/>
  </w:style>
  <w:style w:type="paragraph" w:styleId="ab">
    <w:name w:val="Balloon Text"/>
    <w:basedOn w:val="a"/>
    <w:link w:val="ac"/>
    <w:uiPriority w:val="99"/>
    <w:semiHidden/>
    <w:unhideWhenUsed/>
    <w:rsid w:val="00C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DECC-7359-4F28-81FC-50FC5F39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USR0421</dc:creator>
  <cp:lastModifiedBy>USR0421</cp:lastModifiedBy>
  <cp:revision>4</cp:revision>
  <cp:lastPrinted>2020-03-06T07:36:00Z</cp:lastPrinted>
  <dcterms:created xsi:type="dcterms:W3CDTF">2021-02-25T09:03:00Z</dcterms:created>
  <dcterms:modified xsi:type="dcterms:W3CDTF">2022-07-19T04:18:00Z</dcterms:modified>
</cp:coreProperties>
</file>