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О деятельности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и урегулированию конфликта интересов за</w:t>
      </w:r>
      <w:r w:rsidR="00F70BA8" w:rsidRP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 w:rsidR="000D5319" w:rsidRPr="000D5319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0D5319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квартал 2019 года</w:t>
      </w: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состоялось одно заседание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урегулированию конфликта интересов  администрации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ородского округа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Тура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состоявшемся </w:t>
      </w:r>
      <w:r w:rsidR="000D53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0D531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заседании комиссии рассмотрены вопрос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  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Организационные вопросы:</w:t>
      </w:r>
    </w:p>
    <w:p w:rsidR="00F70BA8" w:rsidRPr="00C9738A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70BA8" w:rsidRPr="00DD0F91">
        <w:rPr>
          <w:rFonts w:eastAsia="Calibri" w:cs="Times New Roman"/>
          <w:sz w:val="28"/>
          <w:szCs w:val="28"/>
        </w:rPr>
        <w:t xml:space="preserve"> </w:t>
      </w:r>
      <w:r w:rsidR="000D5319">
        <w:rPr>
          <w:sz w:val="28"/>
          <w:szCs w:val="28"/>
        </w:rPr>
        <w:t xml:space="preserve">Анализ сведений о доходах, расходах, имуществе и обязательствах имущественного характера муниципальных служащих Городского округа Верхняя Тура, замещающих должности при назначении на которые и </w:t>
      </w:r>
      <w:proofErr w:type="gramStart"/>
      <w:r w:rsidR="000D5319">
        <w:rPr>
          <w:sz w:val="28"/>
          <w:szCs w:val="28"/>
        </w:rPr>
        <w:t>при</w:t>
      </w:r>
      <w:proofErr w:type="gramEnd"/>
      <w:r w:rsidR="000D5319">
        <w:rPr>
          <w:sz w:val="28"/>
          <w:szCs w:val="28"/>
        </w:rPr>
        <w:t xml:space="preserve"> </w:t>
      </w:r>
      <w:proofErr w:type="gramStart"/>
      <w:r w:rsidR="000D5319">
        <w:rPr>
          <w:sz w:val="28"/>
          <w:szCs w:val="28"/>
        </w:rPr>
        <w:t>замещение</w:t>
      </w:r>
      <w:proofErr w:type="gramEnd"/>
      <w:r w:rsidR="000D5319">
        <w:rPr>
          <w:sz w:val="28"/>
          <w:szCs w:val="28"/>
        </w:rPr>
        <w:t xml:space="preserve"> которых муниципальные служащие обязаны предоставлять сведения о своих доходах, расходах, имуществе и обязательствах имущественного характера</w:t>
      </w:r>
      <w:r w:rsidR="00F70BA8">
        <w:rPr>
          <w:rFonts w:eastAsia="Calibri" w:cs="Times New Roman"/>
          <w:sz w:val="28"/>
          <w:szCs w:val="28"/>
        </w:rPr>
        <w:t xml:space="preserve">.  </w:t>
      </w:r>
    </w:p>
    <w:p w:rsidR="00F70BA8" w:rsidRDefault="00F70BA8" w:rsidP="00F70BA8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Calibri" w:cs="Times New Roman"/>
          <w:sz w:val="28"/>
          <w:szCs w:val="28"/>
        </w:rPr>
        <w:t xml:space="preserve"> </w:t>
      </w:r>
      <w:r w:rsidR="000D5319">
        <w:rPr>
          <w:sz w:val="28"/>
          <w:szCs w:val="28"/>
        </w:rPr>
        <w:t xml:space="preserve">Анализ сведений о доходах, расходах, имуществе и обязательствах имущественного характера муниципальных служащих Городского округа Верхняя Тура, замещающих должности при назначении на которые и </w:t>
      </w:r>
      <w:proofErr w:type="gramStart"/>
      <w:r w:rsidR="000D5319">
        <w:rPr>
          <w:sz w:val="28"/>
          <w:szCs w:val="28"/>
        </w:rPr>
        <w:t>при</w:t>
      </w:r>
      <w:proofErr w:type="gramEnd"/>
      <w:r w:rsidR="000D5319">
        <w:rPr>
          <w:sz w:val="28"/>
          <w:szCs w:val="28"/>
        </w:rPr>
        <w:t xml:space="preserve"> </w:t>
      </w:r>
      <w:proofErr w:type="gramStart"/>
      <w:r w:rsidR="000D5319">
        <w:rPr>
          <w:sz w:val="28"/>
          <w:szCs w:val="28"/>
        </w:rPr>
        <w:t>замещение</w:t>
      </w:r>
      <w:proofErr w:type="gramEnd"/>
      <w:r w:rsidR="000D5319">
        <w:rPr>
          <w:sz w:val="28"/>
          <w:szCs w:val="28"/>
        </w:rPr>
        <w:t xml:space="preserve"> которых муниципальные служащие обязаны предоставлять сведения о своих доходах, расходах, имуществе и обязательствах имущественного характера</w:t>
      </w:r>
      <w:r>
        <w:rPr>
          <w:rFonts w:eastAsia="Calibri" w:cs="Times New Roman"/>
          <w:sz w:val="28"/>
          <w:szCs w:val="28"/>
        </w:rPr>
        <w:t>.</w:t>
      </w:r>
    </w:p>
    <w:p w:rsidR="000D5319" w:rsidRDefault="000D5319" w:rsidP="00F70BA8">
      <w:pPr>
        <w:spacing w:after="0" w:line="240" w:lineRule="auto"/>
        <w:ind w:right="-104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Pr="000D5319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соблюдения ограничений муниципальными служащими Городского округа Верхняя тура установленных ограничений и запретов.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8"/>
          <w:u w:val="single"/>
        </w:rPr>
      </w:pPr>
    </w:p>
    <w:p w:rsidR="00C20EFC" w:rsidRDefault="00C20EFC" w:rsidP="00C20EFC">
      <w:pPr>
        <w:rPr>
          <w:b/>
          <w:color w:val="0000FF"/>
          <w:sz w:val="28"/>
          <w:u w:val="single"/>
        </w:rPr>
      </w:pPr>
    </w:p>
    <w:sectPr w:rsidR="00C20EFC" w:rsidSect="00FB0FE6">
      <w:pgSz w:w="11905" w:h="16838"/>
      <w:pgMar w:top="709" w:right="565" w:bottom="54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7664F"/>
    <w:rsid w:val="000873D8"/>
    <w:rsid w:val="000B308E"/>
    <w:rsid w:val="000D5319"/>
    <w:rsid w:val="00125285"/>
    <w:rsid w:val="001420C4"/>
    <w:rsid w:val="001940E1"/>
    <w:rsid w:val="001C25EE"/>
    <w:rsid w:val="001D1E75"/>
    <w:rsid w:val="001F312C"/>
    <w:rsid w:val="0021352F"/>
    <w:rsid w:val="0022734F"/>
    <w:rsid w:val="00236923"/>
    <w:rsid w:val="002447DF"/>
    <w:rsid w:val="00265FFA"/>
    <w:rsid w:val="00273E1E"/>
    <w:rsid w:val="002773AA"/>
    <w:rsid w:val="0029064F"/>
    <w:rsid w:val="003254B4"/>
    <w:rsid w:val="00350190"/>
    <w:rsid w:val="003B12BA"/>
    <w:rsid w:val="003C05B0"/>
    <w:rsid w:val="003D23AC"/>
    <w:rsid w:val="00407034"/>
    <w:rsid w:val="00437549"/>
    <w:rsid w:val="00447041"/>
    <w:rsid w:val="0045759C"/>
    <w:rsid w:val="004B1635"/>
    <w:rsid w:val="004B20B1"/>
    <w:rsid w:val="004F0A8C"/>
    <w:rsid w:val="004F270A"/>
    <w:rsid w:val="00517571"/>
    <w:rsid w:val="005615E5"/>
    <w:rsid w:val="00567B84"/>
    <w:rsid w:val="00574E66"/>
    <w:rsid w:val="00626CFD"/>
    <w:rsid w:val="00656AE2"/>
    <w:rsid w:val="00672F3D"/>
    <w:rsid w:val="00680C6F"/>
    <w:rsid w:val="00694CD8"/>
    <w:rsid w:val="007108B8"/>
    <w:rsid w:val="00782993"/>
    <w:rsid w:val="007A77F2"/>
    <w:rsid w:val="0081344F"/>
    <w:rsid w:val="00824FC8"/>
    <w:rsid w:val="00851B15"/>
    <w:rsid w:val="00891F9A"/>
    <w:rsid w:val="008C3F20"/>
    <w:rsid w:val="008F5E21"/>
    <w:rsid w:val="0095269F"/>
    <w:rsid w:val="00972BD3"/>
    <w:rsid w:val="00983A49"/>
    <w:rsid w:val="009A5299"/>
    <w:rsid w:val="00A411AE"/>
    <w:rsid w:val="00A65EB6"/>
    <w:rsid w:val="00B77072"/>
    <w:rsid w:val="00B80B21"/>
    <w:rsid w:val="00BA42CD"/>
    <w:rsid w:val="00BA56A2"/>
    <w:rsid w:val="00BD3C6D"/>
    <w:rsid w:val="00C03B23"/>
    <w:rsid w:val="00C20EFC"/>
    <w:rsid w:val="00C310D5"/>
    <w:rsid w:val="00C411B5"/>
    <w:rsid w:val="00CB3AA7"/>
    <w:rsid w:val="00D1601A"/>
    <w:rsid w:val="00DE3786"/>
    <w:rsid w:val="00DF2DE1"/>
    <w:rsid w:val="00DF3270"/>
    <w:rsid w:val="00DF4DFA"/>
    <w:rsid w:val="00E03B44"/>
    <w:rsid w:val="00E5463D"/>
    <w:rsid w:val="00F609A4"/>
    <w:rsid w:val="00F64B07"/>
    <w:rsid w:val="00F70BA8"/>
    <w:rsid w:val="00FA29CE"/>
    <w:rsid w:val="00FB0FE6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styleId="a9">
    <w:name w:val="No Spacing"/>
    <w:uiPriority w:val="1"/>
    <w:qFormat/>
    <w:rsid w:val="009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09ED-5F63-4E92-8AD2-4856B155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2019-04-11T09:04:00Z</cp:lastPrinted>
  <dcterms:created xsi:type="dcterms:W3CDTF">2020-05-25T09:40:00Z</dcterms:created>
  <dcterms:modified xsi:type="dcterms:W3CDTF">2020-05-25T09:40:00Z</dcterms:modified>
</cp:coreProperties>
</file>