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5E" w:rsidRPr="00B1215E" w:rsidRDefault="00B1215E" w:rsidP="00B1215E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215E">
        <w:rPr>
          <w:rFonts w:ascii="Times New Roman" w:hAnsi="Times New Roman"/>
          <w:i/>
          <w:sz w:val="24"/>
          <w:szCs w:val="24"/>
        </w:rPr>
        <w:t>О результатах плановой проверки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215E">
        <w:rPr>
          <w:rFonts w:ascii="Times New Roman" w:hAnsi="Times New Roman"/>
          <w:i/>
          <w:sz w:val="24"/>
          <w:szCs w:val="24"/>
        </w:rPr>
        <w:t>с целью предупреждения и выявления нарушений законодательства Российской Федерации о контрактной системе в сфере закупок при определении поставщика (подрядчика, исполнителя).</w:t>
      </w:r>
    </w:p>
    <w:p w:rsidR="00A14A3A" w:rsidRDefault="00A14A3A" w:rsidP="00B1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15E" w:rsidRPr="00B1215E" w:rsidRDefault="00B1215E" w:rsidP="005041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15E">
        <w:rPr>
          <w:rFonts w:ascii="Times New Roman" w:hAnsi="Times New Roman"/>
          <w:sz w:val="24"/>
          <w:szCs w:val="24"/>
        </w:rPr>
        <w:t xml:space="preserve">           Финансовым отделом администрации Городского округа Верхняя Тура проведена плановая проверка соблюдения муниципальным бюджетным учреждением культуры «Городской Центр Культуры и Досуга Городского округа Верхняя Тура».</w:t>
      </w:r>
    </w:p>
    <w:p w:rsidR="00504177" w:rsidRDefault="00B1215E" w:rsidP="005041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15E">
        <w:rPr>
          <w:rFonts w:ascii="Times New Roman" w:hAnsi="Times New Roman"/>
          <w:sz w:val="24"/>
          <w:szCs w:val="24"/>
        </w:rPr>
        <w:t xml:space="preserve">         </w:t>
      </w:r>
      <w:r w:rsidR="00504177">
        <w:rPr>
          <w:rFonts w:ascii="Times New Roman" w:hAnsi="Times New Roman"/>
          <w:sz w:val="24"/>
          <w:szCs w:val="24"/>
        </w:rPr>
        <w:tab/>
      </w:r>
      <w:r w:rsidRPr="00B1215E">
        <w:rPr>
          <w:rFonts w:ascii="Times New Roman" w:hAnsi="Times New Roman"/>
          <w:sz w:val="24"/>
          <w:szCs w:val="24"/>
        </w:rPr>
        <w:t>Проверка завершена 31.05.2018 года.</w:t>
      </w:r>
    </w:p>
    <w:p w:rsidR="00B1215E" w:rsidRDefault="00504177" w:rsidP="005041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215E" w:rsidRPr="00B1215E">
        <w:rPr>
          <w:rFonts w:ascii="Times New Roman" w:hAnsi="Times New Roman"/>
          <w:sz w:val="24"/>
          <w:szCs w:val="24"/>
        </w:rPr>
        <w:t>По результатам плановой проверки  в действиях ответственных лиц  МБУК «</w:t>
      </w:r>
      <w:proofErr w:type="spellStart"/>
      <w:r w:rsidR="00B1215E" w:rsidRPr="00B1215E">
        <w:rPr>
          <w:rFonts w:ascii="Times New Roman" w:hAnsi="Times New Roman"/>
          <w:sz w:val="24"/>
          <w:szCs w:val="24"/>
        </w:rPr>
        <w:t>ГЦКиД</w:t>
      </w:r>
      <w:proofErr w:type="spellEnd"/>
      <w:r w:rsidR="00B1215E" w:rsidRPr="00B1215E">
        <w:rPr>
          <w:rFonts w:ascii="Times New Roman" w:hAnsi="Times New Roman"/>
          <w:sz w:val="24"/>
          <w:szCs w:val="24"/>
        </w:rPr>
        <w:t>»  у</w:t>
      </w:r>
      <w:r w:rsidR="00275798">
        <w:rPr>
          <w:rFonts w:ascii="Times New Roman" w:hAnsi="Times New Roman"/>
          <w:sz w:val="24"/>
          <w:szCs w:val="24"/>
        </w:rPr>
        <w:t>становлены нарушения при формировании начальной (максимальной) цены контракта при формировании плана-графика, что является нарушением законодательства о контрактной системе.</w:t>
      </w:r>
    </w:p>
    <w:p w:rsidR="00275798" w:rsidRPr="00B1215E" w:rsidRDefault="00275798" w:rsidP="005041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при формировании первоначальной стоимости объекта основных средств.</w:t>
      </w:r>
    </w:p>
    <w:p w:rsidR="00B1215E" w:rsidRDefault="00B1215E" w:rsidP="005041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215E">
        <w:rPr>
          <w:kern w:val="2"/>
          <w:sz w:val="24"/>
          <w:szCs w:val="24"/>
        </w:rPr>
        <w:t xml:space="preserve">  </w:t>
      </w:r>
    </w:p>
    <w:p w:rsidR="00B1215E" w:rsidRPr="00B1215E" w:rsidRDefault="00B1215E" w:rsidP="00B1215E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215E">
        <w:rPr>
          <w:rFonts w:ascii="Times New Roman" w:hAnsi="Times New Roman"/>
          <w:i/>
          <w:sz w:val="24"/>
          <w:szCs w:val="24"/>
        </w:rPr>
        <w:t>О результатах плановой проверки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215E">
        <w:rPr>
          <w:rFonts w:ascii="Times New Roman" w:hAnsi="Times New Roman"/>
          <w:i/>
          <w:sz w:val="24"/>
          <w:szCs w:val="24"/>
        </w:rPr>
        <w:t>с целью предупреждения и выявления нарушений законодательства Российской Федерации о контрактной системе в сфере закупок при определении поставщика (подрядчика, исполнителя).</w:t>
      </w:r>
    </w:p>
    <w:p w:rsidR="00B1215E" w:rsidRPr="005C7765" w:rsidRDefault="00B1215E" w:rsidP="00B12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15E" w:rsidRPr="00B1215E" w:rsidRDefault="00B1215E" w:rsidP="00BB2E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15E">
        <w:rPr>
          <w:rFonts w:ascii="Times New Roman" w:hAnsi="Times New Roman"/>
          <w:sz w:val="24"/>
          <w:szCs w:val="24"/>
        </w:rPr>
        <w:t xml:space="preserve">           Финансовым отделом администрации Городского округа Верхняя Тура проведена плановая проверка соблюдения муниципальным казенным учреждением «Служба единого заказчика».</w:t>
      </w:r>
    </w:p>
    <w:p w:rsidR="00B1215E" w:rsidRPr="00B1215E" w:rsidRDefault="00B1215E" w:rsidP="00BB2E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15E">
        <w:rPr>
          <w:rFonts w:ascii="Times New Roman" w:hAnsi="Times New Roman"/>
          <w:sz w:val="24"/>
          <w:szCs w:val="24"/>
        </w:rPr>
        <w:t xml:space="preserve">          Проверка завершена 02.04.2018 года.</w:t>
      </w:r>
    </w:p>
    <w:p w:rsidR="00B1215E" w:rsidRDefault="00B1215E" w:rsidP="00BB2E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15E">
        <w:rPr>
          <w:rFonts w:ascii="Times New Roman" w:hAnsi="Times New Roman"/>
          <w:sz w:val="24"/>
          <w:szCs w:val="24"/>
        </w:rPr>
        <w:t xml:space="preserve">          По результатам плановой проверки  в действиях ответственных лиц МКУ «СЕЗ»  у</w:t>
      </w:r>
      <w:r w:rsidR="00CA357B">
        <w:rPr>
          <w:rFonts w:ascii="Times New Roman" w:hAnsi="Times New Roman"/>
          <w:sz w:val="24"/>
          <w:szCs w:val="24"/>
        </w:rPr>
        <w:t>становлены на</w:t>
      </w:r>
      <w:r w:rsidR="009115F7">
        <w:rPr>
          <w:rFonts w:ascii="Times New Roman" w:hAnsi="Times New Roman"/>
          <w:sz w:val="24"/>
          <w:szCs w:val="24"/>
        </w:rPr>
        <w:t xml:space="preserve">рушения </w:t>
      </w:r>
      <w:r w:rsidR="006D4A5C">
        <w:rPr>
          <w:rFonts w:ascii="Times New Roman" w:hAnsi="Times New Roman"/>
          <w:sz w:val="24"/>
          <w:szCs w:val="24"/>
        </w:rPr>
        <w:t>законодательства о контрактной системе, в том числе не соблюдение</w:t>
      </w:r>
      <w:r w:rsidR="009115F7">
        <w:rPr>
          <w:rFonts w:ascii="Times New Roman" w:hAnsi="Times New Roman"/>
          <w:sz w:val="24"/>
          <w:szCs w:val="24"/>
        </w:rPr>
        <w:t xml:space="preserve"> требований к включению в реестр контрактов информации о приемке услуг</w:t>
      </w:r>
      <w:r w:rsidR="006D4A5C">
        <w:rPr>
          <w:rFonts w:ascii="Times New Roman" w:hAnsi="Times New Roman"/>
          <w:sz w:val="24"/>
          <w:szCs w:val="24"/>
        </w:rPr>
        <w:t>, не соблюдение требований</w:t>
      </w:r>
      <w:r w:rsidR="009115F7">
        <w:rPr>
          <w:rFonts w:ascii="Times New Roman" w:hAnsi="Times New Roman"/>
          <w:sz w:val="24"/>
          <w:szCs w:val="24"/>
        </w:rPr>
        <w:t xml:space="preserve"> о размещении в ЕИС отчетов об исполнении контрактов</w:t>
      </w:r>
      <w:r w:rsidR="00504177">
        <w:rPr>
          <w:rFonts w:ascii="Times New Roman" w:hAnsi="Times New Roman"/>
          <w:sz w:val="24"/>
          <w:szCs w:val="24"/>
        </w:rPr>
        <w:t>, об исполнении отдельного этапа</w:t>
      </w:r>
      <w:r w:rsidR="00BB2EE8">
        <w:rPr>
          <w:rFonts w:ascii="Times New Roman" w:hAnsi="Times New Roman"/>
          <w:sz w:val="24"/>
          <w:szCs w:val="24"/>
        </w:rPr>
        <w:t>.</w:t>
      </w:r>
    </w:p>
    <w:p w:rsidR="00BB2EE8" w:rsidRDefault="00BB2EE8" w:rsidP="00BB2E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Не соблюдены антидемпинговые меры извещением о проведении открытого конкурса, конкурсной документацией.</w:t>
      </w:r>
    </w:p>
    <w:p w:rsidR="00BB2EE8" w:rsidRDefault="00BB2EE8" w:rsidP="00BB2E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Без определения требований к участнику закупки о членстве СРО в области инженерных изысканий (в области архитектурно-строительного проектирования), установлены требования ко второй части заявки о предоставлении в ней выписки из реестра членов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организации.</w:t>
      </w:r>
    </w:p>
    <w:p w:rsidR="00BB2EE8" w:rsidRDefault="00BB2EE8" w:rsidP="00B1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15E" w:rsidRDefault="00B1215E" w:rsidP="00B1215E">
      <w:pPr>
        <w:rPr>
          <w:rFonts w:ascii="Times New Roman" w:hAnsi="Times New Roman"/>
          <w:sz w:val="24"/>
          <w:szCs w:val="24"/>
        </w:rPr>
      </w:pPr>
    </w:p>
    <w:p w:rsidR="00B1215E" w:rsidRPr="00B1215E" w:rsidRDefault="00B1215E" w:rsidP="00B1215E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215E">
        <w:rPr>
          <w:rFonts w:ascii="Times New Roman" w:hAnsi="Times New Roman"/>
          <w:i/>
          <w:sz w:val="24"/>
          <w:szCs w:val="24"/>
        </w:rPr>
        <w:lastRenderedPageBreak/>
        <w:t>О результатах плановой проверки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1215E">
        <w:rPr>
          <w:rFonts w:ascii="Times New Roman" w:hAnsi="Times New Roman"/>
          <w:i/>
          <w:sz w:val="24"/>
          <w:szCs w:val="24"/>
        </w:rPr>
        <w:t>с целью предупреждения и выявления нарушений законодательства Российской Федерации о контрактной системе в сфере закупок при определении поставщика (подрядчика, исполнителя).</w:t>
      </w:r>
    </w:p>
    <w:p w:rsidR="00B1215E" w:rsidRDefault="00B1215E" w:rsidP="00B12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EE8" w:rsidRDefault="00BB2EE8" w:rsidP="00B12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EE8" w:rsidRPr="005C7765" w:rsidRDefault="00BB2EE8" w:rsidP="00B121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15E" w:rsidRPr="00B1215E" w:rsidRDefault="00B1215E" w:rsidP="005041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15E">
        <w:rPr>
          <w:rFonts w:ascii="Times New Roman" w:hAnsi="Times New Roman"/>
          <w:sz w:val="24"/>
          <w:szCs w:val="24"/>
        </w:rPr>
        <w:t xml:space="preserve">           Финансовым отделом администрации Городского округа Верхняя Тура проведена плановая проверка соблюдения муниципал</w:t>
      </w:r>
      <w:r>
        <w:rPr>
          <w:rFonts w:ascii="Times New Roman" w:hAnsi="Times New Roman"/>
          <w:sz w:val="24"/>
          <w:szCs w:val="24"/>
        </w:rPr>
        <w:t xml:space="preserve">ьным </w:t>
      </w:r>
      <w:r>
        <w:t xml:space="preserve"> </w:t>
      </w:r>
      <w:r w:rsidRPr="00B1215E">
        <w:rPr>
          <w:rFonts w:ascii="Times New Roman" w:hAnsi="Times New Roman"/>
          <w:sz w:val="24"/>
          <w:szCs w:val="24"/>
        </w:rPr>
        <w:t>бюджетным образовательным учреждением дополнительного образования детей «Детско-юношеская спортивная школа».</w:t>
      </w:r>
    </w:p>
    <w:p w:rsidR="00B1215E" w:rsidRPr="00B1215E" w:rsidRDefault="00B1215E" w:rsidP="005041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15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Проверка завершена 30.11</w:t>
      </w:r>
      <w:r w:rsidRPr="00B1215E">
        <w:rPr>
          <w:rFonts w:ascii="Times New Roman" w:hAnsi="Times New Roman"/>
          <w:sz w:val="24"/>
          <w:szCs w:val="24"/>
        </w:rPr>
        <w:t>.2018 года.</w:t>
      </w:r>
    </w:p>
    <w:p w:rsidR="00B1215E" w:rsidRDefault="00B1215E" w:rsidP="005041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215E">
        <w:rPr>
          <w:rFonts w:ascii="Times New Roman" w:hAnsi="Times New Roman"/>
          <w:sz w:val="24"/>
          <w:szCs w:val="24"/>
        </w:rPr>
        <w:t xml:space="preserve">          По результатам плановой проверки  в действиях</w:t>
      </w:r>
      <w:r>
        <w:rPr>
          <w:rFonts w:ascii="Times New Roman" w:hAnsi="Times New Roman"/>
          <w:sz w:val="24"/>
          <w:szCs w:val="24"/>
        </w:rPr>
        <w:t xml:space="preserve"> ответственных лиц МБОУ ДОД «ДЮСШ»</w:t>
      </w:r>
      <w:r w:rsidRPr="00B1215E">
        <w:rPr>
          <w:rFonts w:ascii="Times New Roman" w:hAnsi="Times New Roman"/>
          <w:sz w:val="24"/>
          <w:szCs w:val="24"/>
        </w:rPr>
        <w:t xml:space="preserve">  у</w:t>
      </w:r>
      <w:r w:rsidR="006D4A5C">
        <w:rPr>
          <w:rFonts w:ascii="Times New Roman" w:hAnsi="Times New Roman"/>
          <w:sz w:val="24"/>
          <w:szCs w:val="24"/>
        </w:rPr>
        <w:t xml:space="preserve">становлены нарушения требований законодательства о контрактной системе, а именно, не соблюдались требования о сроках внесения изменений в план </w:t>
      </w:r>
      <w:proofErr w:type="gramStart"/>
      <w:r w:rsidR="006D4A5C">
        <w:rPr>
          <w:rFonts w:ascii="Times New Roman" w:hAnsi="Times New Roman"/>
          <w:sz w:val="24"/>
          <w:szCs w:val="24"/>
        </w:rPr>
        <w:t>-з</w:t>
      </w:r>
      <w:proofErr w:type="gramEnd"/>
      <w:r w:rsidR="006D4A5C">
        <w:rPr>
          <w:rFonts w:ascii="Times New Roman" w:hAnsi="Times New Roman"/>
          <w:sz w:val="24"/>
          <w:szCs w:val="24"/>
        </w:rPr>
        <w:t>акупок, план-график закупок. Осуществлены закупки</w:t>
      </w:r>
      <w:r w:rsidR="004B45B8">
        <w:rPr>
          <w:rFonts w:ascii="Times New Roman" w:hAnsi="Times New Roman"/>
          <w:sz w:val="24"/>
          <w:szCs w:val="24"/>
        </w:rPr>
        <w:t>,</w:t>
      </w:r>
      <w:r w:rsidR="006D4A5C">
        <w:rPr>
          <w:rFonts w:ascii="Times New Roman" w:hAnsi="Times New Roman"/>
          <w:sz w:val="24"/>
          <w:szCs w:val="24"/>
        </w:rPr>
        <w:t xml:space="preserve"> не предусмотренные планом-графиком закупок</w:t>
      </w:r>
      <w:r w:rsidR="004B45B8">
        <w:rPr>
          <w:rFonts w:ascii="Times New Roman" w:hAnsi="Times New Roman"/>
          <w:sz w:val="24"/>
          <w:szCs w:val="24"/>
        </w:rPr>
        <w:t>. Произведено дробление единого объекта закупки.</w:t>
      </w:r>
    </w:p>
    <w:p w:rsidR="004B45B8" w:rsidRDefault="004B45B8" w:rsidP="005041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Не соблюдалось требование о сроках включения</w:t>
      </w:r>
      <w:r w:rsidR="00504177">
        <w:rPr>
          <w:rFonts w:ascii="Times New Roman" w:hAnsi="Times New Roman"/>
          <w:sz w:val="24"/>
          <w:szCs w:val="24"/>
        </w:rPr>
        <w:t xml:space="preserve"> в реестр контрактов</w:t>
      </w:r>
      <w:r>
        <w:rPr>
          <w:rFonts w:ascii="Times New Roman" w:hAnsi="Times New Roman"/>
          <w:sz w:val="24"/>
          <w:szCs w:val="24"/>
        </w:rPr>
        <w:t xml:space="preserve"> информации о поставке, приемке товаров, </w:t>
      </w:r>
      <w:r w:rsidR="00504177">
        <w:rPr>
          <w:rFonts w:ascii="Times New Roman" w:hAnsi="Times New Roman"/>
          <w:sz w:val="24"/>
          <w:szCs w:val="24"/>
        </w:rPr>
        <w:t>работ, услуг, размещения в ЕИС отчета об исполнении контракта, исполнении отдельного этапа.</w:t>
      </w:r>
    </w:p>
    <w:sectPr w:rsidR="004B45B8" w:rsidSect="006C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215E"/>
    <w:rsid w:val="000F1360"/>
    <w:rsid w:val="00275798"/>
    <w:rsid w:val="002B680F"/>
    <w:rsid w:val="002E643A"/>
    <w:rsid w:val="004B45B8"/>
    <w:rsid w:val="00504177"/>
    <w:rsid w:val="00523788"/>
    <w:rsid w:val="00621C8F"/>
    <w:rsid w:val="006D4A5C"/>
    <w:rsid w:val="007B506F"/>
    <w:rsid w:val="009115F7"/>
    <w:rsid w:val="009269A5"/>
    <w:rsid w:val="009709D2"/>
    <w:rsid w:val="009A2FEA"/>
    <w:rsid w:val="009B33C2"/>
    <w:rsid w:val="00A00589"/>
    <w:rsid w:val="00A14A3A"/>
    <w:rsid w:val="00B1215E"/>
    <w:rsid w:val="00B549F3"/>
    <w:rsid w:val="00BB2EE8"/>
    <w:rsid w:val="00BD7548"/>
    <w:rsid w:val="00CA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5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15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USR0606</dc:creator>
  <cp:lastModifiedBy>USR0606</cp:lastModifiedBy>
  <cp:revision>4</cp:revision>
  <dcterms:created xsi:type="dcterms:W3CDTF">2019-01-15T03:46:00Z</dcterms:created>
  <dcterms:modified xsi:type="dcterms:W3CDTF">2019-01-15T09:41:00Z</dcterms:modified>
</cp:coreProperties>
</file>