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EB" w:rsidRDefault="00426FEB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426FEB" w:rsidRDefault="00426FEB">
      <w:pPr>
        <w:spacing w:after="1" w:line="220" w:lineRule="atLeast"/>
        <w:jc w:val="both"/>
        <w:outlineLvl w:val="0"/>
      </w:pPr>
    </w:p>
    <w:p w:rsidR="00426FEB" w:rsidRDefault="00426FEB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426FEB" w:rsidRDefault="00426FEB">
      <w:pPr>
        <w:spacing w:after="1" w:line="220" w:lineRule="atLeast"/>
        <w:jc w:val="both"/>
      </w:pPr>
    </w:p>
    <w:p w:rsidR="00426FEB" w:rsidRDefault="00426FE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426FEB" w:rsidRDefault="00426FE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3 апреля 2020 г. N 434</w:t>
      </w:r>
    </w:p>
    <w:p w:rsidR="00426FEB" w:rsidRDefault="00426FEB">
      <w:pPr>
        <w:spacing w:after="1" w:line="220" w:lineRule="atLeast"/>
        <w:jc w:val="both"/>
      </w:pPr>
    </w:p>
    <w:p w:rsidR="00426FEB" w:rsidRDefault="00426FE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ПЕРЕЧНЯ</w:t>
      </w:r>
    </w:p>
    <w:p w:rsidR="00426FEB" w:rsidRDefault="00426FE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ОТРАСЛЕЙ РОССИЙСКОЙ ЭКОНОМИКИ, В НАИБОЛЬШЕЙ СТЕПЕНИ</w:t>
      </w:r>
    </w:p>
    <w:p w:rsidR="00426FEB" w:rsidRDefault="00426FE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ПОСТРАДАВШИХ В УСЛОВИЯХ УХУДШЕНИЯ СИТУАЦИИ В РЕЗУЛЬТАТЕ</w:t>
      </w:r>
    </w:p>
    <w:p w:rsidR="00426FEB" w:rsidRDefault="00426FE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РАСПРОСТРАНЕНИЯ НОВОЙ КОРОНАВИРУСНОЙ ИНФЕКЦИИ</w:t>
      </w:r>
    </w:p>
    <w:p w:rsidR="00426FEB" w:rsidRDefault="00426F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26F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FEB" w:rsidRDefault="00426F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26FEB" w:rsidRDefault="00426FEB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10.04.2020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479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426FEB" w:rsidRDefault="00426F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18.04.2020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540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426FEB" w:rsidRDefault="00426FEB">
      <w:pPr>
        <w:spacing w:after="1" w:line="220" w:lineRule="atLeast"/>
        <w:jc w:val="both"/>
      </w:pPr>
    </w:p>
    <w:p w:rsidR="00426FEB" w:rsidRDefault="00426FE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426FEB" w:rsidRDefault="00426F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прилагаемый </w:t>
      </w:r>
      <w:hyperlink w:anchor="P3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426FEB" w:rsidRDefault="00426F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Установить, что </w:t>
      </w:r>
      <w:hyperlink w:anchor="P3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, утвержденный настоящим постановлением, </w:t>
      </w:r>
      <w:proofErr w:type="gramStart"/>
      <w:r>
        <w:rPr>
          <w:rFonts w:ascii="Calibri" w:hAnsi="Calibri" w:cs="Calibri"/>
        </w:rPr>
        <w:t>используется</w:t>
      </w:r>
      <w:proofErr w:type="gramEnd"/>
      <w:r>
        <w:rPr>
          <w:rFonts w:ascii="Calibri" w:hAnsi="Calibri" w:cs="Calibri"/>
        </w:rPr>
        <w:t xml:space="preserve"> в том числе в целях применения </w:t>
      </w:r>
      <w:hyperlink r:id="rId7" w:history="1">
        <w:r>
          <w:rPr>
            <w:rFonts w:ascii="Calibri" w:hAnsi="Calibri" w:cs="Calibri"/>
            <w:color w:val="0000FF"/>
          </w:rPr>
          <w:t>части 1 статьи 7</w:t>
        </w:r>
      </w:hyperlink>
      <w:r>
        <w:rPr>
          <w:rFonts w:ascii="Calibri" w:hAnsi="Calibri" w:cs="Calibri"/>
        </w:rP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</w:t>
      </w:r>
      <w:proofErr w:type="gramStart"/>
      <w:r>
        <w:rPr>
          <w:rFonts w:ascii="Calibri" w:hAnsi="Calibri" w:cs="Calibri"/>
        </w:rPr>
        <w:t xml:space="preserve">вступления в силу указанного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</w:t>
      </w:r>
      <w:proofErr w:type="gramEnd"/>
      <w:r>
        <w:rPr>
          <w:rFonts w:ascii="Calibri" w:hAnsi="Calibri" w:cs="Calibri"/>
        </w:rPr>
        <w:t xml:space="preserve">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426FEB" w:rsidRDefault="00426FE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18.04.2020 N 540)</w:t>
      </w:r>
    </w:p>
    <w:p w:rsidR="00426FEB" w:rsidRDefault="00426F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Настоящее постановление вступает в силу со дня вступления в силу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426FEB" w:rsidRDefault="00426FEB">
      <w:pPr>
        <w:spacing w:after="1" w:line="220" w:lineRule="atLeast"/>
        <w:jc w:val="both"/>
      </w:pPr>
    </w:p>
    <w:p w:rsidR="00426FEB" w:rsidRDefault="00426FEB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426FEB" w:rsidRDefault="00426FEB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426FEB" w:rsidRDefault="00426FEB">
      <w:pPr>
        <w:spacing w:after="1" w:line="220" w:lineRule="atLeast"/>
        <w:jc w:val="right"/>
      </w:pPr>
      <w:r>
        <w:rPr>
          <w:rFonts w:ascii="Calibri" w:hAnsi="Calibri" w:cs="Calibri"/>
        </w:rPr>
        <w:t>М.МИШУСТИН</w:t>
      </w:r>
    </w:p>
    <w:p w:rsidR="00426FEB" w:rsidRDefault="00426FEB">
      <w:pPr>
        <w:spacing w:after="1" w:line="220" w:lineRule="atLeast"/>
        <w:jc w:val="both"/>
      </w:pPr>
    </w:p>
    <w:p w:rsidR="00426FEB" w:rsidRDefault="00426FEB">
      <w:pPr>
        <w:spacing w:after="1" w:line="220" w:lineRule="atLeast"/>
        <w:jc w:val="both"/>
      </w:pPr>
    </w:p>
    <w:p w:rsidR="00426FEB" w:rsidRDefault="00426FEB">
      <w:pPr>
        <w:spacing w:after="1" w:line="220" w:lineRule="atLeast"/>
        <w:jc w:val="both"/>
      </w:pPr>
    </w:p>
    <w:p w:rsidR="00426FEB" w:rsidRDefault="00426FEB">
      <w:pPr>
        <w:spacing w:after="1" w:line="220" w:lineRule="atLeast"/>
        <w:jc w:val="both"/>
      </w:pPr>
    </w:p>
    <w:p w:rsidR="00426FEB" w:rsidRDefault="00426FEB">
      <w:pPr>
        <w:spacing w:after="1" w:line="220" w:lineRule="atLeast"/>
        <w:jc w:val="both"/>
      </w:pPr>
    </w:p>
    <w:p w:rsidR="00426FEB" w:rsidRDefault="00426FE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426FEB" w:rsidRDefault="00426FEB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426FEB" w:rsidRDefault="00426FEB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Российской Федерации</w:t>
      </w:r>
    </w:p>
    <w:p w:rsidR="00426FEB" w:rsidRDefault="00426FEB">
      <w:pPr>
        <w:spacing w:after="1" w:line="220" w:lineRule="atLeast"/>
        <w:jc w:val="right"/>
      </w:pPr>
      <w:r>
        <w:rPr>
          <w:rFonts w:ascii="Calibri" w:hAnsi="Calibri" w:cs="Calibri"/>
        </w:rPr>
        <w:t>от 3 апреля 2020 г. N 434</w:t>
      </w:r>
    </w:p>
    <w:p w:rsidR="00426FEB" w:rsidRDefault="00426FEB">
      <w:pPr>
        <w:spacing w:after="1" w:line="220" w:lineRule="atLeast"/>
        <w:jc w:val="both"/>
      </w:pPr>
    </w:p>
    <w:p w:rsidR="00426FEB" w:rsidRDefault="00426FEB">
      <w:pPr>
        <w:spacing w:after="1" w:line="220" w:lineRule="atLeast"/>
        <w:jc w:val="center"/>
      </w:pPr>
      <w:bookmarkStart w:id="0" w:name="P33"/>
      <w:bookmarkEnd w:id="0"/>
      <w:r>
        <w:rPr>
          <w:rFonts w:ascii="Calibri" w:hAnsi="Calibri" w:cs="Calibri"/>
          <w:b/>
        </w:rPr>
        <w:t>ПЕРЕЧЕНЬ</w:t>
      </w:r>
    </w:p>
    <w:p w:rsidR="00426FEB" w:rsidRDefault="00426FE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ОТРАСЛЕЙ РОССИЙСКОЙ ЭКОНОМИКИ, В НАИБОЛЬШЕЙ СТЕПЕНИ</w:t>
      </w:r>
    </w:p>
    <w:p w:rsidR="00426FEB" w:rsidRDefault="00426FE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ПОСТРАДАВШИХ В УСЛОВИЯХ УХУДШЕНИЯ СИТУАЦИИ В РЕЗУЛЬТАТЕ</w:t>
      </w:r>
    </w:p>
    <w:p w:rsidR="00426FEB" w:rsidRDefault="00426FE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РАСПРОСТРАНЕНИЯ НОВОЙ КОРОНАВИРУСНОЙ ИНФЕКЦИИ</w:t>
      </w:r>
    </w:p>
    <w:p w:rsidR="00426FEB" w:rsidRDefault="00426F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26F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FEB" w:rsidRDefault="00426F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26FEB" w:rsidRDefault="00426FEB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10.04.2020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479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426FEB" w:rsidRDefault="00426F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18.04.2020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540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426FEB" w:rsidRDefault="00426FE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1757"/>
      </w:tblGrid>
      <w:tr w:rsidR="00426FEB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26FEB" w:rsidRDefault="00426F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Код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ОКВЭД 2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FEB" w:rsidRDefault="00426FEB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1. Авиаперевозки, аэропортовая деятельность, автоперевозки</w:t>
            </w:r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49.3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49.4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51.1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51.21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FEB" w:rsidRDefault="00426FEB">
            <w:pPr>
              <w:spacing w:after="1" w:line="220" w:lineRule="atLeast"/>
              <w:jc w:val="center"/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52.21.21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52.23.1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FEB" w:rsidRDefault="00426FEB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2. Культура, организация досуга и развлечений</w:t>
            </w:r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90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59.14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FEB" w:rsidRDefault="00426FE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10.04.2020 N 479)</w:t>
            </w:r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Деятельность музеев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91.02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FEB" w:rsidRDefault="00426FE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18.04.2020 N 540)</w:t>
            </w:r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Деятельность зоопарков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91.04.1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FEB" w:rsidRDefault="00426FE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18.04.2020 N 540)</w:t>
            </w:r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FEB" w:rsidRDefault="00426FEB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3. Физкультурно-оздоровительная деятельность и спорт</w:t>
            </w:r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93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96.04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86.90.4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79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FEB" w:rsidRDefault="00426FEB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5. Гостиничный бизнес</w:t>
            </w:r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55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FEB" w:rsidRDefault="00426FEB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6. Общественное питание</w:t>
            </w:r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FEB" w:rsidRDefault="00426FEB">
            <w:pPr>
              <w:spacing w:after="1" w:line="220" w:lineRule="atLeast"/>
              <w:jc w:val="center"/>
            </w:pPr>
            <w:hyperlink r:id="rId32" w:history="1">
              <w:r>
                <w:rPr>
                  <w:rFonts w:ascii="Calibri" w:hAnsi="Calibri" w:cs="Calibri"/>
                  <w:color w:val="0000FF"/>
                </w:rPr>
                <w:t>56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33" w:history="1">
              <w:r>
                <w:rPr>
                  <w:rFonts w:ascii="Calibri" w:hAnsi="Calibri" w:cs="Calibri"/>
                  <w:color w:val="0000FF"/>
                </w:rPr>
                <w:t>85.41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34" w:history="1">
              <w:r>
                <w:rPr>
                  <w:rFonts w:ascii="Calibri" w:hAnsi="Calibri" w:cs="Calibri"/>
                  <w:color w:val="0000FF"/>
                </w:rPr>
                <w:t>88.91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8. Деятельность по организации конференций и выставок</w:t>
            </w:r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35" w:history="1">
              <w:r>
                <w:rPr>
                  <w:rFonts w:ascii="Calibri" w:hAnsi="Calibri" w:cs="Calibri"/>
                  <w:color w:val="0000FF"/>
                </w:rPr>
                <w:t>82.3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95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96.01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FEB" w:rsidRDefault="00426FEB">
            <w:pPr>
              <w:spacing w:after="1" w:line="220" w:lineRule="atLeast"/>
              <w:jc w:val="center"/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96.02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10. Деятельность в области здравоохранения</w:t>
            </w:r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FEB" w:rsidRDefault="00426F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10.04.2020 N 479)</w:t>
            </w:r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40" w:history="1">
              <w:r>
                <w:rPr>
                  <w:rFonts w:ascii="Calibri" w:hAnsi="Calibri" w:cs="Calibri"/>
                  <w:color w:val="0000FF"/>
                </w:rPr>
                <w:t>86.23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11. Розничная торговля непродовольственными товарами</w:t>
            </w:r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FEB" w:rsidRDefault="00426FE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18.04.2020 N 540)</w:t>
            </w:r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42" w:history="1">
              <w:r>
                <w:rPr>
                  <w:rFonts w:ascii="Calibri" w:hAnsi="Calibri" w:cs="Calibri"/>
                  <w:color w:val="0000FF"/>
                </w:rPr>
                <w:t>45.11.2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43" w:history="1">
              <w:r>
                <w:rPr>
                  <w:rFonts w:ascii="Calibri" w:hAnsi="Calibri" w:cs="Calibri"/>
                  <w:color w:val="0000FF"/>
                </w:rPr>
                <w:t>45.11.3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Торговля розничная прочими автотранспортными средствами, </w:t>
            </w:r>
            <w:proofErr w:type="gramStart"/>
            <w:r>
              <w:rPr>
                <w:rFonts w:ascii="Calibri" w:hAnsi="Calibri" w:cs="Calibri"/>
              </w:rPr>
              <w:t>кроме</w:t>
            </w:r>
            <w:proofErr w:type="gramEnd"/>
            <w:r>
              <w:rPr>
                <w:rFonts w:ascii="Calibri" w:hAnsi="Calibri" w:cs="Calibri"/>
              </w:rPr>
              <w:t xml:space="preserve"> пассажирских,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44" w:history="1">
              <w:r>
                <w:rPr>
                  <w:rFonts w:ascii="Calibri" w:hAnsi="Calibri" w:cs="Calibri"/>
                  <w:color w:val="0000FF"/>
                </w:rPr>
                <w:t>45.19.2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Торговля розничная прочими автотранспортными средствами, кроме </w:t>
            </w:r>
            <w:proofErr w:type="gramStart"/>
            <w:r>
              <w:rPr>
                <w:rFonts w:ascii="Calibri" w:hAnsi="Calibri" w:cs="Calibri"/>
              </w:rPr>
              <w:t>пассажирских</w:t>
            </w:r>
            <w:proofErr w:type="gramEnd"/>
            <w:r>
              <w:rPr>
                <w:rFonts w:ascii="Calibri" w:hAnsi="Calibri" w:cs="Calibri"/>
              </w:rPr>
              <w:t>,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45" w:history="1">
              <w:r>
                <w:rPr>
                  <w:rFonts w:ascii="Calibri" w:hAnsi="Calibri" w:cs="Calibri"/>
                  <w:color w:val="0000FF"/>
                </w:rPr>
                <w:t>45.19.3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46" w:history="1">
              <w:r>
                <w:rPr>
                  <w:rFonts w:ascii="Calibri" w:hAnsi="Calibri" w:cs="Calibri"/>
                  <w:color w:val="0000FF"/>
                </w:rPr>
                <w:t>45.32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47" w:history="1">
              <w:r>
                <w:rPr>
                  <w:rFonts w:ascii="Calibri" w:hAnsi="Calibri" w:cs="Calibri"/>
                  <w:color w:val="0000FF"/>
                </w:rPr>
                <w:t>45.40.2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48" w:history="1">
              <w:r>
                <w:rPr>
                  <w:rFonts w:ascii="Calibri" w:hAnsi="Calibri" w:cs="Calibri"/>
                  <w:color w:val="0000FF"/>
                </w:rPr>
                <w:t>45.40.3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49" w:history="1">
              <w:r>
                <w:rPr>
                  <w:rFonts w:ascii="Calibri" w:hAnsi="Calibri" w:cs="Calibri"/>
                  <w:color w:val="0000FF"/>
                </w:rPr>
                <w:t>47.19.1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50" w:history="1">
              <w:r>
                <w:rPr>
                  <w:rFonts w:ascii="Calibri" w:hAnsi="Calibri" w:cs="Calibri"/>
                  <w:color w:val="0000FF"/>
                </w:rPr>
                <w:t>47.19.2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51" w:history="1">
              <w:r>
                <w:rPr>
                  <w:rFonts w:ascii="Calibri" w:hAnsi="Calibri" w:cs="Calibri"/>
                  <w:color w:val="0000FF"/>
                </w:rPr>
                <w:t>47.4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52" w:history="1">
              <w:r>
                <w:rPr>
                  <w:rFonts w:ascii="Calibri" w:hAnsi="Calibri" w:cs="Calibri"/>
                  <w:color w:val="0000FF"/>
                </w:rPr>
                <w:t>47.5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53" w:history="1">
              <w:r>
                <w:rPr>
                  <w:rFonts w:ascii="Calibri" w:hAnsi="Calibri" w:cs="Calibri"/>
                  <w:color w:val="0000FF"/>
                </w:rPr>
                <w:t>47.6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54" w:history="1">
              <w:r>
                <w:rPr>
                  <w:rFonts w:ascii="Calibri" w:hAnsi="Calibri" w:cs="Calibri"/>
                  <w:color w:val="0000FF"/>
                </w:rPr>
                <w:t>47.7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55" w:history="1">
              <w:r>
                <w:rPr>
                  <w:rFonts w:ascii="Calibri" w:hAnsi="Calibri" w:cs="Calibri"/>
                  <w:color w:val="0000FF"/>
                </w:rPr>
                <w:t>47.82</w:t>
              </w:r>
            </w:hyperlink>
          </w:p>
        </w:tc>
      </w:tr>
      <w:tr w:rsidR="00426F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FEB" w:rsidRDefault="00426FEB">
            <w:pPr>
              <w:spacing w:after="1" w:line="220" w:lineRule="atLeast"/>
              <w:jc w:val="center"/>
            </w:pPr>
            <w:hyperlink r:id="rId56" w:history="1">
              <w:r>
                <w:rPr>
                  <w:rFonts w:ascii="Calibri" w:hAnsi="Calibri" w:cs="Calibri"/>
                  <w:color w:val="0000FF"/>
                </w:rPr>
                <w:t>47.89</w:t>
              </w:r>
            </w:hyperlink>
          </w:p>
        </w:tc>
      </w:tr>
    </w:tbl>
    <w:p w:rsidR="00426FEB" w:rsidRDefault="00426FEB">
      <w:pPr>
        <w:spacing w:after="1" w:line="220" w:lineRule="atLeast"/>
        <w:jc w:val="both"/>
      </w:pPr>
    </w:p>
    <w:p w:rsidR="00426FEB" w:rsidRDefault="00426FEB">
      <w:pPr>
        <w:spacing w:after="1" w:line="220" w:lineRule="atLeast"/>
        <w:jc w:val="both"/>
      </w:pPr>
    </w:p>
    <w:p w:rsidR="00426FEB" w:rsidRDefault="00426FE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55C2" w:rsidRDefault="002555C2"/>
    <w:sectPr w:rsidR="002555C2" w:rsidSect="005C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26FEB"/>
    <w:rsid w:val="002555C2"/>
    <w:rsid w:val="0026587A"/>
    <w:rsid w:val="00426FEB"/>
    <w:rsid w:val="00E5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F8076CB48C4CA82189C5BCF3CC6831F9D8C1CCA674CB60376C081D00FC3273C94DDBB79B3F8B099FCD7D60D6p9cDF" TargetMode="External"/><Relationship Id="rId18" Type="http://schemas.openxmlformats.org/officeDocument/2006/relationships/hyperlink" Target="consultantplus://offline/ref=42F8076CB48C4CA82189C5BCF3CC6831F9D8C1CCA674CB60376C081D00FC3273DB4D83B99232C158DE867260D2837EDBF7D23F64p5c0F" TargetMode="External"/><Relationship Id="rId26" Type="http://schemas.openxmlformats.org/officeDocument/2006/relationships/hyperlink" Target="consultantplus://offline/ref=42F8076CB48C4CA82189C5BCF3CC6831F9D8C1C2A372CB60376C081D00FC3273DB4D83BB9B3995089ED82B3190C873DEEFCE3F634E5204D4pFcFF" TargetMode="External"/><Relationship Id="rId39" Type="http://schemas.openxmlformats.org/officeDocument/2006/relationships/hyperlink" Target="consultantplus://offline/ref=42F8076CB48C4CA82189C5BCF3CC6831F9D8C1C4AF72CB60376C081D00FC3273DB4D83BB9B39950993D82B3190C873DEEFCE3F634E5204D4pFcFF" TargetMode="External"/><Relationship Id="rId21" Type="http://schemas.openxmlformats.org/officeDocument/2006/relationships/hyperlink" Target="consultantplus://offline/ref=42F8076CB48C4CA82189C5BCF3CC6831F9D8C1CCA674CB60376C081D00FC3273DB4D83BB9B3D910B9AD82B3190C873DEEFCE3F634E5204D4pFcFF" TargetMode="External"/><Relationship Id="rId34" Type="http://schemas.openxmlformats.org/officeDocument/2006/relationships/hyperlink" Target="consultantplus://offline/ref=42F8076CB48C4CA82189C5BCF3CC6831F9D8C1CCA674CB60376C081D00FC3273DB4D83BB9B3C910A9DD82B3190C873DEEFCE3F634E5204D4pFcFF" TargetMode="External"/><Relationship Id="rId42" Type="http://schemas.openxmlformats.org/officeDocument/2006/relationships/hyperlink" Target="consultantplus://offline/ref=42F8076CB48C4CA82189C5BCF3CC6831F9D8C1CCA674CB60376C081D00FC3273DB4D83BB9B3A950B92D82B3190C873DEEFCE3F634E5204D4pFcFF" TargetMode="External"/><Relationship Id="rId47" Type="http://schemas.openxmlformats.org/officeDocument/2006/relationships/hyperlink" Target="consultantplus://offline/ref=42F8076CB48C4CA82189C5BCF3CC6831F9D8C1CCA674CB60376C081D00FC3273DB4D83BB9B3A95009CD82B3190C873DEEFCE3F634E5204D4pFcFF" TargetMode="External"/><Relationship Id="rId50" Type="http://schemas.openxmlformats.org/officeDocument/2006/relationships/hyperlink" Target="consultantplus://offline/ref=42F8076CB48C4CA82189C5BCF3CC6831F9D8C1CCA674CB60376C081D00FC3273DB4D83BB9B3A900198D82B3190C873DEEFCE3F634E5204D4pFcFF" TargetMode="External"/><Relationship Id="rId55" Type="http://schemas.openxmlformats.org/officeDocument/2006/relationships/hyperlink" Target="consultantplus://offline/ref=42F8076CB48C4CA82189C5BCF3CC6831F9D8C1CCA674CB60376C081D00FC3273DB4D83BB9B3A9D0E92D82B3190C873DEEFCE3F634E5204D4pFcFF" TargetMode="External"/><Relationship Id="rId7" Type="http://schemas.openxmlformats.org/officeDocument/2006/relationships/hyperlink" Target="consultantplus://offline/ref=42F8076CB48C4CA82189C5BCF3CC6831F9D9C8C7A570CB60376C081D00FC3273DB4D83BB9B39950199D82B3190C873DEEFCE3F634E5204D4pFcFF" TargetMode="External"/><Relationship Id="rId12" Type="http://schemas.openxmlformats.org/officeDocument/2006/relationships/hyperlink" Target="consultantplus://offline/ref=42F8076CB48C4CA82189C5BCF3CC6831F9D8C1C2A372CB60376C081D00FC3273DB4D83BB9B3995089AD82B3190C873DEEFCE3F634E5204D4pFcFF" TargetMode="External"/><Relationship Id="rId17" Type="http://schemas.openxmlformats.org/officeDocument/2006/relationships/hyperlink" Target="consultantplus://offline/ref=42F8076CB48C4CA82189C5BCF3CC6831F9D8C1CCA674CB60376C081D00FC3273DB4D83BB9B3D940B9ED82B3190C873DEEFCE3F634E5204D4pFcFF" TargetMode="External"/><Relationship Id="rId25" Type="http://schemas.openxmlformats.org/officeDocument/2006/relationships/hyperlink" Target="consultantplus://offline/ref=42F8076CB48C4CA82189C5BCF3CC6831F9D8C1CCA674CB60376C081D00FC3273DB4D83BB9B3C910E9CD82B3190C873DEEFCE3F634E5204D4pFcFF" TargetMode="External"/><Relationship Id="rId33" Type="http://schemas.openxmlformats.org/officeDocument/2006/relationships/hyperlink" Target="consultantplus://offline/ref=42F8076CB48C4CA82189C5BCF3CC6831F9D8C1CCA674CB60376C081D00FC3273DB4D83BB9B3C960F9BD82B3190C873DEEFCE3F634E5204D4pFcFF" TargetMode="External"/><Relationship Id="rId38" Type="http://schemas.openxmlformats.org/officeDocument/2006/relationships/hyperlink" Target="consultantplus://offline/ref=42F8076CB48C4CA82189C5BCF3CC6831F9D8C1CCA674CB60376C081D00FC3273DB4D83BB9B3C900093D82B3190C873DEEFCE3F634E5204D4pFcFF" TargetMode="External"/><Relationship Id="rId46" Type="http://schemas.openxmlformats.org/officeDocument/2006/relationships/hyperlink" Target="consultantplus://offline/ref=42F8076CB48C4CA82189C5BCF3CC6831F9D8C1CCA674CB60376C081D00FC3273DB4D83BB9B3A950E92D82B3190C873DEEFCE3F634E5204D4pFc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F8076CB48C4CA82189C5BCF3CC6831F9D8C1CCA674CB60376C081D00FC3273DB4D83BB9B3D940898D82B3190C873DEEFCE3F634E5204D4pFcFF" TargetMode="External"/><Relationship Id="rId20" Type="http://schemas.openxmlformats.org/officeDocument/2006/relationships/hyperlink" Target="consultantplus://offline/ref=42F8076CB48C4CA82189C5BCF3CC6831F9D8C1CCA674CB60376C081D00FC3273DB4D83BB9B3C910D9ED82B3190C873DEEFCE3F634E5204D4pFcFF" TargetMode="External"/><Relationship Id="rId29" Type="http://schemas.openxmlformats.org/officeDocument/2006/relationships/hyperlink" Target="consultantplus://offline/ref=42F8076CB48C4CA82189C5BCF3CC6831F9D8C1CCA674CB60376C081D00FC3273DB4D83BB9B3C91099FD82B3190C873DEEFCE3F634E5204D4pFcFF" TargetMode="External"/><Relationship Id="rId41" Type="http://schemas.openxmlformats.org/officeDocument/2006/relationships/hyperlink" Target="consultantplus://offline/ref=42F8076CB48C4CA82189C5BCF3CC6831F9D8C1C2A372CB60376C081D00FC3273DB4D83BB9B3995089CD82B3190C873DEEFCE3F634E5204D4pFcFF" TargetMode="External"/><Relationship Id="rId54" Type="http://schemas.openxmlformats.org/officeDocument/2006/relationships/hyperlink" Target="consultantplus://offline/ref=42F8076CB48C4CA82189C5BCF3CC6831F9D8C1CCA674CB60376C081D00FC3273DB4D83BB9B3A92019AD82B3190C873DEEFCE3F634E5204D4pFc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F8076CB48C4CA82189C5BCF3CC6831F9D8C1C2A372CB60376C081D00FC3273DB4D83BB9B3995099FD82B3190C873DEEFCE3F634E5204D4pFcFF" TargetMode="External"/><Relationship Id="rId11" Type="http://schemas.openxmlformats.org/officeDocument/2006/relationships/hyperlink" Target="consultantplus://offline/ref=42F8076CB48C4CA82189C5BCF3CC6831F9D8C1C4AF72CB60376C081D00FC3273DB4D83BB9B3995099FD82B3190C873DEEFCE3F634E5204D4pFcFF" TargetMode="External"/><Relationship Id="rId24" Type="http://schemas.openxmlformats.org/officeDocument/2006/relationships/hyperlink" Target="consultantplus://offline/ref=42F8076CB48C4CA82189C5BCF3CC6831F9D8C1C2A372CB60376C081D00FC3273DB4D83BB9B3995089BD82B3190C873DEEFCE3F634E5204D4pFcFF" TargetMode="External"/><Relationship Id="rId32" Type="http://schemas.openxmlformats.org/officeDocument/2006/relationships/hyperlink" Target="consultantplus://offline/ref=42F8076CB48C4CA82189C5BCF3CC6831F9D8C1CCA674CB60376C081D00FC3273DB4D83BB9B3D960B9CD82B3190C873DEEFCE3F634E5204D4pFcFF" TargetMode="External"/><Relationship Id="rId37" Type="http://schemas.openxmlformats.org/officeDocument/2006/relationships/hyperlink" Target="consultantplus://offline/ref=42F8076CB48C4CA82189C5BCF3CC6831F9D8C1CCA674CB60376C081D00FC3273DB4D83BB9B3C9D0F99D82B3190C873DEEFCE3F634E5204D4pFcFF" TargetMode="External"/><Relationship Id="rId40" Type="http://schemas.openxmlformats.org/officeDocument/2006/relationships/hyperlink" Target="consultantplus://offline/ref=42F8076CB48C4CA82189C5BCF3CC6831F9D8C1CCA674CB60376C081D00FC3273DB4D83BB9B3C960099D82B3190C873DEEFCE3F634E5204D4pFcFF" TargetMode="External"/><Relationship Id="rId45" Type="http://schemas.openxmlformats.org/officeDocument/2006/relationships/hyperlink" Target="consultantplus://offline/ref=42F8076CB48C4CA82189C5BCF3CC6831F9D8C1CCA674CB60376C081D00FC3273DB4D83BB9B3A950D92D82B3190C873DEEFCE3F634E5204D4pFcFF" TargetMode="External"/><Relationship Id="rId53" Type="http://schemas.openxmlformats.org/officeDocument/2006/relationships/hyperlink" Target="consultantplus://offline/ref=42F8076CB48C4CA82189C5BCF3CC6831F9D8C1CCA674CB60376C081D00FC3273DB4D83BB9B3A920C9AD82B3190C873DEEFCE3F634E5204D4pFcFF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42F8076CB48C4CA82189C5BCF3CC6831F9D8C1C4AF72CB60376C081D00FC3273DB4D83BB9B3995099FD82B3190C873DEEFCE3F634E5204D4pFcFF" TargetMode="External"/><Relationship Id="rId15" Type="http://schemas.openxmlformats.org/officeDocument/2006/relationships/hyperlink" Target="consultantplus://offline/ref=42F8076CB48C4CA82189C5BCF3CC6831F9D8C1CCA674CB60376C081D00FC3273DB4D83BB9B3A9C009AD82B3190C873DEEFCE3F634E5204D4pFcFF" TargetMode="External"/><Relationship Id="rId23" Type="http://schemas.openxmlformats.org/officeDocument/2006/relationships/hyperlink" Target="consultantplus://offline/ref=42F8076CB48C4CA82189C5BCF3CC6831F9D8C1CCA674CB60376C081D00FC3273DB4D83BB9B3C910E9AD82B3190C873DEEFCE3F634E5204D4pFcFF" TargetMode="External"/><Relationship Id="rId28" Type="http://schemas.openxmlformats.org/officeDocument/2006/relationships/hyperlink" Target="consultantplus://offline/ref=42F8076CB48C4CA82189C5BCF3CC6831F9D8C1CCA674CB60376C081D00FC3273DB4D83BB9B3C9D0E9BD82B3190C873DEEFCE3F634E5204D4pFcFF" TargetMode="External"/><Relationship Id="rId36" Type="http://schemas.openxmlformats.org/officeDocument/2006/relationships/hyperlink" Target="consultantplus://offline/ref=42F8076CB48C4CA82189C5BCF3CC6831F9D8C1CCA674CB60376C081D00FC3273DB4D83BB9B3C900C9FD82B3190C873DEEFCE3F634E5204D4pFcFF" TargetMode="External"/><Relationship Id="rId49" Type="http://schemas.openxmlformats.org/officeDocument/2006/relationships/hyperlink" Target="consultantplus://offline/ref=42F8076CB48C4CA82189C5BCF3CC6831F9D8C1CCA674CB60376C081D00FC3273DB4D83BB9B3A90019AD82B3190C873DEEFCE3F634E5204D4pFcFF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42F8076CB48C4CA82189C5BCF3CC6831F9D9C8C7A570CB60376C081D00FC3273C94DDBB79B3F8B099FCD7D60D6p9cDF" TargetMode="External"/><Relationship Id="rId19" Type="http://schemas.openxmlformats.org/officeDocument/2006/relationships/hyperlink" Target="consultantplus://offline/ref=42F8076CB48C4CA82189C5BCF3CC6831F9D8C1CCA674CB60376C081D00FC3273DB4D83BB9B3D970A9DD82B3190C873DEEFCE3F634E5204D4pFcFF" TargetMode="External"/><Relationship Id="rId31" Type="http://schemas.openxmlformats.org/officeDocument/2006/relationships/hyperlink" Target="consultantplus://offline/ref=42F8076CB48C4CA82189C5BCF3CC6831F9D8C1CCA674CB60376C081D00FC3273DB4D83BB9B3D96099DD82B3190C873DEEFCE3F634E5204D4pFcFF" TargetMode="External"/><Relationship Id="rId44" Type="http://schemas.openxmlformats.org/officeDocument/2006/relationships/hyperlink" Target="consultantplus://offline/ref=42F8076CB48C4CA82189C5BCF3CC6831F9D8C1CCA674CB60376C081D00FC3273DB4D83BB9B3A950D9CD82B3190C873DEEFCE3F634E5204D4pFcFF" TargetMode="External"/><Relationship Id="rId52" Type="http://schemas.openxmlformats.org/officeDocument/2006/relationships/hyperlink" Target="consultantplus://offline/ref=42F8076CB48C4CA82189C5BCF3CC6831F9D8C1CCA674CB60376C081D00FC3273DB4D83BB9B3A930192D82B3190C873DEEFCE3F634E5204D4pFcF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F8076CB48C4CA82189C5BCF3CC6831F9D8C1C2A372CB60376C081D00FC3273DB4D83BB9B39950993D82B3190C873DEEFCE3F634E5204D4pFcFF" TargetMode="External"/><Relationship Id="rId14" Type="http://schemas.openxmlformats.org/officeDocument/2006/relationships/hyperlink" Target="consultantplus://offline/ref=42F8076CB48C4CA82189C5BCF3CC6831F9D8C1CCA674CB60376C081D00FC3273DB4D83BB9B3A9C0D9AD82B3190C873DEEFCE3F634E5204D4pFcFF" TargetMode="External"/><Relationship Id="rId22" Type="http://schemas.openxmlformats.org/officeDocument/2006/relationships/hyperlink" Target="consultantplus://offline/ref=42F8076CB48C4CA82189C5BCF3CC6831F9D8C1C4AF72CB60376C081D00FC3273DB4D83BB9B3995099CD82B3190C873DEEFCE3F634E5204D4pFcFF" TargetMode="External"/><Relationship Id="rId27" Type="http://schemas.openxmlformats.org/officeDocument/2006/relationships/hyperlink" Target="consultantplus://offline/ref=42F8076CB48C4CA82189C5BCF3CC6831F9D8C1CCA674CB60376C081D00FC3273DB4D83BB9B3C90099DD82B3190C873DEEFCE3F634E5204D4pFcFF" TargetMode="External"/><Relationship Id="rId30" Type="http://schemas.openxmlformats.org/officeDocument/2006/relationships/hyperlink" Target="consultantplus://offline/ref=42F8076CB48C4CA82189C5BCF3CC6831F9D8C1CCA674CB60376C081D00FC3273DB4D83BB9B3C940892D82B3190C873DEEFCE3F634E5204D4pFcFF" TargetMode="External"/><Relationship Id="rId35" Type="http://schemas.openxmlformats.org/officeDocument/2006/relationships/hyperlink" Target="consultantplus://offline/ref=42F8076CB48C4CA82189C5BCF3CC6831F9D8C1CCA674CB60376C081D00FC3273DB4D83BB9B3C940092D82B3190C873DEEFCE3F634E5204D4pFcFF" TargetMode="External"/><Relationship Id="rId43" Type="http://schemas.openxmlformats.org/officeDocument/2006/relationships/hyperlink" Target="consultantplus://offline/ref=42F8076CB48C4CA82189C5BCF3CC6831F9D8C1CCA674CB60376C081D00FC3273DB4D83BB9B3A950A9AD82B3190C873DEEFCE3F634E5204D4pFcFF" TargetMode="External"/><Relationship Id="rId48" Type="http://schemas.openxmlformats.org/officeDocument/2006/relationships/hyperlink" Target="consultantplus://offline/ref=42F8076CB48C4CA82189C5BCF3CC6831F9D8C1CCA674CB60376C081D00FC3273DB4D83BB9B3A950092D82B3190C873DEEFCE3F634E5204D4pFcFF" TargetMode="External"/><Relationship Id="rId56" Type="http://schemas.openxmlformats.org/officeDocument/2006/relationships/hyperlink" Target="consultantplus://offline/ref=42F8076CB48C4CA82189C5BCF3CC6831F9D8C1CCA674CB60376C081D00FC3273DB4D83BB9B3A9D019ED82B3190C873DEEFCE3F634E5204D4pFcFF" TargetMode="External"/><Relationship Id="rId8" Type="http://schemas.openxmlformats.org/officeDocument/2006/relationships/hyperlink" Target="consultantplus://offline/ref=42F8076CB48C4CA82189C5BCF3CC6831F9D9C8C7A570CB60376C081D00FC3273C94DDBB79B3F8B099FCD7D60D6p9cDF" TargetMode="External"/><Relationship Id="rId51" Type="http://schemas.openxmlformats.org/officeDocument/2006/relationships/hyperlink" Target="consultantplus://offline/ref=42F8076CB48C4CA82189C5BCF3CC6831F9D8C1CCA674CB60376C081D00FC3273DB4D83BB9B3A930E98D82B3190C873DEEFCE3F634E5204D4pFcF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2220</Words>
  <Characters>12660</Characters>
  <Application>Microsoft Office Word</Application>
  <DocSecurity>0</DocSecurity>
  <Lines>105</Lines>
  <Paragraphs>29</Paragraphs>
  <ScaleCrop>false</ScaleCrop>
  <Company/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USR0901</dc:creator>
  <cp:keywords/>
  <dc:description/>
  <cp:lastModifiedBy>USR0901</cp:lastModifiedBy>
  <cp:revision>3</cp:revision>
  <dcterms:created xsi:type="dcterms:W3CDTF">2020-05-06T05:28:00Z</dcterms:created>
  <dcterms:modified xsi:type="dcterms:W3CDTF">2020-05-06T05:29:00Z</dcterms:modified>
</cp:coreProperties>
</file>